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1F276" w14:textId="77777777" w:rsidR="00B714AA" w:rsidRDefault="00B714AA" w:rsidP="00B714AA">
      <w:pPr>
        <w:spacing w:after="0" w:line="240" w:lineRule="auto"/>
        <w:jc w:val="center"/>
        <w:rPr>
          <w:rFonts w:ascii="Arial" w:eastAsia="Times New Roman" w:hAnsi="Arial" w:cs="Arial"/>
          <w:sz w:val="32"/>
          <w:szCs w:val="32"/>
        </w:rPr>
      </w:pPr>
      <w:r w:rsidRPr="00C21CD5">
        <w:rPr>
          <w:rFonts w:ascii="Arial" w:eastAsia="Times New Roman" w:hAnsi="Arial" w:cs="Arial"/>
          <w:sz w:val="32"/>
          <w:szCs w:val="32"/>
        </w:rPr>
        <w:t>Linn-Benton Community College</w:t>
      </w:r>
    </w:p>
    <w:p w14:paraId="005F5590" w14:textId="77777777" w:rsidR="00B714AA" w:rsidRPr="00C21CD5" w:rsidRDefault="00B714AA" w:rsidP="00B714AA">
      <w:pPr>
        <w:spacing w:after="0" w:line="240" w:lineRule="auto"/>
        <w:jc w:val="center"/>
        <w:rPr>
          <w:rFonts w:ascii="Arial" w:eastAsia="Times New Roman" w:hAnsi="Arial" w:cs="Arial"/>
          <w:sz w:val="32"/>
          <w:szCs w:val="32"/>
        </w:rPr>
      </w:pPr>
      <w:r w:rsidRPr="00C21CD5">
        <w:rPr>
          <w:rFonts w:ascii="Arial" w:eastAsia="Times New Roman" w:hAnsi="Arial" w:cs="Arial"/>
          <w:sz w:val="32"/>
          <w:szCs w:val="32"/>
        </w:rPr>
        <w:t>Department of Communication</w:t>
      </w:r>
    </w:p>
    <w:p w14:paraId="64622DBB" w14:textId="42559DA6" w:rsidR="00B714AA" w:rsidRDefault="00B714AA" w:rsidP="00B714AA">
      <w:pPr>
        <w:tabs>
          <w:tab w:val="left" w:pos="2340"/>
        </w:tabs>
        <w:spacing w:after="0"/>
        <w:jc w:val="center"/>
        <w:rPr>
          <w:rFonts w:ascii="Arial" w:eastAsia="Times New Roman" w:hAnsi="Arial" w:cs="Arial"/>
          <w:b/>
          <w:sz w:val="28"/>
          <w:szCs w:val="28"/>
        </w:rPr>
      </w:pPr>
      <w:r w:rsidRPr="00266EF8">
        <w:rPr>
          <w:rFonts w:ascii="Arial" w:eastAsia="Times New Roman" w:hAnsi="Arial" w:cs="Arial"/>
          <w:sz w:val="18"/>
          <w:szCs w:val="18"/>
        </w:rPr>
        <w:br/>
      </w:r>
      <w:r>
        <w:rPr>
          <w:rFonts w:ascii="Arial" w:eastAsia="Times New Roman" w:hAnsi="Arial" w:cs="Arial"/>
          <w:b/>
          <w:sz w:val="28"/>
          <w:szCs w:val="28"/>
        </w:rPr>
        <w:t>Public Speaking</w:t>
      </w:r>
    </w:p>
    <w:p w14:paraId="25815686" w14:textId="77777777" w:rsidR="00B714AA" w:rsidRDefault="00B714AA" w:rsidP="00B714AA">
      <w:pPr>
        <w:tabs>
          <w:tab w:val="left" w:pos="2340"/>
        </w:tabs>
        <w:spacing w:after="0"/>
        <w:jc w:val="center"/>
        <w:rPr>
          <w:rFonts w:ascii="Arial" w:eastAsia="Times New Roman" w:hAnsi="Arial" w:cs="Arial"/>
          <w:b/>
          <w:bCs/>
          <w:sz w:val="18"/>
          <w:szCs w:val="18"/>
        </w:rPr>
      </w:pPr>
      <w:r w:rsidRPr="00A51BD2">
        <w:rPr>
          <w:rFonts w:ascii="Arial" w:eastAsia="Times New Roman" w:hAnsi="Arial" w:cs="Arial"/>
          <w:b/>
          <w:sz w:val="24"/>
          <w:szCs w:val="24"/>
        </w:rPr>
        <w:t>Course Syllabus</w:t>
      </w:r>
      <w:r>
        <w:rPr>
          <w:rFonts w:ascii="Arial" w:eastAsia="Times New Roman" w:hAnsi="Arial" w:cs="Arial"/>
          <w:b/>
          <w:sz w:val="24"/>
          <w:szCs w:val="24"/>
        </w:rPr>
        <w:t>:</w:t>
      </w:r>
      <w:r w:rsidRPr="00A51BD2">
        <w:rPr>
          <w:rFonts w:ascii="Arial" w:eastAsia="Times New Roman" w:hAnsi="Arial" w:cs="Arial"/>
          <w:b/>
          <w:sz w:val="24"/>
          <w:szCs w:val="24"/>
        </w:rPr>
        <w:t xml:space="preserve"> Fall 2020</w:t>
      </w:r>
      <w:r w:rsidRPr="00266EF8">
        <w:rPr>
          <w:rFonts w:ascii="Arial" w:eastAsia="Times New Roman" w:hAnsi="Arial" w:cs="Arial"/>
          <w:sz w:val="18"/>
          <w:szCs w:val="18"/>
        </w:rPr>
        <w:br/>
      </w:r>
    </w:p>
    <w:p w14:paraId="05514DCA" w14:textId="77777777" w:rsidR="00B714AA" w:rsidRDefault="00B714AA" w:rsidP="00AC633E">
      <w:pPr>
        <w:tabs>
          <w:tab w:val="left" w:pos="2340"/>
        </w:tabs>
        <w:spacing w:after="0" w:line="240" w:lineRule="auto"/>
        <w:outlineLvl w:val="0"/>
        <w:rPr>
          <w:rFonts w:ascii="Arial" w:eastAsia="Times New Roman" w:hAnsi="Arial" w:cs="Arial"/>
          <w:color w:val="3366FF"/>
          <w:sz w:val="32"/>
          <w:szCs w:val="32"/>
        </w:rPr>
      </w:pPr>
    </w:p>
    <w:p w14:paraId="7E5829B7" w14:textId="60FA2E33" w:rsidR="00D13400" w:rsidRPr="00D13400" w:rsidRDefault="00D13400" w:rsidP="00181F09">
      <w:pPr>
        <w:tabs>
          <w:tab w:val="left" w:pos="2340"/>
        </w:tabs>
        <w:spacing w:after="0" w:line="240" w:lineRule="auto"/>
        <w:jc w:val="center"/>
        <w:outlineLvl w:val="0"/>
        <w:rPr>
          <w:rFonts w:ascii="Arial" w:eastAsia="Times New Roman" w:hAnsi="Arial" w:cs="Arial"/>
          <w:i/>
          <w:color w:val="3366FF"/>
          <w:sz w:val="32"/>
          <w:szCs w:val="32"/>
        </w:rPr>
      </w:pPr>
      <w:r w:rsidRPr="00D13400">
        <w:rPr>
          <w:rFonts w:ascii="Arial" w:eastAsia="Times New Roman" w:hAnsi="Arial" w:cs="Arial"/>
          <w:color w:val="3366FF"/>
          <w:sz w:val="32"/>
          <w:szCs w:val="32"/>
        </w:rPr>
        <w:t xml:space="preserve">“It's much easier to be convincing if you care about your topic. Figure out what's important to you about your message and speak from the heart.” ― </w:t>
      </w:r>
      <w:hyperlink r:id="rId5" w:history="1">
        <w:r w:rsidRPr="00D13400">
          <w:rPr>
            <w:rStyle w:val="Hyperlink"/>
            <w:rFonts w:ascii="Arial" w:eastAsia="Times New Roman" w:hAnsi="Arial" w:cs="Arial"/>
            <w:color w:val="3366FF"/>
            <w:sz w:val="32"/>
            <w:szCs w:val="32"/>
            <w:u w:val="none"/>
          </w:rPr>
          <w:t>Nicholas Boothman</w:t>
        </w:r>
      </w:hyperlink>
    </w:p>
    <w:p w14:paraId="17453FA1" w14:textId="77777777" w:rsidR="00D13400" w:rsidRPr="00D13400" w:rsidRDefault="00D13400" w:rsidP="00181F09">
      <w:pPr>
        <w:tabs>
          <w:tab w:val="left" w:pos="2340"/>
        </w:tabs>
        <w:spacing w:after="0" w:line="240" w:lineRule="auto"/>
        <w:jc w:val="center"/>
        <w:outlineLvl w:val="0"/>
        <w:rPr>
          <w:rFonts w:ascii="Arial" w:eastAsia="Times New Roman" w:hAnsi="Arial" w:cs="Arial"/>
          <w:i/>
          <w:color w:val="008000"/>
          <w:sz w:val="32"/>
          <w:szCs w:val="32"/>
        </w:rPr>
      </w:pPr>
    </w:p>
    <w:p w14:paraId="2044970C" w14:textId="5B525CE3" w:rsidR="00B63F8C" w:rsidRDefault="00B63F8C" w:rsidP="003659F2">
      <w:pPr>
        <w:tabs>
          <w:tab w:val="left" w:pos="2340"/>
        </w:tabs>
        <w:spacing w:after="0"/>
        <w:rPr>
          <w:rFonts w:ascii="Arial" w:eastAsia="Times New Roman" w:hAnsi="Arial" w:cs="Arial"/>
          <w:b/>
          <w:bCs/>
          <w:sz w:val="18"/>
          <w:szCs w:val="18"/>
        </w:rPr>
      </w:pPr>
    </w:p>
    <w:p w14:paraId="2AED153B" w14:textId="5D5446C1" w:rsidR="00B714AA" w:rsidRPr="00213FEA" w:rsidRDefault="003659F2" w:rsidP="00B714AA">
      <w:pPr>
        <w:tabs>
          <w:tab w:val="left" w:pos="2340"/>
        </w:tabs>
        <w:spacing w:after="0"/>
        <w:rPr>
          <w:rFonts w:ascii="Arial" w:eastAsia="Times New Roman" w:hAnsi="Arial" w:cs="Arial"/>
          <w:bCs/>
          <w:sz w:val="18"/>
          <w:szCs w:val="18"/>
        </w:rPr>
      </w:pPr>
      <w:r w:rsidRPr="00B63F8C">
        <w:rPr>
          <w:rFonts w:ascii="Arial" w:eastAsia="Times New Roman" w:hAnsi="Arial" w:cs="Arial"/>
          <w:b/>
          <w:bCs/>
          <w:sz w:val="18"/>
          <w:szCs w:val="18"/>
          <w:u w:val="single"/>
        </w:rPr>
        <w:t>Course Information</w:t>
      </w:r>
      <w:r w:rsidRPr="00266EF8">
        <w:rPr>
          <w:rFonts w:ascii="Arial" w:eastAsia="Times New Roman" w:hAnsi="Arial" w:cs="Arial"/>
          <w:b/>
          <w:bCs/>
          <w:sz w:val="18"/>
          <w:szCs w:val="18"/>
        </w:rPr>
        <w:t xml:space="preserve"> </w:t>
      </w:r>
      <w:r w:rsidRPr="00266EF8">
        <w:rPr>
          <w:rFonts w:ascii="Arial" w:eastAsia="Times New Roman" w:hAnsi="Arial" w:cs="Arial"/>
          <w:sz w:val="18"/>
          <w:szCs w:val="18"/>
        </w:rPr>
        <w:tab/>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Course Number and CRN:</w:t>
      </w:r>
      <w:r w:rsidRPr="00266EF8">
        <w:rPr>
          <w:rFonts w:ascii="Arial" w:eastAsia="Times New Roman" w:hAnsi="Arial" w:cs="Arial"/>
          <w:sz w:val="18"/>
          <w:szCs w:val="18"/>
        </w:rPr>
        <w:t xml:space="preserve"> </w:t>
      </w:r>
      <w:r w:rsidRPr="00266EF8">
        <w:rPr>
          <w:rFonts w:ascii="Arial" w:eastAsia="Times New Roman" w:hAnsi="Arial" w:cs="Arial"/>
          <w:sz w:val="18"/>
          <w:szCs w:val="18"/>
        </w:rPr>
        <w:tab/>
      </w:r>
      <w:r w:rsidR="00B714AA">
        <w:rPr>
          <w:rFonts w:ascii="Arial" w:eastAsia="Times New Roman" w:hAnsi="Arial" w:cs="Arial"/>
          <w:sz w:val="18"/>
          <w:szCs w:val="18"/>
        </w:rPr>
        <w:t>COMM111; CRN 20528</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Credits:</w:t>
      </w:r>
      <w:r w:rsidRPr="00266EF8">
        <w:rPr>
          <w:rFonts w:ascii="Arial" w:eastAsia="Times New Roman" w:hAnsi="Arial" w:cs="Arial"/>
          <w:sz w:val="18"/>
          <w:szCs w:val="18"/>
        </w:rPr>
        <w:t xml:space="preserve"> </w:t>
      </w:r>
      <w:r w:rsidRPr="00266EF8">
        <w:rPr>
          <w:rFonts w:ascii="Arial" w:eastAsia="Times New Roman" w:hAnsi="Arial" w:cs="Arial"/>
          <w:sz w:val="18"/>
          <w:szCs w:val="18"/>
        </w:rPr>
        <w:tab/>
      </w:r>
      <w:r w:rsidR="00B714AA">
        <w:rPr>
          <w:rFonts w:ascii="Arial" w:eastAsia="Times New Roman" w:hAnsi="Arial" w:cs="Arial"/>
          <w:sz w:val="18"/>
          <w:szCs w:val="18"/>
        </w:rPr>
        <w:t>3</w:t>
      </w:r>
      <w:r w:rsidR="00AC633E">
        <w:rPr>
          <w:rFonts w:ascii="Arial" w:eastAsia="Times New Roman" w:hAnsi="Arial" w:cs="Arial"/>
          <w:sz w:val="18"/>
          <w:szCs w:val="18"/>
        </w:rPr>
        <w:t>.00</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Course Date:</w:t>
      </w:r>
      <w:r w:rsidRPr="00266EF8">
        <w:rPr>
          <w:rFonts w:ascii="Arial" w:eastAsia="Times New Roman" w:hAnsi="Arial" w:cs="Arial"/>
          <w:b/>
          <w:bCs/>
          <w:sz w:val="18"/>
          <w:szCs w:val="18"/>
        </w:rPr>
        <w:tab/>
      </w:r>
      <w:r w:rsidR="00B714AA">
        <w:rPr>
          <w:rFonts w:ascii="Arial" w:eastAsia="Times New Roman" w:hAnsi="Arial" w:cs="Arial"/>
          <w:bCs/>
          <w:sz w:val="18"/>
          <w:szCs w:val="18"/>
        </w:rPr>
        <w:t xml:space="preserve">September 28- December </w:t>
      </w:r>
      <w:r w:rsidR="00036420">
        <w:rPr>
          <w:rFonts w:ascii="Arial" w:eastAsia="Times New Roman" w:hAnsi="Arial" w:cs="Arial"/>
          <w:bCs/>
          <w:sz w:val="18"/>
          <w:szCs w:val="18"/>
        </w:rPr>
        <w:t>4</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Course Meeting Times:</w:t>
      </w:r>
      <w:r w:rsidRPr="00266EF8">
        <w:rPr>
          <w:rFonts w:ascii="Arial" w:eastAsia="Times New Roman" w:hAnsi="Arial" w:cs="Arial"/>
          <w:b/>
          <w:bCs/>
          <w:sz w:val="18"/>
          <w:szCs w:val="18"/>
        </w:rPr>
        <w:tab/>
      </w:r>
      <w:r w:rsidR="00B714AA">
        <w:rPr>
          <w:rFonts w:ascii="Arial" w:eastAsia="Times New Roman" w:hAnsi="Arial" w:cs="Arial"/>
          <w:bCs/>
          <w:sz w:val="18"/>
          <w:szCs w:val="18"/>
        </w:rPr>
        <w:t>MWF 10:00- 10:50</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Course Location:</w:t>
      </w:r>
      <w:r w:rsidRPr="00266EF8">
        <w:rPr>
          <w:rFonts w:ascii="Arial" w:eastAsia="Times New Roman" w:hAnsi="Arial" w:cs="Arial"/>
          <w:b/>
          <w:bCs/>
          <w:sz w:val="18"/>
          <w:szCs w:val="18"/>
        </w:rPr>
        <w:tab/>
      </w:r>
      <w:r w:rsidR="00B714AA" w:rsidRPr="00B714AA">
        <w:rPr>
          <w:rFonts w:ascii="Arial" w:eastAsia="Times New Roman" w:hAnsi="Arial" w:cs="Arial"/>
          <w:sz w:val="18"/>
          <w:szCs w:val="18"/>
        </w:rPr>
        <w:t>Online- Zoom</w:t>
      </w:r>
      <w:r w:rsidR="00B714AA">
        <w:rPr>
          <w:rFonts w:ascii="Arial" w:eastAsia="Times New Roman" w:hAnsi="Arial" w:cs="Arial"/>
          <w:sz w:val="18"/>
          <w:szCs w:val="18"/>
        </w:rPr>
        <w:t xml:space="preserve"> </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Instructor:</w:t>
      </w:r>
      <w:r w:rsidRPr="00266EF8">
        <w:rPr>
          <w:rFonts w:ascii="Arial" w:eastAsia="Times New Roman" w:hAnsi="Arial" w:cs="Arial"/>
          <w:sz w:val="18"/>
          <w:szCs w:val="18"/>
        </w:rPr>
        <w:t xml:space="preserve"> </w:t>
      </w:r>
      <w:r w:rsidR="00B714AA" w:rsidRPr="00266EF8">
        <w:rPr>
          <w:rFonts w:ascii="Arial" w:eastAsia="Times New Roman" w:hAnsi="Arial" w:cs="Arial"/>
          <w:sz w:val="18"/>
          <w:szCs w:val="18"/>
        </w:rPr>
        <w:tab/>
      </w:r>
      <w:r w:rsidR="00B714AA">
        <w:rPr>
          <w:rFonts w:ascii="Arial" w:eastAsia="Times New Roman" w:hAnsi="Arial" w:cs="Arial"/>
          <w:sz w:val="18"/>
          <w:szCs w:val="18"/>
        </w:rPr>
        <w:t>Steven Merge</w:t>
      </w:r>
      <w:r w:rsidR="00156FA3">
        <w:rPr>
          <w:rFonts w:ascii="Arial" w:eastAsia="Times New Roman" w:hAnsi="Arial" w:cs="Arial"/>
          <w:sz w:val="18"/>
          <w:szCs w:val="18"/>
        </w:rPr>
        <w:t>,</w:t>
      </w:r>
      <w:r w:rsidR="00B714AA">
        <w:rPr>
          <w:rFonts w:ascii="Arial" w:eastAsia="Times New Roman" w:hAnsi="Arial" w:cs="Arial"/>
          <w:sz w:val="18"/>
          <w:szCs w:val="18"/>
        </w:rPr>
        <w:t xml:space="preserve"> M.S., M.B.A. (merges@linnbenton.edu), Phone: 541.490.2456</w:t>
      </w:r>
      <w:r w:rsidR="00B714AA" w:rsidRPr="00266EF8">
        <w:rPr>
          <w:rFonts w:ascii="Arial" w:eastAsia="Times New Roman" w:hAnsi="Arial" w:cs="Arial"/>
          <w:sz w:val="18"/>
          <w:szCs w:val="18"/>
        </w:rPr>
        <w:t xml:space="preserve"> </w:t>
      </w:r>
    </w:p>
    <w:p w14:paraId="645430DA" w14:textId="77777777" w:rsidR="00B714AA" w:rsidRDefault="00B714AA" w:rsidP="00B714AA">
      <w:pPr>
        <w:tabs>
          <w:tab w:val="left" w:pos="2340"/>
        </w:tabs>
        <w:spacing w:after="0"/>
        <w:rPr>
          <w:rFonts w:ascii="Arial" w:eastAsia="Times New Roman" w:hAnsi="Arial" w:cs="Arial"/>
          <w:sz w:val="18"/>
          <w:szCs w:val="18"/>
        </w:rPr>
      </w:pPr>
    </w:p>
    <w:p w14:paraId="0CE312C9" w14:textId="77777777" w:rsidR="00B714AA" w:rsidRDefault="00B714AA" w:rsidP="00B714AA">
      <w:pPr>
        <w:tabs>
          <w:tab w:val="left" w:pos="2340"/>
        </w:tabs>
        <w:spacing w:after="0"/>
        <w:rPr>
          <w:rFonts w:ascii="Arial" w:eastAsia="Times New Roman" w:hAnsi="Arial" w:cs="Arial"/>
          <w:sz w:val="18"/>
          <w:szCs w:val="18"/>
        </w:rPr>
      </w:pPr>
      <w:r w:rsidRPr="00CC58F8">
        <w:rPr>
          <w:rFonts w:ascii="Arial" w:eastAsia="Times New Roman" w:hAnsi="Arial" w:cs="Arial"/>
          <w:b/>
          <w:sz w:val="18"/>
          <w:szCs w:val="18"/>
        </w:rPr>
        <w:t>Office Hours:</w:t>
      </w:r>
      <w:r>
        <w:rPr>
          <w:rFonts w:ascii="Arial" w:eastAsia="Times New Roman" w:hAnsi="Arial" w:cs="Arial"/>
          <w:sz w:val="18"/>
          <w:szCs w:val="18"/>
        </w:rPr>
        <w:t xml:space="preserve">                        By Appointment for Zoom or Phone meetings; or you can Email me anytime (I usually       </w:t>
      </w:r>
    </w:p>
    <w:p w14:paraId="4D14C729" w14:textId="70FA6DDC" w:rsidR="0089115D" w:rsidRPr="004F5F3A" w:rsidRDefault="00B714AA" w:rsidP="004F5F3A">
      <w:pPr>
        <w:tabs>
          <w:tab w:val="left" w:pos="2340"/>
        </w:tabs>
        <w:spacing w:after="0"/>
        <w:rPr>
          <w:rFonts w:ascii="Arial" w:eastAsia="Times New Roman" w:hAnsi="Arial" w:cs="Arial"/>
          <w:sz w:val="18"/>
          <w:szCs w:val="18"/>
        </w:rPr>
      </w:pPr>
      <w:r>
        <w:rPr>
          <w:rFonts w:ascii="Arial" w:eastAsia="Times New Roman" w:hAnsi="Arial" w:cs="Arial"/>
          <w:sz w:val="18"/>
          <w:szCs w:val="18"/>
        </w:rPr>
        <w:t xml:space="preserve">                                                Email back within a few hours)</w:t>
      </w:r>
    </w:p>
    <w:p w14:paraId="1FCC358C" w14:textId="77777777" w:rsidR="003D0A6A" w:rsidRPr="007F7514" w:rsidRDefault="003D0A6A" w:rsidP="003D0A6A">
      <w:pPr>
        <w:contextualSpacing/>
        <w:rPr>
          <w:rFonts w:ascii="Arial" w:hAnsi="Arial" w:cs="Courier New"/>
          <w:b/>
          <w:i/>
        </w:rPr>
      </w:pPr>
    </w:p>
    <w:p w14:paraId="6951198C" w14:textId="77777777" w:rsidR="003D0A6A" w:rsidRPr="007F7514" w:rsidRDefault="003D0A6A" w:rsidP="003D0A6A">
      <w:pPr>
        <w:rPr>
          <w:rFonts w:ascii="Arial" w:eastAsia="Times New Roman" w:hAnsi="Arial"/>
          <w:i/>
          <w:color w:val="70AD47" w:themeColor="accent6"/>
        </w:rPr>
      </w:pPr>
      <w:r w:rsidRPr="007F7514">
        <w:rPr>
          <w:rFonts w:ascii="Arial" w:eastAsia="Times New Roman" w:hAnsi="Arial"/>
          <w:i/>
          <w:color w:val="70AD47" w:themeColor="accent6"/>
        </w:rPr>
        <w:t>A human can make over 10,000 facial expressions to express a wide variety of subtle emotions.</w:t>
      </w:r>
    </w:p>
    <w:p w14:paraId="5A8EB434" w14:textId="77777777" w:rsidR="00F35D34" w:rsidRDefault="00F35D34" w:rsidP="004F5F3A">
      <w:pPr>
        <w:spacing w:after="60"/>
        <w:ind w:right="-720"/>
        <w:rPr>
          <w:rFonts w:ascii="Arial" w:eastAsia="Calibri" w:hAnsi="Arial" w:cs="Arial"/>
          <w:b/>
          <w:sz w:val="18"/>
          <w:szCs w:val="18"/>
        </w:rPr>
      </w:pPr>
    </w:p>
    <w:p w14:paraId="2403A1BF" w14:textId="77777777" w:rsidR="00F35D34" w:rsidRPr="004F5F3A" w:rsidRDefault="00F35D34" w:rsidP="00F35D34">
      <w:pPr>
        <w:contextualSpacing/>
        <w:rPr>
          <w:rFonts w:ascii="Arial" w:hAnsi="Arial" w:cs="Arial"/>
          <w:b/>
          <w:sz w:val="18"/>
          <w:szCs w:val="18"/>
        </w:rPr>
      </w:pPr>
      <w:r w:rsidRPr="004F5F3A">
        <w:rPr>
          <w:rFonts w:ascii="Arial" w:hAnsi="Arial" w:cs="Arial"/>
          <w:b/>
          <w:sz w:val="18"/>
          <w:szCs w:val="18"/>
        </w:rPr>
        <w:t>COURSE OVERVIEW:</w:t>
      </w:r>
    </w:p>
    <w:p w14:paraId="3A60F4BA" w14:textId="77777777" w:rsidR="00F35D34" w:rsidRPr="004F5F3A" w:rsidRDefault="00F35D34" w:rsidP="00F35D34">
      <w:pPr>
        <w:ind w:left="480"/>
        <w:contextualSpacing/>
        <w:rPr>
          <w:rFonts w:ascii="Arial" w:hAnsi="Arial" w:cs="Arial"/>
          <w:sz w:val="18"/>
          <w:szCs w:val="18"/>
        </w:rPr>
      </w:pPr>
      <w:r w:rsidRPr="004F5F3A">
        <w:rPr>
          <w:rFonts w:ascii="Arial" w:hAnsi="Arial" w:cs="Arial"/>
          <w:sz w:val="18"/>
          <w:szCs w:val="18"/>
        </w:rPr>
        <w:t xml:space="preserve">Emphasizes enhancing the relationship between speaker and audience through the content, organization and delivery of short oral presentations. Helps relieve student speech anxiety. This course offers preliminary instruction in public speaking, a skill that will greatly benefit your academic, professional and social pursuits.  Students will practice speaking before groups.  The emphasis is on organization, structure, and types of speech.  </w:t>
      </w:r>
    </w:p>
    <w:p w14:paraId="433D5C1D" w14:textId="77777777" w:rsidR="00F35D34" w:rsidRDefault="00F35D34" w:rsidP="004F5F3A">
      <w:pPr>
        <w:spacing w:after="60"/>
        <w:ind w:right="-720"/>
        <w:rPr>
          <w:rFonts w:ascii="Arial" w:eastAsia="Calibri" w:hAnsi="Arial" w:cs="Arial"/>
          <w:b/>
          <w:sz w:val="18"/>
          <w:szCs w:val="18"/>
        </w:rPr>
      </w:pPr>
    </w:p>
    <w:p w14:paraId="46B009B3" w14:textId="6B149924" w:rsidR="004F5F3A" w:rsidRPr="004F5F3A" w:rsidRDefault="00F35D34" w:rsidP="004F5F3A">
      <w:pPr>
        <w:spacing w:after="60"/>
        <w:ind w:right="-720"/>
        <w:rPr>
          <w:rFonts w:ascii="Arial" w:eastAsia="Calibri" w:hAnsi="Arial" w:cs="Arial"/>
          <w:b/>
          <w:sz w:val="18"/>
          <w:szCs w:val="18"/>
        </w:rPr>
      </w:pPr>
      <w:r>
        <w:rPr>
          <w:rFonts w:ascii="Arial" w:eastAsia="Calibri" w:hAnsi="Arial" w:cs="Arial"/>
          <w:b/>
          <w:sz w:val="18"/>
          <w:szCs w:val="18"/>
        </w:rPr>
        <w:t>STUDENT OUTCOMES:</w:t>
      </w:r>
    </w:p>
    <w:p w14:paraId="6A710353" w14:textId="34D439D8" w:rsidR="004F5F3A" w:rsidRPr="004F5F3A" w:rsidRDefault="004F5F3A" w:rsidP="00DD63C6">
      <w:pPr>
        <w:spacing w:after="60"/>
        <w:ind w:right="-720" w:firstLine="360"/>
        <w:rPr>
          <w:rFonts w:ascii="Arial" w:eastAsia="Calibri" w:hAnsi="Arial" w:cs="Arial"/>
          <w:sz w:val="18"/>
          <w:szCs w:val="18"/>
        </w:rPr>
      </w:pPr>
      <w:r w:rsidRPr="004F5F3A">
        <w:rPr>
          <w:rFonts w:ascii="Arial" w:eastAsia="Calibri" w:hAnsi="Arial" w:cs="Arial"/>
          <w:sz w:val="18"/>
          <w:szCs w:val="18"/>
        </w:rPr>
        <w:t>As a result of taking C</w:t>
      </w:r>
      <w:r w:rsidR="00F33607">
        <w:rPr>
          <w:rFonts w:ascii="Arial" w:eastAsia="Calibri" w:hAnsi="Arial" w:cs="Arial"/>
          <w:sz w:val="18"/>
          <w:szCs w:val="18"/>
        </w:rPr>
        <w:t>OMM</w:t>
      </w:r>
      <w:r w:rsidRPr="004F5F3A">
        <w:rPr>
          <w:rFonts w:ascii="Arial" w:eastAsia="Calibri" w:hAnsi="Arial" w:cs="Arial"/>
          <w:sz w:val="18"/>
          <w:szCs w:val="18"/>
        </w:rPr>
        <w:t xml:space="preserve"> 111, a student should be able to:</w:t>
      </w:r>
    </w:p>
    <w:p w14:paraId="0C997C32" w14:textId="77777777" w:rsidR="004F5F3A" w:rsidRPr="004F5F3A" w:rsidRDefault="004F5F3A" w:rsidP="004F5F3A">
      <w:pPr>
        <w:widowControl w:val="0"/>
        <w:numPr>
          <w:ilvl w:val="0"/>
          <w:numId w:val="2"/>
        </w:numPr>
        <w:tabs>
          <w:tab w:val="left" w:pos="220"/>
          <w:tab w:val="left" w:pos="720"/>
        </w:tabs>
        <w:autoSpaceDE w:val="0"/>
        <w:autoSpaceDN w:val="0"/>
        <w:adjustRightInd w:val="0"/>
        <w:spacing w:after="0" w:line="240" w:lineRule="auto"/>
        <w:rPr>
          <w:rFonts w:ascii="Arial" w:hAnsi="Arial" w:cs="Arial"/>
          <w:color w:val="1A1A1A"/>
          <w:sz w:val="18"/>
          <w:szCs w:val="18"/>
        </w:rPr>
      </w:pPr>
      <w:r w:rsidRPr="004F5F3A">
        <w:rPr>
          <w:rFonts w:ascii="Arial" w:hAnsi="Arial" w:cs="Arial"/>
          <w:color w:val="1A1A1A"/>
          <w:sz w:val="18"/>
          <w:szCs w:val="18"/>
        </w:rPr>
        <w:t>Synthesize and organize information for varied audiences</w:t>
      </w:r>
    </w:p>
    <w:p w14:paraId="773E32FF" w14:textId="77777777" w:rsidR="004F5F3A" w:rsidRPr="004F5F3A" w:rsidRDefault="004F5F3A" w:rsidP="004F5F3A">
      <w:pPr>
        <w:widowControl w:val="0"/>
        <w:numPr>
          <w:ilvl w:val="0"/>
          <w:numId w:val="2"/>
        </w:numPr>
        <w:tabs>
          <w:tab w:val="left" w:pos="220"/>
          <w:tab w:val="left" w:pos="720"/>
        </w:tabs>
        <w:autoSpaceDE w:val="0"/>
        <w:autoSpaceDN w:val="0"/>
        <w:adjustRightInd w:val="0"/>
        <w:spacing w:after="0" w:line="240" w:lineRule="auto"/>
        <w:rPr>
          <w:rFonts w:ascii="Arial" w:hAnsi="Arial" w:cs="Arial"/>
          <w:color w:val="1A1A1A"/>
          <w:sz w:val="18"/>
          <w:szCs w:val="18"/>
        </w:rPr>
      </w:pPr>
      <w:r w:rsidRPr="004F5F3A">
        <w:rPr>
          <w:rFonts w:ascii="Arial" w:hAnsi="Arial" w:cs="Arial"/>
          <w:color w:val="1A1A1A"/>
          <w:sz w:val="18"/>
          <w:szCs w:val="18"/>
        </w:rPr>
        <w:t>Interact with confidence while adapting messages to audience needs</w:t>
      </w:r>
    </w:p>
    <w:p w14:paraId="29D24739" w14:textId="49E10B5C" w:rsidR="00181F09" w:rsidRPr="00181F09" w:rsidRDefault="004F5F3A" w:rsidP="00181F09">
      <w:pPr>
        <w:pStyle w:val="ListParagraph"/>
        <w:numPr>
          <w:ilvl w:val="0"/>
          <w:numId w:val="2"/>
        </w:numPr>
        <w:spacing w:after="60" w:line="240" w:lineRule="auto"/>
        <w:ind w:right="-720"/>
        <w:rPr>
          <w:rFonts w:ascii="Arial" w:eastAsia="Calibri" w:hAnsi="Arial" w:cs="Arial"/>
          <w:sz w:val="18"/>
          <w:szCs w:val="18"/>
        </w:rPr>
      </w:pPr>
      <w:r w:rsidRPr="004F5F3A">
        <w:rPr>
          <w:rFonts w:ascii="Arial" w:hAnsi="Arial" w:cs="Arial"/>
          <w:color w:val="1A1A1A"/>
          <w:sz w:val="18"/>
          <w:szCs w:val="18"/>
        </w:rPr>
        <w:t>Listen critically</w:t>
      </w:r>
    </w:p>
    <w:p w14:paraId="6897CF25" w14:textId="31F5AFD2" w:rsidR="009345B9" w:rsidRPr="00181F09" w:rsidRDefault="009345B9" w:rsidP="009345B9">
      <w:pPr>
        <w:pStyle w:val="ListParagraph"/>
        <w:numPr>
          <w:ilvl w:val="0"/>
          <w:numId w:val="2"/>
        </w:numPr>
        <w:spacing w:before="38" w:after="0" w:line="240" w:lineRule="auto"/>
        <w:ind w:right="2290"/>
        <w:rPr>
          <w:rFonts w:ascii="Times New Roman" w:eastAsia="Times New Roman" w:hAnsi="Times New Roman" w:cs="Times New Roman"/>
          <w:sz w:val="18"/>
          <w:szCs w:val="18"/>
        </w:rPr>
      </w:pPr>
      <w:r w:rsidRPr="00181F09">
        <w:rPr>
          <w:rFonts w:ascii="Arial" w:eastAsia="Times New Roman" w:hAnsi="Arial" w:cs="Arial"/>
          <w:color w:val="000000"/>
          <w:sz w:val="18"/>
          <w:szCs w:val="18"/>
        </w:rPr>
        <w:t>Engage in ethical communication processes that accomplish goals </w:t>
      </w:r>
    </w:p>
    <w:p w14:paraId="22F2A193" w14:textId="39490D7E" w:rsidR="009345B9" w:rsidRPr="00181F09" w:rsidRDefault="009345B9" w:rsidP="009345B9">
      <w:pPr>
        <w:pStyle w:val="ListParagraph"/>
        <w:numPr>
          <w:ilvl w:val="0"/>
          <w:numId w:val="2"/>
        </w:numPr>
        <w:spacing w:before="34" w:after="0" w:line="240" w:lineRule="auto"/>
        <w:ind w:right="3312"/>
        <w:rPr>
          <w:rFonts w:ascii="Times New Roman" w:eastAsia="Times New Roman" w:hAnsi="Times New Roman" w:cs="Times New Roman"/>
          <w:sz w:val="18"/>
          <w:szCs w:val="18"/>
        </w:rPr>
      </w:pPr>
      <w:r w:rsidRPr="00181F09">
        <w:rPr>
          <w:rFonts w:ascii="Arial" w:eastAsia="Times New Roman" w:hAnsi="Arial" w:cs="Arial"/>
          <w:color w:val="000000"/>
          <w:sz w:val="18"/>
          <w:szCs w:val="18"/>
        </w:rPr>
        <w:t>Respond to the needs of diverse audiences and contexts </w:t>
      </w:r>
    </w:p>
    <w:p w14:paraId="508E8FD9" w14:textId="45285650" w:rsidR="009345B9" w:rsidRPr="00181F09" w:rsidRDefault="009345B9" w:rsidP="00181F09">
      <w:pPr>
        <w:pStyle w:val="ListParagraph"/>
        <w:numPr>
          <w:ilvl w:val="0"/>
          <w:numId w:val="2"/>
        </w:numPr>
        <w:spacing w:before="38" w:after="0" w:line="240" w:lineRule="auto"/>
        <w:ind w:right="6005"/>
        <w:rPr>
          <w:rFonts w:ascii="Times New Roman" w:eastAsia="Times New Roman" w:hAnsi="Times New Roman" w:cs="Times New Roman"/>
          <w:sz w:val="18"/>
          <w:szCs w:val="18"/>
        </w:rPr>
      </w:pPr>
      <w:r w:rsidRPr="00181F09">
        <w:rPr>
          <w:rFonts w:ascii="Arial" w:eastAsia="Times New Roman" w:hAnsi="Arial" w:cs="Arial"/>
          <w:color w:val="000000"/>
          <w:sz w:val="18"/>
          <w:szCs w:val="18"/>
        </w:rPr>
        <w:t>Build and manage</w:t>
      </w:r>
      <w:r w:rsidR="00181F09">
        <w:rPr>
          <w:rFonts w:ascii="Arial" w:eastAsia="Times New Roman" w:hAnsi="Arial" w:cs="Arial"/>
          <w:color w:val="000000"/>
          <w:sz w:val="18"/>
          <w:szCs w:val="18"/>
        </w:rPr>
        <w:t xml:space="preserve"> relationships          </w:t>
      </w:r>
    </w:p>
    <w:p w14:paraId="7078ACFE" w14:textId="77777777" w:rsidR="009345B9" w:rsidRPr="009345B9" w:rsidRDefault="009345B9" w:rsidP="009345B9">
      <w:pPr>
        <w:spacing w:after="60" w:line="240" w:lineRule="auto"/>
        <w:ind w:right="-720"/>
        <w:rPr>
          <w:rFonts w:ascii="Arial" w:eastAsia="Calibri" w:hAnsi="Arial" w:cs="Arial"/>
          <w:sz w:val="18"/>
          <w:szCs w:val="18"/>
        </w:rPr>
      </w:pPr>
    </w:p>
    <w:p w14:paraId="782EEDE9" w14:textId="77777777" w:rsidR="003D0A6A" w:rsidRDefault="003D0A6A" w:rsidP="003D0A6A">
      <w:pPr>
        <w:contextualSpacing/>
        <w:rPr>
          <w:rFonts w:ascii="Arial" w:hAnsi="Arial" w:cs="Courier New"/>
          <w:b/>
          <w:sz w:val="18"/>
          <w:szCs w:val="18"/>
        </w:rPr>
      </w:pPr>
    </w:p>
    <w:p w14:paraId="00CA1FBA" w14:textId="798C98C2" w:rsidR="00B53889" w:rsidRPr="004F5F3A" w:rsidRDefault="00181F09" w:rsidP="00F35D34">
      <w:pPr>
        <w:contextualSpacing/>
        <w:rPr>
          <w:rFonts w:ascii="Arial" w:hAnsi="Arial" w:cs="Arial"/>
          <w:sz w:val="18"/>
          <w:szCs w:val="18"/>
        </w:rPr>
      </w:pPr>
      <w:r>
        <w:rPr>
          <w:rFonts w:ascii="Arial" w:hAnsi="Arial" w:cs="Arial"/>
          <w:b/>
          <w:sz w:val="18"/>
          <w:szCs w:val="18"/>
        </w:rPr>
        <w:t xml:space="preserve">  </w:t>
      </w:r>
    </w:p>
    <w:p w14:paraId="3B2F0549" w14:textId="77777777" w:rsidR="003D0A6A" w:rsidRPr="004F5F3A" w:rsidRDefault="003D0A6A" w:rsidP="003D0A6A">
      <w:pPr>
        <w:contextualSpacing/>
        <w:rPr>
          <w:rFonts w:ascii="Arial" w:hAnsi="Arial" w:cs="Arial"/>
          <w:b/>
          <w:sz w:val="18"/>
          <w:szCs w:val="18"/>
        </w:rPr>
      </w:pPr>
    </w:p>
    <w:p w14:paraId="6631C5A3" w14:textId="77777777" w:rsidR="003D0A6A" w:rsidRPr="004F5F3A" w:rsidRDefault="003D0A6A" w:rsidP="003D0A6A">
      <w:pPr>
        <w:pStyle w:val="NormalWeb"/>
        <w:spacing w:before="90" w:beforeAutospacing="0" w:after="90" w:afterAutospacing="0"/>
        <w:contextualSpacing/>
        <w:jc w:val="both"/>
        <w:rPr>
          <w:rFonts w:ascii="Arial" w:hAnsi="Arial" w:cs="Arial"/>
          <w:b/>
          <w:sz w:val="18"/>
          <w:szCs w:val="18"/>
        </w:rPr>
      </w:pPr>
    </w:p>
    <w:p w14:paraId="1E77DDD3" w14:textId="74641302" w:rsidR="003D0A6A" w:rsidRDefault="003D0A6A" w:rsidP="003D0A6A">
      <w:pPr>
        <w:pStyle w:val="NormalWeb"/>
        <w:spacing w:before="90" w:beforeAutospacing="0" w:after="90" w:afterAutospacing="0"/>
        <w:contextualSpacing/>
        <w:jc w:val="both"/>
        <w:rPr>
          <w:rFonts w:ascii="Arial" w:hAnsi="Arial" w:cs="Courier New"/>
          <w:b/>
          <w:sz w:val="18"/>
          <w:szCs w:val="18"/>
        </w:rPr>
      </w:pPr>
      <w:r w:rsidRPr="003D0A6A">
        <w:rPr>
          <w:rFonts w:ascii="Arial" w:hAnsi="Arial" w:cs="Courier New"/>
          <w:b/>
          <w:sz w:val="18"/>
          <w:szCs w:val="18"/>
        </w:rPr>
        <w:t>COURSE MATERIALS:</w:t>
      </w:r>
    </w:p>
    <w:p w14:paraId="580418EF" w14:textId="31037A9D" w:rsidR="004F5F3A" w:rsidRPr="004F5F3A" w:rsidRDefault="00DD63C6" w:rsidP="00DD63C6">
      <w:pPr>
        <w:spacing w:after="60" w:line="240" w:lineRule="auto"/>
        <w:jc w:val="both"/>
        <w:rPr>
          <w:rFonts w:eastAsia="Calibri"/>
        </w:rPr>
      </w:pPr>
      <w:r>
        <w:rPr>
          <w:rFonts w:eastAsia="Calibri"/>
        </w:rPr>
        <w:t xml:space="preserve">            </w:t>
      </w:r>
      <w:r w:rsidR="004F5F3A" w:rsidRPr="004F5F3A">
        <w:rPr>
          <w:rFonts w:eastAsia="Calibri"/>
        </w:rPr>
        <w:t xml:space="preserve">Valenzano III, J.M., Braden, S.W., &amp; </w:t>
      </w:r>
      <w:proofErr w:type="spellStart"/>
      <w:r w:rsidR="004F5F3A" w:rsidRPr="004F5F3A">
        <w:rPr>
          <w:rFonts w:eastAsia="Calibri"/>
        </w:rPr>
        <w:t>Broeckelman</w:t>
      </w:r>
      <w:proofErr w:type="spellEnd"/>
      <w:r w:rsidR="004F5F3A" w:rsidRPr="004F5F3A">
        <w:rPr>
          <w:rFonts w:eastAsia="Calibri"/>
        </w:rPr>
        <w:t xml:space="preserve">-Post, M.A. (2013) The Speaker’s Primer (1sted.). Southlake, TX: Fountainhead Press. ISBN: 9781598716207 </w:t>
      </w:r>
    </w:p>
    <w:p w14:paraId="3E3A2757" w14:textId="77777777" w:rsidR="004F5F3A" w:rsidRPr="003D0A6A" w:rsidRDefault="004F5F3A" w:rsidP="003D0A6A">
      <w:pPr>
        <w:pStyle w:val="NormalWeb"/>
        <w:spacing w:before="90" w:beforeAutospacing="0" w:after="90" w:afterAutospacing="0"/>
        <w:contextualSpacing/>
        <w:jc w:val="both"/>
        <w:rPr>
          <w:rFonts w:ascii="Arial" w:hAnsi="Arial" w:cs="Courier New"/>
          <w:b/>
          <w:sz w:val="18"/>
          <w:szCs w:val="18"/>
        </w:rPr>
      </w:pPr>
    </w:p>
    <w:p w14:paraId="104DDE37" w14:textId="5BF7D171" w:rsidR="00F35D34" w:rsidRDefault="00F35D34" w:rsidP="00C409DF">
      <w:pPr>
        <w:ind w:left="2340" w:hanging="2340"/>
        <w:rPr>
          <w:rFonts w:ascii="Arial" w:eastAsia="Times New Roman" w:hAnsi="Arial" w:cs="Arial"/>
          <w:sz w:val="18"/>
          <w:szCs w:val="18"/>
        </w:rPr>
      </w:pPr>
      <w:r>
        <w:rPr>
          <w:rFonts w:ascii="Arial" w:eastAsia="Times New Roman" w:hAnsi="Arial" w:cs="Arial"/>
          <w:b/>
          <w:sz w:val="18"/>
          <w:szCs w:val="18"/>
        </w:rPr>
        <w:t>TECHNOLOGY</w:t>
      </w:r>
      <w:r w:rsidR="003659F2">
        <w:rPr>
          <w:rFonts w:ascii="Arial" w:eastAsia="Times New Roman" w:hAnsi="Arial" w:cs="Arial"/>
          <w:sz w:val="18"/>
          <w:szCs w:val="18"/>
        </w:rPr>
        <w:t xml:space="preserve">: </w:t>
      </w:r>
      <w:r w:rsidR="00C409DF">
        <w:rPr>
          <w:rFonts w:ascii="Arial" w:eastAsia="Times New Roman" w:hAnsi="Arial" w:cs="Arial"/>
          <w:sz w:val="18"/>
          <w:szCs w:val="18"/>
        </w:rPr>
        <w:t xml:space="preserve"> You will need a laptop/computer, Zoom, and Moodle.</w:t>
      </w:r>
      <w:r w:rsidR="00C409DF">
        <w:rPr>
          <w:rFonts w:ascii="Arial" w:eastAsia="Times New Roman" w:hAnsi="Arial" w:cs="Arial"/>
          <w:sz w:val="18"/>
          <w:szCs w:val="18"/>
        </w:rPr>
        <w:tab/>
      </w:r>
    </w:p>
    <w:p w14:paraId="7B43E142" w14:textId="77777777" w:rsidR="00F35D34" w:rsidRDefault="00F35D34" w:rsidP="00C409DF">
      <w:pPr>
        <w:ind w:left="2340" w:hanging="2340"/>
        <w:rPr>
          <w:rFonts w:ascii="Arial" w:eastAsia="Times New Roman" w:hAnsi="Arial" w:cs="Arial"/>
          <w:sz w:val="18"/>
          <w:szCs w:val="18"/>
        </w:rPr>
      </w:pPr>
    </w:p>
    <w:p w14:paraId="062A8CD0" w14:textId="0A2AE902" w:rsidR="003659F2" w:rsidRPr="00F35D34" w:rsidRDefault="00F35D34" w:rsidP="00C409DF">
      <w:pPr>
        <w:ind w:left="2340" w:hanging="2340"/>
        <w:rPr>
          <w:rFonts w:ascii="Arial" w:eastAsia="Times New Roman" w:hAnsi="Arial" w:cs="Arial"/>
          <w:b/>
          <w:bCs/>
          <w:color w:val="FF0000"/>
          <w:sz w:val="24"/>
          <w:szCs w:val="24"/>
        </w:rPr>
      </w:pPr>
      <w:r w:rsidRPr="00F35D34">
        <w:rPr>
          <w:rFonts w:ascii="Arial" w:eastAsia="Times New Roman" w:hAnsi="Arial" w:cs="Arial"/>
          <w:b/>
          <w:bCs/>
          <w:color w:val="FF0000"/>
          <w:sz w:val="24"/>
          <w:szCs w:val="24"/>
        </w:rPr>
        <w:t>All assignments are explained, in detail, in Moodle.  Any updates will also show up in Moodle, so please check Moodle every couple of days</w:t>
      </w:r>
      <w:r w:rsidR="00C409DF" w:rsidRPr="00F35D34">
        <w:rPr>
          <w:rFonts w:ascii="Arial" w:eastAsia="Times New Roman" w:hAnsi="Arial" w:cs="Arial"/>
          <w:b/>
          <w:bCs/>
          <w:color w:val="FF0000"/>
          <w:sz w:val="24"/>
          <w:szCs w:val="24"/>
        </w:rPr>
        <w:t xml:space="preserve"> </w:t>
      </w:r>
    </w:p>
    <w:p w14:paraId="53C0D538" w14:textId="72B97282" w:rsidR="00F930C1" w:rsidRPr="00895CAC" w:rsidRDefault="00F930C1" w:rsidP="00F930C1">
      <w:pPr>
        <w:spacing w:after="0"/>
        <w:jc w:val="center"/>
        <w:rPr>
          <w:b/>
          <w:i/>
        </w:rPr>
      </w:pPr>
    </w:p>
    <w:tbl>
      <w:tblPr>
        <w:tblW w:w="10190" w:type="dxa"/>
        <w:tblBorders>
          <w:top w:val="nil"/>
          <w:left w:val="nil"/>
          <w:right w:val="nil"/>
        </w:tblBorders>
        <w:tblLayout w:type="fixed"/>
        <w:tblLook w:val="0000" w:firstRow="0" w:lastRow="0" w:firstColumn="0" w:lastColumn="0" w:noHBand="0" w:noVBand="0"/>
      </w:tblPr>
      <w:tblGrid>
        <w:gridCol w:w="779"/>
        <w:gridCol w:w="769"/>
        <w:gridCol w:w="5329"/>
        <w:gridCol w:w="3313"/>
      </w:tblGrid>
      <w:tr w:rsidR="00F930C1" w:rsidRPr="00CB7C00" w14:paraId="34C82896" w14:textId="77777777" w:rsidTr="00181F09">
        <w:trPr>
          <w:trHeight w:val="526"/>
        </w:trPr>
        <w:tc>
          <w:tcPr>
            <w:tcW w:w="77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7C0972B" w14:textId="77777777" w:rsidR="00F930C1" w:rsidRPr="00BE737D" w:rsidRDefault="00F930C1" w:rsidP="00D86967">
            <w:pPr>
              <w:tabs>
                <w:tab w:val="left" w:pos="-4140"/>
              </w:tabs>
              <w:spacing w:before="120" w:after="120"/>
              <w:rPr>
                <w:rFonts w:ascii="Arial" w:hAnsi="Arial" w:cs="Arial"/>
                <w:sz w:val="18"/>
                <w:szCs w:val="18"/>
              </w:rPr>
            </w:pPr>
            <w:r w:rsidRPr="00BE737D">
              <w:rPr>
                <w:rFonts w:ascii="Arial" w:hAnsi="Arial" w:cs="Arial"/>
                <w:sz w:val="18"/>
                <w:szCs w:val="18"/>
              </w:rPr>
              <w:t xml:space="preserve">Week </w:t>
            </w: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2740D96" w14:textId="77777777" w:rsidR="00F930C1" w:rsidRPr="00BE737D" w:rsidRDefault="00F930C1" w:rsidP="00D86967">
            <w:pPr>
              <w:tabs>
                <w:tab w:val="left" w:pos="-4140"/>
              </w:tabs>
              <w:spacing w:before="120" w:after="120"/>
              <w:rPr>
                <w:rFonts w:ascii="Arial" w:hAnsi="Arial" w:cs="Arial"/>
                <w:sz w:val="18"/>
                <w:szCs w:val="18"/>
              </w:rPr>
            </w:pPr>
            <w:r w:rsidRPr="00BE737D">
              <w:rPr>
                <w:rFonts w:ascii="Arial" w:hAnsi="Arial" w:cs="Arial"/>
                <w:sz w:val="18"/>
                <w:szCs w:val="18"/>
              </w:rPr>
              <w:t xml:space="preserve">Date </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939F979" w14:textId="77777777" w:rsidR="00F930C1" w:rsidRPr="00BE737D" w:rsidRDefault="00F930C1" w:rsidP="00D86967">
            <w:pPr>
              <w:tabs>
                <w:tab w:val="left" w:pos="-4140"/>
              </w:tabs>
              <w:spacing w:before="120" w:after="120"/>
              <w:rPr>
                <w:rFonts w:ascii="Arial" w:hAnsi="Arial" w:cs="Arial"/>
                <w:sz w:val="18"/>
                <w:szCs w:val="18"/>
              </w:rPr>
            </w:pPr>
            <w:r w:rsidRPr="00BE737D">
              <w:rPr>
                <w:rFonts w:ascii="Arial" w:hAnsi="Arial" w:cs="Arial"/>
                <w:sz w:val="18"/>
                <w:szCs w:val="18"/>
              </w:rPr>
              <w:t xml:space="preserve">Activity or Lecture </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02489D3" w14:textId="77777777" w:rsidR="00F930C1" w:rsidRPr="00CB7C00" w:rsidRDefault="00F930C1" w:rsidP="00D86967">
            <w:pPr>
              <w:tabs>
                <w:tab w:val="left" w:pos="-4140"/>
              </w:tabs>
              <w:spacing w:before="120" w:after="120"/>
            </w:pPr>
            <w:r>
              <w:t>Readings/ Assignments</w:t>
            </w:r>
          </w:p>
        </w:tc>
      </w:tr>
      <w:tr w:rsidR="00F930C1" w:rsidRPr="00CB7C00" w14:paraId="06A3538B" w14:textId="77777777" w:rsidTr="00181F09">
        <w:tblPrEx>
          <w:tblBorders>
            <w:top w:val="none" w:sz="0" w:space="0" w:color="auto"/>
          </w:tblBorders>
        </w:tblPrEx>
        <w:trPr>
          <w:trHeight w:val="546"/>
        </w:trPr>
        <w:tc>
          <w:tcPr>
            <w:tcW w:w="779" w:type="dxa"/>
            <w:vMerge w:val="restart"/>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C9E086"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1</w:t>
            </w:r>
          </w:p>
        </w:tc>
        <w:tc>
          <w:tcPr>
            <w:tcW w:w="76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B7734F"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M</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CF76A3" w14:textId="761474B3" w:rsidR="00F930C1" w:rsidRPr="00BE737D" w:rsidRDefault="00F930C1" w:rsidP="00D86967">
            <w:pPr>
              <w:tabs>
                <w:tab w:val="left" w:pos="-4140"/>
              </w:tabs>
              <w:spacing w:before="120" w:after="120"/>
              <w:rPr>
                <w:rFonts w:ascii="Arial" w:hAnsi="Arial" w:cs="Arial"/>
                <w:sz w:val="18"/>
                <w:szCs w:val="18"/>
              </w:rPr>
            </w:pPr>
            <w:r w:rsidRPr="00BE737D">
              <w:rPr>
                <w:rFonts w:ascii="Arial" w:hAnsi="Arial" w:cs="Arial"/>
                <w:sz w:val="18"/>
                <w:szCs w:val="18"/>
              </w:rPr>
              <w:t xml:space="preserve">Course Introduction; </w:t>
            </w:r>
            <w:r w:rsidR="004109FF">
              <w:rPr>
                <w:rFonts w:ascii="Arial" w:hAnsi="Arial" w:cs="Arial"/>
                <w:sz w:val="18"/>
                <w:szCs w:val="18"/>
              </w:rPr>
              <w:t xml:space="preserve">Self-Introductions; </w:t>
            </w:r>
            <w:r w:rsidR="00867F2A">
              <w:rPr>
                <w:rFonts w:ascii="Arial" w:hAnsi="Arial" w:cs="Arial"/>
                <w:sz w:val="18"/>
                <w:szCs w:val="18"/>
              </w:rPr>
              <w:t xml:space="preserve">Syllabus discussion; </w:t>
            </w:r>
            <w:r w:rsidR="00F35D34" w:rsidRPr="00BE737D">
              <w:rPr>
                <w:rFonts w:ascii="Arial" w:hAnsi="Arial" w:cs="Arial"/>
                <w:sz w:val="18"/>
                <w:szCs w:val="18"/>
              </w:rPr>
              <w:t>Artifacts Assignment explained</w:t>
            </w:r>
          </w:p>
        </w:tc>
        <w:tc>
          <w:tcPr>
            <w:tcW w:w="3313"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073C5B" w14:textId="77777777" w:rsidR="00F930C1" w:rsidRPr="00CB7C00" w:rsidRDefault="00F930C1" w:rsidP="00D86967">
            <w:pPr>
              <w:tabs>
                <w:tab w:val="left" w:pos="-4140"/>
              </w:tabs>
              <w:spacing w:before="120" w:after="120"/>
            </w:pPr>
          </w:p>
        </w:tc>
      </w:tr>
      <w:tr w:rsidR="00F930C1" w:rsidRPr="00CB7C00" w14:paraId="071C76A7" w14:textId="77777777" w:rsidTr="00181F09">
        <w:tblPrEx>
          <w:tblBorders>
            <w:top w:val="none" w:sz="0" w:space="0" w:color="auto"/>
          </w:tblBorders>
        </w:tblPrEx>
        <w:trPr>
          <w:trHeight w:val="546"/>
        </w:trPr>
        <w:tc>
          <w:tcPr>
            <w:tcW w:w="77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C89EDD"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8353F0"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W</w:t>
            </w:r>
          </w:p>
        </w:tc>
        <w:tc>
          <w:tcPr>
            <w:tcW w:w="53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37D4E3" w14:textId="4D7B4C75" w:rsidR="00F930C1" w:rsidRPr="00867F2A" w:rsidRDefault="00867F2A" w:rsidP="00D86967">
            <w:pPr>
              <w:tabs>
                <w:tab w:val="left" w:pos="-4140"/>
              </w:tabs>
              <w:spacing w:before="120" w:after="120"/>
              <w:rPr>
                <w:rFonts w:ascii="Arial" w:hAnsi="Arial" w:cs="Arial"/>
                <w:bCs/>
                <w:sz w:val="18"/>
                <w:szCs w:val="18"/>
              </w:rPr>
            </w:pPr>
            <w:r w:rsidRPr="00867F2A">
              <w:rPr>
                <w:rFonts w:ascii="Arial" w:hAnsi="Arial" w:cs="Arial"/>
                <w:bCs/>
                <w:sz w:val="18"/>
                <w:szCs w:val="18"/>
              </w:rPr>
              <w:t xml:space="preserve">Anxiety vs Relaxation; Noise; Listening; Euphemisms; </w:t>
            </w:r>
          </w:p>
        </w:tc>
        <w:tc>
          <w:tcPr>
            <w:tcW w:w="33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EED2DF" w14:textId="3426611A" w:rsidR="00F930C1" w:rsidRPr="00CB7C00" w:rsidRDefault="00867F2A" w:rsidP="00D86967">
            <w:pPr>
              <w:tabs>
                <w:tab w:val="left" w:pos="-4140"/>
              </w:tabs>
              <w:spacing w:before="120" w:after="120"/>
            </w:pPr>
            <w:r>
              <w:t>Ch</w:t>
            </w:r>
            <w:r w:rsidR="00F819A8">
              <w:t>.</w:t>
            </w:r>
            <w:r>
              <w:t xml:space="preserve"> 2 &amp; 3</w:t>
            </w:r>
          </w:p>
        </w:tc>
      </w:tr>
      <w:tr w:rsidR="00F930C1" w:rsidRPr="00CB7C00" w14:paraId="04D9E20C" w14:textId="77777777" w:rsidTr="00181F09">
        <w:tblPrEx>
          <w:tblBorders>
            <w:top w:val="none" w:sz="0" w:space="0" w:color="auto"/>
          </w:tblBorders>
        </w:tblPrEx>
        <w:trPr>
          <w:trHeight w:val="150"/>
        </w:trPr>
        <w:tc>
          <w:tcPr>
            <w:tcW w:w="779" w:type="dxa"/>
            <w:vMerge/>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A009CA3"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34860D5B"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F</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15BB245E" w14:textId="795179C0" w:rsidR="00F930C1" w:rsidRPr="00D24BE7" w:rsidRDefault="00F35D34" w:rsidP="00D86967">
            <w:pPr>
              <w:tabs>
                <w:tab w:val="left" w:pos="-4140"/>
              </w:tabs>
              <w:spacing w:before="120" w:after="120"/>
              <w:rPr>
                <w:rFonts w:ascii="Arial" w:hAnsi="Arial" w:cs="Arial"/>
                <w:b/>
                <w:sz w:val="18"/>
                <w:szCs w:val="18"/>
              </w:rPr>
            </w:pPr>
            <w:r w:rsidRPr="00D24BE7">
              <w:rPr>
                <w:rFonts w:ascii="Arial" w:hAnsi="Arial" w:cs="Arial"/>
                <w:b/>
                <w:sz w:val="18"/>
                <w:szCs w:val="18"/>
              </w:rPr>
              <w:t>Present Artifacts Assignment</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76EE87D" w14:textId="3B9913B0" w:rsidR="00F930C1" w:rsidRPr="00CB7C00" w:rsidRDefault="00D24BE7" w:rsidP="00D86967">
            <w:pPr>
              <w:tabs>
                <w:tab w:val="left" w:pos="-4140"/>
              </w:tabs>
              <w:spacing w:before="120" w:after="120"/>
            </w:pPr>
            <w:r>
              <w:t xml:space="preserve">Artifacts </w:t>
            </w:r>
            <w:r w:rsidR="005342CC">
              <w:t>Presentation</w:t>
            </w:r>
            <w:r w:rsidR="00E53D83">
              <w:t>s</w:t>
            </w:r>
          </w:p>
        </w:tc>
      </w:tr>
      <w:tr w:rsidR="00F930C1" w:rsidRPr="00CB7C00" w14:paraId="14998345" w14:textId="77777777" w:rsidTr="00181F09">
        <w:tblPrEx>
          <w:tblBorders>
            <w:top w:val="none" w:sz="0" w:space="0" w:color="auto"/>
          </w:tblBorders>
        </w:tblPrEx>
        <w:trPr>
          <w:trHeight w:val="526"/>
        </w:trPr>
        <w:tc>
          <w:tcPr>
            <w:tcW w:w="779"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35C1A9A5"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2</w:t>
            </w:r>
          </w:p>
        </w:tc>
        <w:tc>
          <w:tcPr>
            <w:tcW w:w="76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95FD20"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M</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1C9AD4" w14:textId="527EC59B" w:rsidR="00F930C1" w:rsidRPr="00867F2A" w:rsidRDefault="00867F2A" w:rsidP="00D86967">
            <w:pPr>
              <w:tabs>
                <w:tab w:val="left" w:pos="-4140"/>
              </w:tabs>
              <w:spacing w:before="120" w:after="120"/>
              <w:rPr>
                <w:rFonts w:ascii="Arial" w:hAnsi="Arial" w:cs="Arial"/>
                <w:iCs/>
                <w:sz w:val="18"/>
                <w:szCs w:val="18"/>
              </w:rPr>
            </w:pPr>
            <w:r w:rsidRPr="00867F2A">
              <w:rPr>
                <w:rFonts w:ascii="Arial" w:hAnsi="Arial" w:cs="Arial"/>
                <w:iCs/>
                <w:sz w:val="18"/>
                <w:szCs w:val="18"/>
              </w:rPr>
              <w:t>Audience Analysis</w:t>
            </w:r>
          </w:p>
        </w:tc>
        <w:tc>
          <w:tcPr>
            <w:tcW w:w="3313"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6C8791" w14:textId="0B2C0E1F" w:rsidR="00F930C1" w:rsidRPr="00CB7C00" w:rsidRDefault="00867F2A" w:rsidP="00D86967">
            <w:pPr>
              <w:tabs>
                <w:tab w:val="left" w:pos="-4140"/>
              </w:tabs>
              <w:spacing w:before="120" w:after="120"/>
            </w:pPr>
            <w:r>
              <w:t>Ch</w:t>
            </w:r>
            <w:r w:rsidR="00F819A8">
              <w:t>.</w:t>
            </w:r>
            <w:r>
              <w:t xml:space="preserve"> 8</w:t>
            </w:r>
          </w:p>
        </w:tc>
      </w:tr>
      <w:tr w:rsidR="00F930C1" w:rsidRPr="00CB7C00" w14:paraId="11D90A7C" w14:textId="77777777" w:rsidTr="00181F09">
        <w:tblPrEx>
          <w:tblBorders>
            <w:top w:val="none" w:sz="0" w:space="0" w:color="auto"/>
          </w:tblBorders>
        </w:tblPrEx>
        <w:trPr>
          <w:trHeight w:val="526"/>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04DAD61"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014EBD"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W</w:t>
            </w:r>
          </w:p>
        </w:tc>
        <w:tc>
          <w:tcPr>
            <w:tcW w:w="53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365CBD" w14:textId="7305B840" w:rsidR="00F930C1" w:rsidRPr="00BE737D" w:rsidRDefault="00F930C1" w:rsidP="00D86967">
            <w:pPr>
              <w:tabs>
                <w:tab w:val="left" w:pos="-4140"/>
              </w:tabs>
              <w:spacing w:before="120" w:after="120"/>
              <w:rPr>
                <w:rFonts w:ascii="Arial" w:hAnsi="Arial" w:cs="Arial"/>
                <w:sz w:val="18"/>
                <w:szCs w:val="18"/>
              </w:rPr>
            </w:pPr>
            <w:r w:rsidRPr="00BE737D">
              <w:rPr>
                <w:rFonts w:ascii="Arial" w:hAnsi="Arial" w:cs="Arial"/>
                <w:sz w:val="18"/>
                <w:szCs w:val="18"/>
              </w:rPr>
              <w:t>Organizing a Speech; Outlining</w:t>
            </w:r>
            <w:r w:rsidR="00F819A8">
              <w:rPr>
                <w:rFonts w:ascii="Arial" w:hAnsi="Arial" w:cs="Arial"/>
                <w:sz w:val="18"/>
                <w:szCs w:val="18"/>
              </w:rPr>
              <w:t xml:space="preserve"> explained; Informative Speech explained</w:t>
            </w:r>
          </w:p>
        </w:tc>
        <w:tc>
          <w:tcPr>
            <w:tcW w:w="33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907B5B" w14:textId="4337F290" w:rsidR="00F930C1" w:rsidRDefault="00F930C1" w:rsidP="00D86967">
            <w:pPr>
              <w:tabs>
                <w:tab w:val="left" w:pos="-4140"/>
              </w:tabs>
              <w:spacing w:before="120" w:after="120"/>
            </w:pPr>
            <w:r>
              <w:t>Ch. 11</w:t>
            </w:r>
          </w:p>
        </w:tc>
      </w:tr>
      <w:tr w:rsidR="00F930C1" w:rsidRPr="00CB7C00" w14:paraId="79D1F0A9" w14:textId="77777777" w:rsidTr="00181F09">
        <w:tblPrEx>
          <w:tblBorders>
            <w:top w:val="none" w:sz="0" w:space="0" w:color="auto"/>
          </w:tblBorders>
        </w:tblPrEx>
        <w:trPr>
          <w:trHeight w:val="150"/>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E73E1E8"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EAE5739"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F</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11550CA9" w14:textId="18469B4C" w:rsidR="00F930C1" w:rsidRPr="00F819A8" w:rsidRDefault="00F819A8" w:rsidP="00D86967">
            <w:pPr>
              <w:tabs>
                <w:tab w:val="left" w:pos="-4140"/>
              </w:tabs>
              <w:spacing w:before="120" w:after="120"/>
              <w:rPr>
                <w:rFonts w:ascii="Arial" w:hAnsi="Arial" w:cs="Arial"/>
                <w:bCs/>
                <w:sz w:val="18"/>
                <w:szCs w:val="18"/>
              </w:rPr>
            </w:pPr>
            <w:r w:rsidRPr="00F819A8">
              <w:rPr>
                <w:rFonts w:ascii="Arial" w:hAnsi="Arial" w:cs="Arial"/>
                <w:bCs/>
                <w:sz w:val="18"/>
                <w:szCs w:val="18"/>
              </w:rPr>
              <w:t>How to start your speech</w:t>
            </w:r>
            <w:r>
              <w:rPr>
                <w:rFonts w:ascii="Arial" w:hAnsi="Arial" w:cs="Arial"/>
                <w:bCs/>
                <w:sz w:val="18"/>
                <w:szCs w:val="18"/>
              </w:rPr>
              <w:t>;</w:t>
            </w:r>
            <w:r w:rsidRPr="00F819A8">
              <w:rPr>
                <w:rFonts w:ascii="Arial" w:hAnsi="Arial" w:cs="Arial"/>
                <w:bCs/>
                <w:sz w:val="18"/>
                <w:szCs w:val="18"/>
              </w:rPr>
              <w:t xml:space="preserve"> make transit</w:t>
            </w:r>
            <w:r>
              <w:rPr>
                <w:rFonts w:ascii="Arial" w:hAnsi="Arial" w:cs="Arial"/>
                <w:bCs/>
                <w:sz w:val="18"/>
                <w:szCs w:val="18"/>
              </w:rPr>
              <w:t>i</w:t>
            </w:r>
            <w:r w:rsidRPr="00F819A8">
              <w:rPr>
                <w:rFonts w:ascii="Arial" w:hAnsi="Arial" w:cs="Arial"/>
                <w:bCs/>
                <w:sz w:val="18"/>
                <w:szCs w:val="18"/>
              </w:rPr>
              <w:t>ons</w:t>
            </w:r>
            <w:r>
              <w:rPr>
                <w:rFonts w:ascii="Arial" w:hAnsi="Arial" w:cs="Arial"/>
                <w:bCs/>
                <w:sz w:val="18"/>
                <w:szCs w:val="18"/>
              </w:rPr>
              <w:t xml:space="preserve">. And how to conclude; </w:t>
            </w:r>
            <w:r w:rsidR="00CC4D5C">
              <w:rPr>
                <w:rFonts w:ascii="Arial" w:hAnsi="Arial" w:cs="Arial"/>
                <w:bCs/>
                <w:sz w:val="18"/>
                <w:szCs w:val="18"/>
              </w:rPr>
              <w:t>Delivery</w:t>
            </w:r>
            <w:r w:rsidR="00D24BE7">
              <w:rPr>
                <w:rFonts w:ascii="Arial" w:hAnsi="Arial" w:cs="Arial"/>
                <w:bCs/>
                <w:sz w:val="18"/>
                <w:szCs w:val="18"/>
              </w:rPr>
              <w:t>; Presentation Aids;</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6D378E7" w14:textId="2E6F9ECE" w:rsidR="00F930C1" w:rsidRPr="00CB7C00" w:rsidRDefault="00F930C1" w:rsidP="00D86967">
            <w:pPr>
              <w:tabs>
                <w:tab w:val="left" w:pos="-4140"/>
              </w:tabs>
              <w:spacing w:before="120" w:after="120"/>
            </w:pPr>
            <w:r>
              <w:t xml:space="preserve">Ch. </w:t>
            </w:r>
            <w:r w:rsidR="00F819A8">
              <w:t>12</w:t>
            </w:r>
          </w:p>
        </w:tc>
      </w:tr>
      <w:tr w:rsidR="00F930C1" w:rsidRPr="00CB7C00" w14:paraId="05C8DDA4" w14:textId="77777777" w:rsidTr="00181F09">
        <w:tblPrEx>
          <w:tblBorders>
            <w:top w:val="none" w:sz="0" w:space="0" w:color="auto"/>
          </w:tblBorders>
        </w:tblPrEx>
        <w:trPr>
          <w:trHeight w:val="526"/>
        </w:trPr>
        <w:tc>
          <w:tcPr>
            <w:tcW w:w="779"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60A6CD3"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3</w:t>
            </w:r>
          </w:p>
        </w:tc>
        <w:tc>
          <w:tcPr>
            <w:tcW w:w="76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FD7DA5"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M</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C9F61D" w14:textId="3C9CE1E3" w:rsidR="00F930C1" w:rsidRPr="00D24BE7" w:rsidRDefault="00B10FD5" w:rsidP="00D86967">
            <w:pPr>
              <w:tabs>
                <w:tab w:val="left" w:pos="-4140"/>
              </w:tabs>
              <w:spacing w:before="120" w:after="120"/>
              <w:rPr>
                <w:rFonts w:ascii="Arial" w:hAnsi="Arial" w:cs="Arial"/>
                <w:sz w:val="18"/>
                <w:szCs w:val="18"/>
              </w:rPr>
            </w:pPr>
            <w:r>
              <w:rPr>
                <w:rFonts w:ascii="Arial" w:hAnsi="Arial" w:cs="Arial"/>
                <w:sz w:val="18"/>
                <w:szCs w:val="18"/>
              </w:rPr>
              <w:t>Delivery; Presentation Aids</w:t>
            </w:r>
            <w:r w:rsidR="00D24BE7">
              <w:rPr>
                <w:rFonts w:ascii="Arial" w:hAnsi="Arial" w:cs="Arial"/>
                <w:sz w:val="18"/>
                <w:szCs w:val="18"/>
              </w:rPr>
              <w:t>; Critiques explained</w:t>
            </w:r>
          </w:p>
        </w:tc>
        <w:tc>
          <w:tcPr>
            <w:tcW w:w="3313"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F381D6" w14:textId="30B6490C" w:rsidR="00F930C1" w:rsidRPr="00CB7C00" w:rsidRDefault="00D24BE7" w:rsidP="00D86967">
            <w:pPr>
              <w:tabs>
                <w:tab w:val="left" w:pos="-4140"/>
              </w:tabs>
              <w:spacing w:before="120" w:after="120"/>
            </w:pPr>
            <w:r>
              <w:t>Ch. 14</w:t>
            </w:r>
            <w:r w:rsidR="00B10FD5">
              <w:t xml:space="preserve">, 17,19 </w:t>
            </w:r>
          </w:p>
        </w:tc>
      </w:tr>
      <w:tr w:rsidR="00F930C1" w:rsidRPr="00CB7C00" w14:paraId="4E1083A8" w14:textId="77777777" w:rsidTr="00181F09">
        <w:tblPrEx>
          <w:tblBorders>
            <w:top w:val="none" w:sz="0" w:space="0" w:color="auto"/>
          </w:tblBorders>
        </w:tblPrEx>
        <w:trPr>
          <w:trHeight w:val="526"/>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5EB8977"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054624"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W</w:t>
            </w:r>
          </w:p>
        </w:tc>
        <w:tc>
          <w:tcPr>
            <w:tcW w:w="53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60977D" w14:textId="18CA0EC0" w:rsidR="00F930C1" w:rsidRPr="00F819A8" w:rsidRDefault="00F819A8" w:rsidP="00D86967">
            <w:pPr>
              <w:tabs>
                <w:tab w:val="left" w:pos="-4140"/>
              </w:tabs>
              <w:spacing w:before="120" w:after="120"/>
              <w:rPr>
                <w:rFonts w:ascii="Arial" w:hAnsi="Arial" w:cs="Arial"/>
                <w:b/>
                <w:bCs/>
                <w:sz w:val="18"/>
                <w:szCs w:val="18"/>
              </w:rPr>
            </w:pPr>
            <w:r w:rsidRPr="00F819A8">
              <w:rPr>
                <w:rFonts w:ascii="Arial" w:hAnsi="Arial" w:cs="Arial"/>
                <w:b/>
                <w:bCs/>
                <w:sz w:val="18"/>
                <w:szCs w:val="18"/>
              </w:rPr>
              <w:t xml:space="preserve">Informative Speech </w:t>
            </w:r>
            <w:r w:rsidR="00D24BE7">
              <w:rPr>
                <w:rFonts w:ascii="Arial" w:hAnsi="Arial" w:cs="Arial"/>
                <w:b/>
                <w:bCs/>
                <w:sz w:val="18"/>
                <w:szCs w:val="18"/>
              </w:rPr>
              <w:t>Outline Due</w:t>
            </w:r>
          </w:p>
        </w:tc>
        <w:tc>
          <w:tcPr>
            <w:tcW w:w="33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A06A08" w14:textId="5A6F67F5" w:rsidR="00F930C1" w:rsidRDefault="00D24BE7" w:rsidP="00D86967">
            <w:pPr>
              <w:tabs>
                <w:tab w:val="left" w:pos="-4140"/>
              </w:tabs>
              <w:spacing w:before="120" w:after="120"/>
            </w:pPr>
            <w:r>
              <w:t>Outline Due 6pm Wednesday</w:t>
            </w:r>
          </w:p>
        </w:tc>
      </w:tr>
      <w:tr w:rsidR="00F930C1" w:rsidRPr="00CB7C00" w14:paraId="7537B1BF" w14:textId="77777777" w:rsidTr="00181F09">
        <w:tblPrEx>
          <w:tblBorders>
            <w:top w:val="none" w:sz="0" w:space="0" w:color="auto"/>
          </w:tblBorders>
        </w:tblPrEx>
        <w:trPr>
          <w:trHeight w:val="150"/>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A979A32"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5036C05"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F</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7F53DF51" w14:textId="02CA352B" w:rsidR="00F930C1" w:rsidRPr="00F819A8" w:rsidRDefault="00F819A8" w:rsidP="00D86967">
            <w:pPr>
              <w:tabs>
                <w:tab w:val="left" w:pos="-4140"/>
              </w:tabs>
              <w:spacing w:before="120" w:after="120"/>
              <w:rPr>
                <w:rFonts w:ascii="Arial" w:hAnsi="Arial" w:cs="Arial"/>
                <w:b/>
                <w:bCs/>
                <w:sz w:val="18"/>
                <w:szCs w:val="18"/>
              </w:rPr>
            </w:pPr>
            <w:r w:rsidRPr="00F819A8">
              <w:rPr>
                <w:rFonts w:ascii="Arial" w:hAnsi="Arial" w:cs="Arial"/>
                <w:b/>
                <w:bCs/>
                <w:sz w:val="18"/>
                <w:szCs w:val="18"/>
              </w:rPr>
              <w:t>Informative Speech Presentations</w:t>
            </w:r>
            <w:r>
              <w:rPr>
                <w:rFonts w:ascii="Arial" w:hAnsi="Arial" w:cs="Arial"/>
                <w:b/>
                <w:bCs/>
                <w:sz w:val="18"/>
                <w:szCs w:val="18"/>
              </w:rPr>
              <w:t>/Critiques</w:t>
            </w:r>
            <w:r w:rsidR="00D24BE7">
              <w:rPr>
                <w:rFonts w:ascii="Arial" w:hAnsi="Arial" w:cs="Arial"/>
                <w:b/>
                <w:bCs/>
                <w:sz w:val="18"/>
                <w:szCs w:val="18"/>
              </w:rPr>
              <w:t xml:space="preserve"> Given</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FAB2F05" w14:textId="70202448" w:rsidR="00F930C1" w:rsidRPr="00CB7C00" w:rsidRDefault="00F819A8" w:rsidP="00D86967">
            <w:pPr>
              <w:tabs>
                <w:tab w:val="left" w:pos="-4140"/>
              </w:tabs>
              <w:spacing w:before="120" w:after="120"/>
            </w:pPr>
            <w:r>
              <w:t>Presentation/Critiques</w:t>
            </w:r>
            <w:r w:rsidR="00D24BE7">
              <w:t xml:space="preserve"> Given</w:t>
            </w:r>
          </w:p>
        </w:tc>
      </w:tr>
      <w:tr w:rsidR="00F930C1" w:rsidRPr="00CB7C00" w14:paraId="76EAFC78" w14:textId="77777777" w:rsidTr="00181F09">
        <w:tblPrEx>
          <w:tblBorders>
            <w:top w:val="none" w:sz="0" w:space="0" w:color="auto"/>
          </w:tblBorders>
        </w:tblPrEx>
        <w:trPr>
          <w:trHeight w:val="546"/>
        </w:trPr>
        <w:tc>
          <w:tcPr>
            <w:tcW w:w="779"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74AAF1E8"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4</w:t>
            </w:r>
          </w:p>
        </w:tc>
        <w:tc>
          <w:tcPr>
            <w:tcW w:w="76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0F457E"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M</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E9E87D" w14:textId="21BE4C94" w:rsidR="00F930C1" w:rsidRPr="00B10FD5" w:rsidRDefault="00D24BE7" w:rsidP="00D86967">
            <w:pPr>
              <w:tabs>
                <w:tab w:val="left" w:pos="-4140"/>
              </w:tabs>
              <w:spacing w:before="120" w:after="120"/>
              <w:rPr>
                <w:rFonts w:ascii="Arial" w:hAnsi="Arial" w:cs="Arial"/>
                <w:b/>
                <w:sz w:val="18"/>
                <w:szCs w:val="18"/>
              </w:rPr>
            </w:pPr>
            <w:r w:rsidRPr="00B10FD5">
              <w:rPr>
                <w:rFonts w:ascii="Arial" w:hAnsi="Arial" w:cs="Arial"/>
                <w:b/>
                <w:sz w:val="18"/>
                <w:szCs w:val="18"/>
              </w:rPr>
              <w:t>Informative Speech Presentations/Critiques Given</w:t>
            </w:r>
          </w:p>
        </w:tc>
        <w:tc>
          <w:tcPr>
            <w:tcW w:w="3313"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88C49A" w14:textId="23BDA1B7" w:rsidR="00F930C1" w:rsidRPr="00CB7C00" w:rsidRDefault="00D24BE7" w:rsidP="00D86967">
            <w:pPr>
              <w:tabs>
                <w:tab w:val="left" w:pos="-4140"/>
              </w:tabs>
              <w:spacing w:before="120" w:after="120"/>
            </w:pPr>
            <w:r>
              <w:t>Presentation/Critiques Given</w:t>
            </w:r>
          </w:p>
        </w:tc>
      </w:tr>
      <w:tr w:rsidR="00F930C1" w:rsidRPr="00CB7C00" w14:paraId="4671EFE8" w14:textId="77777777" w:rsidTr="00181F09">
        <w:tblPrEx>
          <w:tblBorders>
            <w:top w:val="none" w:sz="0" w:space="0" w:color="auto"/>
          </w:tblBorders>
        </w:tblPrEx>
        <w:trPr>
          <w:trHeight w:val="546"/>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FE46E19"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6086AD"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W</w:t>
            </w:r>
          </w:p>
        </w:tc>
        <w:tc>
          <w:tcPr>
            <w:tcW w:w="53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1B93A2" w14:textId="1763781E" w:rsidR="00F930C1" w:rsidRPr="00D24BE7" w:rsidRDefault="00D24BE7" w:rsidP="00D86967">
            <w:pPr>
              <w:tabs>
                <w:tab w:val="left" w:pos="-4140"/>
              </w:tabs>
              <w:spacing w:before="120" w:after="120"/>
              <w:rPr>
                <w:rFonts w:ascii="Arial" w:hAnsi="Arial" w:cs="Arial"/>
                <w:bCs/>
                <w:sz w:val="18"/>
                <w:szCs w:val="18"/>
              </w:rPr>
            </w:pPr>
            <w:r>
              <w:rPr>
                <w:rFonts w:ascii="Arial" w:hAnsi="Arial" w:cs="Arial"/>
                <w:bCs/>
                <w:sz w:val="18"/>
                <w:szCs w:val="18"/>
              </w:rPr>
              <w:t>Review</w:t>
            </w:r>
            <w:r w:rsidR="004A1CCC">
              <w:rPr>
                <w:rFonts w:ascii="Arial" w:hAnsi="Arial" w:cs="Arial"/>
                <w:bCs/>
                <w:sz w:val="18"/>
                <w:szCs w:val="18"/>
              </w:rPr>
              <w:t>; How to get rid of Ah’s</w:t>
            </w:r>
          </w:p>
        </w:tc>
        <w:tc>
          <w:tcPr>
            <w:tcW w:w="33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FB8033" w14:textId="548019A1" w:rsidR="00F930C1" w:rsidRDefault="00D24BE7" w:rsidP="00D86967">
            <w:pPr>
              <w:tabs>
                <w:tab w:val="left" w:pos="-4140"/>
              </w:tabs>
              <w:spacing w:before="120" w:after="120"/>
            </w:pPr>
            <w:r>
              <w:t>Ch. 2,3,8,11,12,14</w:t>
            </w:r>
            <w:r w:rsidR="00B10FD5">
              <w:t>,17. &amp;19</w:t>
            </w:r>
          </w:p>
        </w:tc>
      </w:tr>
      <w:tr w:rsidR="00F930C1" w:rsidRPr="00CB7C00" w14:paraId="787D0915" w14:textId="77777777" w:rsidTr="00181F09">
        <w:tblPrEx>
          <w:tblBorders>
            <w:top w:val="none" w:sz="0" w:space="0" w:color="auto"/>
          </w:tblBorders>
        </w:tblPrEx>
        <w:trPr>
          <w:trHeight w:val="150"/>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1C0D66C8"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92CD5C8"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F</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8122C4D" w14:textId="6D966657" w:rsidR="00F930C1" w:rsidRPr="00D24BE7" w:rsidRDefault="002E61B9" w:rsidP="00D86967">
            <w:pPr>
              <w:tabs>
                <w:tab w:val="left" w:pos="-4140"/>
              </w:tabs>
              <w:spacing w:before="120" w:after="120"/>
              <w:rPr>
                <w:rFonts w:ascii="Arial" w:hAnsi="Arial" w:cs="Arial"/>
                <w:bCs/>
                <w:sz w:val="18"/>
                <w:szCs w:val="18"/>
              </w:rPr>
            </w:pPr>
            <w:r>
              <w:rPr>
                <w:rFonts w:ascii="Arial" w:hAnsi="Arial" w:cs="Arial"/>
                <w:bCs/>
                <w:sz w:val="18"/>
                <w:szCs w:val="18"/>
              </w:rPr>
              <w:t>Reasoning</w:t>
            </w:r>
            <w:r w:rsidR="00D726E2">
              <w:rPr>
                <w:rFonts w:ascii="Arial" w:hAnsi="Arial" w:cs="Arial"/>
                <w:bCs/>
                <w:sz w:val="18"/>
                <w:szCs w:val="18"/>
              </w:rPr>
              <w:t>; Irony explained</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C3A6D39" w14:textId="37151A8B" w:rsidR="00F930C1" w:rsidRPr="00CB7C00" w:rsidRDefault="002E61B9" w:rsidP="00D86967">
            <w:pPr>
              <w:tabs>
                <w:tab w:val="left" w:pos="-4140"/>
              </w:tabs>
              <w:spacing w:before="120" w:after="120"/>
            </w:pPr>
            <w:r>
              <w:t>Ch. 13</w:t>
            </w:r>
          </w:p>
        </w:tc>
      </w:tr>
      <w:tr w:rsidR="00F930C1" w:rsidRPr="00CB7C00" w14:paraId="103B08F8" w14:textId="77777777" w:rsidTr="00181F09">
        <w:tblPrEx>
          <w:tblBorders>
            <w:top w:val="none" w:sz="0" w:space="0" w:color="auto"/>
          </w:tblBorders>
        </w:tblPrEx>
        <w:trPr>
          <w:trHeight w:val="526"/>
        </w:trPr>
        <w:tc>
          <w:tcPr>
            <w:tcW w:w="779"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FD2619D"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5</w:t>
            </w:r>
          </w:p>
        </w:tc>
        <w:tc>
          <w:tcPr>
            <w:tcW w:w="76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F7AEF4"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M</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FFCEA2" w14:textId="2C6260EF" w:rsidR="00F930C1" w:rsidRPr="00BE737D" w:rsidRDefault="00D24BE7" w:rsidP="00D86967">
            <w:pPr>
              <w:tabs>
                <w:tab w:val="left" w:pos="-4140"/>
              </w:tabs>
              <w:spacing w:before="120" w:after="120"/>
              <w:rPr>
                <w:rFonts w:ascii="Arial" w:hAnsi="Arial" w:cs="Arial"/>
                <w:sz w:val="18"/>
                <w:szCs w:val="18"/>
              </w:rPr>
            </w:pPr>
            <w:r w:rsidRPr="00D24BE7">
              <w:rPr>
                <w:rFonts w:ascii="Arial" w:hAnsi="Arial" w:cs="Arial"/>
                <w:bCs/>
                <w:sz w:val="18"/>
                <w:szCs w:val="18"/>
              </w:rPr>
              <w:t>Persuasive Speech explained</w:t>
            </w:r>
          </w:p>
        </w:tc>
        <w:tc>
          <w:tcPr>
            <w:tcW w:w="3313"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A710C4" w14:textId="511578EF" w:rsidR="00F930C1" w:rsidRPr="00CB7C00" w:rsidRDefault="00F930C1" w:rsidP="00D86967">
            <w:pPr>
              <w:tabs>
                <w:tab w:val="left" w:pos="-4140"/>
              </w:tabs>
              <w:spacing w:before="120" w:after="120"/>
            </w:pPr>
            <w:r>
              <w:t xml:space="preserve">Ch. </w:t>
            </w:r>
            <w:r w:rsidR="002E61B9">
              <w:t>15</w:t>
            </w:r>
          </w:p>
        </w:tc>
      </w:tr>
      <w:tr w:rsidR="00F930C1" w:rsidRPr="00CB7C00" w14:paraId="66BB2548" w14:textId="77777777" w:rsidTr="00181F09">
        <w:tblPrEx>
          <w:tblBorders>
            <w:top w:val="none" w:sz="0" w:space="0" w:color="auto"/>
          </w:tblBorders>
        </w:tblPrEx>
        <w:trPr>
          <w:trHeight w:val="526"/>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3D3DCCC"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CA5B9F"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W</w:t>
            </w:r>
          </w:p>
        </w:tc>
        <w:tc>
          <w:tcPr>
            <w:tcW w:w="53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29B09D" w14:textId="4DE9C280" w:rsidR="00F930C1" w:rsidRPr="00BE737D" w:rsidRDefault="00F22DF8" w:rsidP="00D86967">
            <w:pPr>
              <w:tabs>
                <w:tab w:val="left" w:pos="-4140"/>
              </w:tabs>
              <w:spacing w:before="120" w:after="120"/>
              <w:rPr>
                <w:rFonts w:ascii="Arial" w:hAnsi="Arial" w:cs="Arial"/>
                <w:sz w:val="18"/>
                <w:szCs w:val="18"/>
              </w:rPr>
            </w:pPr>
            <w:r>
              <w:rPr>
                <w:rFonts w:ascii="Arial" w:hAnsi="Arial" w:cs="Arial"/>
                <w:sz w:val="18"/>
                <w:szCs w:val="18"/>
              </w:rPr>
              <w:t>Counter arguments</w:t>
            </w:r>
          </w:p>
        </w:tc>
        <w:tc>
          <w:tcPr>
            <w:tcW w:w="33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69464F" w14:textId="77777777" w:rsidR="00F930C1" w:rsidRDefault="00F930C1" w:rsidP="00D86967">
            <w:pPr>
              <w:tabs>
                <w:tab w:val="left" w:pos="-4140"/>
              </w:tabs>
              <w:spacing w:before="120" w:after="120"/>
            </w:pPr>
          </w:p>
        </w:tc>
      </w:tr>
      <w:tr w:rsidR="00F930C1" w:rsidRPr="00CB7C00" w14:paraId="57E6B19F" w14:textId="77777777" w:rsidTr="00181F09">
        <w:tblPrEx>
          <w:tblBorders>
            <w:top w:val="none" w:sz="0" w:space="0" w:color="auto"/>
          </w:tblBorders>
        </w:tblPrEx>
        <w:trPr>
          <w:trHeight w:val="150"/>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34921A2B"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402A362"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F</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442D68B" w14:textId="5A3AFF72" w:rsidR="00F930C1" w:rsidRPr="002E61B9" w:rsidRDefault="002E61B9" w:rsidP="00D86967">
            <w:pPr>
              <w:tabs>
                <w:tab w:val="left" w:pos="-4140"/>
              </w:tabs>
              <w:spacing w:before="120" w:after="120"/>
              <w:rPr>
                <w:rFonts w:ascii="Arial" w:hAnsi="Arial" w:cs="Arial"/>
                <w:b/>
                <w:bCs/>
                <w:sz w:val="18"/>
                <w:szCs w:val="18"/>
              </w:rPr>
            </w:pPr>
            <w:r w:rsidRPr="002E61B9">
              <w:rPr>
                <w:rFonts w:ascii="Arial" w:hAnsi="Arial" w:cs="Arial"/>
                <w:b/>
                <w:bCs/>
                <w:sz w:val="18"/>
                <w:szCs w:val="18"/>
              </w:rPr>
              <w:t>Persuasive Speech Outline Due</w:t>
            </w:r>
            <w:r w:rsidR="00F930C1" w:rsidRPr="002E61B9">
              <w:rPr>
                <w:rFonts w:ascii="Arial" w:hAnsi="Arial" w:cs="Arial"/>
                <w:b/>
                <w:bCs/>
                <w:sz w:val="18"/>
                <w:szCs w:val="18"/>
              </w:rPr>
              <w:t xml:space="preserve"> </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2C41858" w14:textId="4732E1B4" w:rsidR="00F930C1" w:rsidRPr="00CB7C00" w:rsidRDefault="002E61B9" w:rsidP="00D86967">
            <w:pPr>
              <w:tabs>
                <w:tab w:val="left" w:pos="-4140"/>
              </w:tabs>
              <w:spacing w:before="120" w:after="120"/>
            </w:pPr>
            <w:r>
              <w:t>Outline Due 6pm Friday</w:t>
            </w:r>
          </w:p>
        </w:tc>
      </w:tr>
      <w:tr w:rsidR="00F930C1" w:rsidRPr="00CB7C00" w14:paraId="67BAF1EC" w14:textId="77777777" w:rsidTr="00181F09">
        <w:tblPrEx>
          <w:tblBorders>
            <w:top w:val="none" w:sz="0" w:space="0" w:color="auto"/>
          </w:tblBorders>
        </w:tblPrEx>
        <w:trPr>
          <w:trHeight w:val="546"/>
        </w:trPr>
        <w:tc>
          <w:tcPr>
            <w:tcW w:w="779"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8390FCE"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lastRenderedPageBreak/>
              <w:t>6</w:t>
            </w:r>
          </w:p>
        </w:tc>
        <w:tc>
          <w:tcPr>
            <w:tcW w:w="76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203304"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M</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5210D8" w14:textId="431C9B05" w:rsidR="00F930C1" w:rsidRPr="00BE737D" w:rsidRDefault="00B848DF" w:rsidP="00D86967">
            <w:pPr>
              <w:tabs>
                <w:tab w:val="left" w:pos="-4140"/>
              </w:tabs>
              <w:spacing w:before="120" w:after="120"/>
              <w:rPr>
                <w:rFonts w:ascii="Arial" w:hAnsi="Arial" w:cs="Arial"/>
                <w:b/>
                <w:sz w:val="18"/>
                <w:szCs w:val="18"/>
              </w:rPr>
            </w:pPr>
            <w:r w:rsidRPr="002E61B9">
              <w:rPr>
                <w:rFonts w:ascii="Arial" w:hAnsi="Arial" w:cs="Arial"/>
                <w:b/>
                <w:bCs/>
                <w:sz w:val="18"/>
                <w:szCs w:val="18"/>
              </w:rPr>
              <w:t>Persuasive Speech Presentation/Critiques</w:t>
            </w:r>
          </w:p>
        </w:tc>
        <w:tc>
          <w:tcPr>
            <w:tcW w:w="3313"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5D19FE" w14:textId="3D042817" w:rsidR="00F930C1" w:rsidRPr="00CB7C00" w:rsidRDefault="00E53D83" w:rsidP="00D86967">
            <w:pPr>
              <w:tabs>
                <w:tab w:val="left" w:pos="-4140"/>
              </w:tabs>
              <w:spacing w:before="120" w:after="120"/>
            </w:pPr>
            <w:r>
              <w:t>Persuasive Presentation/Critique</w:t>
            </w:r>
          </w:p>
        </w:tc>
      </w:tr>
      <w:tr w:rsidR="00F930C1" w:rsidRPr="00CB7C00" w14:paraId="353B6F52" w14:textId="77777777" w:rsidTr="00181F09">
        <w:tblPrEx>
          <w:tblBorders>
            <w:top w:val="none" w:sz="0" w:space="0" w:color="auto"/>
          </w:tblBorders>
        </w:tblPrEx>
        <w:trPr>
          <w:trHeight w:val="546"/>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9DFE3F9"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3976E2"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W</w:t>
            </w:r>
          </w:p>
        </w:tc>
        <w:tc>
          <w:tcPr>
            <w:tcW w:w="53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92BB7B" w14:textId="2C03248A" w:rsidR="00F930C1" w:rsidRPr="002E61B9" w:rsidRDefault="00B848DF" w:rsidP="00D86967">
            <w:pPr>
              <w:tabs>
                <w:tab w:val="left" w:pos="-4140"/>
              </w:tabs>
              <w:spacing w:before="120" w:after="120"/>
              <w:rPr>
                <w:rFonts w:ascii="Arial" w:hAnsi="Arial" w:cs="Arial"/>
                <w:b/>
                <w:bCs/>
                <w:sz w:val="18"/>
                <w:szCs w:val="18"/>
              </w:rPr>
            </w:pPr>
            <w:r>
              <w:rPr>
                <w:rFonts w:ascii="Arial" w:hAnsi="Arial" w:cs="Arial"/>
                <w:b/>
                <w:sz w:val="18"/>
                <w:szCs w:val="18"/>
              </w:rPr>
              <w:t>Persuasive Speech Presentation/Critiques</w:t>
            </w:r>
          </w:p>
        </w:tc>
        <w:tc>
          <w:tcPr>
            <w:tcW w:w="33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2F2F6F" w14:textId="300339C5" w:rsidR="00F930C1" w:rsidRDefault="00E53D83" w:rsidP="00D86967">
            <w:pPr>
              <w:tabs>
                <w:tab w:val="left" w:pos="-4140"/>
              </w:tabs>
              <w:spacing w:before="120" w:after="120"/>
            </w:pPr>
            <w:r>
              <w:t>Persuasive Presentation/Critique</w:t>
            </w:r>
          </w:p>
        </w:tc>
      </w:tr>
      <w:tr w:rsidR="00F930C1" w:rsidRPr="00CB7C00" w14:paraId="296943A7" w14:textId="77777777" w:rsidTr="00181F09">
        <w:tblPrEx>
          <w:tblBorders>
            <w:top w:val="none" w:sz="0" w:space="0" w:color="auto"/>
          </w:tblBorders>
        </w:tblPrEx>
        <w:trPr>
          <w:trHeight w:val="150"/>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42A66E5"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9BA2B52"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F</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61CB13E" w14:textId="728556BE" w:rsidR="00F930C1" w:rsidRPr="00BE737D" w:rsidRDefault="00B848DF" w:rsidP="00D86967">
            <w:pPr>
              <w:tabs>
                <w:tab w:val="left" w:pos="-4140"/>
              </w:tabs>
              <w:spacing w:before="120" w:after="120"/>
              <w:rPr>
                <w:rFonts w:ascii="Arial" w:hAnsi="Arial" w:cs="Arial"/>
                <w:b/>
                <w:sz w:val="18"/>
                <w:szCs w:val="18"/>
              </w:rPr>
            </w:pPr>
            <w:r>
              <w:rPr>
                <w:rFonts w:ascii="Arial" w:hAnsi="Arial" w:cs="Arial"/>
                <w:bCs/>
                <w:sz w:val="18"/>
                <w:szCs w:val="18"/>
              </w:rPr>
              <w:t>Special Occasions Speech explained</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75C88A29" w14:textId="509AC250" w:rsidR="00F930C1" w:rsidRPr="00CB7C00" w:rsidRDefault="005342CC" w:rsidP="00D86967">
            <w:pPr>
              <w:tabs>
                <w:tab w:val="left" w:pos="-4140"/>
              </w:tabs>
              <w:spacing w:before="120" w:after="120"/>
            </w:pPr>
            <w:r>
              <w:t>Ch. 16</w:t>
            </w:r>
          </w:p>
        </w:tc>
      </w:tr>
      <w:tr w:rsidR="00F930C1" w:rsidRPr="00CB7C00" w14:paraId="3447F4D3" w14:textId="77777777" w:rsidTr="00181F09">
        <w:tblPrEx>
          <w:tblBorders>
            <w:top w:val="none" w:sz="0" w:space="0" w:color="auto"/>
          </w:tblBorders>
        </w:tblPrEx>
        <w:trPr>
          <w:trHeight w:val="526"/>
        </w:trPr>
        <w:tc>
          <w:tcPr>
            <w:tcW w:w="779"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65521C7"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7</w:t>
            </w:r>
          </w:p>
        </w:tc>
        <w:tc>
          <w:tcPr>
            <w:tcW w:w="76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FDAD67"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M</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F227A8" w14:textId="438272A6" w:rsidR="00F930C1" w:rsidRPr="00B848DF" w:rsidRDefault="00B848DF" w:rsidP="00D86967">
            <w:pPr>
              <w:tabs>
                <w:tab w:val="left" w:pos="-4140"/>
              </w:tabs>
              <w:spacing w:before="120" w:after="120"/>
              <w:rPr>
                <w:rFonts w:ascii="Arial" w:hAnsi="Arial" w:cs="Arial"/>
                <w:b/>
                <w:sz w:val="18"/>
                <w:szCs w:val="18"/>
              </w:rPr>
            </w:pPr>
            <w:r w:rsidRPr="00B848DF">
              <w:rPr>
                <w:rFonts w:ascii="Arial" w:hAnsi="Arial" w:cs="Arial"/>
                <w:b/>
                <w:sz w:val="18"/>
                <w:szCs w:val="18"/>
              </w:rPr>
              <w:t>Special Occasions Presentation Outline Due</w:t>
            </w:r>
          </w:p>
        </w:tc>
        <w:tc>
          <w:tcPr>
            <w:tcW w:w="3313"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E80656" w14:textId="65F5FE7A" w:rsidR="00F930C1" w:rsidRPr="00CB7C00" w:rsidRDefault="005342CC" w:rsidP="00D86967">
            <w:pPr>
              <w:tabs>
                <w:tab w:val="left" w:pos="-4140"/>
              </w:tabs>
              <w:spacing w:before="120" w:after="120"/>
            </w:pPr>
            <w:r>
              <w:t>Special Occasions Outline Due</w:t>
            </w:r>
            <w:r w:rsidR="00E53D83">
              <w:t xml:space="preserve"> Monday 6pm</w:t>
            </w:r>
          </w:p>
        </w:tc>
      </w:tr>
      <w:tr w:rsidR="00F930C1" w:rsidRPr="00CB7C00" w14:paraId="6BE8B4BD" w14:textId="77777777" w:rsidTr="00181F09">
        <w:tblPrEx>
          <w:tblBorders>
            <w:top w:val="none" w:sz="0" w:space="0" w:color="auto"/>
          </w:tblBorders>
        </w:tblPrEx>
        <w:trPr>
          <w:trHeight w:val="526"/>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78810F4"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FF335C"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W</w:t>
            </w:r>
          </w:p>
        </w:tc>
        <w:tc>
          <w:tcPr>
            <w:tcW w:w="53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623EA4" w14:textId="5491860F" w:rsidR="00F930C1" w:rsidRPr="00BE737D" w:rsidRDefault="004109FF" w:rsidP="00D86967">
            <w:pPr>
              <w:tabs>
                <w:tab w:val="left" w:pos="-4140"/>
              </w:tabs>
              <w:spacing w:before="120" w:after="120"/>
              <w:rPr>
                <w:rFonts w:ascii="Arial" w:hAnsi="Arial" w:cs="Arial"/>
                <w:b/>
                <w:sz w:val="18"/>
                <w:szCs w:val="18"/>
              </w:rPr>
            </w:pPr>
            <w:r w:rsidRPr="002E61B9">
              <w:rPr>
                <w:rFonts w:ascii="Arial" w:hAnsi="Arial" w:cs="Arial"/>
                <w:b/>
                <w:color w:val="FF0000"/>
                <w:sz w:val="18"/>
                <w:szCs w:val="18"/>
              </w:rPr>
              <w:t>Veterans Day (No Class)</w:t>
            </w:r>
          </w:p>
        </w:tc>
        <w:tc>
          <w:tcPr>
            <w:tcW w:w="33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09FAD5" w14:textId="59297291" w:rsidR="00F930C1" w:rsidRPr="005342CC" w:rsidRDefault="005342CC" w:rsidP="00D86967">
            <w:pPr>
              <w:tabs>
                <w:tab w:val="left" w:pos="-4140"/>
              </w:tabs>
              <w:spacing w:before="120" w:after="120"/>
              <w:rPr>
                <w:color w:val="FF0000"/>
              </w:rPr>
            </w:pPr>
            <w:r>
              <w:rPr>
                <w:color w:val="FF0000"/>
              </w:rPr>
              <w:t>No Class</w:t>
            </w:r>
          </w:p>
        </w:tc>
      </w:tr>
      <w:tr w:rsidR="00F930C1" w:rsidRPr="00CB7C00" w14:paraId="0A1D34A3" w14:textId="77777777" w:rsidTr="00181F09">
        <w:tblPrEx>
          <w:tblBorders>
            <w:top w:val="none" w:sz="0" w:space="0" w:color="auto"/>
          </w:tblBorders>
        </w:tblPrEx>
        <w:trPr>
          <w:trHeight w:val="150"/>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96A9E23"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A4178B5"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F</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CC0A958" w14:textId="037C2E74" w:rsidR="00F930C1" w:rsidRPr="00B10FD5" w:rsidRDefault="00B848DF" w:rsidP="00D86967">
            <w:pPr>
              <w:tabs>
                <w:tab w:val="left" w:pos="-4140"/>
              </w:tabs>
              <w:spacing w:before="120" w:after="120"/>
              <w:rPr>
                <w:rFonts w:ascii="Arial" w:hAnsi="Arial" w:cs="Arial"/>
                <w:b/>
                <w:bCs/>
                <w:sz w:val="18"/>
                <w:szCs w:val="18"/>
              </w:rPr>
            </w:pPr>
            <w:r w:rsidRPr="00B10FD5">
              <w:rPr>
                <w:rFonts w:ascii="Arial" w:hAnsi="Arial" w:cs="Arial"/>
                <w:b/>
                <w:bCs/>
                <w:sz w:val="18"/>
                <w:szCs w:val="18"/>
              </w:rPr>
              <w:t>Special Occasions Presentation/Critique</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362D7CE5" w14:textId="1B491B08" w:rsidR="00F930C1" w:rsidRPr="00CB7C00" w:rsidRDefault="005342CC" w:rsidP="00D86967">
            <w:pPr>
              <w:tabs>
                <w:tab w:val="left" w:pos="-4140"/>
              </w:tabs>
              <w:spacing w:before="120" w:after="120"/>
            </w:pPr>
            <w:r>
              <w:t>Special Occasion Presentations/Critiques</w:t>
            </w:r>
          </w:p>
        </w:tc>
      </w:tr>
      <w:tr w:rsidR="00F930C1" w:rsidRPr="00CB7C00" w14:paraId="11796A68" w14:textId="77777777" w:rsidTr="00181F09">
        <w:tblPrEx>
          <w:tblBorders>
            <w:top w:val="none" w:sz="0" w:space="0" w:color="auto"/>
          </w:tblBorders>
        </w:tblPrEx>
        <w:trPr>
          <w:trHeight w:val="526"/>
        </w:trPr>
        <w:tc>
          <w:tcPr>
            <w:tcW w:w="779"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1D7903B8"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8</w:t>
            </w:r>
          </w:p>
        </w:tc>
        <w:tc>
          <w:tcPr>
            <w:tcW w:w="76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906DA7"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 xml:space="preserve">M </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CB8845" w14:textId="48698DFA" w:rsidR="00F930C1" w:rsidRPr="00B10FD5" w:rsidRDefault="00B848DF" w:rsidP="00D86967">
            <w:pPr>
              <w:tabs>
                <w:tab w:val="left" w:pos="-4140"/>
              </w:tabs>
              <w:spacing w:before="120" w:after="120"/>
              <w:rPr>
                <w:rFonts w:ascii="Arial" w:hAnsi="Arial" w:cs="Arial"/>
                <w:b/>
                <w:bCs/>
                <w:sz w:val="18"/>
                <w:szCs w:val="18"/>
              </w:rPr>
            </w:pPr>
            <w:r w:rsidRPr="00B10FD5">
              <w:rPr>
                <w:rFonts w:ascii="Arial" w:hAnsi="Arial" w:cs="Arial"/>
                <w:b/>
                <w:bCs/>
                <w:sz w:val="18"/>
                <w:szCs w:val="18"/>
              </w:rPr>
              <w:t>Special Occasions Presentation/Critique</w:t>
            </w:r>
          </w:p>
        </w:tc>
        <w:tc>
          <w:tcPr>
            <w:tcW w:w="3313"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37886B" w14:textId="63466E05" w:rsidR="00F930C1" w:rsidRPr="00CB7C00" w:rsidRDefault="005342CC" w:rsidP="00D86967">
            <w:pPr>
              <w:tabs>
                <w:tab w:val="left" w:pos="-4140"/>
              </w:tabs>
              <w:spacing w:before="120" w:after="120"/>
            </w:pPr>
            <w:r>
              <w:t>Special Occasion Presentations/Critiques</w:t>
            </w:r>
          </w:p>
        </w:tc>
      </w:tr>
      <w:tr w:rsidR="00F930C1" w:rsidRPr="00CB7C00" w14:paraId="25FED771" w14:textId="77777777" w:rsidTr="00181F09">
        <w:tblPrEx>
          <w:tblBorders>
            <w:top w:val="none" w:sz="0" w:space="0" w:color="auto"/>
          </w:tblBorders>
        </w:tblPrEx>
        <w:trPr>
          <w:trHeight w:val="526"/>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79F3E33B"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614B44"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W</w:t>
            </w:r>
          </w:p>
        </w:tc>
        <w:tc>
          <w:tcPr>
            <w:tcW w:w="53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913ADB" w14:textId="06DDD287" w:rsidR="00F930C1" w:rsidRPr="00BE737D" w:rsidRDefault="00B848DF" w:rsidP="00D86967">
            <w:pPr>
              <w:tabs>
                <w:tab w:val="left" w:pos="-4140"/>
              </w:tabs>
              <w:spacing w:before="120" w:after="120"/>
              <w:rPr>
                <w:rFonts w:ascii="Arial" w:hAnsi="Arial" w:cs="Arial"/>
                <w:sz w:val="18"/>
                <w:szCs w:val="18"/>
              </w:rPr>
            </w:pPr>
            <w:r w:rsidRPr="00A55832">
              <w:rPr>
                <w:rFonts w:ascii="Arial" w:hAnsi="Arial" w:cs="Arial"/>
                <w:bCs/>
                <w:sz w:val="18"/>
                <w:szCs w:val="18"/>
              </w:rPr>
              <w:t>Introductions/Extemporaneous Speech explained</w:t>
            </w:r>
          </w:p>
        </w:tc>
        <w:tc>
          <w:tcPr>
            <w:tcW w:w="33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8BC483" w14:textId="2019144D" w:rsidR="00F930C1" w:rsidRDefault="005342CC" w:rsidP="00D86967">
            <w:pPr>
              <w:tabs>
                <w:tab w:val="left" w:pos="-4140"/>
              </w:tabs>
              <w:spacing w:before="120" w:after="120"/>
            </w:pPr>
            <w:r>
              <w:t>Ch. 19</w:t>
            </w:r>
          </w:p>
        </w:tc>
      </w:tr>
      <w:tr w:rsidR="00F930C1" w:rsidRPr="00CB7C00" w14:paraId="49AD8D40" w14:textId="77777777" w:rsidTr="00181F09">
        <w:tblPrEx>
          <w:tblBorders>
            <w:top w:val="none" w:sz="0" w:space="0" w:color="auto"/>
          </w:tblBorders>
        </w:tblPrEx>
        <w:trPr>
          <w:trHeight w:val="150"/>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3C9BDBA6"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24641BA"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F</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1C544EEB" w14:textId="3E57B692" w:rsidR="00F930C1" w:rsidRPr="00B10FD5" w:rsidRDefault="00B848DF" w:rsidP="00D86967">
            <w:pPr>
              <w:tabs>
                <w:tab w:val="left" w:pos="-4140"/>
              </w:tabs>
              <w:spacing w:before="120" w:after="120"/>
              <w:rPr>
                <w:rFonts w:ascii="Arial" w:hAnsi="Arial" w:cs="Arial"/>
                <w:b/>
                <w:bCs/>
                <w:sz w:val="18"/>
                <w:szCs w:val="18"/>
              </w:rPr>
            </w:pPr>
            <w:r w:rsidRPr="00B10FD5">
              <w:rPr>
                <w:rFonts w:ascii="Arial" w:hAnsi="Arial" w:cs="Arial"/>
                <w:b/>
                <w:bCs/>
                <w:sz w:val="18"/>
                <w:szCs w:val="18"/>
              </w:rPr>
              <w:t>Introduction/Extemporaneous Speech Outline Due</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696458BF" w14:textId="38AEF504" w:rsidR="00F930C1" w:rsidRPr="00CB7C00" w:rsidRDefault="005342CC" w:rsidP="00D86967">
            <w:pPr>
              <w:tabs>
                <w:tab w:val="left" w:pos="-4140"/>
              </w:tabs>
              <w:spacing w:before="120" w:after="120"/>
            </w:pPr>
            <w:r>
              <w:t>Extemporaneous Outline Due</w:t>
            </w:r>
            <w:r w:rsidR="00E53D83">
              <w:t xml:space="preserve"> Friday 6pm</w:t>
            </w:r>
          </w:p>
        </w:tc>
      </w:tr>
      <w:tr w:rsidR="00F930C1" w:rsidRPr="00CB7C00" w14:paraId="66EBDE73" w14:textId="77777777" w:rsidTr="00181F09">
        <w:tblPrEx>
          <w:tblBorders>
            <w:top w:val="none" w:sz="0" w:space="0" w:color="auto"/>
          </w:tblBorders>
        </w:tblPrEx>
        <w:trPr>
          <w:trHeight w:val="526"/>
        </w:trPr>
        <w:tc>
          <w:tcPr>
            <w:tcW w:w="779" w:type="dxa"/>
            <w:vMerge w:val="restart"/>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22109F60"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9</w:t>
            </w:r>
          </w:p>
        </w:tc>
        <w:tc>
          <w:tcPr>
            <w:tcW w:w="76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BEF885"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 xml:space="preserve">M </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50ED92" w14:textId="5EB203AC" w:rsidR="00F930C1" w:rsidRPr="00B10FD5" w:rsidRDefault="00B848DF" w:rsidP="00D86967">
            <w:pPr>
              <w:tabs>
                <w:tab w:val="left" w:pos="-4140"/>
              </w:tabs>
              <w:spacing w:before="120" w:after="120"/>
              <w:rPr>
                <w:rFonts w:ascii="Arial" w:hAnsi="Arial" w:cs="Arial"/>
                <w:b/>
                <w:bCs/>
                <w:sz w:val="18"/>
                <w:szCs w:val="18"/>
              </w:rPr>
            </w:pPr>
            <w:r w:rsidRPr="00B10FD5">
              <w:rPr>
                <w:rFonts w:ascii="Arial" w:hAnsi="Arial" w:cs="Arial"/>
                <w:b/>
                <w:bCs/>
                <w:sz w:val="18"/>
                <w:szCs w:val="18"/>
              </w:rPr>
              <w:t>Extemporaneous Presentation/Critique</w:t>
            </w:r>
          </w:p>
        </w:tc>
        <w:tc>
          <w:tcPr>
            <w:tcW w:w="3313"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B6B933" w14:textId="3CEC45CE" w:rsidR="00F930C1" w:rsidRPr="00CB7C00" w:rsidRDefault="005342CC" w:rsidP="00D86967">
            <w:pPr>
              <w:tabs>
                <w:tab w:val="left" w:pos="-4140"/>
              </w:tabs>
              <w:spacing w:before="120" w:after="120"/>
            </w:pPr>
            <w:r>
              <w:t>Extemporaneous Presentation/Critique</w:t>
            </w:r>
          </w:p>
        </w:tc>
      </w:tr>
      <w:tr w:rsidR="00F930C1" w:rsidRPr="00CB7C00" w14:paraId="33923FC7" w14:textId="77777777" w:rsidTr="00181F09">
        <w:tblPrEx>
          <w:tblBorders>
            <w:top w:val="none" w:sz="0" w:space="0" w:color="auto"/>
          </w:tblBorders>
        </w:tblPrEx>
        <w:trPr>
          <w:trHeight w:val="526"/>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1C1C49D"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A05E8E"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W</w:t>
            </w:r>
          </w:p>
        </w:tc>
        <w:tc>
          <w:tcPr>
            <w:tcW w:w="53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5824D1" w14:textId="50200B91" w:rsidR="00F930C1" w:rsidRPr="00B10FD5" w:rsidRDefault="00B848DF" w:rsidP="00D86967">
            <w:pPr>
              <w:tabs>
                <w:tab w:val="left" w:pos="-4140"/>
              </w:tabs>
              <w:spacing w:before="120" w:after="120"/>
              <w:rPr>
                <w:rFonts w:ascii="Arial" w:hAnsi="Arial" w:cs="Arial"/>
                <w:b/>
                <w:bCs/>
                <w:sz w:val="18"/>
                <w:szCs w:val="18"/>
              </w:rPr>
            </w:pPr>
            <w:r w:rsidRPr="00B10FD5">
              <w:rPr>
                <w:rFonts w:ascii="Arial" w:hAnsi="Arial" w:cs="Arial"/>
                <w:b/>
                <w:bCs/>
                <w:sz w:val="18"/>
                <w:szCs w:val="18"/>
              </w:rPr>
              <w:t>Extemporaneous Presentation/Critique</w:t>
            </w:r>
          </w:p>
        </w:tc>
        <w:tc>
          <w:tcPr>
            <w:tcW w:w="33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890504" w14:textId="7017DD2B" w:rsidR="00F930C1" w:rsidRPr="00CB7C00" w:rsidRDefault="005342CC" w:rsidP="00D86967">
            <w:pPr>
              <w:tabs>
                <w:tab w:val="left" w:pos="-4140"/>
              </w:tabs>
              <w:spacing w:before="120" w:after="120"/>
            </w:pPr>
            <w:r>
              <w:t>Extemporaneous Presentation/Critique</w:t>
            </w:r>
          </w:p>
        </w:tc>
      </w:tr>
      <w:tr w:rsidR="00F930C1" w:rsidRPr="00CB7C00" w14:paraId="6F5D3156" w14:textId="77777777" w:rsidTr="00181F09">
        <w:tblPrEx>
          <w:tblBorders>
            <w:top w:val="none" w:sz="0" w:space="0" w:color="auto"/>
          </w:tblBorders>
        </w:tblPrEx>
        <w:trPr>
          <w:trHeight w:val="150"/>
        </w:trPr>
        <w:tc>
          <w:tcPr>
            <w:tcW w:w="779" w:type="dxa"/>
            <w:vMerge/>
            <w:tcBorders>
              <w:top w:val="single" w:sz="16"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CA59594"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76811E7"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F</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7E839B2A" w14:textId="44B33E5F" w:rsidR="00F930C1" w:rsidRPr="00BE737D" w:rsidRDefault="00B848DF" w:rsidP="00D86967">
            <w:pPr>
              <w:tabs>
                <w:tab w:val="left" w:pos="-4140"/>
              </w:tabs>
              <w:spacing w:before="120" w:after="120"/>
              <w:rPr>
                <w:rFonts w:ascii="Arial" w:hAnsi="Arial" w:cs="Arial"/>
                <w:b/>
                <w:sz w:val="18"/>
                <w:szCs w:val="18"/>
              </w:rPr>
            </w:pPr>
            <w:r w:rsidRPr="00B848DF">
              <w:rPr>
                <w:rFonts w:ascii="Arial" w:hAnsi="Arial" w:cs="Arial"/>
                <w:b/>
                <w:color w:val="FF0000"/>
                <w:sz w:val="18"/>
                <w:szCs w:val="18"/>
              </w:rPr>
              <w:t>Thanksgiving Weekend- No Class</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19E488B4" w14:textId="4F1390C3" w:rsidR="00F930C1" w:rsidRPr="005342CC" w:rsidRDefault="005342CC" w:rsidP="00D86967">
            <w:pPr>
              <w:tabs>
                <w:tab w:val="left" w:pos="-4140"/>
              </w:tabs>
              <w:spacing w:before="120" w:after="120"/>
              <w:rPr>
                <w:color w:val="FF0000"/>
              </w:rPr>
            </w:pPr>
            <w:r>
              <w:rPr>
                <w:color w:val="FF0000"/>
              </w:rPr>
              <w:t>No Class</w:t>
            </w:r>
          </w:p>
        </w:tc>
      </w:tr>
      <w:tr w:rsidR="00F930C1" w:rsidRPr="00CB7C00" w14:paraId="5D233F61" w14:textId="77777777" w:rsidTr="00181F09">
        <w:tblPrEx>
          <w:tblBorders>
            <w:top w:val="none" w:sz="0" w:space="0" w:color="auto"/>
          </w:tblBorders>
        </w:tblPrEx>
        <w:trPr>
          <w:trHeight w:val="546"/>
        </w:trPr>
        <w:tc>
          <w:tcPr>
            <w:tcW w:w="779" w:type="dxa"/>
            <w:vMerge w:val="restart"/>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3AA92D"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10</w:t>
            </w:r>
          </w:p>
        </w:tc>
        <w:tc>
          <w:tcPr>
            <w:tcW w:w="76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7903C9"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 xml:space="preserve">M </w:t>
            </w:r>
          </w:p>
        </w:tc>
        <w:tc>
          <w:tcPr>
            <w:tcW w:w="5329"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92E0BB" w14:textId="15102384" w:rsidR="00F930C1" w:rsidRPr="00BE737D" w:rsidRDefault="00B848DF" w:rsidP="00D86967">
            <w:pPr>
              <w:tabs>
                <w:tab w:val="left" w:pos="-4140"/>
              </w:tabs>
              <w:spacing w:before="120" w:after="120"/>
              <w:rPr>
                <w:rFonts w:ascii="Arial" w:hAnsi="Arial" w:cs="Arial"/>
                <w:sz w:val="18"/>
                <w:szCs w:val="18"/>
              </w:rPr>
            </w:pPr>
            <w:r>
              <w:rPr>
                <w:rFonts w:ascii="Arial" w:hAnsi="Arial" w:cs="Arial"/>
                <w:b/>
                <w:sz w:val="18"/>
                <w:szCs w:val="18"/>
              </w:rPr>
              <w:t>Impromptu explanation and Class Review</w:t>
            </w:r>
          </w:p>
        </w:tc>
        <w:tc>
          <w:tcPr>
            <w:tcW w:w="3313" w:type="dxa"/>
            <w:tcBorders>
              <w:top w:val="single" w:sz="16"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C42DF1" w14:textId="3D58C547" w:rsidR="00F930C1" w:rsidRPr="00CB7C00" w:rsidRDefault="005342CC" w:rsidP="00D86967">
            <w:pPr>
              <w:tabs>
                <w:tab w:val="left" w:pos="-4140"/>
              </w:tabs>
              <w:spacing w:before="120" w:after="120"/>
            </w:pPr>
            <w:r>
              <w:t>Ch 19</w:t>
            </w:r>
          </w:p>
        </w:tc>
      </w:tr>
      <w:tr w:rsidR="00F930C1" w:rsidRPr="00CB7C00" w14:paraId="5B617DD2" w14:textId="77777777" w:rsidTr="00181F09">
        <w:tblPrEx>
          <w:tblBorders>
            <w:top w:val="none" w:sz="0" w:space="0" w:color="auto"/>
          </w:tblBorders>
        </w:tblPrEx>
        <w:trPr>
          <w:trHeight w:val="546"/>
        </w:trPr>
        <w:tc>
          <w:tcPr>
            <w:tcW w:w="77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435B5C"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149A36"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W</w:t>
            </w:r>
          </w:p>
        </w:tc>
        <w:tc>
          <w:tcPr>
            <w:tcW w:w="53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6CCF86" w14:textId="4B716C86" w:rsidR="00F930C1" w:rsidRPr="00BE737D" w:rsidRDefault="00A55832" w:rsidP="00D86967">
            <w:pPr>
              <w:tabs>
                <w:tab w:val="left" w:pos="-4140"/>
              </w:tabs>
              <w:spacing w:before="120" w:after="120"/>
              <w:rPr>
                <w:rFonts w:ascii="Arial" w:hAnsi="Arial" w:cs="Arial"/>
                <w:b/>
                <w:sz w:val="18"/>
                <w:szCs w:val="18"/>
              </w:rPr>
            </w:pPr>
            <w:r>
              <w:rPr>
                <w:rFonts w:ascii="Arial" w:hAnsi="Arial" w:cs="Arial"/>
                <w:b/>
                <w:sz w:val="18"/>
                <w:szCs w:val="18"/>
              </w:rPr>
              <w:t>Impromptu/Critiques</w:t>
            </w:r>
          </w:p>
        </w:tc>
        <w:tc>
          <w:tcPr>
            <w:tcW w:w="33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623394" w14:textId="37FFEC45" w:rsidR="00F930C1" w:rsidRPr="00CB7C00" w:rsidRDefault="005342CC" w:rsidP="00D86967">
            <w:pPr>
              <w:tabs>
                <w:tab w:val="left" w:pos="-4140"/>
              </w:tabs>
              <w:spacing w:before="120" w:after="120"/>
            </w:pPr>
            <w:r>
              <w:t>Impromptu/Critiques</w:t>
            </w:r>
          </w:p>
        </w:tc>
      </w:tr>
      <w:tr w:rsidR="00F930C1" w:rsidRPr="00CB7C00" w14:paraId="0A464376" w14:textId="77777777" w:rsidTr="00181F09">
        <w:tblPrEx>
          <w:tblBorders>
            <w:top w:val="none" w:sz="0" w:space="0" w:color="auto"/>
          </w:tblBorders>
        </w:tblPrEx>
        <w:trPr>
          <w:trHeight w:val="150"/>
        </w:trPr>
        <w:tc>
          <w:tcPr>
            <w:tcW w:w="779" w:type="dxa"/>
            <w:vMerge/>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624BEF3" w14:textId="77777777" w:rsidR="00F930C1" w:rsidRPr="00BE737D" w:rsidRDefault="00F930C1" w:rsidP="00D86967">
            <w:pPr>
              <w:tabs>
                <w:tab w:val="left" w:pos="-4140"/>
              </w:tabs>
              <w:spacing w:before="120" w:after="120"/>
              <w:jc w:val="center"/>
              <w:rPr>
                <w:rFonts w:ascii="Arial" w:hAnsi="Arial" w:cs="Arial"/>
                <w:sz w:val="18"/>
                <w:szCs w:val="18"/>
              </w:rPr>
            </w:pPr>
          </w:p>
        </w:tc>
        <w:tc>
          <w:tcPr>
            <w:tcW w:w="76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0ABE4C11" w14:textId="77777777" w:rsidR="00F930C1" w:rsidRPr="00BE737D" w:rsidRDefault="00F930C1" w:rsidP="00D86967">
            <w:pPr>
              <w:tabs>
                <w:tab w:val="left" w:pos="-4140"/>
              </w:tabs>
              <w:spacing w:before="120" w:after="120"/>
              <w:jc w:val="center"/>
              <w:rPr>
                <w:rFonts w:ascii="Arial" w:hAnsi="Arial" w:cs="Arial"/>
                <w:sz w:val="18"/>
                <w:szCs w:val="18"/>
              </w:rPr>
            </w:pPr>
            <w:r w:rsidRPr="00BE737D">
              <w:rPr>
                <w:rFonts w:ascii="Arial" w:hAnsi="Arial" w:cs="Arial"/>
                <w:sz w:val="18"/>
                <w:szCs w:val="18"/>
              </w:rPr>
              <w:t>F</w:t>
            </w:r>
          </w:p>
        </w:tc>
        <w:tc>
          <w:tcPr>
            <w:tcW w:w="5329"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4178EF35" w14:textId="75C23B8C" w:rsidR="00F930C1" w:rsidRPr="00BE737D" w:rsidRDefault="00A55832" w:rsidP="00D86967">
            <w:pPr>
              <w:tabs>
                <w:tab w:val="left" w:pos="-4140"/>
              </w:tabs>
              <w:spacing w:before="120" w:after="120"/>
              <w:rPr>
                <w:rFonts w:ascii="Arial" w:hAnsi="Arial" w:cs="Arial"/>
                <w:sz w:val="18"/>
                <w:szCs w:val="18"/>
              </w:rPr>
            </w:pPr>
            <w:r>
              <w:rPr>
                <w:rFonts w:ascii="Arial" w:hAnsi="Arial" w:cs="Arial"/>
                <w:b/>
                <w:sz w:val="18"/>
                <w:szCs w:val="18"/>
              </w:rPr>
              <w:t>Impromptu/Critiques</w:t>
            </w:r>
          </w:p>
        </w:tc>
        <w:tc>
          <w:tcPr>
            <w:tcW w:w="3313" w:type="dxa"/>
            <w:tcBorders>
              <w:top w:val="single" w:sz="8" w:space="0" w:color="000000"/>
              <w:left w:val="single" w:sz="8" w:space="0" w:color="000000"/>
              <w:bottom w:val="single" w:sz="16" w:space="0" w:color="000000"/>
              <w:right w:val="single" w:sz="8" w:space="0" w:color="000000"/>
            </w:tcBorders>
            <w:tcMar>
              <w:top w:w="20" w:type="nil"/>
              <w:left w:w="20" w:type="nil"/>
              <w:bottom w:w="20" w:type="nil"/>
              <w:right w:w="20" w:type="nil"/>
            </w:tcMar>
            <w:vAlign w:val="center"/>
          </w:tcPr>
          <w:p w14:paraId="577DA596" w14:textId="08AB8AFE" w:rsidR="00F930C1" w:rsidRPr="00CB7C00" w:rsidRDefault="005342CC" w:rsidP="00D86967">
            <w:pPr>
              <w:tabs>
                <w:tab w:val="left" w:pos="-4140"/>
              </w:tabs>
              <w:spacing w:before="120" w:after="120"/>
            </w:pPr>
            <w:r>
              <w:t>Impromptu/ Critiques</w:t>
            </w:r>
          </w:p>
        </w:tc>
      </w:tr>
    </w:tbl>
    <w:p w14:paraId="3C16BF75" w14:textId="77777777" w:rsidR="00D648C8" w:rsidRDefault="00D648C8" w:rsidP="00110065">
      <w:pPr>
        <w:spacing w:after="120" w:line="312" w:lineRule="auto"/>
        <w:rPr>
          <w:rFonts w:eastAsia="Calibri"/>
          <w:b/>
          <w:iCs/>
          <w:sz w:val="25"/>
          <w:szCs w:val="25"/>
        </w:rPr>
      </w:pPr>
    </w:p>
    <w:p w14:paraId="2D6E7238" w14:textId="0A856F98" w:rsidR="00110065" w:rsidRPr="00017B4D" w:rsidRDefault="00110065" w:rsidP="00110065">
      <w:pPr>
        <w:spacing w:after="120" w:line="312" w:lineRule="auto"/>
        <w:rPr>
          <w:rFonts w:eastAsia="Calibri"/>
          <w:i/>
          <w:sz w:val="26"/>
          <w:szCs w:val="26"/>
        </w:rPr>
      </w:pPr>
      <w:r w:rsidRPr="00EC7B0A">
        <w:rPr>
          <w:rFonts w:eastAsia="Calibri"/>
          <w:b/>
          <w:iCs/>
          <w:sz w:val="25"/>
          <w:szCs w:val="25"/>
        </w:rPr>
        <w:t>Graded</w:t>
      </w:r>
      <w:r w:rsidRPr="00017B4D">
        <w:rPr>
          <w:rFonts w:eastAsia="Calibri"/>
          <w:b/>
          <w:i/>
          <w:sz w:val="25"/>
          <w:szCs w:val="25"/>
        </w:rPr>
        <w:t xml:space="preserve"> </w:t>
      </w:r>
      <w:r w:rsidRPr="00EC7B0A">
        <w:rPr>
          <w:rFonts w:ascii="Arial" w:eastAsia="Calibri" w:hAnsi="Arial" w:cs="Arial"/>
          <w:b/>
          <w:iCs/>
          <w:sz w:val="18"/>
          <w:szCs w:val="18"/>
        </w:rPr>
        <w:t>Assignments</w:t>
      </w:r>
      <w:r w:rsidR="00EC7B0A" w:rsidRPr="00EC7B0A">
        <w:rPr>
          <w:rFonts w:eastAsia="Calibri"/>
          <w:b/>
          <w:iCs/>
          <w:sz w:val="26"/>
          <w:szCs w:val="26"/>
        </w:rPr>
        <w:t>:</w:t>
      </w:r>
      <w:r w:rsidRPr="00EC7B0A">
        <w:rPr>
          <w:rFonts w:eastAsia="Calibri"/>
          <w:b/>
          <w:iCs/>
          <w:sz w:val="26"/>
          <w:szCs w:val="26"/>
        </w:rPr>
        <w:tab/>
      </w:r>
      <w:r>
        <w:rPr>
          <w:rFonts w:eastAsia="Calibri"/>
          <w:i/>
          <w:sz w:val="26"/>
          <w:szCs w:val="26"/>
        </w:rPr>
        <w:tab/>
      </w:r>
      <w:r>
        <w:rPr>
          <w:rFonts w:eastAsia="Calibri"/>
          <w:i/>
          <w:sz w:val="26"/>
          <w:szCs w:val="26"/>
        </w:rPr>
        <w:tab/>
      </w:r>
      <w:r>
        <w:rPr>
          <w:rFonts w:eastAsia="Calibri"/>
          <w:i/>
          <w:sz w:val="26"/>
          <w:szCs w:val="26"/>
        </w:rPr>
        <w:tab/>
      </w:r>
      <w:r>
        <w:rPr>
          <w:rFonts w:eastAsia="Calibri"/>
          <w:i/>
          <w:sz w:val="26"/>
          <w:szCs w:val="26"/>
        </w:rPr>
        <w:tab/>
        <w:t xml:space="preserve">                        </w:t>
      </w:r>
    </w:p>
    <w:p w14:paraId="01209262" w14:textId="7551A31D" w:rsidR="00110065" w:rsidRPr="00EC7B0A" w:rsidRDefault="00110065" w:rsidP="00110065">
      <w:pPr>
        <w:spacing w:after="0" w:line="312" w:lineRule="auto"/>
        <w:rPr>
          <w:rFonts w:ascii="Arial" w:eastAsia="Calibri" w:hAnsi="Arial" w:cs="Arial"/>
          <w:b/>
          <w:sz w:val="18"/>
          <w:szCs w:val="18"/>
        </w:rPr>
      </w:pPr>
      <w:r w:rsidRPr="00EC7B0A">
        <w:rPr>
          <w:rFonts w:ascii="Arial" w:eastAsia="Calibri" w:hAnsi="Arial" w:cs="Arial"/>
          <w:sz w:val="18"/>
          <w:szCs w:val="18"/>
        </w:rPr>
        <w:t>Self-Introduction</w:t>
      </w:r>
      <w:r w:rsidRPr="00EC7B0A">
        <w:rPr>
          <w:rFonts w:ascii="Arial" w:eastAsia="Calibri" w:hAnsi="Arial" w:cs="Arial"/>
          <w:sz w:val="18"/>
          <w:szCs w:val="18"/>
        </w:rPr>
        <w:tab/>
      </w:r>
      <w:r w:rsidRPr="00EC7B0A">
        <w:rPr>
          <w:rFonts w:ascii="Arial" w:eastAsia="Calibri" w:hAnsi="Arial" w:cs="Arial"/>
          <w:sz w:val="18"/>
          <w:szCs w:val="18"/>
        </w:rPr>
        <w:tab/>
      </w:r>
      <w:r w:rsidR="00D648C8">
        <w:rPr>
          <w:rFonts w:ascii="Arial" w:eastAsia="Calibri" w:hAnsi="Arial" w:cs="Arial"/>
          <w:sz w:val="18"/>
          <w:szCs w:val="18"/>
        </w:rPr>
        <w:t xml:space="preserve">                   </w:t>
      </w:r>
      <w:r w:rsidRPr="00EC7B0A">
        <w:rPr>
          <w:rFonts w:ascii="Arial" w:eastAsia="Calibri" w:hAnsi="Arial" w:cs="Arial"/>
          <w:sz w:val="18"/>
          <w:szCs w:val="18"/>
        </w:rPr>
        <w:t xml:space="preserve">10 Points </w:t>
      </w:r>
    </w:p>
    <w:p w14:paraId="599C6A61" w14:textId="7F6CBF49" w:rsidR="00110065" w:rsidRPr="00EC7B0A" w:rsidRDefault="00A355B4" w:rsidP="00110065">
      <w:pPr>
        <w:spacing w:after="0" w:line="312" w:lineRule="auto"/>
        <w:rPr>
          <w:rFonts w:ascii="Arial" w:eastAsia="Calibri" w:hAnsi="Arial" w:cs="Arial"/>
          <w:sz w:val="18"/>
          <w:szCs w:val="18"/>
        </w:rPr>
      </w:pPr>
      <w:r w:rsidRPr="00EC7B0A">
        <w:rPr>
          <w:rFonts w:ascii="Arial" w:eastAsia="Calibri" w:hAnsi="Arial" w:cs="Arial"/>
          <w:sz w:val="18"/>
          <w:szCs w:val="18"/>
        </w:rPr>
        <w:t xml:space="preserve">Artifacts Presentation     </w:t>
      </w:r>
      <w:r w:rsidR="00110065" w:rsidRPr="00EC7B0A">
        <w:rPr>
          <w:rFonts w:ascii="Arial" w:eastAsia="Calibri" w:hAnsi="Arial" w:cs="Arial"/>
          <w:sz w:val="18"/>
          <w:szCs w:val="18"/>
        </w:rPr>
        <w:tab/>
      </w:r>
      <w:r w:rsidR="00D648C8">
        <w:rPr>
          <w:rFonts w:ascii="Arial" w:eastAsia="Calibri" w:hAnsi="Arial" w:cs="Arial"/>
          <w:sz w:val="18"/>
          <w:szCs w:val="18"/>
        </w:rPr>
        <w:t xml:space="preserve">                   </w:t>
      </w:r>
      <w:r w:rsidR="004109FF">
        <w:rPr>
          <w:rFonts w:ascii="Arial" w:eastAsia="Calibri" w:hAnsi="Arial" w:cs="Arial"/>
          <w:sz w:val="18"/>
          <w:szCs w:val="18"/>
        </w:rPr>
        <w:t>1</w:t>
      </w:r>
      <w:r w:rsidR="00110065" w:rsidRPr="00EC7B0A">
        <w:rPr>
          <w:rFonts w:ascii="Arial" w:eastAsia="Calibri" w:hAnsi="Arial" w:cs="Arial"/>
          <w:sz w:val="18"/>
          <w:szCs w:val="18"/>
        </w:rPr>
        <w:t>0 Points</w:t>
      </w:r>
    </w:p>
    <w:p w14:paraId="60A9EE98" w14:textId="46FA59BF" w:rsidR="00110065" w:rsidRPr="00EC7B0A" w:rsidRDefault="00110065" w:rsidP="00110065">
      <w:pPr>
        <w:spacing w:after="0" w:line="312" w:lineRule="auto"/>
        <w:rPr>
          <w:rFonts w:ascii="Arial" w:eastAsia="Calibri" w:hAnsi="Arial" w:cs="Arial"/>
          <w:sz w:val="18"/>
          <w:szCs w:val="18"/>
        </w:rPr>
      </w:pPr>
      <w:r w:rsidRPr="00EC7B0A">
        <w:rPr>
          <w:rFonts w:ascii="Arial" w:eastAsia="Calibri" w:hAnsi="Arial" w:cs="Arial"/>
          <w:sz w:val="18"/>
          <w:szCs w:val="18"/>
        </w:rPr>
        <w:t xml:space="preserve">Informative Speech </w:t>
      </w:r>
      <w:r w:rsidR="00B848DF">
        <w:rPr>
          <w:rFonts w:ascii="Arial" w:eastAsia="Calibri" w:hAnsi="Arial" w:cs="Arial"/>
          <w:sz w:val="18"/>
          <w:szCs w:val="18"/>
        </w:rPr>
        <w:t xml:space="preserve">Outline </w:t>
      </w:r>
      <w:r w:rsidR="00D648C8">
        <w:rPr>
          <w:rFonts w:ascii="Arial" w:eastAsia="Calibri" w:hAnsi="Arial" w:cs="Arial"/>
          <w:sz w:val="18"/>
          <w:szCs w:val="18"/>
        </w:rPr>
        <w:t xml:space="preserve">                  </w:t>
      </w:r>
      <w:r w:rsidR="00E53D83">
        <w:rPr>
          <w:rFonts w:ascii="Arial" w:eastAsia="Calibri" w:hAnsi="Arial" w:cs="Arial"/>
          <w:sz w:val="18"/>
          <w:szCs w:val="18"/>
        </w:rPr>
        <w:t>3</w:t>
      </w:r>
      <w:r w:rsidR="00B848DF">
        <w:rPr>
          <w:rFonts w:ascii="Arial" w:eastAsia="Calibri" w:hAnsi="Arial" w:cs="Arial"/>
          <w:sz w:val="18"/>
          <w:szCs w:val="18"/>
        </w:rPr>
        <w:t>0 points</w:t>
      </w:r>
      <w:r w:rsidRPr="00EC7B0A">
        <w:rPr>
          <w:rFonts w:ascii="Arial" w:eastAsia="Calibri" w:hAnsi="Arial" w:cs="Arial"/>
          <w:sz w:val="18"/>
          <w:szCs w:val="18"/>
        </w:rPr>
        <w:tab/>
      </w:r>
      <w:r w:rsidRPr="00EC7B0A">
        <w:rPr>
          <w:rFonts w:ascii="Arial" w:eastAsia="Calibri" w:hAnsi="Arial" w:cs="Arial"/>
          <w:sz w:val="18"/>
          <w:szCs w:val="18"/>
        </w:rPr>
        <w:tab/>
      </w:r>
    </w:p>
    <w:p w14:paraId="5CF7911F" w14:textId="1946F761" w:rsidR="00B848DF" w:rsidRDefault="00110065" w:rsidP="00110065">
      <w:pPr>
        <w:spacing w:after="0" w:line="312" w:lineRule="auto"/>
        <w:rPr>
          <w:rFonts w:ascii="Arial" w:eastAsia="Calibri" w:hAnsi="Arial" w:cs="Arial"/>
          <w:sz w:val="18"/>
          <w:szCs w:val="18"/>
        </w:rPr>
      </w:pPr>
      <w:r w:rsidRPr="00EC7B0A">
        <w:rPr>
          <w:rFonts w:ascii="Arial" w:eastAsia="Calibri" w:hAnsi="Arial" w:cs="Arial"/>
          <w:sz w:val="18"/>
          <w:szCs w:val="18"/>
        </w:rPr>
        <w:t>Informative Speech</w:t>
      </w:r>
      <w:r w:rsidR="00B848DF">
        <w:rPr>
          <w:rFonts w:ascii="Arial" w:eastAsia="Calibri" w:hAnsi="Arial" w:cs="Arial"/>
          <w:sz w:val="18"/>
          <w:szCs w:val="18"/>
        </w:rPr>
        <w:t xml:space="preserve">.       </w:t>
      </w:r>
      <w:r w:rsidR="00D648C8">
        <w:rPr>
          <w:rFonts w:ascii="Arial" w:eastAsia="Calibri" w:hAnsi="Arial" w:cs="Arial"/>
          <w:sz w:val="18"/>
          <w:szCs w:val="18"/>
        </w:rPr>
        <w:t xml:space="preserve">                       </w:t>
      </w:r>
      <w:r w:rsidR="00E53D83">
        <w:rPr>
          <w:rFonts w:ascii="Arial" w:eastAsia="Calibri" w:hAnsi="Arial" w:cs="Arial"/>
          <w:sz w:val="18"/>
          <w:szCs w:val="18"/>
        </w:rPr>
        <w:t>3</w:t>
      </w:r>
      <w:r w:rsidR="00B848DF">
        <w:rPr>
          <w:rFonts w:ascii="Arial" w:eastAsia="Calibri" w:hAnsi="Arial" w:cs="Arial"/>
          <w:sz w:val="18"/>
          <w:szCs w:val="18"/>
        </w:rPr>
        <w:t>0 points</w:t>
      </w:r>
    </w:p>
    <w:p w14:paraId="72331CF9" w14:textId="069A670D" w:rsidR="00110065" w:rsidRPr="00EC7B0A" w:rsidRDefault="00B848DF" w:rsidP="00110065">
      <w:pPr>
        <w:spacing w:after="0" w:line="312" w:lineRule="auto"/>
        <w:rPr>
          <w:rFonts w:ascii="Arial" w:eastAsia="Calibri" w:hAnsi="Arial" w:cs="Arial"/>
          <w:sz w:val="18"/>
          <w:szCs w:val="18"/>
        </w:rPr>
      </w:pPr>
      <w:r>
        <w:rPr>
          <w:rFonts w:ascii="Arial" w:eastAsia="Calibri" w:hAnsi="Arial" w:cs="Arial"/>
          <w:sz w:val="18"/>
          <w:szCs w:val="18"/>
        </w:rPr>
        <w:t>Persuasive Speech Outline</w:t>
      </w:r>
      <w:r w:rsidR="00110065" w:rsidRPr="00EC7B0A">
        <w:rPr>
          <w:rFonts w:ascii="Arial" w:eastAsia="Calibri" w:hAnsi="Arial" w:cs="Arial"/>
          <w:sz w:val="18"/>
          <w:szCs w:val="18"/>
        </w:rPr>
        <w:tab/>
      </w:r>
      <w:r w:rsidR="00D648C8">
        <w:rPr>
          <w:rFonts w:ascii="Arial" w:eastAsia="Calibri" w:hAnsi="Arial" w:cs="Arial"/>
          <w:sz w:val="18"/>
          <w:szCs w:val="18"/>
        </w:rPr>
        <w:t xml:space="preserve">    </w:t>
      </w:r>
      <w:r w:rsidR="00E53D83">
        <w:rPr>
          <w:rFonts w:ascii="Arial" w:eastAsia="Calibri" w:hAnsi="Arial" w:cs="Arial"/>
          <w:sz w:val="18"/>
          <w:szCs w:val="18"/>
        </w:rPr>
        <w:t>3</w:t>
      </w:r>
      <w:r w:rsidR="00110065" w:rsidRPr="00EC7B0A">
        <w:rPr>
          <w:rFonts w:ascii="Arial" w:eastAsia="Calibri" w:hAnsi="Arial" w:cs="Arial"/>
          <w:sz w:val="18"/>
          <w:szCs w:val="18"/>
        </w:rPr>
        <w:t>0 Points</w:t>
      </w:r>
    </w:p>
    <w:p w14:paraId="453E2B8D" w14:textId="2205E690" w:rsidR="00D648C8" w:rsidRDefault="00110065" w:rsidP="00110065">
      <w:pPr>
        <w:spacing w:after="0" w:line="312" w:lineRule="auto"/>
        <w:rPr>
          <w:rFonts w:ascii="Arial" w:eastAsia="Calibri" w:hAnsi="Arial" w:cs="Arial"/>
          <w:sz w:val="18"/>
          <w:szCs w:val="18"/>
        </w:rPr>
      </w:pPr>
      <w:r w:rsidRPr="00EC7B0A">
        <w:rPr>
          <w:rFonts w:ascii="Arial" w:eastAsia="Calibri" w:hAnsi="Arial" w:cs="Arial"/>
          <w:sz w:val="18"/>
          <w:szCs w:val="18"/>
        </w:rPr>
        <w:t>Persuasive Speech</w:t>
      </w:r>
      <w:r w:rsidR="00D648C8">
        <w:rPr>
          <w:rFonts w:ascii="Arial" w:eastAsia="Calibri" w:hAnsi="Arial" w:cs="Arial"/>
          <w:sz w:val="18"/>
          <w:szCs w:val="18"/>
        </w:rPr>
        <w:t xml:space="preserve">.                              </w:t>
      </w:r>
      <w:r w:rsidR="00E53D83">
        <w:rPr>
          <w:rFonts w:ascii="Arial" w:eastAsia="Calibri" w:hAnsi="Arial" w:cs="Arial"/>
          <w:sz w:val="18"/>
          <w:szCs w:val="18"/>
        </w:rPr>
        <w:t>3</w:t>
      </w:r>
      <w:r w:rsidR="00D648C8">
        <w:rPr>
          <w:rFonts w:ascii="Arial" w:eastAsia="Calibri" w:hAnsi="Arial" w:cs="Arial"/>
          <w:sz w:val="18"/>
          <w:szCs w:val="18"/>
        </w:rPr>
        <w:t>0 Points</w:t>
      </w:r>
    </w:p>
    <w:p w14:paraId="2DEB81E8" w14:textId="3D0459E7" w:rsidR="00110065" w:rsidRPr="00EC7B0A" w:rsidRDefault="00D648C8" w:rsidP="00110065">
      <w:pPr>
        <w:spacing w:after="0" w:line="312" w:lineRule="auto"/>
        <w:rPr>
          <w:rFonts w:ascii="Arial" w:eastAsia="Calibri" w:hAnsi="Arial" w:cs="Arial"/>
          <w:sz w:val="18"/>
          <w:szCs w:val="18"/>
        </w:rPr>
      </w:pPr>
      <w:r>
        <w:rPr>
          <w:rFonts w:ascii="Arial" w:eastAsia="Calibri" w:hAnsi="Arial" w:cs="Arial"/>
          <w:sz w:val="18"/>
          <w:szCs w:val="18"/>
        </w:rPr>
        <w:lastRenderedPageBreak/>
        <w:t>Special Occasion Outline</w:t>
      </w:r>
      <w:r w:rsidR="00110065" w:rsidRPr="00EC7B0A">
        <w:rPr>
          <w:rFonts w:ascii="Arial" w:eastAsia="Calibri" w:hAnsi="Arial" w:cs="Arial"/>
          <w:sz w:val="18"/>
          <w:szCs w:val="18"/>
        </w:rPr>
        <w:tab/>
      </w:r>
      <w:r>
        <w:rPr>
          <w:rFonts w:ascii="Arial" w:eastAsia="Calibri" w:hAnsi="Arial" w:cs="Arial"/>
          <w:sz w:val="18"/>
          <w:szCs w:val="18"/>
        </w:rPr>
        <w:t xml:space="preserve">                   2</w:t>
      </w:r>
      <w:r w:rsidR="00110065" w:rsidRPr="00EC7B0A">
        <w:rPr>
          <w:rFonts w:ascii="Arial" w:eastAsia="Calibri" w:hAnsi="Arial" w:cs="Arial"/>
          <w:sz w:val="18"/>
          <w:szCs w:val="18"/>
        </w:rPr>
        <w:t xml:space="preserve">0 Points </w:t>
      </w:r>
    </w:p>
    <w:p w14:paraId="3EE36817" w14:textId="3DD0C2F5" w:rsidR="00110065" w:rsidRDefault="00110065" w:rsidP="00110065">
      <w:pPr>
        <w:spacing w:after="0" w:line="312" w:lineRule="auto"/>
        <w:rPr>
          <w:rFonts w:ascii="Arial" w:eastAsia="Calibri" w:hAnsi="Arial" w:cs="Arial"/>
          <w:sz w:val="18"/>
          <w:szCs w:val="18"/>
        </w:rPr>
      </w:pPr>
      <w:r w:rsidRPr="00EC7B0A">
        <w:rPr>
          <w:rFonts w:ascii="Arial" w:eastAsia="Calibri" w:hAnsi="Arial" w:cs="Arial"/>
          <w:sz w:val="18"/>
          <w:szCs w:val="18"/>
        </w:rPr>
        <w:t>Special Occasion Speech</w:t>
      </w:r>
      <w:r w:rsidRPr="00EC7B0A">
        <w:rPr>
          <w:rFonts w:ascii="Arial" w:eastAsia="Calibri" w:hAnsi="Arial" w:cs="Arial"/>
          <w:sz w:val="18"/>
          <w:szCs w:val="18"/>
        </w:rPr>
        <w:tab/>
      </w:r>
      <w:r w:rsidRPr="00EC7B0A">
        <w:rPr>
          <w:rFonts w:ascii="Arial" w:eastAsia="Calibri" w:hAnsi="Arial" w:cs="Arial"/>
          <w:sz w:val="18"/>
          <w:szCs w:val="18"/>
        </w:rPr>
        <w:tab/>
      </w:r>
      <w:r w:rsidR="00D648C8">
        <w:rPr>
          <w:rFonts w:ascii="Arial" w:eastAsia="Calibri" w:hAnsi="Arial" w:cs="Arial"/>
          <w:sz w:val="18"/>
          <w:szCs w:val="18"/>
        </w:rPr>
        <w:t xml:space="preserve">     30</w:t>
      </w:r>
      <w:r w:rsidRPr="00EC7B0A">
        <w:rPr>
          <w:rFonts w:ascii="Arial" w:eastAsia="Calibri" w:hAnsi="Arial" w:cs="Arial"/>
          <w:sz w:val="18"/>
          <w:szCs w:val="18"/>
        </w:rPr>
        <w:t xml:space="preserve"> Points </w:t>
      </w:r>
    </w:p>
    <w:p w14:paraId="3FB57CAC" w14:textId="0528D524" w:rsidR="00D648C8" w:rsidRDefault="00D648C8" w:rsidP="00110065">
      <w:pPr>
        <w:spacing w:after="0" w:line="312" w:lineRule="auto"/>
        <w:rPr>
          <w:rFonts w:ascii="Arial" w:eastAsia="Calibri" w:hAnsi="Arial" w:cs="Arial"/>
          <w:sz w:val="18"/>
          <w:szCs w:val="18"/>
        </w:rPr>
      </w:pPr>
      <w:r>
        <w:rPr>
          <w:rFonts w:ascii="Arial" w:eastAsia="Calibri" w:hAnsi="Arial" w:cs="Arial"/>
          <w:sz w:val="18"/>
          <w:szCs w:val="18"/>
        </w:rPr>
        <w:t>Extemporaneous Outline                       20 points</w:t>
      </w:r>
    </w:p>
    <w:p w14:paraId="2469D33A" w14:textId="26381A85" w:rsidR="00D648C8" w:rsidRDefault="00D648C8" w:rsidP="00110065">
      <w:pPr>
        <w:spacing w:after="0" w:line="312" w:lineRule="auto"/>
        <w:rPr>
          <w:rFonts w:ascii="Arial" w:eastAsia="Calibri" w:hAnsi="Arial" w:cs="Arial"/>
          <w:sz w:val="18"/>
          <w:szCs w:val="18"/>
        </w:rPr>
      </w:pPr>
      <w:r>
        <w:rPr>
          <w:rFonts w:ascii="Arial" w:eastAsia="Calibri" w:hAnsi="Arial" w:cs="Arial"/>
          <w:sz w:val="18"/>
          <w:szCs w:val="18"/>
        </w:rPr>
        <w:t>Extemporaneous Speech                      30 points</w:t>
      </w:r>
    </w:p>
    <w:p w14:paraId="4374DE67" w14:textId="50E6F431" w:rsidR="00D648C8" w:rsidRPr="00EC7B0A" w:rsidRDefault="00D648C8" w:rsidP="00110065">
      <w:pPr>
        <w:spacing w:after="0" w:line="312" w:lineRule="auto"/>
        <w:rPr>
          <w:rFonts w:ascii="Arial" w:eastAsia="Calibri" w:hAnsi="Arial" w:cs="Arial"/>
          <w:sz w:val="18"/>
          <w:szCs w:val="18"/>
        </w:rPr>
      </w:pPr>
      <w:r>
        <w:rPr>
          <w:rFonts w:ascii="Arial" w:eastAsia="Calibri" w:hAnsi="Arial" w:cs="Arial"/>
          <w:sz w:val="18"/>
          <w:szCs w:val="18"/>
        </w:rPr>
        <w:t>Impromptu                                             10 points</w:t>
      </w:r>
    </w:p>
    <w:p w14:paraId="5CFB528B" w14:textId="7A2F305C" w:rsidR="00110065" w:rsidRPr="00EC7B0A" w:rsidRDefault="00110065" w:rsidP="00110065">
      <w:pPr>
        <w:tabs>
          <w:tab w:val="left" w:pos="4320"/>
        </w:tabs>
        <w:spacing w:after="0" w:line="312" w:lineRule="auto"/>
        <w:rPr>
          <w:rFonts w:ascii="Arial" w:eastAsia="Calibri" w:hAnsi="Arial" w:cs="Arial"/>
          <w:sz w:val="18"/>
          <w:szCs w:val="18"/>
        </w:rPr>
      </w:pPr>
      <w:r w:rsidRPr="00EC7B0A">
        <w:rPr>
          <w:rFonts w:ascii="Arial" w:eastAsia="Calibri" w:hAnsi="Arial" w:cs="Arial"/>
          <w:sz w:val="18"/>
          <w:szCs w:val="18"/>
        </w:rPr>
        <w:t>Critique</w:t>
      </w:r>
      <w:r w:rsidR="00D648C8">
        <w:rPr>
          <w:rFonts w:ascii="Arial" w:eastAsia="Calibri" w:hAnsi="Arial" w:cs="Arial"/>
          <w:sz w:val="18"/>
          <w:szCs w:val="18"/>
        </w:rPr>
        <w:t xml:space="preserve">s                                                </w:t>
      </w:r>
      <w:r w:rsidRPr="00EC7B0A">
        <w:rPr>
          <w:rFonts w:ascii="Arial" w:eastAsia="Calibri" w:hAnsi="Arial" w:cs="Arial"/>
          <w:sz w:val="18"/>
          <w:szCs w:val="18"/>
        </w:rPr>
        <w:t>1</w:t>
      </w:r>
      <w:r w:rsidR="00D648C8">
        <w:rPr>
          <w:rFonts w:ascii="Arial" w:eastAsia="Calibri" w:hAnsi="Arial" w:cs="Arial"/>
          <w:sz w:val="18"/>
          <w:szCs w:val="18"/>
        </w:rPr>
        <w:t>0</w:t>
      </w:r>
      <w:r w:rsidRPr="00EC7B0A">
        <w:rPr>
          <w:rFonts w:ascii="Arial" w:eastAsia="Calibri" w:hAnsi="Arial" w:cs="Arial"/>
          <w:sz w:val="18"/>
          <w:szCs w:val="18"/>
        </w:rPr>
        <w:t xml:space="preserve"> Points</w:t>
      </w:r>
      <w:r w:rsidR="00D648C8">
        <w:rPr>
          <w:rFonts w:ascii="Arial" w:eastAsia="Calibri" w:hAnsi="Arial" w:cs="Arial"/>
          <w:sz w:val="18"/>
          <w:szCs w:val="18"/>
        </w:rPr>
        <w:t xml:space="preserve"> each (5 critiques required)</w:t>
      </w:r>
    </w:p>
    <w:p w14:paraId="5DC5C0F4" w14:textId="244D9E59" w:rsidR="00110065" w:rsidRPr="00030FEC" w:rsidRDefault="00110065" w:rsidP="00030FEC">
      <w:pPr>
        <w:spacing w:after="0" w:line="312" w:lineRule="auto"/>
        <w:rPr>
          <w:rFonts w:ascii="Arial" w:eastAsia="Calibri" w:hAnsi="Arial" w:cs="Arial"/>
          <w:i/>
          <w:sz w:val="18"/>
          <w:szCs w:val="18"/>
        </w:rPr>
      </w:pPr>
      <w:r w:rsidRPr="00EC7B0A">
        <w:rPr>
          <w:rFonts w:ascii="Arial" w:eastAsia="Calibri" w:hAnsi="Arial" w:cs="Arial"/>
          <w:i/>
          <w:sz w:val="18"/>
          <w:szCs w:val="18"/>
        </w:rPr>
        <w:t xml:space="preserve">Total Points Possible                             </w:t>
      </w:r>
      <w:r w:rsidR="00D648C8">
        <w:rPr>
          <w:rFonts w:ascii="Arial" w:eastAsia="Calibri" w:hAnsi="Arial" w:cs="Arial"/>
          <w:i/>
          <w:sz w:val="18"/>
          <w:szCs w:val="18"/>
        </w:rPr>
        <w:t>300 Points</w:t>
      </w:r>
      <w:r w:rsidRPr="00EC7B0A">
        <w:rPr>
          <w:rFonts w:ascii="Arial" w:eastAsia="Calibri" w:hAnsi="Arial" w:cs="Arial"/>
          <w:i/>
          <w:sz w:val="18"/>
          <w:szCs w:val="18"/>
        </w:rPr>
        <w:t xml:space="preserve">      </w:t>
      </w:r>
    </w:p>
    <w:p w14:paraId="4DD732B3" w14:textId="5DBC7524" w:rsidR="00F930C1" w:rsidRPr="00EC7B0A" w:rsidRDefault="00030FEC" w:rsidP="00F930C1">
      <w:pPr>
        <w:rPr>
          <w:rFonts w:ascii="Arial" w:hAnsi="Arial" w:cs="Arial"/>
          <w:b/>
          <w:bCs/>
          <w:sz w:val="18"/>
          <w:szCs w:val="18"/>
        </w:rPr>
      </w:pPr>
      <w:r w:rsidRPr="00EC7B0A">
        <w:rPr>
          <w:rFonts w:ascii="Arial" w:eastAsia="ヒラギノ角ゴ Pro W3" w:hAnsi="Arial" w:cs="Arial"/>
          <w:b/>
          <w:bCs/>
          <w:noProof/>
          <w:color w:val="404040"/>
          <w:spacing w:val="40"/>
          <w:sz w:val="18"/>
          <w:szCs w:val="18"/>
        </w:rPr>
        <mc:AlternateContent>
          <mc:Choice Requires="wps">
            <w:drawing>
              <wp:anchor distT="0" distB="0" distL="114300" distR="114300" simplePos="0" relativeHeight="251659264" behindDoc="0" locked="0" layoutInCell="1" allowOverlap="1" wp14:anchorId="2B21DE73" wp14:editId="10E831D0">
                <wp:simplePos x="0" y="0"/>
                <wp:positionH relativeFrom="column">
                  <wp:posOffset>-169545</wp:posOffset>
                </wp:positionH>
                <wp:positionV relativeFrom="paragraph">
                  <wp:posOffset>233045</wp:posOffset>
                </wp:positionV>
                <wp:extent cx="2882265" cy="1480820"/>
                <wp:effectExtent l="0" t="0" r="0" b="0"/>
                <wp:wrapTight wrapText="bothSides">
                  <wp:wrapPolygon edited="0">
                    <wp:start x="476" y="926"/>
                    <wp:lineTo x="476" y="20563"/>
                    <wp:lineTo x="21034" y="20563"/>
                    <wp:lineTo x="21034" y="926"/>
                    <wp:lineTo x="476" y="926"/>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14808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A0953B" w14:textId="4805E070" w:rsidR="00EC7B0A" w:rsidRPr="00EC7B0A" w:rsidRDefault="00EC7B0A" w:rsidP="00EC7B0A">
                            <w:pPr>
                              <w:rPr>
                                <w:rFonts w:ascii="Arial" w:hAnsi="Arial" w:cs="Arial"/>
                                <w:sz w:val="18"/>
                                <w:szCs w:val="18"/>
                              </w:rPr>
                            </w:pPr>
                            <w:r w:rsidRPr="00EC7B0A">
                              <w:rPr>
                                <w:rFonts w:ascii="Arial" w:hAnsi="Arial" w:cs="Arial"/>
                                <w:sz w:val="18"/>
                                <w:szCs w:val="18"/>
                              </w:rPr>
                              <w:t>A (</w:t>
                            </w:r>
                            <w:r w:rsidR="00D648C8">
                              <w:rPr>
                                <w:rFonts w:ascii="Arial" w:hAnsi="Arial" w:cs="Arial"/>
                                <w:sz w:val="18"/>
                                <w:szCs w:val="18"/>
                              </w:rPr>
                              <w:t>270-300</w:t>
                            </w:r>
                            <w:r w:rsidRPr="00EC7B0A">
                              <w:rPr>
                                <w:rFonts w:ascii="Arial" w:hAnsi="Arial" w:cs="Arial"/>
                                <w:sz w:val="18"/>
                                <w:szCs w:val="18"/>
                              </w:rPr>
                              <w:t xml:space="preserve"> pts)</w:t>
                            </w:r>
                            <w:r w:rsidRPr="00EC7B0A">
                              <w:rPr>
                                <w:rFonts w:ascii="Arial" w:hAnsi="Arial" w:cs="Arial"/>
                                <w:sz w:val="18"/>
                                <w:szCs w:val="18"/>
                              </w:rPr>
                              <w:tab/>
                            </w:r>
                          </w:p>
                          <w:p w14:paraId="1189AA30" w14:textId="5D7D73D4" w:rsidR="00EC7B0A" w:rsidRPr="00EC7B0A" w:rsidRDefault="00EC7B0A" w:rsidP="00EC7B0A">
                            <w:pPr>
                              <w:rPr>
                                <w:rFonts w:ascii="Arial" w:hAnsi="Arial" w:cs="Arial"/>
                                <w:sz w:val="18"/>
                                <w:szCs w:val="18"/>
                              </w:rPr>
                            </w:pPr>
                            <w:r w:rsidRPr="00EC7B0A">
                              <w:rPr>
                                <w:rFonts w:ascii="Arial" w:hAnsi="Arial" w:cs="Arial"/>
                                <w:sz w:val="18"/>
                                <w:szCs w:val="18"/>
                              </w:rPr>
                              <w:t>B</w:t>
                            </w:r>
                            <w:r w:rsidR="00030FEC">
                              <w:rPr>
                                <w:rFonts w:ascii="Arial" w:hAnsi="Arial" w:cs="Arial"/>
                                <w:sz w:val="18"/>
                                <w:szCs w:val="18"/>
                              </w:rPr>
                              <w:t xml:space="preserve"> </w:t>
                            </w:r>
                            <w:r w:rsidRPr="00EC7B0A">
                              <w:rPr>
                                <w:rFonts w:ascii="Arial" w:hAnsi="Arial" w:cs="Arial"/>
                                <w:sz w:val="18"/>
                                <w:szCs w:val="18"/>
                              </w:rPr>
                              <w:t>(</w:t>
                            </w:r>
                            <w:r w:rsidR="00030FEC">
                              <w:rPr>
                                <w:rFonts w:ascii="Arial" w:hAnsi="Arial" w:cs="Arial"/>
                                <w:sz w:val="18"/>
                                <w:szCs w:val="18"/>
                              </w:rPr>
                              <w:t>240</w:t>
                            </w:r>
                            <w:r w:rsidRPr="00EC7B0A">
                              <w:rPr>
                                <w:rFonts w:ascii="Arial" w:hAnsi="Arial" w:cs="Arial"/>
                                <w:sz w:val="18"/>
                                <w:szCs w:val="18"/>
                              </w:rPr>
                              <w:t>-</w:t>
                            </w:r>
                            <w:r w:rsidR="00D648C8">
                              <w:rPr>
                                <w:rFonts w:ascii="Arial" w:hAnsi="Arial" w:cs="Arial"/>
                                <w:sz w:val="18"/>
                                <w:szCs w:val="18"/>
                              </w:rPr>
                              <w:t>269</w:t>
                            </w:r>
                            <w:r w:rsidRPr="00EC7B0A">
                              <w:rPr>
                                <w:rFonts w:ascii="Arial" w:hAnsi="Arial" w:cs="Arial"/>
                                <w:sz w:val="18"/>
                                <w:szCs w:val="18"/>
                              </w:rPr>
                              <w:t xml:space="preserve"> pts)</w:t>
                            </w:r>
                          </w:p>
                          <w:p w14:paraId="6952BE4A" w14:textId="24800CCB" w:rsidR="00EC7B0A" w:rsidRPr="00EC7B0A" w:rsidRDefault="00EC7B0A" w:rsidP="00EC7B0A">
                            <w:pPr>
                              <w:rPr>
                                <w:rFonts w:ascii="Arial" w:hAnsi="Arial" w:cs="Arial"/>
                                <w:sz w:val="18"/>
                                <w:szCs w:val="18"/>
                              </w:rPr>
                            </w:pPr>
                            <w:r w:rsidRPr="00EC7B0A">
                              <w:rPr>
                                <w:rFonts w:ascii="Arial" w:hAnsi="Arial" w:cs="Arial"/>
                                <w:sz w:val="18"/>
                                <w:szCs w:val="18"/>
                              </w:rPr>
                              <w:t>C</w:t>
                            </w:r>
                            <w:r w:rsidR="00030FEC">
                              <w:rPr>
                                <w:rFonts w:ascii="Arial" w:hAnsi="Arial" w:cs="Arial"/>
                                <w:sz w:val="18"/>
                                <w:szCs w:val="18"/>
                              </w:rPr>
                              <w:t xml:space="preserve"> </w:t>
                            </w:r>
                            <w:r w:rsidRPr="00EC7B0A">
                              <w:rPr>
                                <w:rFonts w:ascii="Arial" w:hAnsi="Arial" w:cs="Arial"/>
                                <w:sz w:val="18"/>
                                <w:szCs w:val="18"/>
                              </w:rPr>
                              <w:t>(</w:t>
                            </w:r>
                            <w:r w:rsidR="00030FEC">
                              <w:rPr>
                                <w:rFonts w:ascii="Arial" w:hAnsi="Arial" w:cs="Arial"/>
                                <w:sz w:val="18"/>
                                <w:szCs w:val="18"/>
                              </w:rPr>
                              <w:t>210</w:t>
                            </w:r>
                            <w:r w:rsidRPr="00EC7B0A">
                              <w:rPr>
                                <w:rFonts w:ascii="Arial" w:hAnsi="Arial" w:cs="Arial"/>
                                <w:sz w:val="18"/>
                                <w:szCs w:val="18"/>
                              </w:rPr>
                              <w:t>-</w:t>
                            </w:r>
                            <w:r w:rsidR="00030FEC">
                              <w:rPr>
                                <w:rFonts w:ascii="Arial" w:hAnsi="Arial" w:cs="Arial"/>
                                <w:sz w:val="18"/>
                                <w:szCs w:val="18"/>
                              </w:rPr>
                              <w:t>239</w:t>
                            </w:r>
                            <w:r w:rsidRPr="00EC7B0A">
                              <w:rPr>
                                <w:rFonts w:ascii="Arial" w:hAnsi="Arial" w:cs="Arial"/>
                                <w:sz w:val="18"/>
                                <w:szCs w:val="18"/>
                              </w:rPr>
                              <w:t xml:space="preserve"> pts)     </w:t>
                            </w:r>
                            <w:r w:rsidRPr="00EC7B0A">
                              <w:rPr>
                                <w:rFonts w:ascii="Arial" w:hAnsi="Arial" w:cs="Arial"/>
                                <w:sz w:val="18"/>
                                <w:szCs w:val="18"/>
                              </w:rPr>
                              <w:tab/>
                              <w:t xml:space="preserve">            </w:t>
                            </w:r>
                          </w:p>
                          <w:p w14:paraId="265B0855" w14:textId="5F7794FF" w:rsidR="00EC7B0A" w:rsidRPr="00EC7B0A" w:rsidRDefault="00EC7B0A" w:rsidP="00EC7B0A">
                            <w:pPr>
                              <w:rPr>
                                <w:rFonts w:ascii="Arial" w:hAnsi="Arial" w:cs="Arial"/>
                                <w:sz w:val="18"/>
                                <w:szCs w:val="18"/>
                              </w:rPr>
                            </w:pPr>
                            <w:r w:rsidRPr="00EC7B0A">
                              <w:rPr>
                                <w:rFonts w:ascii="Arial" w:hAnsi="Arial" w:cs="Arial"/>
                                <w:sz w:val="18"/>
                                <w:szCs w:val="18"/>
                              </w:rPr>
                              <w:t>D</w:t>
                            </w:r>
                            <w:r w:rsidR="00030FEC">
                              <w:rPr>
                                <w:rFonts w:ascii="Arial" w:hAnsi="Arial" w:cs="Arial"/>
                                <w:sz w:val="18"/>
                                <w:szCs w:val="18"/>
                              </w:rPr>
                              <w:t xml:space="preserve"> </w:t>
                            </w:r>
                            <w:r w:rsidRPr="00EC7B0A">
                              <w:rPr>
                                <w:rFonts w:ascii="Arial" w:hAnsi="Arial" w:cs="Arial"/>
                                <w:sz w:val="18"/>
                                <w:szCs w:val="18"/>
                              </w:rPr>
                              <w:t>(</w:t>
                            </w:r>
                            <w:r w:rsidR="00030FEC">
                              <w:rPr>
                                <w:rFonts w:ascii="Arial" w:hAnsi="Arial" w:cs="Arial"/>
                                <w:sz w:val="18"/>
                                <w:szCs w:val="18"/>
                              </w:rPr>
                              <w:t>180</w:t>
                            </w:r>
                            <w:r w:rsidRPr="00EC7B0A">
                              <w:rPr>
                                <w:rFonts w:ascii="Arial" w:hAnsi="Arial" w:cs="Arial"/>
                                <w:sz w:val="18"/>
                                <w:szCs w:val="18"/>
                              </w:rPr>
                              <w:t>-</w:t>
                            </w:r>
                            <w:r w:rsidR="00030FEC">
                              <w:rPr>
                                <w:rFonts w:ascii="Arial" w:hAnsi="Arial" w:cs="Arial"/>
                                <w:sz w:val="18"/>
                                <w:szCs w:val="18"/>
                              </w:rPr>
                              <w:t>209</w:t>
                            </w:r>
                            <w:r w:rsidRPr="00EC7B0A">
                              <w:rPr>
                                <w:rFonts w:ascii="Arial" w:hAnsi="Arial" w:cs="Arial"/>
                                <w:sz w:val="18"/>
                                <w:szCs w:val="18"/>
                              </w:rPr>
                              <w:t xml:space="preserve"> pts)</w:t>
                            </w:r>
                          </w:p>
                          <w:p w14:paraId="0D5B6A7E" w14:textId="364DF177" w:rsidR="00EC7B0A" w:rsidRPr="00EC7B0A" w:rsidRDefault="00030FEC" w:rsidP="00EC7B0A">
                            <w:pPr>
                              <w:rPr>
                                <w:rFonts w:ascii="Arial" w:hAnsi="Arial" w:cs="Arial"/>
                                <w:sz w:val="18"/>
                                <w:szCs w:val="18"/>
                              </w:rPr>
                            </w:pPr>
                            <w:r>
                              <w:rPr>
                                <w:rFonts w:ascii="Arial" w:hAnsi="Arial" w:cs="Arial"/>
                                <w:sz w:val="18"/>
                                <w:szCs w:val="18"/>
                              </w:rPr>
                              <w:t xml:space="preserve"> </w:t>
                            </w:r>
                            <w:r w:rsidR="00EC7B0A" w:rsidRPr="00EC7B0A">
                              <w:rPr>
                                <w:rFonts w:ascii="Arial" w:hAnsi="Arial" w:cs="Arial"/>
                                <w:sz w:val="18"/>
                                <w:szCs w:val="18"/>
                              </w:rPr>
                              <w:t xml:space="preserve">F </w:t>
                            </w:r>
                            <w:r>
                              <w:rPr>
                                <w:rFonts w:ascii="Arial" w:hAnsi="Arial" w:cs="Arial"/>
                                <w:sz w:val="18"/>
                                <w:szCs w:val="18"/>
                              </w:rPr>
                              <w:t>(179</w:t>
                            </w:r>
                            <w:r w:rsidR="00EC7B0A" w:rsidRPr="00EC7B0A">
                              <w:rPr>
                                <w:rFonts w:ascii="Arial" w:hAnsi="Arial" w:cs="Arial"/>
                                <w:sz w:val="18"/>
                                <w:szCs w:val="18"/>
                              </w:rPr>
                              <w:t xml:space="preserve"> pts or fewer</w:t>
                            </w:r>
                            <w:r>
                              <w:rPr>
                                <w:rFonts w:ascii="Arial" w:hAnsi="Arial" w:cs="Arial"/>
                                <w:sz w:val="18"/>
                                <w:szCs w:val="18"/>
                              </w:rPr>
                              <w:t>)</w:t>
                            </w:r>
                          </w:p>
                          <w:p w14:paraId="07110D70" w14:textId="77777777" w:rsidR="00EC7B0A" w:rsidRPr="00EC7B0A" w:rsidRDefault="00EC7B0A" w:rsidP="00EC7B0A">
                            <w:pPr>
                              <w:rPr>
                                <w:rFonts w:ascii="Arial" w:hAnsi="Arial" w:cs="Arial"/>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1DE73" id="_x0000_t202" coordsize="21600,21600" o:spt="202" path="m,l,21600r21600,l21600,xe">
                <v:stroke joinstyle="miter"/>
                <v:path gradientshapeok="t" o:connecttype="rect"/>
              </v:shapetype>
              <v:shape id="Text Box 19" o:spid="_x0000_s1026" type="#_x0000_t202" style="position:absolute;margin-left:-13.35pt;margin-top:18.35pt;width:226.95pt;height:1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dQ7wEAAMkDAAAOAAAAZHJzL2Uyb0RvYy54bWysU9tu2zAMfR+wfxD0vjg2siI14hRdiw4D&#13;&#10;ugvQ7gMYWbaF2aJGKbGzrx8lp1m2vQ17EUSKOjo8PNrcTEMvDpq8QVvJfLGUQluFtbFtJb8+P7xZ&#13;&#10;S+ED2Bp6tLqSR+3lzfb1q83oSl1gh32tSTCI9eXoKtmF4Mos86rTA/gFOm35sEEaIHBIbVYTjIw+&#13;&#10;9FmxXF5lI1LtCJX2nrP386HcJvym0Sp8bhqvg+grydxCWimtu7hm2w2ULYHrjDrRgH9gMYCx/OgZ&#13;&#10;6h4CiD2Zv6AGowg9NmGhcMiwaYzSqQfuJl/+0c1TB06nXlgc784y+f8Hqz4dvpAwNc/uWgoLA8/o&#13;&#10;WU9BvMNJcIr1GZ0vuezJcWGYOM+1qVfvHlF988LiXQe21bdEOHYaauaXx5vZxdUZx0eQ3fgRa34H&#13;&#10;9gET0NTQEMVjOQSj85yO59lELoqTxXpdFFdvpVB8lq/Wy3WRppdB+XLdkQ/vNQ4ibipJPPwED4dH&#13;&#10;HyIdKF9K4msWH0zfJwP09rcEF8ZMoh8Zz9zDtJtOcuywPnIjhLOf2P+86ZB+SDGylyrpv++BtBT9&#13;&#10;B8tiXOerVTTfZUCXwe4yAKsYqpJBinl7F2bD7h2ZtuOXZvkt3rKAjUmtRaVnVife7JfU8cnb0ZCX&#13;&#10;car69QO3PwEAAP//AwBQSwMEFAAGAAgAAAAhAIcIDH/gAAAADwEAAA8AAABkcnMvZG93bnJldi54&#13;&#10;bWxMT8tOwzAQvCPxD9YicWsdDCRtGqdCrfgAWiSuTuwmEfY6ip0H/Xq2J7jsajWz8yj2i7NsMkPo&#13;&#10;PEp4WifADNZed9hI+Dy/rzbAQlSolfVoJPyYAPvy/q5QufYzfpjpFBtGIhhyJaGNsc85D3VrnApr&#13;&#10;3xsk7OIHpyKdQ8P1oGYSd5aLJEm5Ux2SQ6t6c2hN/X0anYT6Oh43h66a5mv2lVVLa18vaKV8fFiO&#13;&#10;OxpvO2DRLPHvA24dKD+UFKzyI+rArISVSDOiSni+bSK8iEwAqySIdLsFXhb8f4/yFwAA//8DAFBL&#13;&#10;AQItABQABgAIAAAAIQC2gziS/gAAAOEBAAATAAAAAAAAAAAAAAAAAAAAAABbQ29udGVudF9UeXBl&#13;&#10;c10ueG1sUEsBAi0AFAAGAAgAAAAhADj9If/WAAAAlAEAAAsAAAAAAAAAAAAAAAAALwEAAF9yZWxz&#13;&#10;Ly5yZWxzUEsBAi0AFAAGAAgAAAAhAL+LR1DvAQAAyQMAAA4AAAAAAAAAAAAAAAAALgIAAGRycy9l&#13;&#10;Mm9Eb2MueG1sUEsBAi0AFAAGAAgAAAAhAIcIDH/gAAAADwEAAA8AAAAAAAAAAAAAAAAASQQAAGRy&#13;&#10;cy9kb3ducmV2LnhtbFBLBQYAAAAABAAEAPMAAABWBQAAAAA=&#13;&#10;" filled="f" stroked="f">
                <v:textbox inset=",7.2pt,,7.2pt">
                  <w:txbxContent>
                    <w:p w14:paraId="1EA0953B" w14:textId="4805E070" w:rsidR="00EC7B0A" w:rsidRPr="00EC7B0A" w:rsidRDefault="00EC7B0A" w:rsidP="00EC7B0A">
                      <w:pPr>
                        <w:rPr>
                          <w:rFonts w:ascii="Arial" w:hAnsi="Arial" w:cs="Arial"/>
                          <w:sz w:val="18"/>
                          <w:szCs w:val="18"/>
                        </w:rPr>
                      </w:pPr>
                      <w:r w:rsidRPr="00EC7B0A">
                        <w:rPr>
                          <w:rFonts w:ascii="Arial" w:hAnsi="Arial" w:cs="Arial"/>
                          <w:sz w:val="18"/>
                          <w:szCs w:val="18"/>
                        </w:rPr>
                        <w:t>A (</w:t>
                      </w:r>
                      <w:r w:rsidR="00D648C8">
                        <w:rPr>
                          <w:rFonts w:ascii="Arial" w:hAnsi="Arial" w:cs="Arial"/>
                          <w:sz w:val="18"/>
                          <w:szCs w:val="18"/>
                        </w:rPr>
                        <w:t>270-300</w:t>
                      </w:r>
                      <w:r w:rsidRPr="00EC7B0A">
                        <w:rPr>
                          <w:rFonts w:ascii="Arial" w:hAnsi="Arial" w:cs="Arial"/>
                          <w:sz w:val="18"/>
                          <w:szCs w:val="18"/>
                        </w:rPr>
                        <w:t xml:space="preserve"> pts)</w:t>
                      </w:r>
                      <w:r w:rsidRPr="00EC7B0A">
                        <w:rPr>
                          <w:rFonts w:ascii="Arial" w:hAnsi="Arial" w:cs="Arial"/>
                          <w:sz w:val="18"/>
                          <w:szCs w:val="18"/>
                        </w:rPr>
                        <w:tab/>
                      </w:r>
                    </w:p>
                    <w:p w14:paraId="1189AA30" w14:textId="5D7D73D4" w:rsidR="00EC7B0A" w:rsidRPr="00EC7B0A" w:rsidRDefault="00EC7B0A" w:rsidP="00EC7B0A">
                      <w:pPr>
                        <w:rPr>
                          <w:rFonts w:ascii="Arial" w:hAnsi="Arial" w:cs="Arial"/>
                          <w:sz w:val="18"/>
                          <w:szCs w:val="18"/>
                        </w:rPr>
                      </w:pPr>
                      <w:r w:rsidRPr="00EC7B0A">
                        <w:rPr>
                          <w:rFonts w:ascii="Arial" w:hAnsi="Arial" w:cs="Arial"/>
                          <w:sz w:val="18"/>
                          <w:szCs w:val="18"/>
                        </w:rPr>
                        <w:t>B</w:t>
                      </w:r>
                      <w:r w:rsidR="00030FEC">
                        <w:rPr>
                          <w:rFonts w:ascii="Arial" w:hAnsi="Arial" w:cs="Arial"/>
                          <w:sz w:val="18"/>
                          <w:szCs w:val="18"/>
                        </w:rPr>
                        <w:t xml:space="preserve"> </w:t>
                      </w:r>
                      <w:r w:rsidRPr="00EC7B0A">
                        <w:rPr>
                          <w:rFonts w:ascii="Arial" w:hAnsi="Arial" w:cs="Arial"/>
                          <w:sz w:val="18"/>
                          <w:szCs w:val="18"/>
                        </w:rPr>
                        <w:t>(</w:t>
                      </w:r>
                      <w:r w:rsidR="00030FEC">
                        <w:rPr>
                          <w:rFonts w:ascii="Arial" w:hAnsi="Arial" w:cs="Arial"/>
                          <w:sz w:val="18"/>
                          <w:szCs w:val="18"/>
                        </w:rPr>
                        <w:t>240</w:t>
                      </w:r>
                      <w:r w:rsidRPr="00EC7B0A">
                        <w:rPr>
                          <w:rFonts w:ascii="Arial" w:hAnsi="Arial" w:cs="Arial"/>
                          <w:sz w:val="18"/>
                          <w:szCs w:val="18"/>
                        </w:rPr>
                        <w:t>-</w:t>
                      </w:r>
                      <w:r w:rsidR="00D648C8">
                        <w:rPr>
                          <w:rFonts w:ascii="Arial" w:hAnsi="Arial" w:cs="Arial"/>
                          <w:sz w:val="18"/>
                          <w:szCs w:val="18"/>
                        </w:rPr>
                        <w:t>269</w:t>
                      </w:r>
                      <w:r w:rsidRPr="00EC7B0A">
                        <w:rPr>
                          <w:rFonts w:ascii="Arial" w:hAnsi="Arial" w:cs="Arial"/>
                          <w:sz w:val="18"/>
                          <w:szCs w:val="18"/>
                        </w:rPr>
                        <w:t xml:space="preserve"> pts)</w:t>
                      </w:r>
                    </w:p>
                    <w:p w14:paraId="6952BE4A" w14:textId="24800CCB" w:rsidR="00EC7B0A" w:rsidRPr="00EC7B0A" w:rsidRDefault="00EC7B0A" w:rsidP="00EC7B0A">
                      <w:pPr>
                        <w:rPr>
                          <w:rFonts w:ascii="Arial" w:hAnsi="Arial" w:cs="Arial"/>
                          <w:sz w:val="18"/>
                          <w:szCs w:val="18"/>
                        </w:rPr>
                      </w:pPr>
                      <w:r w:rsidRPr="00EC7B0A">
                        <w:rPr>
                          <w:rFonts w:ascii="Arial" w:hAnsi="Arial" w:cs="Arial"/>
                          <w:sz w:val="18"/>
                          <w:szCs w:val="18"/>
                        </w:rPr>
                        <w:t>C</w:t>
                      </w:r>
                      <w:r w:rsidR="00030FEC">
                        <w:rPr>
                          <w:rFonts w:ascii="Arial" w:hAnsi="Arial" w:cs="Arial"/>
                          <w:sz w:val="18"/>
                          <w:szCs w:val="18"/>
                        </w:rPr>
                        <w:t xml:space="preserve"> </w:t>
                      </w:r>
                      <w:r w:rsidRPr="00EC7B0A">
                        <w:rPr>
                          <w:rFonts w:ascii="Arial" w:hAnsi="Arial" w:cs="Arial"/>
                          <w:sz w:val="18"/>
                          <w:szCs w:val="18"/>
                        </w:rPr>
                        <w:t>(</w:t>
                      </w:r>
                      <w:r w:rsidR="00030FEC">
                        <w:rPr>
                          <w:rFonts w:ascii="Arial" w:hAnsi="Arial" w:cs="Arial"/>
                          <w:sz w:val="18"/>
                          <w:szCs w:val="18"/>
                        </w:rPr>
                        <w:t>210</w:t>
                      </w:r>
                      <w:r w:rsidRPr="00EC7B0A">
                        <w:rPr>
                          <w:rFonts w:ascii="Arial" w:hAnsi="Arial" w:cs="Arial"/>
                          <w:sz w:val="18"/>
                          <w:szCs w:val="18"/>
                        </w:rPr>
                        <w:t>-</w:t>
                      </w:r>
                      <w:r w:rsidR="00030FEC">
                        <w:rPr>
                          <w:rFonts w:ascii="Arial" w:hAnsi="Arial" w:cs="Arial"/>
                          <w:sz w:val="18"/>
                          <w:szCs w:val="18"/>
                        </w:rPr>
                        <w:t>239</w:t>
                      </w:r>
                      <w:r w:rsidRPr="00EC7B0A">
                        <w:rPr>
                          <w:rFonts w:ascii="Arial" w:hAnsi="Arial" w:cs="Arial"/>
                          <w:sz w:val="18"/>
                          <w:szCs w:val="18"/>
                        </w:rPr>
                        <w:t xml:space="preserve"> pts)     </w:t>
                      </w:r>
                      <w:r w:rsidRPr="00EC7B0A">
                        <w:rPr>
                          <w:rFonts w:ascii="Arial" w:hAnsi="Arial" w:cs="Arial"/>
                          <w:sz w:val="18"/>
                          <w:szCs w:val="18"/>
                        </w:rPr>
                        <w:tab/>
                        <w:t xml:space="preserve">            </w:t>
                      </w:r>
                    </w:p>
                    <w:p w14:paraId="265B0855" w14:textId="5F7794FF" w:rsidR="00EC7B0A" w:rsidRPr="00EC7B0A" w:rsidRDefault="00EC7B0A" w:rsidP="00EC7B0A">
                      <w:pPr>
                        <w:rPr>
                          <w:rFonts w:ascii="Arial" w:hAnsi="Arial" w:cs="Arial"/>
                          <w:sz w:val="18"/>
                          <w:szCs w:val="18"/>
                        </w:rPr>
                      </w:pPr>
                      <w:r w:rsidRPr="00EC7B0A">
                        <w:rPr>
                          <w:rFonts w:ascii="Arial" w:hAnsi="Arial" w:cs="Arial"/>
                          <w:sz w:val="18"/>
                          <w:szCs w:val="18"/>
                        </w:rPr>
                        <w:t>D</w:t>
                      </w:r>
                      <w:r w:rsidR="00030FEC">
                        <w:rPr>
                          <w:rFonts w:ascii="Arial" w:hAnsi="Arial" w:cs="Arial"/>
                          <w:sz w:val="18"/>
                          <w:szCs w:val="18"/>
                        </w:rPr>
                        <w:t xml:space="preserve"> </w:t>
                      </w:r>
                      <w:r w:rsidRPr="00EC7B0A">
                        <w:rPr>
                          <w:rFonts w:ascii="Arial" w:hAnsi="Arial" w:cs="Arial"/>
                          <w:sz w:val="18"/>
                          <w:szCs w:val="18"/>
                        </w:rPr>
                        <w:t>(</w:t>
                      </w:r>
                      <w:r w:rsidR="00030FEC">
                        <w:rPr>
                          <w:rFonts w:ascii="Arial" w:hAnsi="Arial" w:cs="Arial"/>
                          <w:sz w:val="18"/>
                          <w:szCs w:val="18"/>
                        </w:rPr>
                        <w:t>180</w:t>
                      </w:r>
                      <w:r w:rsidRPr="00EC7B0A">
                        <w:rPr>
                          <w:rFonts w:ascii="Arial" w:hAnsi="Arial" w:cs="Arial"/>
                          <w:sz w:val="18"/>
                          <w:szCs w:val="18"/>
                        </w:rPr>
                        <w:t>-</w:t>
                      </w:r>
                      <w:r w:rsidR="00030FEC">
                        <w:rPr>
                          <w:rFonts w:ascii="Arial" w:hAnsi="Arial" w:cs="Arial"/>
                          <w:sz w:val="18"/>
                          <w:szCs w:val="18"/>
                        </w:rPr>
                        <w:t>209</w:t>
                      </w:r>
                      <w:r w:rsidRPr="00EC7B0A">
                        <w:rPr>
                          <w:rFonts w:ascii="Arial" w:hAnsi="Arial" w:cs="Arial"/>
                          <w:sz w:val="18"/>
                          <w:szCs w:val="18"/>
                        </w:rPr>
                        <w:t xml:space="preserve"> pts)</w:t>
                      </w:r>
                    </w:p>
                    <w:p w14:paraId="0D5B6A7E" w14:textId="364DF177" w:rsidR="00EC7B0A" w:rsidRPr="00EC7B0A" w:rsidRDefault="00030FEC" w:rsidP="00EC7B0A">
                      <w:pPr>
                        <w:rPr>
                          <w:rFonts w:ascii="Arial" w:hAnsi="Arial" w:cs="Arial"/>
                          <w:sz w:val="18"/>
                          <w:szCs w:val="18"/>
                        </w:rPr>
                      </w:pPr>
                      <w:r>
                        <w:rPr>
                          <w:rFonts w:ascii="Arial" w:hAnsi="Arial" w:cs="Arial"/>
                          <w:sz w:val="18"/>
                          <w:szCs w:val="18"/>
                        </w:rPr>
                        <w:t xml:space="preserve"> </w:t>
                      </w:r>
                      <w:r w:rsidR="00EC7B0A" w:rsidRPr="00EC7B0A">
                        <w:rPr>
                          <w:rFonts w:ascii="Arial" w:hAnsi="Arial" w:cs="Arial"/>
                          <w:sz w:val="18"/>
                          <w:szCs w:val="18"/>
                        </w:rPr>
                        <w:t xml:space="preserve">F </w:t>
                      </w:r>
                      <w:r>
                        <w:rPr>
                          <w:rFonts w:ascii="Arial" w:hAnsi="Arial" w:cs="Arial"/>
                          <w:sz w:val="18"/>
                          <w:szCs w:val="18"/>
                        </w:rPr>
                        <w:t>(179</w:t>
                      </w:r>
                      <w:r w:rsidR="00EC7B0A" w:rsidRPr="00EC7B0A">
                        <w:rPr>
                          <w:rFonts w:ascii="Arial" w:hAnsi="Arial" w:cs="Arial"/>
                          <w:sz w:val="18"/>
                          <w:szCs w:val="18"/>
                        </w:rPr>
                        <w:t xml:space="preserve"> pts or fewer</w:t>
                      </w:r>
                      <w:r>
                        <w:rPr>
                          <w:rFonts w:ascii="Arial" w:hAnsi="Arial" w:cs="Arial"/>
                          <w:sz w:val="18"/>
                          <w:szCs w:val="18"/>
                        </w:rPr>
                        <w:t>)</w:t>
                      </w:r>
                    </w:p>
                    <w:p w14:paraId="07110D70" w14:textId="77777777" w:rsidR="00EC7B0A" w:rsidRPr="00EC7B0A" w:rsidRDefault="00EC7B0A" w:rsidP="00EC7B0A">
                      <w:pPr>
                        <w:rPr>
                          <w:rFonts w:ascii="Arial" w:hAnsi="Arial" w:cs="Arial"/>
                          <w:sz w:val="18"/>
                          <w:szCs w:val="18"/>
                        </w:rPr>
                      </w:pPr>
                    </w:p>
                  </w:txbxContent>
                </v:textbox>
                <w10:wrap type="tight"/>
              </v:shape>
            </w:pict>
          </mc:Fallback>
        </mc:AlternateContent>
      </w:r>
      <w:r w:rsidR="00EC7B0A" w:rsidRPr="00EC7B0A">
        <w:rPr>
          <w:rFonts w:ascii="Arial" w:hAnsi="Arial" w:cs="Arial"/>
          <w:b/>
          <w:bCs/>
          <w:sz w:val="18"/>
          <w:szCs w:val="18"/>
        </w:rPr>
        <w:t>GRADING:</w:t>
      </w:r>
    </w:p>
    <w:p w14:paraId="28391ADA" w14:textId="315702C8" w:rsidR="00991098" w:rsidRDefault="00991098" w:rsidP="003659F2">
      <w:pPr>
        <w:tabs>
          <w:tab w:val="left" w:pos="2340"/>
        </w:tabs>
        <w:spacing w:after="0"/>
        <w:rPr>
          <w:rFonts w:ascii="Arial" w:eastAsia="Times New Roman" w:hAnsi="Arial" w:cs="Arial"/>
          <w:color w:val="202020"/>
          <w:sz w:val="18"/>
          <w:szCs w:val="18"/>
        </w:rPr>
      </w:pPr>
    </w:p>
    <w:p w14:paraId="0D3B1BAC" w14:textId="77777777" w:rsidR="003659F2" w:rsidRPr="00F37290" w:rsidRDefault="003659F2" w:rsidP="003659F2">
      <w:pPr>
        <w:tabs>
          <w:tab w:val="left" w:pos="2340"/>
        </w:tabs>
        <w:spacing w:after="0"/>
        <w:ind w:left="720"/>
        <w:rPr>
          <w:rFonts w:ascii="Arial" w:eastAsia="Times New Roman" w:hAnsi="Arial" w:cs="Arial"/>
          <w:color w:val="202020"/>
          <w:sz w:val="18"/>
          <w:szCs w:val="18"/>
        </w:rPr>
      </w:pPr>
      <w:r w:rsidRPr="00F37290">
        <w:rPr>
          <w:rFonts w:ascii="Arial" w:eastAsia="Times New Roman" w:hAnsi="Arial" w:cs="Arial"/>
          <w:color w:val="202020"/>
          <w:sz w:val="18"/>
          <w:szCs w:val="18"/>
        </w:rPr>
        <w:br/>
      </w:r>
    </w:p>
    <w:p w14:paraId="62A0959D" w14:textId="77777777" w:rsidR="00EC7B0A" w:rsidRDefault="00EC7B0A" w:rsidP="009345B9">
      <w:pPr>
        <w:spacing w:before="312" w:after="0" w:line="240" w:lineRule="auto"/>
        <w:ind w:left="-144" w:right="-19"/>
        <w:rPr>
          <w:rFonts w:ascii="Arial" w:eastAsia="Times New Roman" w:hAnsi="Arial" w:cs="Arial"/>
          <w:color w:val="000000"/>
          <w:sz w:val="24"/>
          <w:szCs w:val="24"/>
        </w:rPr>
      </w:pPr>
    </w:p>
    <w:p w14:paraId="196621EB" w14:textId="77777777" w:rsidR="00EC7B0A" w:rsidRDefault="00EC7B0A" w:rsidP="00030FEC">
      <w:pPr>
        <w:spacing w:before="312" w:after="0" w:line="240" w:lineRule="auto"/>
        <w:ind w:right="-19"/>
        <w:rPr>
          <w:rFonts w:ascii="Arial" w:eastAsia="Times New Roman" w:hAnsi="Arial" w:cs="Arial"/>
          <w:color w:val="000000"/>
          <w:sz w:val="24"/>
          <w:szCs w:val="24"/>
        </w:rPr>
      </w:pPr>
    </w:p>
    <w:p w14:paraId="62AF09C9" w14:textId="77777777" w:rsidR="00030FEC" w:rsidRDefault="00030FEC" w:rsidP="00EC7B0A">
      <w:pPr>
        <w:spacing w:before="312" w:after="0" w:line="240" w:lineRule="auto"/>
        <w:ind w:left="-144" w:right="-19"/>
        <w:rPr>
          <w:rFonts w:ascii="Arial" w:eastAsia="Times New Roman" w:hAnsi="Arial" w:cs="Arial"/>
          <w:color w:val="000000"/>
          <w:sz w:val="24"/>
          <w:szCs w:val="24"/>
        </w:rPr>
      </w:pPr>
    </w:p>
    <w:p w14:paraId="47EEE41C" w14:textId="4F2BAFAD" w:rsidR="00030FEC" w:rsidRPr="00030FEC" w:rsidRDefault="009345B9" w:rsidP="00030FEC">
      <w:pPr>
        <w:spacing w:before="312" w:after="0" w:line="240" w:lineRule="auto"/>
        <w:ind w:left="-144" w:right="-19"/>
        <w:rPr>
          <w:rFonts w:ascii="Arial" w:eastAsia="Times New Roman" w:hAnsi="Arial" w:cs="Arial"/>
          <w:b/>
          <w:bCs/>
          <w:color w:val="000000"/>
          <w:sz w:val="24"/>
          <w:szCs w:val="24"/>
        </w:rPr>
      </w:pPr>
      <w:r w:rsidRPr="009345B9">
        <w:rPr>
          <w:rFonts w:ascii="Arial" w:eastAsia="Times New Roman" w:hAnsi="Arial" w:cs="Arial"/>
          <w:b/>
          <w:bCs/>
          <w:color w:val="000000"/>
          <w:sz w:val="24"/>
          <w:szCs w:val="24"/>
        </w:rPr>
        <w:t>ACCESSIBILITY AND ACCOMODATIONS</w:t>
      </w:r>
      <w:r w:rsidR="00030FEC" w:rsidRPr="00030FEC">
        <w:rPr>
          <w:rFonts w:ascii="Arial" w:eastAsia="Times New Roman" w:hAnsi="Arial" w:cs="Arial"/>
          <w:b/>
          <w:bCs/>
          <w:color w:val="000000"/>
          <w:sz w:val="24"/>
          <w:szCs w:val="24"/>
        </w:rPr>
        <w:t>:</w:t>
      </w:r>
    </w:p>
    <w:p w14:paraId="327FE334" w14:textId="36CBA0F3" w:rsidR="009345B9" w:rsidRPr="009345B9" w:rsidRDefault="009345B9" w:rsidP="00EC7B0A">
      <w:pPr>
        <w:spacing w:before="312" w:after="0" w:line="240" w:lineRule="auto"/>
        <w:ind w:left="-144" w:right="-19"/>
        <w:rPr>
          <w:rFonts w:ascii="Arial" w:eastAsia="Times New Roman" w:hAnsi="Arial" w:cs="Arial"/>
          <w:color w:val="000000"/>
          <w:sz w:val="24"/>
          <w:szCs w:val="24"/>
        </w:rPr>
      </w:pPr>
      <w:r w:rsidRPr="009345B9">
        <w:rPr>
          <w:rFonts w:ascii="Arial" w:eastAsia="Times New Roman" w:hAnsi="Arial" w:cs="Arial"/>
          <w:color w:val="000000"/>
          <w:sz w:val="24"/>
          <w:szCs w:val="24"/>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w:t>
      </w:r>
      <w:r w:rsidR="00EC7B0A">
        <w:rPr>
          <w:rFonts w:ascii="Arial" w:eastAsia="Times New Roman" w:hAnsi="Arial" w:cs="Arial"/>
          <w:color w:val="000000"/>
          <w:sz w:val="24"/>
          <w:szCs w:val="24"/>
        </w:rPr>
        <w:t xml:space="preserve"> </w:t>
      </w:r>
      <w:r w:rsidRPr="009345B9">
        <w:rPr>
          <w:rFonts w:ascii="Arial" w:eastAsia="Times New Roman" w:hAnsi="Arial" w:cs="Arial"/>
          <w:color w:val="000000"/>
          <w:sz w:val="24"/>
          <w:szCs w:val="24"/>
        </w:rPr>
        <w:t>accommodations but are not yet registered with CFAR, please visit the CFAR Website for steps on how to apply for services or call (541) 917-4789. </w:t>
      </w:r>
    </w:p>
    <w:p w14:paraId="6F3C0F4A" w14:textId="77777777" w:rsidR="009345B9" w:rsidRPr="009345B9" w:rsidRDefault="009345B9" w:rsidP="009345B9">
      <w:pPr>
        <w:spacing w:before="312" w:after="0" w:line="240" w:lineRule="auto"/>
        <w:ind w:left="-144" w:right="466"/>
        <w:rPr>
          <w:rFonts w:ascii="Times New Roman" w:eastAsia="Times New Roman" w:hAnsi="Times New Roman" w:cs="Times New Roman"/>
          <w:sz w:val="24"/>
          <w:szCs w:val="24"/>
        </w:rPr>
      </w:pPr>
      <w:r w:rsidRPr="009345B9">
        <w:rPr>
          <w:rFonts w:ascii="Arial" w:eastAsia="Times New Roman" w:hAnsi="Arial" w:cs="Arial"/>
          <w:b/>
          <w:bCs/>
          <w:color w:val="000000"/>
          <w:sz w:val="24"/>
          <w:szCs w:val="24"/>
        </w:rPr>
        <w:t>ACCOUNTABILITY:</w:t>
      </w:r>
      <w:r w:rsidRPr="009345B9">
        <w:rPr>
          <w:rFonts w:ascii="Arial" w:eastAsia="Times New Roman" w:hAnsi="Arial" w:cs="Arial"/>
          <w:color w:val="000000"/>
          <w:sz w:val="24"/>
          <w:szCs w:val="24"/>
        </w:rPr>
        <w:t xml:space="preserve"> All participants will be held accountable for their actions in class. </w:t>
      </w:r>
    </w:p>
    <w:p w14:paraId="6E237C12" w14:textId="77777777" w:rsidR="009345B9" w:rsidRPr="009345B9" w:rsidRDefault="009345B9" w:rsidP="009345B9">
      <w:pPr>
        <w:spacing w:before="312" w:after="0" w:line="240" w:lineRule="auto"/>
        <w:ind w:left="-144" w:right="115"/>
        <w:rPr>
          <w:rFonts w:ascii="Times New Roman" w:eastAsia="Times New Roman" w:hAnsi="Times New Roman" w:cs="Times New Roman"/>
          <w:sz w:val="24"/>
          <w:szCs w:val="24"/>
        </w:rPr>
      </w:pPr>
      <w:r w:rsidRPr="009345B9">
        <w:rPr>
          <w:rFonts w:ascii="Arial" w:eastAsia="Times New Roman" w:hAnsi="Arial" w:cs="Arial"/>
          <w:color w:val="000000"/>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 </w:t>
      </w:r>
    </w:p>
    <w:p w14:paraId="5CA5DB0F" w14:textId="77777777" w:rsidR="00EC7B0A" w:rsidRDefault="00EC7B0A" w:rsidP="009345B9">
      <w:pPr>
        <w:spacing w:after="0" w:line="240" w:lineRule="auto"/>
        <w:ind w:left="-144" w:right="-134"/>
        <w:rPr>
          <w:rFonts w:ascii="Arial" w:eastAsia="Times New Roman" w:hAnsi="Arial" w:cs="Arial"/>
          <w:color w:val="000000"/>
          <w:sz w:val="24"/>
          <w:szCs w:val="24"/>
        </w:rPr>
      </w:pPr>
    </w:p>
    <w:p w14:paraId="6C96E3A2" w14:textId="61D1AEE1" w:rsidR="009345B9" w:rsidRPr="00EC7B0A" w:rsidRDefault="009345B9" w:rsidP="00EC7B0A">
      <w:pPr>
        <w:spacing w:after="0" w:line="240" w:lineRule="auto"/>
        <w:ind w:left="-144" w:right="-134"/>
        <w:rPr>
          <w:rFonts w:ascii="Times New Roman" w:eastAsia="Times New Roman" w:hAnsi="Times New Roman" w:cs="Times New Roman"/>
          <w:sz w:val="24"/>
          <w:szCs w:val="24"/>
        </w:rPr>
      </w:pPr>
      <w:r w:rsidRPr="009345B9">
        <w:rPr>
          <w:rFonts w:ascii="Arial" w:eastAsia="Times New Roman" w:hAnsi="Arial" w:cs="Arial"/>
          <w:b/>
          <w:bCs/>
          <w:color w:val="000000"/>
          <w:sz w:val="24"/>
          <w:szCs w:val="24"/>
        </w:rPr>
        <w:t>BEHAVIORAL EXPECTATIONS:</w:t>
      </w:r>
      <w:r w:rsidRPr="009345B9">
        <w:rPr>
          <w:rFonts w:ascii="Arial" w:eastAsia="Times New Roman" w:hAnsi="Arial" w:cs="Arial"/>
          <w:color w:val="000000"/>
          <w:sz w:val="24"/>
          <w:szCs w:val="24"/>
        </w:rPr>
        <w:t xml:space="preserve"> A course catalog contains a very clear summary of the rules of conduct for any class, including academic performance and classroom behavior. If you violate these rules, you may be in violation of the LBCC Judicial Code. Penalties range from grade reductions and failure of the course, to expulsion from the College. In addition to these requirements, I have the following expectations of students: </w:t>
      </w:r>
    </w:p>
    <w:p w14:paraId="24608E4D" w14:textId="77777777" w:rsidR="00F06602" w:rsidRPr="00F06602" w:rsidRDefault="00F06602" w:rsidP="00F06602">
      <w:pPr>
        <w:spacing w:before="312" w:after="0" w:line="240" w:lineRule="auto"/>
        <w:ind w:left="-144" w:right="-120"/>
        <w:rPr>
          <w:rFonts w:ascii="Times New Roman" w:eastAsia="Times New Roman" w:hAnsi="Times New Roman" w:cs="Times New Roman"/>
          <w:sz w:val="24"/>
          <w:szCs w:val="24"/>
        </w:rPr>
      </w:pPr>
      <w:r w:rsidRPr="00F06602">
        <w:rPr>
          <w:rFonts w:ascii="Arial" w:eastAsia="Times New Roman" w:hAnsi="Arial" w:cs="Arial"/>
          <w:b/>
          <w:bCs/>
          <w:color w:val="000000"/>
          <w:sz w:val="24"/>
          <w:szCs w:val="24"/>
        </w:rPr>
        <w:t xml:space="preserve">PLAGIARISM, ACADEMIC MISCONDUCT, &amp; CHEATING WILL NOT BE TOLERATED. </w:t>
      </w:r>
      <w:r w:rsidRPr="00F06602">
        <w:rPr>
          <w:rFonts w:ascii="Arial" w:eastAsia="Times New Roman" w:hAnsi="Arial" w:cs="Arial"/>
          <w:color w:val="000000"/>
          <w:sz w:val="24"/>
          <w:szCs w:val="24"/>
        </w:rPr>
        <w:t>Penalties for these actions may result in zero points for the assignment or exam, failure of the course, or possible expulsion from the College. See your undergraduate catalog for the College’s definition of plagiarism and academic misconduct. </w:t>
      </w:r>
    </w:p>
    <w:p w14:paraId="273FDB2B" w14:textId="77777777" w:rsidR="00F06602" w:rsidRPr="00F06602" w:rsidRDefault="00F06602" w:rsidP="00F06602">
      <w:pPr>
        <w:spacing w:after="0" w:line="240" w:lineRule="auto"/>
        <w:rPr>
          <w:rFonts w:ascii="Times New Roman" w:eastAsia="Times New Roman" w:hAnsi="Times New Roman" w:cs="Times New Roman"/>
          <w:sz w:val="24"/>
          <w:szCs w:val="24"/>
        </w:rPr>
      </w:pPr>
    </w:p>
    <w:p w14:paraId="030B09AB" w14:textId="77777777" w:rsidR="009345B9" w:rsidRDefault="009345B9" w:rsidP="003659F2">
      <w:pPr>
        <w:tabs>
          <w:tab w:val="left" w:pos="2340"/>
        </w:tabs>
        <w:spacing w:after="0"/>
        <w:rPr>
          <w:rFonts w:ascii="Arial" w:eastAsia="Times New Roman" w:hAnsi="Arial" w:cs="Arial"/>
          <w:b/>
          <w:color w:val="202020"/>
          <w:sz w:val="18"/>
          <w:szCs w:val="18"/>
        </w:rPr>
      </w:pPr>
    </w:p>
    <w:p w14:paraId="58DC8A72" w14:textId="09B235D2" w:rsidR="003659F2" w:rsidRPr="00F35D34" w:rsidRDefault="003659F2" w:rsidP="00F35D34">
      <w:pPr>
        <w:tabs>
          <w:tab w:val="left" w:pos="2340"/>
        </w:tabs>
        <w:spacing w:after="0"/>
        <w:rPr>
          <w:rFonts w:ascii="Arial" w:eastAsia="Times New Roman" w:hAnsi="Arial" w:cs="Arial"/>
          <w:b/>
          <w:bCs/>
          <w:color w:val="202020"/>
          <w:sz w:val="18"/>
          <w:szCs w:val="18"/>
        </w:rPr>
      </w:pPr>
      <w:r w:rsidRPr="00F35D34">
        <w:rPr>
          <w:rFonts w:ascii="Arial" w:eastAsia="Times New Roman" w:hAnsi="Arial" w:cs="Arial"/>
          <w:color w:val="202020"/>
          <w:sz w:val="18"/>
          <w:szCs w:val="18"/>
        </w:rPr>
        <w:lastRenderedPageBreak/>
        <w:br/>
      </w:r>
    </w:p>
    <w:p w14:paraId="42E3C2DC" w14:textId="5825F249" w:rsidR="00F30262" w:rsidRDefault="00F30262">
      <w:r>
        <w:rPr>
          <w:rFonts w:eastAsia="Times New Roman" w:cs="Times New Roman"/>
          <w:noProof/>
        </w:rPr>
        <w:drawing>
          <wp:inline distT="0" distB="0" distL="0" distR="0" wp14:anchorId="4A139980" wp14:editId="3BCCFCEB">
            <wp:extent cx="5943600" cy="7062966"/>
            <wp:effectExtent l="0" t="0" r="0" b="0"/>
            <wp:docPr id="3" name="Picture 1" descr="mage may contain: ocean, water, sky, cloud,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may contain: ocean, water, sky, cloud, outdoor and na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062966"/>
                    </a:xfrm>
                    <a:prstGeom prst="rect">
                      <a:avLst/>
                    </a:prstGeom>
                    <a:noFill/>
                    <a:ln>
                      <a:noFill/>
                    </a:ln>
                  </pic:spPr>
                </pic:pic>
              </a:graphicData>
            </a:graphic>
          </wp:inline>
        </w:drawing>
      </w:r>
    </w:p>
    <w:sectPr w:rsidR="00F30262" w:rsidSect="00B63F8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Times New Roman"/>
    <w:panose1 w:val="020B060402020202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80"/>
    <w:family w:val="auto"/>
    <w:pitch w:val="variable"/>
    <w:sig w:usb0="E00002FF" w:usb1="7AC7FFFF" w:usb2="00000012" w:usb3="00000000" w:csb0="0002000D"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77EDB"/>
    <w:multiLevelType w:val="hybridMultilevel"/>
    <w:tmpl w:val="B54229C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5FB1BEA"/>
    <w:multiLevelType w:val="hybridMultilevel"/>
    <w:tmpl w:val="3FE0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04D45"/>
    <w:multiLevelType w:val="hybridMultilevel"/>
    <w:tmpl w:val="157A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F2"/>
    <w:rsid w:val="00030FEC"/>
    <w:rsid w:val="00036420"/>
    <w:rsid w:val="00054D7A"/>
    <w:rsid w:val="00056AEE"/>
    <w:rsid w:val="00064BF9"/>
    <w:rsid w:val="00110065"/>
    <w:rsid w:val="00156FA3"/>
    <w:rsid w:val="00181F09"/>
    <w:rsid w:val="001A19A2"/>
    <w:rsid w:val="00237931"/>
    <w:rsid w:val="002750DB"/>
    <w:rsid w:val="00290D57"/>
    <w:rsid w:val="002A61AC"/>
    <w:rsid w:val="002D694C"/>
    <w:rsid w:val="002E61B9"/>
    <w:rsid w:val="00307F05"/>
    <w:rsid w:val="00310413"/>
    <w:rsid w:val="003167B2"/>
    <w:rsid w:val="003268A0"/>
    <w:rsid w:val="00330F7C"/>
    <w:rsid w:val="00332FB4"/>
    <w:rsid w:val="003605F3"/>
    <w:rsid w:val="003659F2"/>
    <w:rsid w:val="003B7B40"/>
    <w:rsid w:val="003D0A6A"/>
    <w:rsid w:val="004109FF"/>
    <w:rsid w:val="004647A8"/>
    <w:rsid w:val="004A1CCC"/>
    <w:rsid w:val="004C5A34"/>
    <w:rsid w:val="004F5F3A"/>
    <w:rsid w:val="005309D9"/>
    <w:rsid w:val="005342CC"/>
    <w:rsid w:val="005432FA"/>
    <w:rsid w:val="00583AC4"/>
    <w:rsid w:val="00615F9B"/>
    <w:rsid w:val="006500BA"/>
    <w:rsid w:val="006622FD"/>
    <w:rsid w:val="00676F19"/>
    <w:rsid w:val="00695B0C"/>
    <w:rsid w:val="006B68F4"/>
    <w:rsid w:val="00727B95"/>
    <w:rsid w:val="00752895"/>
    <w:rsid w:val="007F41F5"/>
    <w:rsid w:val="007F7514"/>
    <w:rsid w:val="00867F2A"/>
    <w:rsid w:val="008763C4"/>
    <w:rsid w:val="008844F2"/>
    <w:rsid w:val="00890D70"/>
    <w:rsid w:val="0089115D"/>
    <w:rsid w:val="008E69DF"/>
    <w:rsid w:val="009345B9"/>
    <w:rsid w:val="0095019D"/>
    <w:rsid w:val="00991098"/>
    <w:rsid w:val="009F21AE"/>
    <w:rsid w:val="009F573B"/>
    <w:rsid w:val="00A355B4"/>
    <w:rsid w:val="00A55832"/>
    <w:rsid w:val="00A56ED4"/>
    <w:rsid w:val="00A74033"/>
    <w:rsid w:val="00A776CC"/>
    <w:rsid w:val="00A823E4"/>
    <w:rsid w:val="00A86008"/>
    <w:rsid w:val="00A875AE"/>
    <w:rsid w:val="00AC07E5"/>
    <w:rsid w:val="00AC633E"/>
    <w:rsid w:val="00AC721D"/>
    <w:rsid w:val="00AE293F"/>
    <w:rsid w:val="00AE7F69"/>
    <w:rsid w:val="00AF67C6"/>
    <w:rsid w:val="00B10FD5"/>
    <w:rsid w:val="00B53889"/>
    <w:rsid w:val="00B63F8C"/>
    <w:rsid w:val="00B714AA"/>
    <w:rsid w:val="00B848DF"/>
    <w:rsid w:val="00BE737D"/>
    <w:rsid w:val="00C07E5B"/>
    <w:rsid w:val="00C409DF"/>
    <w:rsid w:val="00CB442A"/>
    <w:rsid w:val="00CC4D5C"/>
    <w:rsid w:val="00D13400"/>
    <w:rsid w:val="00D135A7"/>
    <w:rsid w:val="00D23E70"/>
    <w:rsid w:val="00D24BE7"/>
    <w:rsid w:val="00D648C8"/>
    <w:rsid w:val="00D726E2"/>
    <w:rsid w:val="00DB4A8C"/>
    <w:rsid w:val="00DB7545"/>
    <w:rsid w:val="00DB7A7F"/>
    <w:rsid w:val="00DD63C6"/>
    <w:rsid w:val="00DF0B81"/>
    <w:rsid w:val="00DF1FB4"/>
    <w:rsid w:val="00E16894"/>
    <w:rsid w:val="00E53D83"/>
    <w:rsid w:val="00EC31C9"/>
    <w:rsid w:val="00EC7B0A"/>
    <w:rsid w:val="00EE0CC1"/>
    <w:rsid w:val="00EF62D1"/>
    <w:rsid w:val="00F00843"/>
    <w:rsid w:val="00F06602"/>
    <w:rsid w:val="00F06777"/>
    <w:rsid w:val="00F06B9E"/>
    <w:rsid w:val="00F22DF8"/>
    <w:rsid w:val="00F30262"/>
    <w:rsid w:val="00F33607"/>
    <w:rsid w:val="00F35D34"/>
    <w:rsid w:val="00F50B13"/>
    <w:rsid w:val="00F72CC3"/>
    <w:rsid w:val="00F819A8"/>
    <w:rsid w:val="00F930C1"/>
    <w:rsid w:val="00FA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E8803"/>
  <w15:docId w15:val="{9F85A273-8C59-7044-BF9C-75946716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2"/>
    <w:rPr>
      <w:color w:val="0563C1" w:themeColor="hyperlink"/>
      <w:u w:val="single"/>
    </w:rPr>
  </w:style>
  <w:style w:type="paragraph" w:styleId="ListParagraph">
    <w:name w:val="List Paragraph"/>
    <w:basedOn w:val="Normal"/>
    <w:uiPriority w:val="34"/>
    <w:qFormat/>
    <w:rsid w:val="003659F2"/>
    <w:pPr>
      <w:ind w:left="720"/>
      <w:contextualSpacing/>
    </w:pPr>
  </w:style>
  <w:style w:type="table" w:styleId="TableGrid">
    <w:name w:val="Table Grid"/>
    <w:basedOn w:val="TableNormal"/>
    <w:uiPriority w:val="59"/>
    <w:rsid w:val="0036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59F2"/>
    <w:rPr>
      <w:sz w:val="16"/>
      <w:szCs w:val="16"/>
    </w:rPr>
  </w:style>
  <w:style w:type="paragraph" w:styleId="CommentText">
    <w:name w:val="annotation text"/>
    <w:basedOn w:val="Normal"/>
    <w:link w:val="CommentTextChar"/>
    <w:uiPriority w:val="99"/>
    <w:semiHidden/>
    <w:unhideWhenUsed/>
    <w:rsid w:val="003659F2"/>
    <w:pPr>
      <w:spacing w:line="240" w:lineRule="auto"/>
    </w:pPr>
    <w:rPr>
      <w:sz w:val="20"/>
      <w:szCs w:val="20"/>
    </w:rPr>
  </w:style>
  <w:style w:type="character" w:customStyle="1" w:styleId="CommentTextChar">
    <w:name w:val="Comment Text Char"/>
    <w:basedOn w:val="DefaultParagraphFont"/>
    <w:link w:val="CommentText"/>
    <w:uiPriority w:val="99"/>
    <w:semiHidden/>
    <w:rsid w:val="003659F2"/>
    <w:rPr>
      <w:sz w:val="20"/>
      <w:szCs w:val="20"/>
    </w:rPr>
  </w:style>
  <w:style w:type="paragraph" w:styleId="BalloonText">
    <w:name w:val="Balloon Text"/>
    <w:basedOn w:val="Normal"/>
    <w:link w:val="BalloonTextChar"/>
    <w:uiPriority w:val="99"/>
    <w:semiHidden/>
    <w:unhideWhenUsed/>
    <w:rsid w:val="00365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9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A7F"/>
    <w:rPr>
      <w:b/>
      <w:bCs/>
    </w:rPr>
  </w:style>
  <w:style w:type="character" w:customStyle="1" w:styleId="CommentSubjectChar">
    <w:name w:val="Comment Subject Char"/>
    <w:basedOn w:val="CommentTextChar"/>
    <w:link w:val="CommentSubject"/>
    <w:uiPriority w:val="99"/>
    <w:semiHidden/>
    <w:rsid w:val="00DB7A7F"/>
    <w:rPr>
      <w:b/>
      <w:bCs/>
      <w:sz w:val="20"/>
      <w:szCs w:val="20"/>
    </w:rPr>
  </w:style>
  <w:style w:type="paragraph" w:styleId="NormalWeb">
    <w:name w:val="Normal (Web)"/>
    <w:basedOn w:val="Normal"/>
    <w:uiPriority w:val="99"/>
    <w:unhideWhenUsed/>
    <w:rsid w:val="00EF62D1"/>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8E69DF"/>
  </w:style>
  <w:style w:type="character" w:styleId="FollowedHyperlink">
    <w:name w:val="FollowedHyperlink"/>
    <w:basedOn w:val="DefaultParagraphFont"/>
    <w:uiPriority w:val="99"/>
    <w:semiHidden/>
    <w:unhideWhenUsed/>
    <w:rsid w:val="00D13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10057">
      <w:bodyDiv w:val="1"/>
      <w:marLeft w:val="0"/>
      <w:marRight w:val="0"/>
      <w:marTop w:val="0"/>
      <w:marBottom w:val="0"/>
      <w:divBdr>
        <w:top w:val="none" w:sz="0" w:space="0" w:color="auto"/>
        <w:left w:val="none" w:sz="0" w:space="0" w:color="auto"/>
        <w:bottom w:val="none" w:sz="0" w:space="0" w:color="auto"/>
        <w:right w:val="none" w:sz="0" w:space="0" w:color="auto"/>
      </w:divBdr>
    </w:div>
    <w:div w:id="1797022766">
      <w:bodyDiv w:val="1"/>
      <w:marLeft w:val="0"/>
      <w:marRight w:val="0"/>
      <w:marTop w:val="0"/>
      <w:marBottom w:val="0"/>
      <w:divBdr>
        <w:top w:val="none" w:sz="0" w:space="0" w:color="auto"/>
        <w:left w:val="none" w:sz="0" w:space="0" w:color="auto"/>
        <w:bottom w:val="none" w:sz="0" w:space="0" w:color="auto"/>
        <w:right w:val="none" w:sz="0" w:space="0" w:color="auto"/>
      </w:divBdr>
    </w:div>
    <w:div w:id="1806239563">
      <w:bodyDiv w:val="1"/>
      <w:marLeft w:val="0"/>
      <w:marRight w:val="0"/>
      <w:marTop w:val="0"/>
      <w:marBottom w:val="0"/>
      <w:divBdr>
        <w:top w:val="none" w:sz="0" w:space="0" w:color="auto"/>
        <w:left w:val="none" w:sz="0" w:space="0" w:color="auto"/>
        <w:bottom w:val="none" w:sz="0" w:space="0" w:color="auto"/>
        <w:right w:val="none" w:sz="0" w:space="0" w:color="auto"/>
      </w:divBdr>
    </w:div>
    <w:div w:id="1879048872">
      <w:bodyDiv w:val="1"/>
      <w:marLeft w:val="0"/>
      <w:marRight w:val="0"/>
      <w:marTop w:val="0"/>
      <w:marBottom w:val="0"/>
      <w:divBdr>
        <w:top w:val="none" w:sz="0" w:space="0" w:color="auto"/>
        <w:left w:val="none" w:sz="0" w:space="0" w:color="auto"/>
        <w:bottom w:val="none" w:sz="0" w:space="0" w:color="auto"/>
        <w:right w:val="none" w:sz="0" w:space="0" w:color="auto"/>
      </w:divBdr>
    </w:div>
    <w:div w:id="20291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dreads.com/author/show/105972.Nicholas_Booth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Vickery Viles</dc:creator>
  <cp:keywords/>
  <dc:description/>
  <cp:lastModifiedBy>Steven Merge</cp:lastModifiedBy>
  <cp:revision>2</cp:revision>
  <cp:lastPrinted>2020-09-07T19:33:00Z</cp:lastPrinted>
  <dcterms:created xsi:type="dcterms:W3CDTF">2020-09-14T22:50:00Z</dcterms:created>
  <dcterms:modified xsi:type="dcterms:W3CDTF">2020-09-14T22:50:00Z</dcterms:modified>
</cp:coreProperties>
</file>