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454" w:rsidRPr="00F10454" w:rsidRDefault="00F10454">
      <w:pPr>
        <w:rPr>
          <w:b/>
          <w:sz w:val="28"/>
          <w:szCs w:val="28"/>
        </w:rPr>
      </w:pPr>
      <w:r w:rsidRPr="00F10454">
        <w:rPr>
          <w:b/>
          <w:sz w:val="28"/>
          <w:szCs w:val="28"/>
        </w:rPr>
        <w:t>CU1 Credit Unit Assessment</w:t>
      </w:r>
    </w:p>
    <w:p w:rsidR="00536856" w:rsidRDefault="0092756E">
      <w:r>
        <w:t xml:space="preserve">Use the information below to prepare an income statement and a balance sheet for Luna </w:t>
      </w:r>
      <w:r w:rsidR="00C02181">
        <w:t>Yard Care</w:t>
      </w:r>
      <w:r w:rsidR="00F10454">
        <w:t>, LLC</w:t>
      </w:r>
      <w:r>
        <w:t>.</w:t>
      </w:r>
      <w:r w:rsidR="00F10454">
        <w:t xml:space="preserve">  </w:t>
      </w:r>
      <w:r w:rsidR="00055C97">
        <w:t xml:space="preserve">Then calculate the current ratio for the company. </w:t>
      </w:r>
      <w:r w:rsidR="00F10454">
        <w:t>Remember to add the proper headings to your financial statements.</w:t>
      </w:r>
      <w:r w:rsidR="00B56415">
        <w:t xml:space="preserve"> Do not use the $ sign for this assignment.</w:t>
      </w:r>
    </w:p>
    <w:p w:rsidR="00B56415" w:rsidRDefault="00B0733E">
      <w:r>
        <w:t>Hint</w:t>
      </w:r>
      <w:r w:rsidR="00B56415">
        <w:t>: Shaded boxes should be left empty.</w:t>
      </w:r>
    </w:p>
    <w:p w:rsidR="0073767A" w:rsidRDefault="0073767A"/>
    <w:p w:rsidR="0092756E" w:rsidRPr="00FA2F9E" w:rsidRDefault="00503EC1">
      <w:r w:rsidRPr="00B0733E">
        <w:rPr>
          <w:b/>
        </w:rPr>
        <w:t xml:space="preserve">Luna </w:t>
      </w:r>
      <w:r w:rsidR="00C02181" w:rsidRPr="00B0733E">
        <w:rPr>
          <w:b/>
        </w:rPr>
        <w:t>Yard Care, LLC</w:t>
      </w:r>
      <w:r w:rsidRPr="00B0733E">
        <w:rPr>
          <w:b/>
        </w:rPr>
        <w:t xml:space="preserve"> balances as of December 31, 20</w:t>
      </w:r>
      <w:r w:rsidR="00310CDC">
        <w:rPr>
          <w:b/>
        </w:rPr>
        <w:t xml:space="preserve">XX </w:t>
      </w:r>
      <w:r w:rsidR="00310CDC" w:rsidRPr="00FA2F9E">
        <w:t>(unless otherwise noted)</w:t>
      </w:r>
    </w:p>
    <w:p w:rsidR="0092756E" w:rsidRDefault="00793502">
      <w:r>
        <w:t>Accounts payable</w:t>
      </w:r>
      <w:r>
        <w:tab/>
      </w:r>
      <w:r>
        <w:tab/>
      </w:r>
      <w:r w:rsidR="0092756E">
        <w:t>11,600</w:t>
      </w:r>
    </w:p>
    <w:p w:rsidR="0092756E" w:rsidRDefault="00882E64">
      <w:r>
        <w:t>Yard care</w:t>
      </w:r>
      <w:r w:rsidR="00793502">
        <w:t xml:space="preserve"> income</w:t>
      </w:r>
      <w:r w:rsidR="00793502">
        <w:tab/>
      </w:r>
      <w:r w:rsidR="00793502">
        <w:tab/>
      </w:r>
      <w:r w:rsidR="0092756E">
        <w:t>39,500</w:t>
      </w:r>
      <w:bookmarkStart w:id="0" w:name="_GoBack"/>
      <w:bookmarkEnd w:id="0"/>
    </w:p>
    <w:p w:rsidR="0092756E" w:rsidRDefault="00AE6039">
      <w:r>
        <w:t>Cash on 1/1/XX</w:t>
      </w:r>
      <w:r w:rsidR="00E645BD">
        <w:tab/>
      </w:r>
      <w:r w:rsidR="00793502">
        <w:tab/>
      </w:r>
      <w:r w:rsidR="00793502">
        <w:tab/>
      </w:r>
      <w:r w:rsidR="0092756E">
        <w:t>14,300</w:t>
      </w:r>
    </w:p>
    <w:p w:rsidR="0092756E" w:rsidRDefault="00AE6039">
      <w:r>
        <w:t>Cash on 12/31/XX</w:t>
      </w:r>
      <w:r w:rsidR="00793502">
        <w:tab/>
      </w:r>
      <w:r w:rsidR="00793502">
        <w:tab/>
      </w:r>
      <w:r w:rsidR="0092756E">
        <w:t>9,300</w:t>
      </w:r>
    </w:p>
    <w:p w:rsidR="0092756E" w:rsidRDefault="00AE6039">
      <w:r>
        <w:t>Owner’s draw</w:t>
      </w:r>
      <w:r w:rsidR="00793502">
        <w:tab/>
      </w:r>
      <w:r w:rsidR="00793502">
        <w:tab/>
      </w:r>
      <w:r w:rsidR="00793502">
        <w:tab/>
      </w:r>
      <w:r w:rsidR="0092756E">
        <w:t>4</w:t>
      </w:r>
      <w:r w:rsidR="00503EC1">
        <w:t>,</w:t>
      </w:r>
      <w:r w:rsidR="0092756E">
        <w:t>800</w:t>
      </w:r>
    </w:p>
    <w:p w:rsidR="0092756E" w:rsidRDefault="00793502">
      <w:r>
        <w:t>Equipment</w:t>
      </w:r>
      <w:r>
        <w:tab/>
      </w:r>
      <w:r>
        <w:tab/>
      </w:r>
      <w:r>
        <w:tab/>
      </w:r>
      <w:r w:rsidR="0092756E">
        <w:t>19,200</w:t>
      </w:r>
    </w:p>
    <w:p w:rsidR="0092756E" w:rsidRDefault="00793502">
      <w:r>
        <w:t>Equipment repairs expense</w:t>
      </w:r>
      <w:r>
        <w:tab/>
      </w:r>
      <w:r w:rsidR="0092756E">
        <w:t>2400</w:t>
      </w:r>
    </w:p>
    <w:p w:rsidR="0092756E" w:rsidRDefault="00793502">
      <w:r>
        <w:t>Miscellaneous expense</w:t>
      </w:r>
      <w:r>
        <w:tab/>
      </w:r>
      <w:r>
        <w:tab/>
      </w:r>
      <w:r w:rsidR="0092756E">
        <w:t>3000</w:t>
      </w:r>
    </w:p>
    <w:p w:rsidR="0092756E" w:rsidRDefault="00793502">
      <w:r>
        <w:t>Notes payable</w:t>
      </w:r>
      <w:r>
        <w:tab/>
      </w:r>
      <w:r>
        <w:tab/>
      </w:r>
      <w:r>
        <w:tab/>
      </w:r>
      <w:r w:rsidR="0092756E">
        <w:t>2800</w:t>
      </w:r>
    </w:p>
    <w:p w:rsidR="0092756E" w:rsidRDefault="00793502">
      <w:r>
        <w:t>Rent expense</w:t>
      </w:r>
      <w:r>
        <w:tab/>
      </w:r>
      <w:r>
        <w:tab/>
      </w:r>
      <w:r>
        <w:tab/>
      </w:r>
      <w:r w:rsidR="0092756E">
        <w:t>12,600</w:t>
      </w:r>
    </w:p>
    <w:p w:rsidR="0092756E" w:rsidRDefault="0092756E">
      <w:r>
        <w:t>Salaries</w:t>
      </w:r>
      <w:r>
        <w:tab/>
        <w:t>expe</w:t>
      </w:r>
      <w:r w:rsidR="00793502">
        <w:t>nse</w:t>
      </w:r>
      <w:r w:rsidR="00793502">
        <w:tab/>
      </w:r>
      <w:r w:rsidR="00793502">
        <w:tab/>
      </w:r>
      <w:r>
        <w:t>9,200</w:t>
      </w:r>
    </w:p>
    <w:p w:rsidR="0092756E" w:rsidRDefault="00793502">
      <w:r>
        <w:t>Supplies expense</w:t>
      </w:r>
      <w:r>
        <w:tab/>
      </w:r>
      <w:r>
        <w:tab/>
      </w:r>
      <w:r w:rsidR="0092756E">
        <w:t>2,400</w:t>
      </w:r>
    </w:p>
    <w:p w:rsidR="0092756E" w:rsidRDefault="00793502">
      <w:r>
        <w:t>Supplies</w:t>
      </w:r>
      <w:r>
        <w:tab/>
      </w:r>
      <w:r>
        <w:tab/>
      </w:r>
      <w:r>
        <w:tab/>
      </w:r>
      <w:r w:rsidR="0092756E">
        <w:t>5,300</w:t>
      </w:r>
    </w:p>
    <w:p w:rsidR="00503EC1" w:rsidRDefault="00503EC1" w:rsidP="00503EC1"/>
    <w:p w:rsidR="00503EC1" w:rsidRPr="00FB7B0D" w:rsidRDefault="0073767A" w:rsidP="00B56415">
      <w:pPr>
        <w:rPr>
          <w:b/>
        </w:rPr>
      </w:pPr>
      <w:r w:rsidRPr="00FB7B0D">
        <w:rPr>
          <w:b/>
        </w:rPr>
        <w:t>Income Statement:</w:t>
      </w:r>
    </w:p>
    <w:tbl>
      <w:tblPr>
        <w:tblStyle w:val="TableGrid"/>
        <w:tblW w:w="8640" w:type="dxa"/>
        <w:tblLook w:val="04A0" w:firstRow="1" w:lastRow="0" w:firstColumn="1" w:lastColumn="0" w:noHBand="0" w:noVBand="1"/>
      </w:tblPr>
      <w:tblGrid>
        <w:gridCol w:w="4320"/>
        <w:gridCol w:w="4320"/>
      </w:tblGrid>
      <w:tr w:rsidR="0073767A" w:rsidTr="00583ED5">
        <w:tc>
          <w:tcPr>
            <w:tcW w:w="8640" w:type="dxa"/>
            <w:gridSpan w:val="2"/>
          </w:tcPr>
          <w:p w:rsidR="0073767A" w:rsidRDefault="0073767A" w:rsidP="00503EC1"/>
        </w:tc>
      </w:tr>
      <w:tr w:rsidR="0073767A" w:rsidTr="00583ED5">
        <w:tc>
          <w:tcPr>
            <w:tcW w:w="8640" w:type="dxa"/>
            <w:gridSpan w:val="2"/>
          </w:tcPr>
          <w:p w:rsidR="0073767A" w:rsidRDefault="0073767A" w:rsidP="00503EC1"/>
        </w:tc>
      </w:tr>
      <w:tr w:rsidR="0073767A" w:rsidTr="00583ED5">
        <w:tc>
          <w:tcPr>
            <w:tcW w:w="8640" w:type="dxa"/>
            <w:gridSpan w:val="2"/>
          </w:tcPr>
          <w:p w:rsidR="0073767A" w:rsidRDefault="0073767A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  <w:shd w:val="clear" w:color="auto" w:fill="D9D9D9" w:themeFill="background1" w:themeFillShade="D9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</w:tbl>
    <w:p w:rsidR="0073767A" w:rsidRPr="00FB7B0D" w:rsidRDefault="0073767A" w:rsidP="00B56415">
      <w:pPr>
        <w:rPr>
          <w:b/>
        </w:rPr>
      </w:pPr>
      <w:r w:rsidRPr="00FB7B0D">
        <w:rPr>
          <w:b/>
        </w:rPr>
        <w:lastRenderedPageBreak/>
        <w:t>Balance Sheet:</w:t>
      </w:r>
    </w:p>
    <w:tbl>
      <w:tblPr>
        <w:tblStyle w:val="TableGrid"/>
        <w:tblW w:w="8640" w:type="dxa"/>
        <w:tblLook w:val="04A0" w:firstRow="1" w:lastRow="0" w:firstColumn="1" w:lastColumn="0" w:noHBand="0" w:noVBand="1"/>
      </w:tblPr>
      <w:tblGrid>
        <w:gridCol w:w="4320"/>
        <w:gridCol w:w="4320"/>
      </w:tblGrid>
      <w:tr w:rsidR="0073767A" w:rsidTr="00583ED5">
        <w:tc>
          <w:tcPr>
            <w:tcW w:w="8640" w:type="dxa"/>
            <w:gridSpan w:val="2"/>
          </w:tcPr>
          <w:p w:rsidR="0073767A" w:rsidRDefault="0073767A" w:rsidP="00503EC1"/>
        </w:tc>
      </w:tr>
      <w:tr w:rsidR="0073767A" w:rsidTr="00583ED5">
        <w:tc>
          <w:tcPr>
            <w:tcW w:w="8640" w:type="dxa"/>
            <w:gridSpan w:val="2"/>
          </w:tcPr>
          <w:p w:rsidR="0073767A" w:rsidRDefault="0073767A" w:rsidP="00503EC1"/>
        </w:tc>
      </w:tr>
      <w:tr w:rsidR="0073767A" w:rsidTr="00583ED5">
        <w:tc>
          <w:tcPr>
            <w:tcW w:w="8640" w:type="dxa"/>
            <w:gridSpan w:val="2"/>
          </w:tcPr>
          <w:p w:rsidR="0073767A" w:rsidRDefault="0073767A" w:rsidP="00503EC1"/>
        </w:tc>
      </w:tr>
      <w:tr w:rsidR="00583ED5" w:rsidTr="00162470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  <w:shd w:val="clear" w:color="auto" w:fill="D9D9D9" w:themeFill="background1" w:themeFillShade="D9"/>
          </w:tcPr>
          <w:p w:rsidR="00583ED5" w:rsidRDefault="00583ED5" w:rsidP="00503EC1"/>
        </w:tc>
      </w:tr>
      <w:tr w:rsidR="00583ED5" w:rsidTr="00162470">
        <w:tc>
          <w:tcPr>
            <w:tcW w:w="4320" w:type="dxa"/>
          </w:tcPr>
          <w:p w:rsidR="00583ED5" w:rsidRDefault="00583ED5" w:rsidP="00503EC1">
            <w:r w:rsidRPr="002567C8">
              <w:rPr>
                <w:b/>
              </w:rPr>
              <w:t>Current assets</w:t>
            </w:r>
          </w:p>
        </w:tc>
        <w:tc>
          <w:tcPr>
            <w:tcW w:w="4320" w:type="dxa"/>
            <w:shd w:val="clear" w:color="auto" w:fill="D9D9D9" w:themeFill="background1" w:themeFillShade="D9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  <w:tr w:rsidR="00583ED5" w:rsidTr="00AE6039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  <w:shd w:val="clear" w:color="auto" w:fill="FFFFFF" w:themeFill="background1"/>
          </w:tcPr>
          <w:p w:rsidR="00583ED5" w:rsidRDefault="00583ED5" w:rsidP="00503EC1"/>
        </w:tc>
      </w:tr>
      <w:tr w:rsidR="00583ED5" w:rsidTr="00AE6039">
        <w:tc>
          <w:tcPr>
            <w:tcW w:w="4320" w:type="dxa"/>
          </w:tcPr>
          <w:p w:rsidR="00583ED5" w:rsidRDefault="00AE6039" w:rsidP="00503EC1">
            <w:r w:rsidRPr="002567C8">
              <w:rPr>
                <w:b/>
              </w:rPr>
              <w:t>Non-current assets</w:t>
            </w:r>
          </w:p>
        </w:tc>
        <w:tc>
          <w:tcPr>
            <w:tcW w:w="4320" w:type="dxa"/>
            <w:shd w:val="clear" w:color="auto" w:fill="D9D9D9" w:themeFill="background1" w:themeFillShade="D9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  <w:tr w:rsidR="00583ED5" w:rsidTr="00583ED5">
        <w:tc>
          <w:tcPr>
            <w:tcW w:w="4320" w:type="dxa"/>
            <w:shd w:val="clear" w:color="auto" w:fill="D9D9D9" w:themeFill="background1" w:themeFillShade="D9"/>
          </w:tcPr>
          <w:p w:rsidR="00583ED5" w:rsidRDefault="00583ED5" w:rsidP="00503EC1"/>
        </w:tc>
        <w:tc>
          <w:tcPr>
            <w:tcW w:w="4320" w:type="dxa"/>
            <w:shd w:val="clear" w:color="auto" w:fill="D9D9D9" w:themeFill="background1" w:themeFillShade="D9"/>
          </w:tcPr>
          <w:p w:rsidR="00583ED5" w:rsidRDefault="00583ED5" w:rsidP="00503EC1"/>
        </w:tc>
      </w:tr>
      <w:tr w:rsidR="00583ED5" w:rsidTr="00162470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  <w:shd w:val="clear" w:color="auto" w:fill="D9D9D9" w:themeFill="background1" w:themeFillShade="D9"/>
          </w:tcPr>
          <w:p w:rsidR="00583ED5" w:rsidRDefault="00583ED5" w:rsidP="00503EC1"/>
        </w:tc>
      </w:tr>
      <w:tr w:rsidR="00583ED5" w:rsidTr="00162470">
        <w:tc>
          <w:tcPr>
            <w:tcW w:w="4320" w:type="dxa"/>
          </w:tcPr>
          <w:p w:rsidR="00583ED5" w:rsidRDefault="00583ED5" w:rsidP="00503EC1">
            <w:r w:rsidRPr="002567C8">
              <w:rPr>
                <w:b/>
              </w:rPr>
              <w:t>Current liabilities</w:t>
            </w:r>
          </w:p>
        </w:tc>
        <w:tc>
          <w:tcPr>
            <w:tcW w:w="4320" w:type="dxa"/>
            <w:shd w:val="clear" w:color="auto" w:fill="D9D9D9" w:themeFill="background1" w:themeFillShade="D9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  <w:tr w:rsidR="00583ED5" w:rsidTr="00162470">
        <w:tc>
          <w:tcPr>
            <w:tcW w:w="4320" w:type="dxa"/>
          </w:tcPr>
          <w:p w:rsidR="00583ED5" w:rsidRDefault="00583ED5" w:rsidP="00503EC1">
            <w:r w:rsidRPr="002567C8">
              <w:rPr>
                <w:b/>
              </w:rPr>
              <w:t>Non-current liabilities</w:t>
            </w:r>
          </w:p>
        </w:tc>
        <w:tc>
          <w:tcPr>
            <w:tcW w:w="4320" w:type="dxa"/>
            <w:shd w:val="clear" w:color="auto" w:fill="D9D9D9" w:themeFill="background1" w:themeFillShade="D9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Pr="00AE6039" w:rsidRDefault="00AE6039" w:rsidP="00503EC1">
            <w:pPr>
              <w:rPr>
                <w:b/>
              </w:rPr>
            </w:pPr>
            <w:r w:rsidRPr="00AE6039">
              <w:rPr>
                <w:b/>
              </w:rPr>
              <w:t>Owner’s equity</w:t>
            </w:r>
            <w:r w:rsidR="00912305">
              <w:rPr>
                <w:b/>
              </w:rPr>
              <w:t>*</w:t>
            </w:r>
          </w:p>
        </w:tc>
        <w:tc>
          <w:tcPr>
            <w:tcW w:w="4320" w:type="dxa"/>
          </w:tcPr>
          <w:p w:rsidR="00583ED5" w:rsidRDefault="00583ED5" w:rsidP="00503EC1"/>
        </w:tc>
      </w:tr>
      <w:tr w:rsidR="00583ED5" w:rsidTr="00583ED5">
        <w:tc>
          <w:tcPr>
            <w:tcW w:w="4320" w:type="dxa"/>
          </w:tcPr>
          <w:p w:rsidR="00583ED5" w:rsidRDefault="00583ED5" w:rsidP="00503EC1"/>
        </w:tc>
        <w:tc>
          <w:tcPr>
            <w:tcW w:w="4320" w:type="dxa"/>
          </w:tcPr>
          <w:p w:rsidR="00583ED5" w:rsidRDefault="00583ED5" w:rsidP="00503EC1"/>
        </w:tc>
      </w:tr>
    </w:tbl>
    <w:p w:rsidR="0073767A" w:rsidRDefault="0073767A" w:rsidP="00503EC1"/>
    <w:p w:rsidR="00912305" w:rsidRDefault="00912305" w:rsidP="00B56415">
      <w:r>
        <w:t>*Use this formula to calculate owner’s equity for use in statement above:</w:t>
      </w:r>
    </w:p>
    <w:p w:rsidR="00912305" w:rsidRDefault="00912305" w:rsidP="00B56415">
      <w:r>
        <w:t xml:space="preserve">Owner’s equity = Beginning cash ___________ + Net income ___________ - Owner’s draw __________ </w:t>
      </w:r>
    </w:p>
    <w:p w:rsidR="00C95D58" w:rsidRDefault="00C95D58" w:rsidP="00B56415">
      <w:r>
        <w:t>Owner’s equity = __________</w:t>
      </w:r>
    </w:p>
    <w:p w:rsidR="00912305" w:rsidRDefault="00912305" w:rsidP="00B56415"/>
    <w:p w:rsidR="00912305" w:rsidRDefault="00912305" w:rsidP="00B56415"/>
    <w:p w:rsidR="00FC36B1" w:rsidRDefault="00FC36B1" w:rsidP="00B56415">
      <w:r>
        <w:t>Using the information from your financial statements above calculate the current ratio for Luna Landscaping</w:t>
      </w:r>
    </w:p>
    <w:p w:rsidR="00FC36B1" w:rsidRDefault="00FC36B1" w:rsidP="00FC36B1">
      <w:pPr>
        <w:pStyle w:val="ListParagraph"/>
        <w:numPr>
          <w:ilvl w:val="0"/>
          <w:numId w:val="2"/>
        </w:numPr>
      </w:pPr>
      <w:r>
        <w:t>The formula for calculating the current ratio is___________________________________.</w:t>
      </w:r>
    </w:p>
    <w:p w:rsidR="00FC36B1" w:rsidRDefault="00FC36B1" w:rsidP="00FC36B1">
      <w:pPr>
        <w:pStyle w:val="ListParagraph"/>
        <w:numPr>
          <w:ilvl w:val="0"/>
          <w:numId w:val="2"/>
        </w:numPr>
      </w:pPr>
      <w:r>
        <w:t xml:space="preserve">Luna </w:t>
      </w:r>
      <w:r w:rsidR="00087987">
        <w:t>Yard Care</w:t>
      </w:r>
      <w:r>
        <w:t>’s current ratio is:</w:t>
      </w:r>
    </w:p>
    <w:p w:rsidR="00FC36B1" w:rsidRDefault="00FC36B1" w:rsidP="00FC36B1">
      <w:pPr>
        <w:ind w:left="360"/>
      </w:pPr>
    </w:p>
    <w:p w:rsidR="005C2EF2" w:rsidRDefault="005C2EF2">
      <w:r>
        <w:br w:type="page"/>
      </w:r>
    </w:p>
    <w:p w:rsidR="00FC36B1" w:rsidRPr="00146288" w:rsidRDefault="005C2EF2" w:rsidP="00146288">
      <w:pPr>
        <w:pStyle w:val="ListParagraph"/>
        <w:ind w:left="0"/>
        <w:rPr>
          <w:b/>
          <w:sz w:val="28"/>
          <w:szCs w:val="28"/>
        </w:rPr>
      </w:pPr>
      <w:r w:rsidRPr="00146288">
        <w:rPr>
          <w:b/>
          <w:sz w:val="28"/>
          <w:szCs w:val="28"/>
        </w:rPr>
        <w:lastRenderedPageBreak/>
        <w:t xml:space="preserve">Answer key for CU1 </w:t>
      </w:r>
      <w:r w:rsidR="00687DDE">
        <w:rPr>
          <w:b/>
          <w:sz w:val="28"/>
          <w:szCs w:val="28"/>
        </w:rPr>
        <w:t>C</w:t>
      </w:r>
      <w:r w:rsidRPr="00146288">
        <w:rPr>
          <w:b/>
          <w:sz w:val="28"/>
          <w:szCs w:val="28"/>
        </w:rPr>
        <w:t xml:space="preserve">redit </w:t>
      </w:r>
      <w:r w:rsidR="00687DDE">
        <w:rPr>
          <w:b/>
          <w:sz w:val="28"/>
          <w:szCs w:val="28"/>
        </w:rPr>
        <w:t>U</w:t>
      </w:r>
      <w:r w:rsidRPr="00146288">
        <w:rPr>
          <w:b/>
          <w:sz w:val="28"/>
          <w:szCs w:val="28"/>
        </w:rPr>
        <w:t xml:space="preserve">nit </w:t>
      </w:r>
      <w:r w:rsidR="00687DDE">
        <w:rPr>
          <w:b/>
          <w:sz w:val="28"/>
          <w:szCs w:val="28"/>
        </w:rPr>
        <w:t>A</w:t>
      </w:r>
      <w:r w:rsidRPr="00146288">
        <w:rPr>
          <w:b/>
          <w:sz w:val="28"/>
          <w:szCs w:val="28"/>
        </w:rPr>
        <w:t>ssessment</w:t>
      </w:r>
      <w:r w:rsidR="00620509">
        <w:rPr>
          <w:b/>
          <w:sz w:val="28"/>
          <w:szCs w:val="28"/>
        </w:rPr>
        <w:t xml:space="preserve"> </w:t>
      </w:r>
      <w:r w:rsidR="00B0733E">
        <w:rPr>
          <w:b/>
          <w:sz w:val="28"/>
          <w:szCs w:val="28"/>
        </w:rPr>
        <w:tab/>
      </w:r>
      <w:r w:rsidR="00B0733E">
        <w:rPr>
          <w:b/>
          <w:sz w:val="28"/>
          <w:szCs w:val="28"/>
        </w:rPr>
        <w:tab/>
      </w:r>
      <w:r w:rsidR="00B0733E">
        <w:rPr>
          <w:b/>
          <w:sz w:val="28"/>
          <w:szCs w:val="28"/>
        </w:rPr>
        <w:tab/>
      </w:r>
      <w:r w:rsidR="00620509" w:rsidRPr="00687DDE">
        <w:rPr>
          <w:b/>
          <w:sz w:val="28"/>
          <w:szCs w:val="28"/>
        </w:rPr>
        <w:t xml:space="preserve">45 </w:t>
      </w:r>
      <w:r w:rsidR="00687DDE" w:rsidRPr="00687DDE">
        <w:rPr>
          <w:b/>
          <w:sz w:val="28"/>
          <w:szCs w:val="28"/>
        </w:rPr>
        <w:t>points possible</w:t>
      </w:r>
    </w:p>
    <w:p w:rsidR="00730D44" w:rsidRDefault="005C2EF2" w:rsidP="00730D44">
      <w:r>
        <w:t>Income Statement:</w:t>
      </w:r>
      <w:r w:rsidR="00730D44">
        <w:tab/>
      </w:r>
      <w:r w:rsidR="00730D44">
        <w:tab/>
      </w:r>
    </w:p>
    <w:p w:rsidR="005C2EF2" w:rsidRDefault="00730D44" w:rsidP="00730D44">
      <w:pPr>
        <w:ind w:left="5760" w:firstLine="720"/>
      </w:pPr>
      <w:r>
        <w:t>Points possible;</w:t>
      </w:r>
      <w:r>
        <w:tab/>
        <w:t>points earned</w:t>
      </w:r>
      <w:r>
        <w:tab/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3600"/>
        <w:gridCol w:w="2880"/>
        <w:gridCol w:w="1291"/>
        <w:gridCol w:w="1291"/>
      </w:tblGrid>
      <w:tr w:rsidR="00AC64EB" w:rsidTr="006864AE">
        <w:tc>
          <w:tcPr>
            <w:tcW w:w="6480" w:type="dxa"/>
            <w:gridSpan w:val="2"/>
            <w:vAlign w:val="center"/>
          </w:tcPr>
          <w:p w:rsidR="00AC64EB" w:rsidRDefault="00AC64EB" w:rsidP="005C2EF2">
            <w:pPr>
              <w:jc w:val="center"/>
            </w:pPr>
            <w:r>
              <w:t xml:space="preserve">Luna </w:t>
            </w:r>
            <w:r w:rsidR="002600BA">
              <w:t>Yard Care, LLC</w:t>
            </w:r>
          </w:p>
        </w:tc>
        <w:tc>
          <w:tcPr>
            <w:tcW w:w="1291" w:type="dxa"/>
            <w:vAlign w:val="center"/>
          </w:tcPr>
          <w:p w:rsidR="00AC64EB" w:rsidRDefault="00AC64EB" w:rsidP="00E645BD">
            <w:pPr>
              <w:jc w:val="right"/>
            </w:pPr>
            <w:r>
              <w:t>1</w:t>
            </w:r>
          </w:p>
        </w:tc>
        <w:tc>
          <w:tcPr>
            <w:tcW w:w="1291" w:type="dxa"/>
            <w:vAlign w:val="center"/>
          </w:tcPr>
          <w:p w:rsidR="00AC64EB" w:rsidRDefault="00AC64EB" w:rsidP="00E645BD">
            <w:pPr>
              <w:jc w:val="right"/>
            </w:pPr>
          </w:p>
        </w:tc>
      </w:tr>
      <w:tr w:rsidR="00AC64EB" w:rsidTr="006864AE">
        <w:tc>
          <w:tcPr>
            <w:tcW w:w="6480" w:type="dxa"/>
            <w:gridSpan w:val="2"/>
            <w:vAlign w:val="center"/>
          </w:tcPr>
          <w:p w:rsidR="00AC64EB" w:rsidRDefault="00AC64EB" w:rsidP="005C2EF2">
            <w:pPr>
              <w:jc w:val="center"/>
            </w:pPr>
            <w:r>
              <w:t>Income Statement</w:t>
            </w:r>
          </w:p>
        </w:tc>
        <w:tc>
          <w:tcPr>
            <w:tcW w:w="1291" w:type="dxa"/>
            <w:vAlign w:val="center"/>
          </w:tcPr>
          <w:p w:rsidR="00AC64EB" w:rsidRDefault="00AC64EB" w:rsidP="00E645BD">
            <w:pPr>
              <w:jc w:val="right"/>
            </w:pPr>
            <w:r>
              <w:t>1</w:t>
            </w:r>
          </w:p>
        </w:tc>
        <w:tc>
          <w:tcPr>
            <w:tcW w:w="1291" w:type="dxa"/>
            <w:vAlign w:val="center"/>
          </w:tcPr>
          <w:p w:rsidR="00AC64EB" w:rsidRDefault="00AC64EB" w:rsidP="00E645BD">
            <w:pPr>
              <w:jc w:val="right"/>
            </w:pPr>
          </w:p>
        </w:tc>
      </w:tr>
      <w:tr w:rsidR="00AC64EB" w:rsidTr="006864AE">
        <w:tc>
          <w:tcPr>
            <w:tcW w:w="6480" w:type="dxa"/>
            <w:gridSpan w:val="2"/>
            <w:vAlign w:val="center"/>
          </w:tcPr>
          <w:p w:rsidR="00AC64EB" w:rsidRDefault="00AC64EB" w:rsidP="005C2EF2">
            <w:pPr>
              <w:jc w:val="center"/>
            </w:pPr>
            <w:r>
              <w:t>For the period ending December 31, 20xx</w:t>
            </w:r>
          </w:p>
        </w:tc>
        <w:tc>
          <w:tcPr>
            <w:tcW w:w="1291" w:type="dxa"/>
            <w:vAlign w:val="center"/>
          </w:tcPr>
          <w:p w:rsidR="00AC64EB" w:rsidRDefault="00AC64EB" w:rsidP="00E645BD">
            <w:pPr>
              <w:jc w:val="right"/>
            </w:pPr>
            <w:r>
              <w:t>1</w:t>
            </w:r>
          </w:p>
        </w:tc>
        <w:tc>
          <w:tcPr>
            <w:tcW w:w="1291" w:type="dxa"/>
            <w:vAlign w:val="center"/>
          </w:tcPr>
          <w:p w:rsidR="00AC64EB" w:rsidRDefault="00AC64EB" w:rsidP="00E645BD">
            <w:pPr>
              <w:jc w:val="right"/>
            </w:pPr>
          </w:p>
        </w:tc>
      </w:tr>
      <w:tr w:rsidR="006864AE" w:rsidTr="006864AE">
        <w:tc>
          <w:tcPr>
            <w:tcW w:w="3600" w:type="dxa"/>
          </w:tcPr>
          <w:p w:rsidR="006864AE" w:rsidRDefault="006864AE" w:rsidP="002D2F5E">
            <w:r>
              <w:t>Yard care income</w:t>
            </w:r>
          </w:p>
        </w:tc>
        <w:tc>
          <w:tcPr>
            <w:tcW w:w="2880" w:type="dxa"/>
            <w:vAlign w:val="bottom"/>
          </w:tcPr>
          <w:p w:rsidR="006864AE" w:rsidRDefault="006864AE" w:rsidP="00AC64EB">
            <w:pPr>
              <w:jc w:val="right"/>
            </w:pPr>
            <w:r>
              <w:t>39500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  <w:r>
              <w:t>2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</w:p>
        </w:tc>
      </w:tr>
      <w:tr w:rsidR="006864AE" w:rsidTr="00256542">
        <w:tc>
          <w:tcPr>
            <w:tcW w:w="3600" w:type="dxa"/>
          </w:tcPr>
          <w:p w:rsidR="006864AE" w:rsidRDefault="006864AE" w:rsidP="002D2F5E">
            <w:r>
              <w:t>Expenses*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6864AE" w:rsidRDefault="006864AE" w:rsidP="00AC64EB">
            <w:pPr>
              <w:jc w:val="right"/>
            </w:pP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  <w:r>
              <w:t>1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</w:p>
        </w:tc>
      </w:tr>
      <w:tr w:rsidR="006864AE" w:rsidTr="006864AE">
        <w:tc>
          <w:tcPr>
            <w:tcW w:w="3600" w:type="dxa"/>
          </w:tcPr>
          <w:p w:rsidR="006864AE" w:rsidRDefault="006864AE" w:rsidP="002D2F5E">
            <w:r>
              <w:t xml:space="preserve">    Equipment repairs expense</w:t>
            </w:r>
          </w:p>
        </w:tc>
        <w:tc>
          <w:tcPr>
            <w:tcW w:w="2880" w:type="dxa"/>
            <w:vAlign w:val="bottom"/>
          </w:tcPr>
          <w:p w:rsidR="006864AE" w:rsidRDefault="006864AE" w:rsidP="00AC64EB">
            <w:pPr>
              <w:jc w:val="right"/>
            </w:pPr>
            <w:r>
              <w:t>2400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  <w:r>
              <w:t>2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</w:p>
        </w:tc>
      </w:tr>
      <w:tr w:rsidR="006864AE" w:rsidTr="006864AE">
        <w:tc>
          <w:tcPr>
            <w:tcW w:w="3600" w:type="dxa"/>
          </w:tcPr>
          <w:p w:rsidR="006864AE" w:rsidRDefault="006864AE" w:rsidP="002D2F5E">
            <w:r>
              <w:t xml:space="preserve">    Rent expense</w:t>
            </w:r>
          </w:p>
        </w:tc>
        <w:tc>
          <w:tcPr>
            <w:tcW w:w="2880" w:type="dxa"/>
            <w:vAlign w:val="bottom"/>
          </w:tcPr>
          <w:p w:rsidR="006864AE" w:rsidRDefault="006864AE" w:rsidP="00AC64EB">
            <w:pPr>
              <w:jc w:val="right"/>
            </w:pPr>
            <w:r>
              <w:t>12600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  <w:r>
              <w:t>2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</w:p>
        </w:tc>
      </w:tr>
      <w:tr w:rsidR="006864AE" w:rsidTr="006864AE">
        <w:tc>
          <w:tcPr>
            <w:tcW w:w="3600" w:type="dxa"/>
          </w:tcPr>
          <w:p w:rsidR="006864AE" w:rsidRDefault="006864AE" w:rsidP="002D2F5E">
            <w:r>
              <w:t xml:space="preserve">    Salaries expense</w:t>
            </w:r>
          </w:p>
        </w:tc>
        <w:tc>
          <w:tcPr>
            <w:tcW w:w="2880" w:type="dxa"/>
            <w:vAlign w:val="bottom"/>
          </w:tcPr>
          <w:p w:rsidR="006864AE" w:rsidRDefault="006864AE" w:rsidP="00AC64EB">
            <w:pPr>
              <w:jc w:val="right"/>
            </w:pPr>
            <w:r>
              <w:t>9200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  <w:r>
              <w:t>2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</w:p>
        </w:tc>
      </w:tr>
      <w:tr w:rsidR="006864AE" w:rsidTr="006864AE">
        <w:tc>
          <w:tcPr>
            <w:tcW w:w="3600" w:type="dxa"/>
          </w:tcPr>
          <w:p w:rsidR="006864AE" w:rsidRDefault="006864AE" w:rsidP="002D2F5E">
            <w:r>
              <w:t xml:space="preserve">    Supplies expense</w:t>
            </w:r>
          </w:p>
        </w:tc>
        <w:tc>
          <w:tcPr>
            <w:tcW w:w="2880" w:type="dxa"/>
            <w:vAlign w:val="bottom"/>
          </w:tcPr>
          <w:p w:rsidR="006864AE" w:rsidRDefault="006864AE" w:rsidP="00AC64EB">
            <w:pPr>
              <w:jc w:val="right"/>
            </w:pPr>
            <w:r>
              <w:t>2400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  <w:r>
              <w:t>2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</w:p>
        </w:tc>
      </w:tr>
      <w:tr w:rsidR="006864AE" w:rsidTr="006864AE">
        <w:tc>
          <w:tcPr>
            <w:tcW w:w="3600" w:type="dxa"/>
          </w:tcPr>
          <w:p w:rsidR="006864AE" w:rsidRDefault="006864AE" w:rsidP="002D2F5E">
            <w:r>
              <w:t xml:space="preserve">    Miscellaneous expense</w:t>
            </w:r>
          </w:p>
        </w:tc>
        <w:tc>
          <w:tcPr>
            <w:tcW w:w="2880" w:type="dxa"/>
            <w:vAlign w:val="bottom"/>
          </w:tcPr>
          <w:p w:rsidR="006864AE" w:rsidRDefault="006864AE" w:rsidP="00AC64EB">
            <w:pPr>
              <w:jc w:val="right"/>
            </w:pPr>
            <w:r>
              <w:t>3000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  <w:r>
              <w:t>2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</w:p>
        </w:tc>
      </w:tr>
      <w:tr w:rsidR="006864AE" w:rsidTr="006864AE">
        <w:tc>
          <w:tcPr>
            <w:tcW w:w="3600" w:type="dxa"/>
          </w:tcPr>
          <w:p w:rsidR="006864AE" w:rsidRDefault="006864AE" w:rsidP="002D2F5E">
            <w:r>
              <w:t>Total expenses</w:t>
            </w:r>
          </w:p>
        </w:tc>
        <w:tc>
          <w:tcPr>
            <w:tcW w:w="2880" w:type="dxa"/>
            <w:vAlign w:val="bottom"/>
          </w:tcPr>
          <w:p w:rsidR="006864AE" w:rsidRDefault="006864AE" w:rsidP="00AC64EB">
            <w:pPr>
              <w:jc w:val="right"/>
            </w:pPr>
            <w:r>
              <w:t>29600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  <w:r>
              <w:t>2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</w:p>
        </w:tc>
      </w:tr>
      <w:tr w:rsidR="006864AE" w:rsidTr="006864AE">
        <w:tc>
          <w:tcPr>
            <w:tcW w:w="3600" w:type="dxa"/>
          </w:tcPr>
          <w:p w:rsidR="006864AE" w:rsidRDefault="006864AE" w:rsidP="002D2F5E">
            <w:r>
              <w:t>Net Income</w:t>
            </w:r>
          </w:p>
        </w:tc>
        <w:tc>
          <w:tcPr>
            <w:tcW w:w="2880" w:type="dxa"/>
            <w:vAlign w:val="bottom"/>
          </w:tcPr>
          <w:p w:rsidR="006864AE" w:rsidRDefault="006864AE" w:rsidP="00AC64EB">
            <w:pPr>
              <w:jc w:val="right"/>
            </w:pPr>
            <w:r>
              <w:t>9900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  <w:r>
              <w:t>2</w:t>
            </w:r>
          </w:p>
        </w:tc>
        <w:tc>
          <w:tcPr>
            <w:tcW w:w="1291" w:type="dxa"/>
            <w:vAlign w:val="center"/>
          </w:tcPr>
          <w:p w:rsidR="006864AE" w:rsidRDefault="006864AE" w:rsidP="00E645BD">
            <w:pPr>
              <w:jc w:val="right"/>
            </w:pPr>
          </w:p>
        </w:tc>
      </w:tr>
    </w:tbl>
    <w:p w:rsidR="005C2EF2" w:rsidRDefault="005C2EF2" w:rsidP="005C2EF2">
      <w:r>
        <w:t>*may be listed in any order</w:t>
      </w:r>
    </w:p>
    <w:p w:rsidR="005C2EF2" w:rsidRDefault="005C2EF2" w:rsidP="00146288">
      <w:r>
        <w:t>Balance Sheet:</w:t>
      </w:r>
    </w:p>
    <w:tbl>
      <w:tblPr>
        <w:tblStyle w:val="TableGrid"/>
        <w:tblW w:w="9000" w:type="dxa"/>
        <w:tblLook w:val="04A0" w:firstRow="1" w:lastRow="0" w:firstColumn="1" w:lastColumn="0" w:noHBand="0" w:noVBand="1"/>
      </w:tblPr>
      <w:tblGrid>
        <w:gridCol w:w="3600"/>
        <w:gridCol w:w="2880"/>
        <w:gridCol w:w="1260"/>
        <w:gridCol w:w="1260"/>
      </w:tblGrid>
      <w:tr w:rsidR="00AC64EB" w:rsidTr="000942B3">
        <w:tc>
          <w:tcPr>
            <w:tcW w:w="6480" w:type="dxa"/>
            <w:gridSpan w:val="2"/>
            <w:vAlign w:val="center"/>
          </w:tcPr>
          <w:p w:rsidR="00AC64EB" w:rsidRDefault="00AC64EB" w:rsidP="00AC64EB">
            <w:pPr>
              <w:jc w:val="center"/>
            </w:pPr>
            <w:r>
              <w:t xml:space="preserve">Luna </w:t>
            </w:r>
            <w:r w:rsidR="00146288">
              <w:t>Yard Care, LLC</w:t>
            </w:r>
          </w:p>
        </w:tc>
        <w:tc>
          <w:tcPr>
            <w:tcW w:w="1260" w:type="dxa"/>
            <w:vAlign w:val="center"/>
          </w:tcPr>
          <w:p w:rsidR="00AC64EB" w:rsidRDefault="00E645BD" w:rsidP="00E645BD">
            <w:pPr>
              <w:jc w:val="right"/>
            </w:pPr>
            <w:r>
              <w:t>1</w:t>
            </w:r>
          </w:p>
        </w:tc>
        <w:tc>
          <w:tcPr>
            <w:tcW w:w="1260" w:type="dxa"/>
            <w:vAlign w:val="center"/>
          </w:tcPr>
          <w:p w:rsidR="00AC64EB" w:rsidRDefault="00AC64EB" w:rsidP="00E645BD">
            <w:pPr>
              <w:jc w:val="right"/>
            </w:pPr>
          </w:p>
        </w:tc>
      </w:tr>
      <w:tr w:rsidR="00AC64EB" w:rsidTr="000942B3">
        <w:tc>
          <w:tcPr>
            <w:tcW w:w="6480" w:type="dxa"/>
            <w:gridSpan w:val="2"/>
            <w:vAlign w:val="center"/>
          </w:tcPr>
          <w:p w:rsidR="00AC64EB" w:rsidRDefault="00AC64EB" w:rsidP="00AC64EB">
            <w:pPr>
              <w:jc w:val="center"/>
            </w:pPr>
            <w:r>
              <w:t>Balance Sheet</w:t>
            </w:r>
          </w:p>
        </w:tc>
        <w:tc>
          <w:tcPr>
            <w:tcW w:w="1260" w:type="dxa"/>
            <w:vAlign w:val="center"/>
          </w:tcPr>
          <w:p w:rsidR="00AC64EB" w:rsidRDefault="00E645BD" w:rsidP="00E645BD">
            <w:pPr>
              <w:jc w:val="right"/>
            </w:pPr>
            <w:r>
              <w:t>1</w:t>
            </w:r>
          </w:p>
        </w:tc>
        <w:tc>
          <w:tcPr>
            <w:tcW w:w="1260" w:type="dxa"/>
            <w:vAlign w:val="center"/>
          </w:tcPr>
          <w:p w:rsidR="00AC64EB" w:rsidRDefault="00AC64EB" w:rsidP="00E645BD">
            <w:pPr>
              <w:jc w:val="right"/>
            </w:pPr>
          </w:p>
        </w:tc>
      </w:tr>
      <w:tr w:rsidR="00AC64EB" w:rsidTr="000942B3">
        <w:tc>
          <w:tcPr>
            <w:tcW w:w="6480" w:type="dxa"/>
            <w:gridSpan w:val="2"/>
            <w:vAlign w:val="center"/>
          </w:tcPr>
          <w:p w:rsidR="00AC64EB" w:rsidRDefault="00AC64EB" w:rsidP="00AC64EB">
            <w:pPr>
              <w:jc w:val="center"/>
            </w:pPr>
            <w:r>
              <w:t>December 31, 20xx</w:t>
            </w:r>
          </w:p>
        </w:tc>
        <w:tc>
          <w:tcPr>
            <w:tcW w:w="1260" w:type="dxa"/>
            <w:vAlign w:val="center"/>
          </w:tcPr>
          <w:p w:rsidR="00AC64EB" w:rsidRDefault="00E645BD" w:rsidP="00E645BD">
            <w:pPr>
              <w:jc w:val="right"/>
            </w:pPr>
            <w:r>
              <w:t>1</w:t>
            </w:r>
          </w:p>
        </w:tc>
        <w:tc>
          <w:tcPr>
            <w:tcW w:w="1260" w:type="dxa"/>
            <w:vAlign w:val="center"/>
          </w:tcPr>
          <w:p w:rsidR="00AC64EB" w:rsidRDefault="00AC64EB" w:rsidP="00E645BD">
            <w:pPr>
              <w:jc w:val="right"/>
            </w:pPr>
          </w:p>
        </w:tc>
      </w:tr>
      <w:tr w:rsidR="000942B3" w:rsidTr="00256542">
        <w:tc>
          <w:tcPr>
            <w:tcW w:w="3600" w:type="dxa"/>
          </w:tcPr>
          <w:p w:rsidR="000942B3" w:rsidRDefault="000942B3" w:rsidP="00AC64EB">
            <w:r>
              <w:t>ASSETS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0942B3" w:rsidRDefault="000942B3" w:rsidP="00E645BD">
            <w:pPr>
              <w:jc w:val="right"/>
            </w:pP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  <w:r>
              <w:t>1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256542">
        <w:tc>
          <w:tcPr>
            <w:tcW w:w="3600" w:type="dxa"/>
          </w:tcPr>
          <w:p w:rsidR="000942B3" w:rsidRPr="002567C8" w:rsidRDefault="000942B3" w:rsidP="00AC64EB">
            <w:pPr>
              <w:rPr>
                <w:b/>
              </w:rPr>
            </w:pPr>
            <w:r w:rsidRPr="002567C8">
              <w:rPr>
                <w:b/>
              </w:rPr>
              <w:t>Current assets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0942B3" w:rsidRDefault="000942B3" w:rsidP="00E645BD">
            <w:pPr>
              <w:jc w:val="right"/>
            </w:pPr>
          </w:p>
        </w:tc>
        <w:tc>
          <w:tcPr>
            <w:tcW w:w="1260" w:type="dxa"/>
            <w:vAlign w:val="center"/>
          </w:tcPr>
          <w:p w:rsidR="000942B3" w:rsidRDefault="00256542" w:rsidP="00E645BD">
            <w:pPr>
              <w:jc w:val="right"/>
            </w:pPr>
            <w:r>
              <w:t>0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0942B3">
        <w:tc>
          <w:tcPr>
            <w:tcW w:w="3600" w:type="dxa"/>
          </w:tcPr>
          <w:p w:rsidR="000942B3" w:rsidRDefault="000949CB" w:rsidP="00AC64EB">
            <w:r>
              <w:t>Cash</w:t>
            </w:r>
          </w:p>
        </w:tc>
        <w:tc>
          <w:tcPr>
            <w:tcW w:w="2880" w:type="dxa"/>
            <w:vAlign w:val="bottom"/>
          </w:tcPr>
          <w:p w:rsidR="000942B3" w:rsidRDefault="000942B3" w:rsidP="00E645BD">
            <w:pPr>
              <w:jc w:val="right"/>
            </w:pPr>
            <w:r>
              <w:t>9300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  <w:r>
              <w:t>2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AE6039">
        <w:tc>
          <w:tcPr>
            <w:tcW w:w="3600" w:type="dxa"/>
          </w:tcPr>
          <w:p w:rsidR="000942B3" w:rsidRPr="00AE6039" w:rsidRDefault="00AE6039" w:rsidP="00AC64EB">
            <w:r w:rsidRPr="00AE6039">
              <w:t>Supplies</w:t>
            </w:r>
          </w:p>
        </w:tc>
        <w:tc>
          <w:tcPr>
            <w:tcW w:w="2880" w:type="dxa"/>
            <w:shd w:val="clear" w:color="auto" w:fill="auto"/>
            <w:vAlign w:val="bottom"/>
          </w:tcPr>
          <w:p w:rsidR="000942B3" w:rsidRDefault="00AE6039" w:rsidP="00E645BD">
            <w:pPr>
              <w:jc w:val="right"/>
            </w:pPr>
            <w:r>
              <w:t>5300</w:t>
            </w:r>
          </w:p>
        </w:tc>
        <w:tc>
          <w:tcPr>
            <w:tcW w:w="1260" w:type="dxa"/>
            <w:vAlign w:val="center"/>
          </w:tcPr>
          <w:p w:rsidR="000942B3" w:rsidRDefault="00256542" w:rsidP="00E645BD">
            <w:pPr>
              <w:jc w:val="right"/>
            </w:pPr>
            <w:r>
              <w:t>0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AE6039">
        <w:tc>
          <w:tcPr>
            <w:tcW w:w="3600" w:type="dxa"/>
          </w:tcPr>
          <w:p w:rsidR="000942B3" w:rsidRPr="00AE6039" w:rsidRDefault="00AE6039" w:rsidP="00AC64EB">
            <w:pPr>
              <w:rPr>
                <w:b/>
              </w:rPr>
            </w:pPr>
            <w:r w:rsidRPr="00AE6039">
              <w:rPr>
                <w:b/>
              </w:rPr>
              <w:t>Non-current assets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0942B3" w:rsidRDefault="000942B3" w:rsidP="00E645BD">
            <w:pPr>
              <w:jc w:val="right"/>
            </w:pP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  <w:r>
              <w:t>2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0942B3">
        <w:tc>
          <w:tcPr>
            <w:tcW w:w="3600" w:type="dxa"/>
          </w:tcPr>
          <w:p w:rsidR="000942B3" w:rsidRDefault="000942B3" w:rsidP="00AC64EB">
            <w:r>
              <w:t>Equipment</w:t>
            </w:r>
          </w:p>
        </w:tc>
        <w:tc>
          <w:tcPr>
            <w:tcW w:w="2880" w:type="dxa"/>
            <w:vAlign w:val="bottom"/>
          </w:tcPr>
          <w:p w:rsidR="000942B3" w:rsidRDefault="000942B3" w:rsidP="00E645BD">
            <w:pPr>
              <w:jc w:val="right"/>
            </w:pPr>
            <w:r>
              <w:t>19200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  <w:r>
              <w:t>2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0942B3">
        <w:tc>
          <w:tcPr>
            <w:tcW w:w="3600" w:type="dxa"/>
          </w:tcPr>
          <w:p w:rsidR="000942B3" w:rsidRDefault="000942B3" w:rsidP="00AC64EB">
            <w:r>
              <w:t>Total Assets</w:t>
            </w:r>
          </w:p>
        </w:tc>
        <w:tc>
          <w:tcPr>
            <w:tcW w:w="2880" w:type="dxa"/>
            <w:vAlign w:val="bottom"/>
          </w:tcPr>
          <w:p w:rsidR="000942B3" w:rsidRDefault="000942B3" w:rsidP="00E645BD">
            <w:pPr>
              <w:jc w:val="right"/>
            </w:pPr>
            <w:r>
              <w:t>33800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  <w:r>
              <w:t>2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256542">
        <w:tc>
          <w:tcPr>
            <w:tcW w:w="3600" w:type="dxa"/>
            <w:shd w:val="clear" w:color="auto" w:fill="D9D9D9" w:themeFill="background1" w:themeFillShade="D9"/>
          </w:tcPr>
          <w:p w:rsidR="000942B3" w:rsidRDefault="000942B3" w:rsidP="00AC64EB"/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0942B3" w:rsidRDefault="000942B3" w:rsidP="00E645BD">
            <w:pPr>
              <w:jc w:val="right"/>
            </w:pPr>
          </w:p>
        </w:tc>
        <w:tc>
          <w:tcPr>
            <w:tcW w:w="1260" w:type="dxa"/>
            <w:shd w:val="clear" w:color="auto" w:fill="auto"/>
            <w:vAlign w:val="center"/>
          </w:tcPr>
          <w:p w:rsidR="000942B3" w:rsidRDefault="00256542" w:rsidP="00E645BD">
            <w:pPr>
              <w:jc w:val="right"/>
            </w:pPr>
            <w: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256542">
        <w:tc>
          <w:tcPr>
            <w:tcW w:w="3600" w:type="dxa"/>
          </w:tcPr>
          <w:p w:rsidR="000942B3" w:rsidRDefault="000942B3" w:rsidP="00AC64EB">
            <w:r>
              <w:t>LIABILITIES &amp; EQUITY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0942B3" w:rsidRDefault="000942B3" w:rsidP="00E645BD">
            <w:pPr>
              <w:jc w:val="right"/>
            </w:pP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  <w:r>
              <w:t>1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256542">
        <w:tc>
          <w:tcPr>
            <w:tcW w:w="3600" w:type="dxa"/>
          </w:tcPr>
          <w:p w:rsidR="000942B3" w:rsidRPr="002567C8" w:rsidRDefault="000942B3" w:rsidP="00AC64EB">
            <w:pPr>
              <w:rPr>
                <w:b/>
              </w:rPr>
            </w:pPr>
            <w:r w:rsidRPr="002567C8">
              <w:rPr>
                <w:b/>
              </w:rPr>
              <w:t>Current liabilities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0942B3" w:rsidRDefault="000942B3" w:rsidP="00E645BD">
            <w:pPr>
              <w:jc w:val="right"/>
            </w:pPr>
          </w:p>
        </w:tc>
        <w:tc>
          <w:tcPr>
            <w:tcW w:w="1260" w:type="dxa"/>
            <w:vAlign w:val="center"/>
          </w:tcPr>
          <w:p w:rsidR="000942B3" w:rsidRDefault="00256542" w:rsidP="00E645BD">
            <w:pPr>
              <w:jc w:val="right"/>
            </w:pPr>
            <w:r>
              <w:t>0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0942B3">
        <w:tc>
          <w:tcPr>
            <w:tcW w:w="3600" w:type="dxa"/>
          </w:tcPr>
          <w:p w:rsidR="000942B3" w:rsidRDefault="000942B3" w:rsidP="00AC64EB">
            <w:r>
              <w:t>Accounts payable</w:t>
            </w:r>
          </w:p>
        </w:tc>
        <w:tc>
          <w:tcPr>
            <w:tcW w:w="2880" w:type="dxa"/>
            <w:vAlign w:val="bottom"/>
          </w:tcPr>
          <w:p w:rsidR="000942B3" w:rsidRDefault="000942B3" w:rsidP="00E645BD">
            <w:pPr>
              <w:jc w:val="right"/>
            </w:pPr>
            <w:r>
              <w:t>11600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  <w:r>
              <w:t>2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256542">
        <w:tc>
          <w:tcPr>
            <w:tcW w:w="3600" w:type="dxa"/>
          </w:tcPr>
          <w:p w:rsidR="000942B3" w:rsidRPr="002567C8" w:rsidRDefault="000942B3" w:rsidP="00AC64EB">
            <w:pPr>
              <w:rPr>
                <w:b/>
              </w:rPr>
            </w:pPr>
            <w:r w:rsidRPr="002567C8">
              <w:rPr>
                <w:b/>
              </w:rPr>
              <w:t>Non-current liabilities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bottom"/>
          </w:tcPr>
          <w:p w:rsidR="000942B3" w:rsidRDefault="000942B3" w:rsidP="00E645BD">
            <w:pPr>
              <w:jc w:val="right"/>
            </w:pPr>
          </w:p>
        </w:tc>
        <w:tc>
          <w:tcPr>
            <w:tcW w:w="1260" w:type="dxa"/>
            <w:vAlign w:val="center"/>
          </w:tcPr>
          <w:p w:rsidR="000942B3" w:rsidRDefault="00256542" w:rsidP="00E645BD">
            <w:pPr>
              <w:jc w:val="right"/>
            </w:pPr>
            <w:r>
              <w:t>0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0942B3">
        <w:tc>
          <w:tcPr>
            <w:tcW w:w="3600" w:type="dxa"/>
          </w:tcPr>
          <w:p w:rsidR="000942B3" w:rsidRDefault="000942B3" w:rsidP="00AC64EB">
            <w:r>
              <w:t>Notes payable</w:t>
            </w:r>
          </w:p>
        </w:tc>
        <w:tc>
          <w:tcPr>
            <w:tcW w:w="2880" w:type="dxa"/>
            <w:vAlign w:val="bottom"/>
          </w:tcPr>
          <w:p w:rsidR="000942B3" w:rsidRDefault="000942B3" w:rsidP="00E645BD">
            <w:pPr>
              <w:jc w:val="right"/>
            </w:pPr>
            <w:r>
              <w:t>2800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  <w:r>
              <w:t>2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0942B3">
        <w:tc>
          <w:tcPr>
            <w:tcW w:w="3600" w:type="dxa"/>
          </w:tcPr>
          <w:p w:rsidR="000942B3" w:rsidRDefault="000942B3" w:rsidP="00AC64EB">
            <w:r>
              <w:t>Total liabilities</w:t>
            </w:r>
          </w:p>
        </w:tc>
        <w:tc>
          <w:tcPr>
            <w:tcW w:w="2880" w:type="dxa"/>
            <w:vAlign w:val="bottom"/>
          </w:tcPr>
          <w:p w:rsidR="000942B3" w:rsidRDefault="000942B3" w:rsidP="00E645BD">
            <w:pPr>
              <w:jc w:val="right"/>
            </w:pPr>
            <w:r>
              <w:t>14400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  <w:r>
              <w:t>2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0942B3">
        <w:tc>
          <w:tcPr>
            <w:tcW w:w="3600" w:type="dxa"/>
          </w:tcPr>
          <w:p w:rsidR="000942B3" w:rsidRPr="00C95D58" w:rsidRDefault="00AE6039" w:rsidP="00AC64EB">
            <w:pPr>
              <w:rPr>
                <w:b/>
              </w:rPr>
            </w:pPr>
            <w:r w:rsidRPr="00C95D58">
              <w:rPr>
                <w:b/>
              </w:rPr>
              <w:t>Owner’s equity</w:t>
            </w:r>
          </w:p>
        </w:tc>
        <w:tc>
          <w:tcPr>
            <w:tcW w:w="2880" w:type="dxa"/>
            <w:vAlign w:val="bottom"/>
          </w:tcPr>
          <w:p w:rsidR="000942B3" w:rsidRDefault="000942B3" w:rsidP="00E645BD">
            <w:pPr>
              <w:jc w:val="right"/>
            </w:pPr>
            <w:r>
              <w:t>19400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  <w:r>
              <w:t>2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  <w:tr w:rsidR="000942B3" w:rsidTr="000942B3">
        <w:tc>
          <w:tcPr>
            <w:tcW w:w="3600" w:type="dxa"/>
          </w:tcPr>
          <w:p w:rsidR="000942B3" w:rsidRDefault="000942B3" w:rsidP="00AC64EB">
            <w:r>
              <w:t>Total liabilities &amp; equity</w:t>
            </w:r>
          </w:p>
        </w:tc>
        <w:tc>
          <w:tcPr>
            <w:tcW w:w="2880" w:type="dxa"/>
            <w:vAlign w:val="bottom"/>
          </w:tcPr>
          <w:p w:rsidR="000942B3" w:rsidRDefault="000942B3" w:rsidP="00E645BD">
            <w:pPr>
              <w:jc w:val="right"/>
            </w:pPr>
            <w:r>
              <w:t>33800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  <w:r>
              <w:t>2</w:t>
            </w:r>
          </w:p>
        </w:tc>
        <w:tc>
          <w:tcPr>
            <w:tcW w:w="1260" w:type="dxa"/>
            <w:vAlign w:val="center"/>
          </w:tcPr>
          <w:p w:rsidR="000942B3" w:rsidRDefault="000942B3" w:rsidP="00E645BD">
            <w:pPr>
              <w:jc w:val="right"/>
            </w:pPr>
          </w:p>
        </w:tc>
      </w:tr>
    </w:tbl>
    <w:p w:rsidR="005C2EF2" w:rsidRDefault="005C2EF2" w:rsidP="005C2EF2"/>
    <w:p w:rsidR="005C2EF2" w:rsidRDefault="005C2EF2" w:rsidP="00146288">
      <w:r>
        <w:t xml:space="preserve">Using the information from your financial statements above calculate the current ratio for Luna </w:t>
      </w:r>
      <w:r w:rsidR="00882E64">
        <w:t>Yard Care</w:t>
      </w:r>
      <w:r w:rsidR="00164DEF">
        <w:t>, LLC.</w:t>
      </w:r>
    </w:p>
    <w:p w:rsidR="005C2EF2" w:rsidRDefault="00164DEF" w:rsidP="00164DEF">
      <w:pPr>
        <w:ind w:left="360"/>
      </w:pPr>
      <w:r>
        <w:t xml:space="preserve">a. </w:t>
      </w:r>
      <w:r w:rsidR="005C2EF2">
        <w:t>The formula for c</w:t>
      </w:r>
      <w:r>
        <w:t xml:space="preserve">alculating the current ratio is </w:t>
      </w:r>
      <w:r w:rsidR="00E645BD" w:rsidRPr="001257EF">
        <w:rPr>
          <w:rFonts w:ascii="Comic Sans MS" w:hAnsi="Comic Sans MS"/>
          <w:sz w:val="20"/>
          <w:szCs w:val="20"/>
          <w:u w:val="single"/>
        </w:rPr>
        <w:t>current assets/current liabilities</w:t>
      </w:r>
      <w:r w:rsidR="00E61C92">
        <w:t>.</w:t>
      </w:r>
      <w:r w:rsidR="00E61C92">
        <w:tab/>
        <w:t>(1 point)</w:t>
      </w:r>
    </w:p>
    <w:p w:rsidR="005C2EF2" w:rsidRDefault="00164DEF" w:rsidP="00730D44">
      <w:pPr>
        <w:ind w:left="360"/>
      </w:pPr>
      <w:r>
        <w:t xml:space="preserve">b. </w:t>
      </w:r>
      <w:r w:rsidR="005C2EF2">
        <w:t xml:space="preserve">Luna </w:t>
      </w:r>
      <w:r w:rsidR="00882E64">
        <w:t>Yard Care</w:t>
      </w:r>
      <w:r w:rsidR="005C2EF2">
        <w:t>’s current ratio is:</w:t>
      </w:r>
      <w:r w:rsidR="009F1668">
        <w:tab/>
      </w:r>
      <w:r w:rsidR="00AE6039" w:rsidRPr="00687DDE">
        <w:rPr>
          <w:u w:val="single"/>
        </w:rPr>
        <w:t>14600</w:t>
      </w:r>
      <w:r w:rsidR="005C356A" w:rsidRPr="00687DDE">
        <w:rPr>
          <w:u w:val="single"/>
        </w:rPr>
        <w:t xml:space="preserve">/11600 = </w:t>
      </w:r>
      <w:r w:rsidR="00AE6039" w:rsidRPr="00687DDE">
        <w:rPr>
          <w:u w:val="single"/>
        </w:rPr>
        <w:t>1</w:t>
      </w:r>
      <w:r w:rsidR="00190236" w:rsidRPr="00687DDE">
        <w:rPr>
          <w:u w:val="single"/>
        </w:rPr>
        <w:t>.</w:t>
      </w:r>
      <w:r w:rsidR="00AE6039" w:rsidRPr="00687DDE">
        <w:rPr>
          <w:u w:val="single"/>
        </w:rPr>
        <w:t>26</w:t>
      </w:r>
      <w:r w:rsidR="00E61C92">
        <w:tab/>
      </w:r>
      <w:r w:rsidR="00E61C92">
        <w:tab/>
      </w:r>
      <w:r w:rsidR="00E61C92">
        <w:tab/>
      </w:r>
      <w:r w:rsidR="00E61C92">
        <w:tab/>
        <w:t>(1</w:t>
      </w:r>
      <w:r w:rsidR="001257EF">
        <w:t xml:space="preserve"> </w:t>
      </w:r>
      <w:r w:rsidR="00E61C92">
        <w:t>point)</w:t>
      </w:r>
    </w:p>
    <w:sectPr w:rsidR="005C2EF2" w:rsidSect="00B56415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37623E"/>
    <w:multiLevelType w:val="hybridMultilevel"/>
    <w:tmpl w:val="9C40DA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1E6D1D"/>
    <w:multiLevelType w:val="hybridMultilevel"/>
    <w:tmpl w:val="A036CC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F486E"/>
    <w:multiLevelType w:val="hybridMultilevel"/>
    <w:tmpl w:val="37B6A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56E"/>
    <w:rsid w:val="00055C97"/>
    <w:rsid w:val="00087987"/>
    <w:rsid w:val="000942B3"/>
    <w:rsid w:val="000949CB"/>
    <w:rsid w:val="001257EF"/>
    <w:rsid w:val="00146288"/>
    <w:rsid w:val="00162470"/>
    <w:rsid w:val="00163814"/>
    <w:rsid w:val="00164DEF"/>
    <w:rsid w:val="00190236"/>
    <w:rsid w:val="00256542"/>
    <w:rsid w:val="002567C8"/>
    <w:rsid w:val="002600BA"/>
    <w:rsid w:val="0029463B"/>
    <w:rsid w:val="00310CDC"/>
    <w:rsid w:val="00435DC0"/>
    <w:rsid w:val="00503EC1"/>
    <w:rsid w:val="005431F1"/>
    <w:rsid w:val="00583ED5"/>
    <w:rsid w:val="005C2EF2"/>
    <w:rsid w:val="005C356A"/>
    <w:rsid w:val="00620509"/>
    <w:rsid w:val="006864AE"/>
    <w:rsid w:val="00687DDE"/>
    <w:rsid w:val="0070216E"/>
    <w:rsid w:val="00730D44"/>
    <w:rsid w:val="00733A84"/>
    <w:rsid w:val="0073767A"/>
    <w:rsid w:val="00793502"/>
    <w:rsid w:val="00882E64"/>
    <w:rsid w:val="00912305"/>
    <w:rsid w:val="0092756E"/>
    <w:rsid w:val="009F1668"/>
    <w:rsid w:val="00A0666D"/>
    <w:rsid w:val="00A953AD"/>
    <w:rsid w:val="00AC64EB"/>
    <w:rsid w:val="00AE6039"/>
    <w:rsid w:val="00B0733E"/>
    <w:rsid w:val="00B26691"/>
    <w:rsid w:val="00B56415"/>
    <w:rsid w:val="00C02181"/>
    <w:rsid w:val="00C90B47"/>
    <w:rsid w:val="00C95D58"/>
    <w:rsid w:val="00E61C92"/>
    <w:rsid w:val="00E645BD"/>
    <w:rsid w:val="00E9154A"/>
    <w:rsid w:val="00F10454"/>
    <w:rsid w:val="00FA2F9E"/>
    <w:rsid w:val="00FB7B0D"/>
    <w:rsid w:val="00FC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0FA399-CB99-4146-9A36-590644A36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3EC1"/>
    <w:pPr>
      <w:ind w:left="720"/>
      <w:contextualSpacing/>
    </w:pPr>
  </w:style>
  <w:style w:type="table" w:styleId="TableGrid">
    <w:name w:val="Table Grid"/>
    <w:basedOn w:val="TableNormal"/>
    <w:uiPriority w:val="39"/>
    <w:rsid w:val="00737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6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2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5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ADB34-AFE4-493F-9860-A2A766652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betsyrf</dc:creator>
  <cp:keywords/>
  <dc:description/>
  <cp:lastModifiedBy>mallors</cp:lastModifiedBy>
  <cp:revision>2</cp:revision>
  <cp:lastPrinted>2016-11-27T22:09:00Z</cp:lastPrinted>
  <dcterms:created xsi:type="dcterms:W3CDTF">2017-06-10T00:00:00Z</dcterms:created>
  <dcterms:modified xsi:type="dcterms:W3CDTF">2017-06-10T00:00:00Z</dcterms:modified>
</cp:coreProperties>
</file>