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856" w:rsidRDefault="008E6B2D">
      <w:pPr>
        <w:rPr>
          <w:rFonts w:ascii="Arial" w:hAnsi="Arial" w:cs="Arial"/>
          <w:b/>
          <w:sz w:val="28"/>
          <w:szCs w:val="28"/>
        </w:rPr>
      </w:pPr>
      <w:r w:rsidRPr="008E6B2D">
        <w:rPr>
          <w:rFonts w:ascii="Arial" w:hAnsi="Arial" w:cs="Arial"/>
          <w:b/>
          <w:sz w:val="28"/>
          <w:szCs w:val="28"/>
        </w:rPr>
        <w:t>CU2M4 Develop a Sales Budget</w:t>
      </w:r>
    </w:p>
    <w:p w:rsidR="008E6B2D" w:rsidRDefault="008E6B2D">
      <w:pPr>
        <w:rPr>
          <w:rFonts w:ascii="Arial" w:hAnsi="Arial" w:cs="Arial"/>
        </w:rPr>
      </w:pPr>
      <w:r w:rsidRPr="008E6B2D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sales budget is the initial step taken when starting the budget process. Sales budgets show the amount of sales that are expected for future time periods.</w:t>
      </w:r>
    </w:p>
    <w:p w:rsidR="008E6B2D" w:rsidRDefault="008E6B2D">
      <w:pPr>
        <w:rPr>
          <w:rFonts w:ascii="Arial" w:hAnsi="Arial" w:cs="Arial"/>
        </w:rPr>
      </w:pPr>
      <w:r>
        <w:rPr>
          <w:rFonts w:ascii="Arial" w:hAnsi="Arial" w:cs="Arial"/>
        </w:rPr>
        <w:t>You will develop a sales budget using the following facts:</w:t>
      </w:r>
    </w:p>
    <w:p w:rsidR="008E6B2D" w:rsidRDefault="008E6B2D">
      <w:pPr>
        <w:rPr>
          <w:rFonts w:ascii="Arial" w:hAnsi="Arial" w:cs="Arial"/>
        </w:rPr>
      </w:pPr>
      <w:r>
        <w:rPr>
          <w:rFonts w:ascii="Arial" w:hAnsi="Arial" w:cs="Arial"/>
        </w:rPr>
        <w:t>The Smith Tire Company makes racing tires for bicycles. Smith sells the tires for $45 each. Budgeted sales are</w:t>
      </w:r>
      <w:r w:rsidR="00B51C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300 tires for January, with an expected increase of 2 tires per month for the rest of the year.  Use the template provided.</w:t>
      </w:r>
    </w:p>
    <w:p w:rsidR="008E6B2D" w:rsidRDefault="008E6B2D">
      <w:pPr>
        <w:rPr>
          <w:rFonts w:ascii="Arial" w:hAnsi="Arial" w:cs="Arial"/>
        </w:rPr>
      </w:pPr>
    </w:p>
    <w:tbl>
      <w:tblPr>
        <w:tblW w:w="8591" w:type="dxa"/>
        <w:tblLook w:val="04A0" w:firstRow="1" w:lastRow="0" w:firstColumn="1" w:lastColumn="0" w:noHBand="0" w:noVBand="1"/>
      </w:tblPr>
      <w:tblGrid>
        <w:gridCol w:w="960"/>
        <w:gridCol w:w="1300"/>
        <w:gridCol w:w="2116"/>
        <w:gridCol w:w="44"/>
        <w:gridCol w:w="1872"/>
        <w:gridCol w:w="147"/>
        <w:gridCol w:w="236"/>
        <w:gridCol w:w="435"/>
        <w:gridCol w:w="1245"/>
        <w:gridCol w:w="236"/>
      </w:tblGrid>
      <w:tr w:rsidR="008E6B2D" w:rsidRPr="008E6B2D" w:rsidTr="008E6B2D">
        <w:trPr>
          <w:gridAfter w:val="3"/>
          <w:wAfter w:w="1916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Smith Tire Company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6B2D" w:rsidRPr="008E6B2D" w:rsidTr="008E6B2D">
        <w:trPr>
          <w:gridAfter w:val="3"/>
          <w:wAfter w:w="1916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Sales Budget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6B2D" w:rsidRPr="008E6B2D" w:rsidTr="00AD66B9">
        <w:trPr>
          <w:gridAfter w:val="2"/>
          <w:wAfter w:w="1481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By month for the year ended December 31, 20XX</w:t>
            </w:r>
          </w:p>
        </w:tc>
      </w:tr>
      <w:tr w:rsidR="008E6B2D" w:rsidRPr="008E6B2D" w:rsidTr="0086087B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Month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Budgeted tire</w:t>
            </w:r>
            <w:r>
              <w:rPr>
                <w:rFonts w:ascii="Calibri" w:eastAsia="Times New Roman" w:hAnsi="Calibri" w:cs="Calibri"/>
                <w:color w:val="000000"/>
              </w:rPr>
              <w:t>s</w:t>
            </w:r>
            <w:r w:rsidRPr="008E6B2D">
              <w:rPr>
                <w:rFonts w:ascii="Calibri" w:eastAsia="Times New Roman" w:hAnsi="Calibri" w:cs="Calibri"/>
                <w:color w:val="000000"/>
              </w:rPr>
              <w:t xml:space="preserve"> to sell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6B2D" w:rsidRPr="008E6B2D" w:rsidRDefault="008E6B2D" w:rsidP="008608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Price per t</w:t>
            </w:r>
            <w:r w:rsidRPr="008E6B2D">
              <w:rPr>
                <w:rFonts w:ascii="Calibri" w:eastAsia="Times New Roman" w:hAnsi="Calibri" w:cs="Calibri"/>
                <w:color w:val="000000"/>
              </w:rPr>
              <w:t>ire</w:t>
            </w:r>
            <w:r w:rsidR="0086087B">
              <w:rPr>
                <w:rFonts w:ascii="Calibri" w:eastAsia="Times New Roman" w:hAnsi="Calibri" w:cs="Calibri"/>
                <w:color w:val="000000"/>
              </w:rPr>
              <w:t xml:space="preserve"> $</w:t>
            </w:r>
          </w:p>
        </w:tc>
        <w:tc>
          <w:tcPr>
            <w:tcW w:w="20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6B2D" w:rsidRPr="008E6B2D" w:rsidRDefault="008E6B2D" w:rsidP="008608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Total Sales</w:t>
            </w:r>
            <w:r w:rsidR="0086087B">
              <w:rPr>
                <w:rFonts w:ascii="Calibri" w:eastAsia="Times New Roman" w:hAnsi="Calibri" w:cs="Calibri"/>
                <w:color w:val="000000"/>
              </w:rPr>
              <w:t xml:space="preserve"> $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B2D" w:rsidRPr="008E6B2D" w:rsidTr="008E6B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January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B2D" w:rsidRPr="008E6B2D" w:rsidTr="008E6B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February</w:t>
            </w: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B2D" w:rsidRPr="008E6B2D" w:rsidTr="008E6B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March</w:t>
            </w: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B2D" w:rsidRPr="008E6B2D" w:rsidTr="008E6B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April</w:t>
            </w: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B2D" w:rsidRPr="008E6B2D" w:rsidTr="008E6B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May</w:t>
            </w: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B2D" w:rsidRPr="008E6B2D" w:rsidTr="008E6B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June</w:t>
            </w: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B2D" w:rsidRPr="008E6B2D" w:rsidTr="008E6B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July</w:t>
            </w: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B2D" w:rsidRPr="008E6B2D" w:rsidTr="008E6B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August</w:t>
            </w: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B2D" w:rsidRPr="008E6B2D" w:rsidTr="008E6B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September</w:t>
            </w: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B2D" w:rsidRPr="008E6B2D" w:rsidTr="008E6B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October</w:t>
            </w: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B2D" w:rsidRPr="008E6B2D" w:rsidTr="008E6B2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November</w:t>
            </w: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B2D" w:rsidRPr="008E6B2D" w:rsidTr="00EE581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December</w:t>
            </w:r>
          </w:p>
        </w:tc>
        <w:tc>
          <w:tcPr>
            <w:tcW w:w="2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B2D" w:rsidRPr="008E6B2D" w:rsidTr="00EE5816">
        <w:trPr>
          <w:gridAfter w:val="1"/>
          <w:wAfter w:w="236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Yearly Sales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6B2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2D" w:rsidRPr="008E6B2D" w:rsidRDefault="008E6B2D" w:rsidP="008E6B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8E6B2D" w:rsidRDefault="008E6B2D">
      <w:pPr>
        <w:rPr>
          <w:rFonts w:ascii="Arial" w:hAnsi="Arial" w:cs="Arial"/>
        </w:rPr>
      </w:pPr>
    </w:p>
    <w:p w:rsidR="00AD66B9" w:rsidRDefault="00AD66B9">
      <w:pPr>
        <w:rPr>
          <w:rFonts w:ascii="Arial" w:hAnsi="Arial" w:cs="Arial"/>
        </w:rPr>
      </w:pPr>
    </w:p>
    <w:p w:rsidR="00AD66B9" w:rsidRDefault="00AD66B9">
      <w:pPr>
        <w:rPr>
          <w:rFonts w:ascii="Arial" w:hAnsi="Arial" w:cs="Arial"/>
        </w:rPr>
      </w:pPr>
    </w:p>
    <w:p w:rsidR="00AD66B9" w:rsidRDefault="00AD66B9">
      <w:pPr>
        <w:rPr>
          <w:rFonts w:ascii="Arial" w:hAnsi="Arial" w:cs="Arial"/>
        </w:rPr>
      </w:pPr>
    </w:p>
    <w:p w:rsidR="00AD66B9" w:rsidRDefault="00AD66B9">
      <w:pPr>
        <w:rPr>
          <w:rFonts w:ascii="Arial" w:hAnsi="Arial" w:cs="Arial"/>
        </w:rPr>
      </w:pPr>
    </w:p>
    <w:p w:rsidR="00AD66B9" w:rsidRDefault="00AD66B9">
      <w:pPr>
        <w:rPr>
          <w:rFonts w:ascii="Arial" w:hAnsi="Arial" w:cs="Arial"/>
        </w:rPr>
      </w:pPr>
    </w:p>
    <w:p w:rsidR="00AD66B9" w:rsidRDefault="00AD66B9">
      <w:pPr>
        <w:rPr>
          <w:rFonts w:ascii="Arial" w:hAnsi="Arial" w:cs="Arial"/>
        </w:rPr>
      </w:pPr>
    </w:p>
    <w:p w:rsidR="00AD66B9" w:rsidRDefault="00AD66B9">
      <w:pPr>
        <w:rPr>
          <w:rFonts w:ascii="Arial" w:hAnsi="Arial" w:cs="Arial"/>
        </w:rPr>
      </w:pPr>
      <w:bookmarkStart w:id="0" w:name="_GoBack"/>
      <w:bookmarkEnd w:id="0"/>
    </w:p>
    <w:sectPr w:rsidR="00AD6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2D"/>
    <w:rsid w:val="0029463B"/>
    <w:rsid w:val="00733A84"/>
    <w:rsid w:val="00773B14"/>
    <w:rsid w:val="0086087B"/>
    <w:rsid w:val="008E6B2D"/>
    <w:rsid w:val="00AD66B9"/>
    <w:rsid w:val="00B51C5D"/>
    <w:rsid w:val="00EE5816"/>
    <w:rsid w:val="00F7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F1EC5"/>
  <w15:chartTrackingRefBased/>
  <w15:docId w15:val="{291AADA5-50AA-4B6A-B9A7-0B4CCE4B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3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betsyrf</dc:creator>
  <cp:keywords/>
  <dc:description/>
  <cp:lastModifiedBy>mallors</cp:lastModifiedBy>
  <cp:revision>2</cp:revision>
  <dcterms:created xsi:type="dcterms:W3CDTF">2017-06-10T21:19:00Z</dcterms:created>
  <dcterms:modified xsi:type="dcterms:W3CDTF">2017-06-10T21:19:00Z</dcterms:modified>
</cp:coreProperties>
</file>