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140" w:rsidRDefault="001C64AD">
      <w:pPr>
        <w:widowControl w:val="0"/>
        <w:pBdr>
          <w:top w:val="nil"/>
          <w:left w:val="nil"/>
          <w:bottom w:val="nil"/>
          <w:right w:val="nil"/>
          <w:between w:val="nil"/>
        </w:pBdr>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ANS 223</w:t>
      </w:r>
    </w:p>
    <w:p w:rsidR="00B93140" w:rsidRDefault="001C64AD">
      <w:pPr>
        <w:widowControl w:val="0"/>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Equine Marketing</w:t>
      </w:r>
    </w:p>
    <w:p w:rsidR="00B93140" w:rsidRDefault="001C64AD">
      <w:pPr>
        <w:widowControl w:val="0"/>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Tentative Course Syllabus</w:t>
      </w:r>
    </w:p>
    <w:p w:rsidR="00B93140" w:rsidRDefault="001C64AD">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B93140" w:rsidRDefault="001C64AD">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 xml:space="preserve"> </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Number: </w:t>
      </w:r>
      <w:r>
        <w:rPr>
          <w:rFonts w:ascii="Times New Roman" w:eastAsia="Times New Roman" w:hAnsi="Times New Roman" w:cs="Times New Roman"/>
          <w:sz w:val="24"/>
          <w:szCs w:val="24"/>
        </w:rPr>
        <w:t>ANS 223</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Credits: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credits, all online Course</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Instructor: </w:t>
      </w:r>
      <w:r>
        <w:rPr>
          <w:rFonts w:ascii="Times New Roman" w:eastAsia="Times New Roman" w:hAnsi="Times New Roman" w:cs="Times New Roman"/>
          <w:sz w:val="24"/>
          <w:szCs w:val="24"/>
        </w:rPr>
        <w:t>Jenny Strooband</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Office Hours: </w:t>
      </w:r>
      <w:r>
        <w:rPr>
          <w:rFonts w:ascii="Times New Roman" w:eastAsia="Times New Roman" w:hAnsi="Times New Roman" w:cs="Times New Roman"/>
          <w:sz w:val="24"/>
          <w:szCs w:val="24"/>
        </w:rPr>
        <w:t>Monday 10-11am; Tuesday 12 - 1pm; Thursday 2-3pm</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Office Location: </w:t>
      </w:r>
      <w:r>
        <w:rPr>
          <w:rFonts w:ascii="Times New Roman" w:eastAsia="Times New Roman" w:hAnsi="Times New Roman" w:cs="Times New Roman"/>
          <w:sz w:val="24"/>
          <w:szCs w:val="24"/>
        </w:rPr>
        <w:t>White Oak Hall 127C</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541-917-4767</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Books: </w:t>
      </w:r>
      <w:r>
        <w:rPr>
          <w:rFonts w:ascii="Times New Roman" w:eastAsia="Times New Roman" w:hAnsi="Times New Roman" w:cs="Times New Roman"/>
          <w:i/>
          <w:sz w:val="24"/>
          <w:szCs w:val="24"/>
        </w:rPr>
        <w:t>Starting and Running Your Own Horse Business</w:t>
      </w:r>
      <w:r>
        <w:rPr>
          <w:rFonts w:ascii="Times New Roman" w:eastAsia="Times New Roman" w:hAnsi="Times New Roman" w:cs="Times New Roman"/>
          <w:sz w:val="24"/>
          <w:szCs w:val="24"/>
        </w:rPr>
        <w:t xml:space="preserve"> (McDonald); </w:t>
      </w:r>
      <w:r>
        <w:rPr>
          <w:rFonts w:ascii="Times New Roman" w:eastAsia="Times New Roman" w:hAnsi="Times New Roman" w:cs="Times New Roman"/>
          <w:i/>
          <w:sz w:val="24"/>
          <w:szCs w:val="24"/>
        </w:rPr>
        <w:t>Be a Smart Horse Buyer</w:t>
      </w:r>
      <w:r>
        <w:rPr>
          <w:rFonts w:ascii="Times New Roman" w:eastAsia="Times New Roman" w:hAnsi="Times New Roman" w:cs="Times New Roman"/>
          <w:sz w:val="24"/>
          <w:szCs w:val="24"/>
        </w:rPr>
        <w:t xml:space="preserve"> (Avila)</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Email: </w:t>
      </w:r>
      <w:r>
        <w:rPr>
          <w:rFonts w:ascii="Times New Roman" w:eastAsia="Times New Roman" w:hAnsi="Times New Roman" w:cs="Times New Roman"/>
          <w:sz w:val="24"/>
          <w:szCs w:val="24"/>
        </w:rPr>
        <w:t>jenny.strooband@linnbenton.edu</w:t>
      </w:r>
    </w:p>
    <w:p w:rsidR="00B93140" w:rsidRDefault="001C64AD">
      <w:pPr>
        <w:widowControl w:val="0"/>
        <w:pBdr>
          <w:top w:val="nil"/>
          <w:left w:val="nil"/>
          <w:bottom w:val="nil"/>
          <w:right w:val="nil"/>
          <w:between w:val="nil"/>
        </w:pBdr>
        <w:rPr>
          <w:rFonts w:ascii="Times New Roman" w:eastAsia="Times New Roman" w:hAnsi="Times New Roman" w:cs="Times New Roman"/>
          <w:color w:val="1155CC"/>
          <w:sz w:val="24"/>
          <w:szCs w:val="24"/>
          <w:u w:val="single"/>
        </w:rPr>
      </w:pPr>
      <w:r>
        <w:rPr>
          <w:rFonts w:ascii="Times New Roman" w:eastAsia="Times New Roman" w:hAnsi="Times New Roman" w:cs="Times New Roman"/>
          <w:b/>
          <w:sz w:val="24"/>
          <w:szCs w:val="24"/>
        </w:rPr>
        <w:t>Instructor Website</w:t>
      </w:r>
      <w:r>
        <w:rPr>
          <w:rFonts w:ascii="Times New Roman" w:eastAsia="Times New Roman" w:hAnsi="Times New Roman" w:cs="Times New Roman"/>
          <w:sz w:val="24"/>
          <w:szCs w:val="24"/>
        </w:rPr>
        <w:t>:</w:t>
      </w:r>
      <w:hyperlink r:id="rId4">
        <w:r>
          <w:rPr>
            <w:rFonts w:ascii="Times New Roman" w:eastAsia="Times New Roman" w:hAnsi="Times New Roman" w:cs="Times New Roman"/>
            <w:sz w:val="24"/>
            <w:szCs w:val="24"/>
          </w:rPr>
          <w:t xml:space="preserve"> </w:t>
        </w:r>
      </w:hyperlink>
      <w:r>
        <w:fldChar w:fldCharType="begin"/>
      </w:r>
      <w:r>
        <w:instrText xml:space="preserve"> HYPERLINK "http://cf.linnbenton.edu/mathsci/ansci/stroobj/" </w:instrText>
      </w:r>
      <w:r>
        <w:fldChar w:fldCharType="separate"/>
      </w:r>
      <w:r>
        <w:rPr>
          <w:rFonts w:ascii="Times New Roman" w:eastAsia="Times New Roman" w:hAnsi="Times New Roman" w:cs="Times New Roman"/>
          <w:color w:val="1155CC"/>
          <w:sz w:val="24"/>
          <w:szCs w:val="24"/>
          <w:u w:val="single"/>
        </w:rPr>
        <w:t>http://cf.linnbenton.edu/mathsci/ansci/stroobj/</w:t>
      </w:r>
    </w:p>
    <w:p w:rsidR="00B93140" w:rsidRDefault="001C64AD">
      <w:pPr>
        <w:widowControl w:val="0"/>
        <w:pBdr>
          <w:top w:val="nil"/>
          <w:left w:val="nil"/>
          <w:bottom w:val="nil"/>
          <w:right w:val="nil"/>
          <w:between w:val="nil"/>
        </w:pBdr>
        <w:rPr>
          <w:rFonts w:ascii="Times New Roman" w:eastAsia="Times New Roman" w:hAnsi="Times New Roman" w:cs="Times New Roman"/>
          <w:color w:val="1155CC"/>
          <w:sz w:val="24"/>
          <w:szCs w:val="24"/>
          <w:u w:val="single"/>
        </w:rPr>
      </w:pPr>
      <w:r>
        <w:fldChar w:fldCharType="end"/>
      </w:r>
      <w:r>
        <w:rPr>
          <w:rFonts w:ascii="Times New Roman" w:eastAsia="Times New Roman" w:hAnsi="Times New Roman" w:cs="Times New Roman"/>
          <w:b/>
          <w:sz w:val="24"/>
          <w:szCs w:val="24"/>
        </w:rPr>
        <w:t>Moodle</w:t>
      </w:r>
      <w:r>
        <w:rPr>
          <w:rFonts w:ascii="Times New Roman" w:eastAsia="Times New Roman" w:hAnsi="Times New Roman" w:cs="Times New Roman"/>
          <w:sz w:val="24"/>
          <w:szCs w:val="24"/>
        </w:rPr>
        <w:t>:</w:t>
      </w:r>
      <w:hyperlink r:id="rId5">
        <w:r>
          <w:rPr>
            <w:rFonts w:ascii="Times New Roman" w:eastAsia="Times New Roman" w:hAnsi="Times New Roman" w:cs="Times New Roman"/>
            <w:sz w:val="24"/>
            <w:szCs w:val="24"/>
          </w:rPr>
          <w:t xml:space="preserve"> </w:t>
        </w:r>
      </w:hyperlink>
      <w:r>
        <w:fldChar w:fldCharType="begin"/>
      </w:r>
      <w:r>
        <w:instrText xml:space="preserve"> HYPERLINK "http://elearning.linnbenton.edu/" </w:instrText>
      </w:r>
      <w:r>
        <w:fldChar w:fldCharType="separate"/>
      </w:r>
      <w:r>
        <w:rPr>
          <w:rFonts w:ascii="Times New Roman" w:eastAsia="Times New Roman" w:hAnsi="Times New Roman" w:cs="Times New Roman"/>
          <w:color w:val="1155CC"/>
          <w:sz w:val="24"/>
          <w:szCs w:val="24"/>
          <w:u w:val="single"/>
        </w:rPr>
        <w:t>http://elearning.linnbenton.edu</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fldChar w:fldCharType="end"/>
      </w:r>
      <w:r>
        <w:rPr>
          <w:rFonts w:ascii="Times New Roman" w:eastAsia="Times New Roman" w:hAnsi="Times New Roman" w:cs="Times New Roman"/>
          <w:b/>
          <w:sz w:val="24"/>
          <w:szCs w:val="24"/>
        </w:rPr>
        <w:t>Location</w:t>
      </w:r>
      <w:r>
        <w:rPr>
          <w:rFonts w:ascii="Times New Roman" w:eastAsia="Times New Roman" w:hAnsi="Times New Roman" w:cs="Times New Roman"/>
          <w:sz w:val="24"/>
          <w:szCs w:val="24"/>
        </w:rPr>
        <w:t>:  My office is WOH 127C…Stop by anytime!</w:t>
      </w:r>
    </w:p>
    <w:p w:rsidR="00B93140" w:rsidRDefault="001C64AD">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rsidR="00B93140" w:rsidRDefault="001C64AD">
      <w:pPr>
        <w:widowControl w:val="0"/>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Goals and Objectives:</w:t>
      </w:r>
    </w:p>
    <w:p w:rsidR="001C64AD" w:rsidRDefault="001C64AD">
      <w:pPr>
        <w:widowControl w:val="0"/>
        <w:pBdr>
          <w:top w:val="nil"/>
          <w:left w:val="nil"/>
          <w:bottom w:val="nil"/>
          <w:right w:val="nil"/>
          <w:between w:val="nil"/>
        </w:pBd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Welcome to ANS 223, Equine Marketing. Upon successful completion of this course you will be </w:t>
      </w:r>
    </w:p>
    <w:p w:rsidR="001C64AD" w:rsidRDefault="001C64AD">
      <w:pPr>
        <w:widowControl w:val="0"/>
        <w:pBdr>
          <w:top w:val="nil"/>
          <w:left w:val="nil"/>
          <w:bottom w:val="nil"/>
          <w:right w:val="nil"/>
          <w:between w:val="nil"/>
        </w:pBdr>
        <w:jc w:val="center"/>
        <w:rPr>
          <w:rFonts w:ascii="Times New Roman" w:eastAsia="Times New Roman" w:hAnsi="Times New Roman" w:cs="Times New Roman"/>
          <w:i/>
          <w:sz w:val="24"/>
          <w:szCs w:val="24"/>
        </w:rPr>
      </w:pPr>
    </w:p>
    <w:p w:rsidR="00B93140" w:rsidRDefault="001C64AD">
      <w:pPr>
        <w:widowControl w:val="0"/>
        <w:pBdr>
          <w:top w:val="nil"/>
          <w:left w:val="nil"/>
          <w:bottom w:val="nil"/>
          <w:right w:val="nil"/>
          <w:between w:val="nil"/>
        </w:pBdr>
        <w:jc w:val="center"/>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able</w:t>
      </w:r>
      <w:proofErr w:type="gramEnd"/>
      <w:r>
        <w:rPr>
          <w:rFonts w:ascii="Times New Roman" w:eastAsia="Times New Roman" w:hAnsi="Times New Roman" w:cs="Times New Roman"/>
          <w:i/>
          <w:sz w:val="24"/>
          <w:szCs w:val="24"/>
        </w:rPr>
        <w:t xml:space="preserve"> to:</w:t>
      </w:r>
    </w:p>
    <w:p w:rsidR="00B93140" w:rsidRDefault="001C64AD">
      <w:pPr>
        <w:widowControl w:val="0"/>
        <w:pBdr>
          <w:top w:val="nil"/>
          <w:left w:val="nil"/>
          <w:bottom w:val="nil"/>
          <w:right w:val="nil"/>
          <w:between w:val="nil"/>
        </w:pBdr>
        <w:rPr>
          <w:rFonts w:ascii="Cambria" w:eastAsia="Cambria" w:hAnsi="Cambria" w:cs="Cambria"/>
          <w:sz w:val="24"/>
          <w:szCs w:val="24"/>
          <w:shd w:val="clear" w:color="auto" w:fill="F8F8F8"/>
        </w:rPr>
      </w:pPr>
      <w:r>
        <w:rPr>
          <w:rFonts w:ascii="Cambria" w:eastAsia="Cambria" w:hAnsi="Cambria" w:cs="Cambria"/>
          <w:sz w:val="24"/>
          <w:szCs w:val="24"/>
          <w:shd w:val="clear" w:color="auto" w:fill="F8F8F8"/>
        </w:rPr>
        <w:t>Identify a target market and successfully target buyer types.</w:t>
      </w:r>
    </w:p>
    <w:p w:rsidR="00B93140" w:rsidRDefault="001C64AD">
      <w:pPr>
        <w:pBdr>
          <w:top w:val="nil"/>
          <w:left w:val="nil"/>
          <w:bottom w:val="nil"/>
          <w:right w:val="nil"/>
          <w:between w:val="nil"/>
        </w:pBdr>
        <w:rPr>
          <w:rFonts w:ascii="Cambria" w:eastAsia="Cambria" w:hAnsi="Cambria" w:cs="Cambria"/>
          <w:sz w:val="24"/>
          <w:szCs w:val="24"/>
          <w:shd w:val="clear" w:color="auto" w:fill="F8F8F8"/>
        </w:rPr>
      </w:pPr>
      <w:r>
        <w:rPr>
          <w:rFonts w:ascii="Cambria" w:eastAsia="Cambria" w:hAnsi="Cambria" w:cs="Cambria"/>
          <w:sz w:val="24"/>
          <w:szCs w:val="24"/>
          <w:shd w:val="clear" w:color="auto" w:fill="F8F8F8"/>
        </w:rPr>
        <w:t>Use basic economic theory to determine the market value of a horse.</w:t>
      </w:r>
    </w:p>
    <w:p w:rsidR="00B93140" w:rsidRDefault="001C64AD">
      <w:pPr>
        <w:pBdr>
          <w:top w:val="nil"/>
          <w:left w:val="nil"/>
          <w:bottom w:val="nil"/>
          <w:right w:val="nil"/>
          <w:between w:val="nil"/>
        </w:pBdr>
        <w:rPr>
          <w:rFonts w:ascii="Cambria" w:eastAsia="Cambria" w:hAnsi="Cambria" w:cs="Cambria"/>
          <w:sz w:val="24"/>
          <w:szCs w:val="24"/>
          <w:shd w:val="clear" w:color="auto" w:fill="F8F8F8"/>
        </w:rPr>
      </w:pPr>
      <w:r>
        <w:rPr>
          <w:rFonts w:ascii="Cambria" w:eastAsia="Cambria" w:hAnsi="Cambria" w:cs="Cambria"/>
          <w:sz w:val="24"/>
          <w:szCs w:val="24"/>
          <w:shd w:val="clear" w:color="auto" w:fill="F8F8F8"/>
        </w:rPr>
        <w:t>Create a marketing strategy and professional advertisements to aid in selling a horse.</w:t>
      </w:r>
    </w:p>
    <w:p w:rsidR="00B93140" w:rsidRDefault="001C64AD">
      <w:pPr>
        <w:pBdr>
          <w:top w:val="nil"/>
          <w:left w:val="nil"/>
          <w:bottom w:val="nil"/>
          <w:right w:val="nil"/>
          <w:between w:val="nil"/>
        </w:pBdr>
        <w:rPr>
          <w:rFonts w:ascii="Cambria" w:eastAsia="Cambria" w:hAnsi="Cambria" w:cs="Cambria"/>
          <w:sz w:val="24"/>
          <w:szCs w:val="24"/>
          <w:shd w:val="clear" w:color="auto" w:fill="F8F8F8"/>
        </w:rPr>
      </w:pPr>
      <w:r>
        <w:rPr>
          <w:rFonts w:ascii="Cambria" w:eastAsia="Cambria" w:hAnsi="Cambria" w:cs="Cambria"/>
          <w:sz w:val="24"/>
          <w:szCs w:val="24"/>
          <w:shd w:val="clear" w:color="auto" w:fill="F8F8F8"/>
        </w:rPr>
        <w:t>Design a website to help market a business.</w:t>
      </w:r>
    </w:p>
    <w:p w:rsidR="00B93140" w:rsidRDefault="001C64AD">
      <w:pPr>
        <w:pBdr>
          <w:top w:val="nil"/>
          <w:left w:val="nil"/>
          <w:bottom w:val="nil"/>
          <w:right w:val="nil"/>
          <w:between w:val="nil"/>
        </w:pBdr>
        <w:rPr>
          <w:rFonts w:ascii="Cambria" w:eastAsia="Cambria" w:hAnsi="Cambria" w:cs="Cambria"/>
          <w:sz w:val="24"/>
          <w:szCs w:val="24"/>
          <w:shd w:val="clear" w:color="auto" w:fill="F8F8F8"/>
        </w:rPr>
      </w:pPr>
      <w:r>
        <w:rPr>
          <w:rFonts w:ascii="Cambria" w:eastAsia="Cambria" w:hAnsi="Cambria" w:cs="Cambria"/>
          <w:sz w:val="24"/>
          <w:szCs w:val="24"/>
          <w:shd w:val="clear" w:color="auto" w:fill="F8F8F8"/>
        </w:rPr>
        <w:t>Compose professional resumes and cover letters.</w:t>
      </w:r>
    </w:p>
    <w:p w:rsidR="00B93140" w:rsidRDefault="00B93140">
      <w:pPr>
        <w:widowControl w:val="0"/>
        <w:pBdr>
          <w:top w:val="nil"/>
          <w:left w:val="nil"/>
          <w:bottom w:val="nil"/>
          <w:right w:val="nil"/>
          <w:between w:val="nil"/>
        </w:pBdr>
        <w:rPr>
          <w:rFonts w:ascii="Times New Roman" w:eastAsia="Times New Roman" w:hAnsi="Times New Roman" w:cs="Times New Roman"/>
        </w:rPr>
      </w:pPr>
    </w:p>
    <w:p w:rsidR="00B93140" w:rsidRDefault="001C64AD">
      <w:pPr>
        <w:widowControl w:val="0"/>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Homework</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Expect weekly assignments over the reading and lecture in this class. Typically, these assignments will be due on Sunday evenings by 10 PM. </w:t>
      </w:r>
      <w:proofErr w:type="gramStart"/>
      <w:r>
        <w:rPr>
          <w:rFonts w:ascii="Times New Roman" w:eastAsia="Times New Roman" w:hAnsi="Times New Roman" w:cs="Times New Roman"/>
          <w:sz w:val="24"/>
          <w:szCs w:val="24"/>
        </w:rPr>
        <w:t>Slightly</w:t>
      </w:r>
      <w:proofErr w:type="gramEnd"/>
      <w:r>
        <w:rPr>
          <w:rFonts w:ascii="Times New Roman" w:eastAsia="Times New Roman" w:hAnsi="Times New Roman" w:cs="Times New Roman"/>
          <w:sz w:val="24"/>
          <w:szCs w:val="24"/>
        </w:rPr>
        <w:t xml:space="preserve"> late work will be accepted, with significant grade deductions daily. All homework </w:t>
      </w:r>
      <w:proofErr w:type="gramStart"/>
      <w:r>
        <w:rPr>
          <w:rFonts w:ascii="Times New Roman" w:eastAsia="Times New Roman" w:hAnsi="Times New Roman" w:cs="Times New Roman"/>
          <w:sz w:val="24"/>
          <w:szCs w:val="24"/>
        </w:rPr>
        <w:t>will be turned</w:t>
      </w:r>
      <w:proofErr w:type="gramEnd"/>
      <w:r>
        <w:rPr>
          <w:rFonts w:ascii="Times New Roman" w:eastAsia="Times New Roman" w:hAnsi="Times New Roman" w:cs="Times New Roman"/>
          <w:sz w:val="24"/>
          <w:szCs w:val="24"/>
        </w:rPr>
        <w:t xml:space="preserve"> in using </w:t>
      </w:r>
      <w:proofErr w:type="spellStart"/>
      <w:r>
        <w:rPr>
          <w:rFonts w:ascii="Times New Roman" w:eastAsia="Times New Roman" w:hAnsi="Times New Roman" w:cs="Times New Roman"/>
          <w:sz w:val="24"/>
          <w:szCs w:val="24"/>
        </w:rPr>
        <w:t>google.docs</w:t>
      </w:r>
      <w:proofErr w:type="spellEnd"/>
      <w:r>
        <w:rPr>
          <w:rFonts w:ascii="Times New Roman" w:eastAsia="Times New Roman" w:hAnsi="Times New Roman" w:cs="Times New Roman"/>
          <w:sz w:val="24"/>
          <w:szCs w:val="24"/>
        </w:rPr>
        <w:t xml:space="preserve">. I will expect you to be fluent in this technology. I post a tutorial on how to use </w:t>
      </w:r>
      <w:proofErr w:type="spellStart"/>
      <w:r>
        <w:rPr>
          <w:rFonts w:ascii="Times New Roman" w:eastAsia="Times New Roman" w:hAnsi="Times New Roman" w:cs="Times New Roman"/>
          <w:sz w:val="24"/>
          <w:szCs w:val="24"/>
        </w:rPr>
        <w:t>google.docs</w:t>
      </w:r>
      <w:proofErr w:type="spellEnd"/>
      <w:r>
        <w:rPr>
          <w:rFonts w:ascii="Times New Roman" w:eastAsia="Times New Roman" w:hAnsi="Times New Roman" w:cs="Times New Roman"/>
          <w:sz w:val="24"/>
          <w:szCs w:val="24"/>
        </w:rPr>
        <w:t xml:space="preserve"> in the first week’s webpage. My google.doc user name is Jenny Strooband (WITHOUT ANY NUMBERS BEHIND IT!). Please adjust your google.doc settings so I can comment on your homework.</w:t>
      </w:r>
    </w:p>
    <w:p w:rsidR="00B93140" w:rsidRDefault="00B93140">
      <w:pPr>
        <w:widowControl w:val="0"/>
        <w:pBdr>
          <w:top w:val="nil"/>
          <w:left w:val="nil"/>
          <w:bottom w:val="nil"/>
          <w:right w:val="nil"/>
          <w:between w:val="nil"/>
        </w:pBdr>
        <w:rPr>
          <w:rFonts w:ascii="Times New Roman" w:eastAsia="Times New Roman" w:hAnsi="Times New Roman" w:cs="Times New Roman"/>
          <w:sz w:val="24"/>
          <w:szCs w:val="24"/>
        </w:rPr>
      </w:pPr>
    </w:p>
    <w:p w:rsidR="00B93140" w:rsidRDefault="001C64AD">
      <w:pPr>
        <w:widowControl w:val="0"/>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Books</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books for this course are </w:t>
      </w:r>
      <w:r>
        <w:rPr>
          <w:rFonts w:ascii="Times New Roman" w:eastAsia="Times New Roman" w:hAnsi="Times New Roman" w:cs="Times New Roman"/>
          <w:i/>
          <w:sz w:val="24"/>
          <w:szCs w:val="24"/>
        </w:rPr>
        <w:t>Starting and Running Your Own Horse Business</w:t>
      </w:r>
      <w:r>
        <w:rPr>
          <w:rFonts w:ascii="Times New Roman" w:eastAsia="Times New Roman" w:hAnsi="Times New Roman" w:cs="Times New Roman"/>
          <w:sz w:val="24"/>
          <w:szCs w:val="24"/>
        </w:rPr>
        <w:t xml:space="preserve"> (McDonald); </w:t>
      </w:r>
      <w:proofErr w:type="gramStart"/>
      <w:r>
        <w:rPr>
          <w:rFonts w:ascii="Times New Roman" w:eastAsia="Times New Roman" w:hAnsi="Times New Roman" w:cs="Times New Roman"/>
          <w:i/>
          <w:sz w:val="24"/>
          <w:szCs w:val="24"/>
        </w:rPr>
        <w:t>Be</w:t>
      </w:r>
      <w:proofErr w:type="gramEnd"/>
      <w:r>
        <w:rPr>
          <w:rFonts w:ascii="Times New Roman" w:eastAsia="Times New Roman" w:hAnsi="Times New Roman" w:cs="Times New Roman"/>
          <w:i/>
          <w:sz w:val="24"/>
          <w:szCs w:val="24"/>
        </w:rPr>
        <w:t xml:space="preserve"> a Smart Horse Buyer</w:t>
      </w:r>
      <w:r>
        <w:rPr>
          <w:rFonts w:ascii="Times New Roman" w:eastAsia="Times New Roman" w:hAnsi="Times New Roman" w:cs="Times New Roman"/>
          <w:sz w:val="24"/>
          <w:szCs w:val="24"/>
        </w:rPr>
        <w:t xml:space="preserve"> (Avila). Assigned readings will start week 2, and </w:t>
      </w:r>
      <w:proofErr w:type="gramStart"/>
      <w:r>
        <w:rPr>
          <w:rFonts w:ascii="Times New Roman" w:eastAsia="Times New Roman" w:hAnsi="Times New Roman" w:cs="Times New Roman"/>
          <w:sz w:val="24"/>
          <w:szCs w:val="24"/>
        </w:rPr>
        <w:t>will be listed</w:t>
      </w:r>
      <w:proofErr w:type="gramEnd"/>
      <w:r>
        <w:rPr>
          <w:rFonts w:ascii="Times New Roman" w:eastAsia="Times New Roman" w:hAnsi="Times New Roman" w:cs="Times New Roman"/>
          <w:sz w:val="24"/>
          <w:szCs w:val="24"/>
        </w:rPr>
        <w:t xml:space="preserve"> in the Weekly Moodle Page. You can find books in the bookstore, online, or borrow them from the library.</w:t>
      </w:r>
    </w:p>
    <w:p w:rsidR="00B93140" w:rsidRDefault="00B93140">
      <w:pPr>
        <w:widowControl w:val="0"/>
        <w:pBdr>
          <w:top w:val="nil"/>
          <w:left w:val="nil"/>
          <w:bottom w:val="nil"/>
          <w:right w:val="nil"/>
          <w:between w:val="nil"/>
        </w:pBdr>
        <w:rPr>
          <w:rFonts w:ascii="Times New Roman" w:eastAsia="Times New Roman" w:hAnsi="Times New Roman" w:cs="Times New Roman"/>
          <w:sz w:val="24"/>
          <w:szCs w:val="24"/>
        </w:rPr>
      </w:pPr>
    </w:p>
    <w:p w:rsidR="00B93140" w:rsidRDefault="001C64AD">
      <w:pPr>
        <w:widowControl w:val="0"/>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Quizzes</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online quizzes in this course.  You </w:t>
      </w:r>
      <w:proofErr w:type="gramStart"/>
      <w:r>
        <w:rPr>
          <w:rFonts w:ascii="Times New Roman" w:eastAsia="Times New Roman" w:hAnsi="Times New Roman" w:cs="Times New Roman"/>
          <w:sz w:val="24"/>
          <w:szCs w:val="24"/>
        </w:rPr>
        <w:t>will be given</w:t>
      </w:r>
      <w:proofErr w:type="gramEnd"/>
      <w:r>
        <w:rPr>
          <w:rFonts w:ascii="Times New Roman" w:eastAsia="Times New Roman" w:hAnsi="Times New Roman" w:cs="Times New Roman"/>
          <w:sz w:val="24"/>
          <w:szCs w:val="24"/>
        </w:rPr>
        <w:t xml:space="preserve"> 2 days to complete each quiz.  You </w:t>
      </w:r>
      <w:proofErr w:type="gramStart"/>
      <w:r>
        <w:rPr>
          <w:rFonts w:ascii="Times New Roman" w:eastAsia="Times New Roman" w:hAnsi="Times New Roman" w:cs="Times New Roman"/>
          <w:sz w:val="24"/>
          <w:szCs w:val="24"/>
        </w:rPr>
        <w:t>will be only given</w:t>
      </w:r>
      <w:proofErr w:type="gramEnd"/>
      <w:r>
        <w:rPr>
          <w:rFonts w:ascii="Times New Roman" w:eastAsia="Times New Roman" w:hAnsi="Times New Roman" w:cs="Times New Roman"/>
          <w:sz w:val="24"/>
          <w:szCs w:val="24"/>
        </w:rPr>
        <w:t xml:space="preserve"> one opportunity to take each quiz.  There are no exceptions to this policy. It is my expectation that you complete these quizzes INDEPENDENTLY.</w:t>
      </w:r>
    </w:p>
    <w:p w:rsidR="00B93140" w:rsidRDefault="001C64AD">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rsidR="00B93140" w:rsidRDefault="00B93140">
      <w:pPr>
        <w:widowControl w:val="0"/>
        <w:pBdr>
          <w:top w:val="nil"/>
          <w:left w:val="nil"/>
          <w:bottom w:val="nil"/>
          <w:right w:val="nil"/>
          <w:between w:val="nil"/>
        </w:pBdr>
        <w:rPr>
          <w:rFonts w:ascii="Times New Roman" w:eastAsia="Times New Roman" w:hAnsi="Times New Roman" w:cs="Times New Roman"/>
          <w:b/>
          <w:sz w:val="24"/>
          <w:szCs w:val="24"/>
        </w:rPr>
      </w:pPr>
    </w:p>
    <w:p w:rsidR="00B93140" w:rsidRDefault="001C64AD">
      <w:pPr>
        <w:widowControl w:val="0"/>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Projects</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projects in the class and they will make up the majority of the grade for this course.  I think </w:t>
      </w:r>
      <w:proofErr w:type="gramStart"/>
      <w:r>
        <w:rPr>
          <w:rFonts w:ascii="Times New Roman" w:eastAsia="Times New Roman" w:hAnsi="Times New Roman" w:cs="Times New Roman"/>
          <w:sz w:val="24"/>
          <w:szCs w:val="24"/>
        </w:rPr>
        <w:t>you’ll</w:t>
      </w:r>
      <w:proofErr w:type="gramEnd"/>
      <w:r>
        <w:rPr>
          <w:rFonts w:ascii="Times New Roman" w:eastAsia="Times New Roman" w:hAnsi="Times New Roman" w:cs="Times New Roman"/>
          <w:sz w:val="24"/>
          <w:szCs w:val="24"/>
        </w:rPr>
        <w:t xml:space="preserve"> enjoy doing them, because they will allow you to get hands on experience in the equine industry.  </w:t>
      </w:r>
      <w:proofErr w:type="gramStart"/>
      <w:r>
        <w:rPr>
          <w:rFonts w:ascii="Times New Roman" w:eastAsia="Times New Roman" w:hAnsi="Times New Roman" w:cs="Times New Roman"/>
          <w:sz w:val="24"/>
          <w:szCs w:val="24"/>
        </w:rPr>
        <w:t>All three of these projects are multi-faceted, and will require time outside of class.</w:t>
      </w:r>
      <w:proofErr w:type="gramEnd"/>
      <w:r>
        <w:rPr>
          <w:rFonts w:ascii="Times New Roman" w:eastAsia="Times New Roman" w:hAnsi="Times New Roman" w:cs="Times New Roman"/>
          <w:sz w:val="24"/>
          <w:szCs w:val="24"/>
        </w:rPr>
        <w:t xml:space="preserve">  Further information </w:t>
      </w:r>
      <w:proofErr w:type="gramStart"/>
      <w:r>
        <w:rPr>
          <w:rFonts w:ascii="Times New Roman" w:eastAsia="Times New Roman" w:hAnsi="Times New Roman" w:cs="Times New Roman"/>
          <w:sz w:val="24"/>
          <w:szCs w:val="24"/>
        </w:rPr>
        <w:t>will be given</w:t>
      </w:r>
      <w:proofErr w:type="gramEnd"/>
      <w:r>
        <w:rPr>
          <w:rFonts w:ascii="Times New Roman" w:eastAsia="Times New Roman" w:hAnsi="Times New Roman" w:cs="Times New Roman"/>
          <w:sz w:val="24"/>
          <w:szCs w:val="24"/>
        </w:rPr>
        <w:t xml:space="preserve"> as the course progresses.</w:t>
      </w:r>
    </w:p>
    <w:p w:rsidR="00B93140" w:rsidRDefault="00B93140">
      <w:pPr>
        <w:widowControl w:val="0"/>
        <w:pBdr>
          <w:top w:val="nil"/>
          <w:left w:val="nil"/>
          <w:bottom w:val="nil"/>
          <w:right w:val="nil"/>
          <w:between w:val="nil"/>
        </w:pBdr>
        <w:rPr>
          <w:rFonts w:ascii="Times New Roman" w:eastAsia="Times New Roman" w:hAnsi="Times New Roman" w:cs="Times New Roman"/>
          <w:b/>
          <w:sz w:val="24"/>
          <w:szCs w:val="24"/>
        </w:rPr>
      </w:pPr>
    </w:p>
    <w:p w:rsidR="00B93140" w:rsidRDefault="001C64AD">
      <w:pPr>
        <w:widowControl w:val="0"/>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Grading</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Quizzes: 3 x 45(</w:t>
      </w:r>
      <w:proofErr w:type="spellStart"/>
      <w:r>
        <w:rPr>
          <w:rFonts w:ascii="Times New Roman" w:eastAsia="Times New Roman" w:hAnsi="Times New Roman" w:cs="Times New Roman"/>
          <w:sz w:val="24"/>
          <w:szCs w:val="24"/>
        </w:rPr>
        <w:t>ish</w:t>
      </w:r>
      <w:proofErr w:type="spellEnd"/>
      <w:r>
        <w:rPr>
          <w:rFonts w:ascii="Times New Roman" w:eastAsia="Times New Roman" w:hAnsi="Times New Roman" w:cs="Times New Roman"/>
          <w:sz w:val="24"/>
          <w:szCs w:val="24"/>
        </w:rPr>
        <w:t>) = 135(</w:t>
      </w:r>
      <w:proofErr w:type="spellStart"/>
      <w:r>
        <w:rPr>
          <w:rFonts w:ascii="Times New Roman" w:eastAsia="Times New Roman" w:hAnsi="Times New Roman" w:cs="Times New Roman"/>
          <w:sz w:val="24"/>
          <w:szCs w:val="24"/>
        </w:rPr>
        <w:t>ish</w:t>
      </w:r>
      <w:proofErr w:type="spellEnd"/>
      <w:r>
        <w:rPr>
          <w:rFonts w:ascii="Times New Roman" w:eastAsia="Times New Roman" w:hAnsi="Times New Roman" w:cs="Times New Roman"/>
          <w:sz w:val="24"/>
          <w:szCs w:val="24"/>
        </w:rPr>
        <w:t>) points</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Projects: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x 100 = 300 points</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Homework: 100 points (approximately)</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Total: 535 points</w:t>
      </w:r>
    </w:p>
    <w:p w:rsidR="00B93140" w:rsidRDefault="001C64AD">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Incomplete Grades</w:t>
      </w:r>
      <w:r>
        <w:rPr>
          <w:rFonts w:ascii="Times New Roman" w:eastAsia="Times New Roman" w:hAnsi="Times New Roman" w:cs="Times New Roman"/>
          <w:sz w:val="24"/>
          <w:szCs w:val="24"/>
        </w:rPr>
        <w:t xml:space="preserve">:  An incomplete (I) may be given if the student completes the majority of the coursework, but for some VALID reason misses a portion of the course.  Before an “I” </w:t>
      </w:r>
      <w:proofErr w:type="gramStart"/>
      <w:r>
        <w:rPr>
          <w:rFonts w:ascii="Times New Roman" w:eastAsia="Times New Roman" w:hAnsi="Times New Roman" w:cs="Times New Roman"/>
          <w:sz w:val="24"/>
          <w:szCs w:val="24"/>
        </w:rPr>
        <w:t>is given</w:t>
      </w:r>
      <w:proofErr w:type="gramEnd"/>
      <w:r>
        <w:rPr>
          <w:rFonts w:ascii="Times New Roman" w:eastAsia="Times New Roman" w:hAnsi="Times New Roman" w:cs="Times New Roman"/>
          <w:sz w:val="24"/>
          <w:szCs w:val="24"/>
        </w:rPr>
        <w:t xml:space="preserve"> the student and the instructor must agree on when the work will be completed.  If the student does not complete the </w:t>
      </w:r>
      <w:proofErr w:type="gramStart"/>
      <w:r>
        <w:rPr>
          <w:rFonts w:ascii="Times New Roman" w:eastAsia="Times New Roman" w:hAnsi="Times New Roman" w:cs="Times New Roman"/>
          <w:sz w:val="24"/>
          <w:szCs w:val="24"/>
        </w:rPr>
        <w:t>work</w:t>
      </w:r>
      <w:proofErr w:type="gramEnd"/>
      <w:r>
        <w:rPr>
          <w:rFonts w:ascii="Times New Roman" w:eastAsia="Times New Roman" w:hAnsi="Times New Roman" w:cs="Times New Roman"/>
          <w:sz w:val="24"/>
          <w:szCs w:val="24"/>
        </w:rPr>
        <w:t xml:space="preserve"> they may receive a letter grade for the course. </w:t>
      </w:r>
    </w:p>
    <w:p w:rsidR="00B93140" w:rsidRDefault="00B93140">
      <w:pPr>
        <w:widowControl w:val="0"/>
        <w:pBdr>
          <w:top w:val="nil"/>
          <w:left w:val="nil"/>
          <w:bottom w:val="nil"/>
          <w:right w:val="nil"/>
          <w:between w:val="nil"/>
        </w:pBdr>
        <w:rPr>
          <w:sz w:val="24"/>
          <w:szCs w:val="24"/>
        </w:rPr>
      </w:pPr>
    </w:p>
    <w:p w:rsidR="00B93140" w:rsidRDefault="001C64AD">
      <w:pPr>
        <w:widowControl w:val="0"/>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Other Information:</w:t>
      </w:r>
    </w:p>
    <w:p w:rsidR="00B93140" w:rsidRDefault="00B93140">
      <w:pPr>
        <w:widowControl w:val="0"/>
        <w:pBdr>
          <w:top w:val="nil"/>
          <w:left w:val="nil"/>
          <w:bottom w:val="nil"/>
          <w:right w:val="nil"/>
          <w:between w:val="nil"/>
        </w:pBdr>
        <w:rPr>
          <w:rFonts w:ascii="Times New Roman" w:eastAsia="Times New Roman" w:hAnsi="Times New Roman" w:cs="Times New Roman"/>
          <w:b/>
          <w:sz w:val="28"/>
          <w:szCs w:val="28"/>
        </w:rPr>
      </w:pPr>
    </w:p>
    <w:p w:rsidR="00B93140" w:rsidRDefault="001C64A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Friendly Reminder***</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encourage all of you to refer to books, magazines and the Internet to explore material beyond the scope of this class.  Just remember, if you use the material in lab write-ups or another written body of work YOU MUST CITE THE AUTHOR AND THE SOURCE.  This is important and easy to do. </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trust all of you to be academically honest.  Using someone else’s work as your own, using ideas or information without proper citation (plagiarism), or cheating on a lab, quiz, or midterm can lead to your failing the assignment or the class. </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C64AD" w:rsidRDefault="001C64AD">
      <w:pPr>
        <w:widowControl w:val="0"/>
        <w:pBdr>
          <w:top w:val="nil"/>
          <w:left w:val="nil"/>
          <w:bottom w:val="nil"/>
          <w:right w:val="nil"/>
          <w:between w:val="nil"/>
        </w:pBdr>
        <w:rPr>
          <w:rFonts w:ascii="Times New Roman" w:eastAsia="Times New Roman" w:hAnsi="Times New Roman" w:cs="Times New Roman"/>
          <w:sz w:val="24"/>
          <w:szCs w:val="24"/>
        </w:rPr>
      </w:pPr>
    </w:p>
    <w:p w:rsidR="001C64AD" w:rsidRDefault="001C64AD">
      <w:pPr>
        <w:widowControl w:val="0"/>
        <w:pBdr>
          <w:top w:val="nil"/>
          <w:left w:val="nil"/>
          <w:bottom w:val="nil"/>
          <w:right w:val="nil"/>
          <w:between w:val="nil"/>
        </w:pBdr>
        <w:rPr>
          <w:rFonts w:ascii="Times New Roman" w:eastAsia="Times New Roman" w:hAnsi="Times New Roman" w:cs="Times New Roman"/>
          <w:sz w:val="24"/>
          <w:szCs w:val="24"/>
        </w:rPr>
      </w:pPr>
    </w:p>
    <w:p w:rsidR="001C64AD" w:rsidRDefault="001C64AD">
      <w:pPr>
        <w:widowControl w:val="0"/>
        <w:pBdr>
          <w:top w:val="nil"/>
          <w:left w:val="nil"/>
          <w:bottom w:val="nil"/>
          <w:right w:val="nil"/>
          <w:between w:val="nil"/>
        </w:pBdr>
        <w:rPr>
          <w:rFonts w:ascii="Times New Roman" w:eastAsia="Times New Roman" w:hAnsi="Times New Roman" w:cs="Times New Roman"/>
          <w:sz w:val="24"/>
          <w:szCs w:val="24"/>
        </w:rPr>
      </w:pPr>
    </w:p>
    <w:p w:rsidR="001C64AD" w:rsidRDefault="001C64AD">
      <w:pPr>
        <w:widowControl w:val="0"/>
        <w:pBdr>
          <w:top w:val="nil"/>
          <w:left w:val="nil"/>
          <w:bottom w:val="nil"/>
          <w:right w:val="nil"/>
          <w:between w:val="nil"/>
        </w:pBdr>
        <w:rPr>
          <w:rFonts w:ascii="Times New Roman" w:eastAsia="Times New Roman" w:hAnsi="Times New Roman" w:cs="Times New Roman"/>
          <w:sz w:val="24"/>
          <w:szCs w:val="24"/>
        </w:rPr>
      </w:pP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From LBCC’s Student Rights, Responsibilities, and Conduct:</w:t>
      </w:r>
    </w:p>
    <w:p w:rsidR="00B93140" w:rsidRPr="001C64AD"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93140" w:rsidRDefault="001C64A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Plagiarism includes both intentional and unintentional acts, such as:</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      Obtaining a paper on the Internet and turning it in as the student’s own work; this obviously is intentional;</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      Copying sections of another’s original document or electronic file and putting the text into one’s own work without documentation, as if it was one’s own original work;</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      Copying a sentence or an important, exact phrase of two words or more, or a coined word (which may or may not be copy written) without the use of quotation marks and credit</w:t>
      </w:r>
      <w:proofErr w:type="gramStart"/>
      <w:r>
        <w:rPr>
          <w:rFonts w:ascii="Times New Roman" w:eastAsia="Times New Roman" w:hAnsi="Times New Roman" w:cs="Times New Roman"/>
          <w:sz w:val="24"/>
          <w:szCs w:val="24"/>
        </w:rPr>
        <w:t>;</w:t>
      </w:r>
      <w:proofErr w:type="gramEnd"/>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      Copying the structure of another’s argument and merely “translating” key words to match one’s own style</w:t>
      </w:r>
      <w:proofErr w:type="gramStart"/>
      <w:r>
        <w:rPr>
          <w:rFonts w:ascii="Times New Roman" w:eastAsia="Times New Roman" w:hAnsi="Times New Roman" w:cs="Times New Roman"/>
          <w:sz w:val="24"/>
          <w:szCs w:val="24"/>
        </w:rPr>
        <w:t>;</w:t>
      </w:r>
      <w:proofErr w:type="gramEnd"/>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      Using another’s results in one’s own words without giving him or her credit</w:t>
      </w:r>
      <w:proofErr w:type="gramStart"/>
      <w:r>
        <w:rPr>
          <w:rFonts w:ascii="Times New Roman" w:eastAsia="Times New Roman" w:hAnsi="Times New Roman" w:cs="Times New Roman"/>
          <w:sz w:val="24"/>
          <w:szCs w:val="24"/>
        </w:rPr>
        <w:t>;</w:t>
      </w:r>
      <w:proofErr w:type="gramEnd"/>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      Failing to document any borrowing when quoting, paraphrasing, summarizing, or importing and placing a graphic</w:t>
      </w:r>
      <w:proofErr w:type="gramStart"/>
      <w:r>
        <w:rPr>
          <w:rFonts w:ascii="Times New Roman" w:eastAsia="Times New Roman" w:hAnsi="Times New Roman" w:cs="Times New Roman"/>
          <w:sz w:val="24"/>
          <w:szCs w:val="24"/>
        </w:rPr>
        <w:t>;</w:t>
      </w:r>
      <w:proofErr w:type="gramEnd"/>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93140" w:rsidRDefault="001C64A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LBCC Comprehensive Statement of Nondiscrimination</w:t>
      </w:r>
    </w:p>
    <w:p w:rsidR="00B93140" w:rsidRDefault="001C64AD">
      <w:pPr>
        <w:widowControl w:val="0"/>
        <w:pBdr>
          <w:top w:val="nil"/>
          <w:left w:val="nil"/>
          <w:bottom w:val="nil"/>
          <w:right w:val="nil"/>
          <w:between w:val="nil"/>
        </w:pBdr>
        <w:rPr>
          <w:sz w:val="24"/>
          <w:szCs w:val="24"/>
        </w:rPr>
      </w:pPr>
      <w:r>
        <w:rPr>
          <w:rFonts w:ascii="Times New Roman" w:eastAsia="Times New Roman" w:hAnsi="Times New Roman" w:cs="Times New Roman"/>
          <w:sz w:val="24"/>
          <w:szCs w:val="24"/>
        </w:rPr>
        <w:t xml:space="preserve">LBCC prohibits unlawful discrimination based on race, color, religion, ethnicity, </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of native language, national origin, sex, sexual orientation, marital status, disability, veteran status, age, or any other status protected under applicable federal, state, or local laws. For further </w:t>
      </w:r>
      <w:proofErr w:type="gramStart"/>
      <w:r>
        <w:rPr>
          <w:rFonts w:ascii="Times New Roman" w:eastAsia="Times New Roman" w:hAnsi="Times New Roman" w:cs="Times New Roman"/>
          <w:sz w:val="24"/>
          <w:szCs w:val="24"/>
        </w:rPr>
        <w:t>information</w:t>
      </w:r>
      <w:proofErr w:type="gramEnd"/>
      <w:r>
        <w:rPr>
          <w:rFonts w:ascii="Times New Roman" w:eastAsia="Times New Roman" w:hAnsi="Times New Roman" w:cs="Times New Roman"/>
          <w:sz w:val="24"/>
          <w:szCs w:val="24"/>
        </w:rPr>
        <w:t xml:space="preserve"> see Board Policy P1015 at</w:t>
      </w:r>
      <w:hyperlink r:id="rId6">
        <w:r>
          <w:rPr>
            <w:rFonts w:ascii="Times New Roman" w:eastAsia="Times New Roman" w:hAnsi="Times New Roman" w:cs="Times New Roman"/>
            <w:sz w:val="24"/>
            <w:szCs w:val="24"/>
          </w:rPr>
          <w:t xml:space="preserve"> </w:t>
        </w:r>
      </w:hyperlink>
      <w:hyperlink r:id="rId7">
        <w:r>
          <w:rPr>
            <w:rFonts w:ascii="Times New Roman" w:eastAsia="Times New Roman" w:hAnsi="Times New Roman" w:cs="Times New Roman"/>
            <w:color w:val="1155CC"/>
            <w:sz w:val="24"/>
            <w:szCs w:val="24"/>
            <w:u w:val="single"/>
          </w:rPr>
          <w:t>http://po.linnbenton.edu/BPsandARs/</w:t>
        </w:r>
      </w:hyperlink>
    </w:p>
    <w:p w:rsidR="00B93140" w:rsidRDefault="00B93140">
      <w:pPr>
        <w:pStyle w:val="Heading2"/>
        <w:widowControl w:val="0"/>
        <w:pBdr>
          <w:top w:val="nil"/>
          <w:left w:val="nil"/>
          <w:bottom w:val="nil"/>
          <w:right w:val="nil"/>
          <w:between w:val="nil"/>
        </w:pBdr>
        <w:spacing w:before="360" w:after="80"/>
        <w:jc w:val="center"/>
        <w:rPr>
          <w:rFonts w:ascii="Arial" w:eastAsia="Arial" w:hAnsi="Arial" w:cs="Arial"/>
          <w:sz w:val="24"/>
          <w:szCs w:val="24"/>
        </w:rPr>
      </w:pPr>
      <w:bookmarkStart w:id="1" w:name="_bbctlu4u91ab" w:colFirst="0" w:colLast="0"/>
      <w:bookmarkEnd w:id="1"/>
    </w:p>
    <w:p w:rsidR="001C64AD" w:rsidRDefault="001C64AD" w:rsidP="001C64AD"/>
    <w:p w:rsidR="001C64AD" w:rsidRDefault="001C64AD" w:rsidP="001C64AD"/>
    <w:p w:rsidR="001C64AD" w:rsidRDefault="001C64AD" w:rsidP="001C64AD"/>
    <w:p w:rsidR="001C64AD" w:rsidRDefault="001C64AD" w:rsidP="001C64AD"/>
    <w:p w:rsidR="001C64AD" w:rsidRDefault="001C64AD" w:rsidP="001C64AD"/>
    <w:p w:rsidR="001C64AD" w:rsidRDefault="001C64AD" w:rsidP="001C64AD"/>
    <w:p w:rsidR="001C64AD" w:rsidRDefault="001C64AD" w:rsidP="001C64AD"/>
    <w:p w:rsidR="001C64AD" w:rsidRDefault="001C64AD" w:rsidP="001C64AD"/>
    <w:p w:rsidR="001C64AD" w:rsidRDefault="001C64AD" w:rsidP="001C64AD"/>
    <w:p w:rsidR="001C64AD" w:rsidRDefault="001C64AD" w:rsidP="001C64AD"/>
    <w:p w:rsidR="001C64AD" w:rsidRDefault="001C64AD" w:rsidP="001C64AD"/>
    <w:p w:rsidR="001C64AD" w:rsidRDefault="001C64AD" w:rsidP="001C64AD"/>
    <w:p w:rsidR="001C64AD" w:rsidRPr="001C64AD" w:rsidRDefault="001C64AD" w:rsidP="001C64AD"/>
    <w:p w:rsidR="00B93140" w:rsidRDefault="001C64AD">
      <w:pPr>
        <w:pStyle w:val="Heading2"/>
        <w:widowControl w:val="0"/>
        <w:pBdr>
          <w:top w:val="nil"/>
          <w:left w:val="nil"/>
          <w:bottom w:val="nil"/>
          <w:right w:val="nil"/>
          <w:between w:val="nil"/>
        </w:pBdr>
        <w:spacing w:before="360" w:after="80"/>
        <w:jc w:val="center"/>
        <w:rPr>
          <w:rFonts w:ascii="Arial" w:eastAsia="Arial" w:hAnsi="Arial" w:cs="Arial"/>
          <w:sz w:val="24"/>
          <w:szCs w:val="24"/>
        </w:rPr>
      </w:pPr>
      <w:bookmarkStart w:id="2" w:name="_e6co0i9bkabd" w:colFirst="0" w:colLast="0"/>
      <w:bookmarkEnd w:id="2"/>
      <w:r>
        <w:rPr>
          <w:rFonts w:ascii="Arial" w:eastAsia="Arial" w:hAnsi="Arial" w:cs="Arial"/>
          <w:sz w:val="24"/>
          <w:szCs w:val="24"/>
        </w:rPr>
        <w:t>Tentative Schedule</w:t>
      </w:r>
    </w:p>
    <w:p w:rsidR="00B93140" w:rsidRDefault="00B93140">
      <w:pPr>
        <w:widowControl w:val="0"/>
        <w:pBdr>
          <w:top w:val="nil"/>
          <w:left w:val="nil"/>
          <w:bottom w:val="nil"/>
          <w:right w:val="nil"/>
          <w:between w:val="nil"/>
        </w:pBdr>
        <w:rPr>
          <w:color w:val="000000"/>
        </w:rPr>
      </w:pPr>
    </w:p>
    <w:p w:rsidR="00B93140" w:rsidRDefault="001C64AD">
      <w:pPr>
        <w:pStyle w:val="Heading3"/>
        <w:widowControl w:val="0"/>
        <w:pBdr>
          <w:top w:val="nil"/>
          <w:left w:val="nil"/>
          <w:bottom w:val="nil"/>
          <w:right w:val="nil"/>
          <w:between w:val="nil"/>
        </w:pBdr>
        <w:spacing w:before="280" w:after="80"/>
        <w:rPr>
          <w:rFonts w:ascii="Arial" w:eastAsia="Arial" w:hAnsi="Arial" w:cs="Arial"/>
          <w:color w:val="000000"/>
          <w:sz w:val="28"/>
          <w:szCs w:val="28"/>
          <w:u w:val="single"/>
        </w:rPr>
      </w:pPr>
      <w:bookmarkStart w:id="3" w:name="_nx2o1qdnxv85" w:colFirst="0" w:colLast="0"/>
      <w:bookmarkEnd w:id="3"/>
      <w:proofErr w:type="gramStart"/>
      <w:r>
        <w:rPr>
          <w:rFonts w:ascii="Arial" w:eastAsia="Arial" w:hAnsi="Arial" w:cs="Arial"/>
          <w:color w:val="000000"/>
          <w:sz w:val="28"/>
          <w:szCs w:val="28"/>
          <w:u w:val="single"/>
        </w:rPr>
        <w:lastRenderedPageBreak/>
        <w:t>Week  Date</w:t>
      </w:r>
      <w:proofErr w:type="gramEnd"/>
      <w:r>
        <w:rPr>
          <w:rFonts w:ascii="Arial" w:eastAsia="Arial" w:hAnsi="Arial" w:cs="Arial"/>
          <w:color w:val="000000"/>
          <w:sz w:val="28"/>
          <w:szCs w:val="28"/>
          <w:u w:val="single"/>
        </w:rPr>
        <w:t xml:space="preserve">            Topic                                         </w:t>
      </w:r>
      <w:r>
        <w:rPr>
          <w:rFonts w:ascii="Arial" w:eastAsia="Arial" w:hAnsi="Arial" w:cs="Arial"/>
          <w:color w:val="000000"/>
          <w:sz w:val="28"/>
          <w:szCs w:val="28"/>
          <w:u w:val="single"/>
        </w:rPr>
        <w:tab/>
        <w:t xml:space="preserve"> Due </w:t>
      </w:r>
      <w:r>
        <w:rPr>
          <w:rFonts w:ascii="Arial" w:eastAsia="Arial" w:hAnsi="Arial" w:cs="Arial"/>
          <w:color w:val="000000"/>
          <w:sz w:val="28"/>
          <w:szCs w:val="28"/>
          <w:u w:val="single"/>
        </w:rPr>
        <w:tab/>
      </w:r>
    </w:p>
    <w:p w:rsidR="00B93140" w:rsidRDefault="001C64AD">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rsidR="00B93140" w:rsidRDefault="001C64A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 xml:space="preserve">1/7              </w:t>
      </w:r>
      <w:r>
        <w:rPr>
          <w:rFonts w:ascii="Times New Roman" w:eastAsia="Times New Roman" w:hAnsi="Times New Roman" w:cs="Times New Roman"/>
          <w:sz w:val="24"/>
          <w:szCs w:val="24"/>
        </w:rPr>
        <w:tab/>
        <w:t xml:space="preserve">Introduction, Demographics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Wk. 1 HW</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93140" w:rsidRDefault="001C64A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 xml:space="preserve">1/4             </w:t>
      </w:r>
      <w:r>
        <w:rPr>
          <w:rFonts w:ascii="Times New Roman" w:eastAsia="Times New Roman" w:hAnsi="Times New Roman" w:cs="Times New Roman"/>
          <w:sz w:val="24"/>
          <w:szCs w:val="24"/>
        </w:rPr>
        <w:tab/>
        <w:t xml:space="preserve">Equine Photo/Video, Buyer Targeting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Wk. 2 HW</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93140" w:rsidRDefault="001C64AD">
      <w:pPr>
        <w:widowControl w:val="0"/>
        <w:pBdr>
          <w:top w:val="nil"/>
          <w:left w:val="nil"/>
          <w:bottom w:val="nil"/>
          <w:right w:val="nil"/>
          <w:between w:val="nil"/>
        </w:pBd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1/21             </w:t>
      </w:r>
      <w:r>
        <w:rPr>
          <w:rFonts w:ascii="Times New Roman" w:eastAsia="Times New Roman" w:hAnsi="Times New Roman" w:cs="Times New Roman"/>
          <w:sz w:val="24"/>
          <w:szCs w:val="24"/>
        </w:rPr>
        <w:tab/>
        <w:t xml:space="preserve"> Market Assessment, Ad. Creation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Wk. 3 HW</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Quiz 1 Due</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sz w:val="24"/>
          <w:szCs w:val="24"/>
          <w:u w:val="single"/>
        </w:rPr>
        <w:t>1/28</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93140" w:rsidRDefault="001C64AD">
      <w:pPr>
        <w:widowControl w:val="0"/>
        <w:pBdr>
          <w:top w:val="nil"/>
          <w:left w:val="nil"/>
          <w:bottom w:val="nil"/>
          <w:right w:val="nil"/>
          <w:between w:val="nil"/>
        </w:pBd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 xml:space="preserve">1/28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QUIZ I</w:t>
      </w:r>
      <w:r>
        <w:rPr>
          <w:rFonts w:ascii="Times New Roman" w:eastAsia="Times New Roman" w:hAnsi="Times New Roman" w:cs="Times New Roman"/>
          <w:sz w:val="24"/>
          <w:szCs w:val="24"/>
        </w:rPr>
        <w:t>; Marketing</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Project 1 Due 2/4</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93140" w:rsidRDefault="001C64A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t xml:space="preserve">2/4               </w:t>
      </w:r>
      <w:r>
        <w:rPr>
          <w:rFonts w:ascii="Times New Roman" w:eastAsia="Times New Roman" w:hAnsi="Times New Roman" w:cs="Times New Roman"/>
          <w:sz w:val="24"/>
          <w:szCs w:val="24"/>
        </w:rPr>
        <w:tab/>
        <w:t xml:space="preserve">Marketing Pleasure and Show horses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Wk. 5 HW</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93140" w:rsidRDefault="001C64AD">
      <w:pPr>
        <w:widowControl w:val="0"/>
        <w:pBdr>
          <w:top w:val="nil"/>
          <w:left w:val="nil"/>
          <w:bottom w:val="nil"/>
          <w:right w:val="nil"/>
          <w:between w:val="nil"/>
        </w:pBd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sz w:val="24"/>
          <w:szCs w:val="24"/>
        </w:rPr>
        <w:t>6</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2/11           </w:t>
      </w:r>
      <w:r>
        <w:rPr>
          <w:rFonts w:ascii="Times New Roman" w:eastAsia="Times New Roman" w:hAnsi="Times New Roman" w:cs="Times New Roman"/>
          <w:sz w:val="24"/>
          <w:szCs w:val="24"/>
        </w:rPr>
        <w:tab/>
        <w:t xml:space="preserve">Marketing the breeding Stallion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Wk. 6 HW</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Quiz 2 Due 2/18</w:t>
      </w:r>
    </w:p>
    <w:p w:rsidR="00B93140" w:rsidRDefault="001C64A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B93140" w:rsidRDefault="001C64A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t xml:space="preserve">2/18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QUIZ 2</w:t>
      </w:r>
      <w:r>
        <w:rPr>
          <w:rFonts w:ascii="Times New Roman" w:eastAsia="Times New Roman" w:hAnsi="Times New Roman" w:cs="Times New Roman"/>
          <w:sz w:val="24"/>
          <w:szCs w:val="24"/>
        </w:rPr>
        <w:t>; Developing Purchasing Contracts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Wk. 7 HW</w:t>
      </w:r>
    </w:p>
    <w:p w:rsidR="00B93140" w:rsidRDefault="001C64A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B93140" w:rsidRDefault="001C64AD">
      <w:pPr>
        <w:widowControl w:val="0"/>
        <w:pBdr>
          <w:top w:val="nil"/>
          <w:left w:val="nil"/>
          <w:bottom w:val="nil"/>
          <w:right w:val="nil"/>
          <w:between w:val="nil"/>
        </w:pBd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2/25             </w:t>
      </w:r>
      <w:r>
        <w:rPr>
          <w:rFonts w:ascii="Times New Roman" w:eastAsia="Times New Roman" w:hAnsi="Times New Roman" w:cs="Times New Roman"/>
          <w:sz w:val="24"/>
          <w:szCs w:val="24"/>
        </w:rPr>
        <w:tab/>
        <w:t xml:space="preserve">Contracts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Project 2 Due 3/4</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93140" w:rsidRDefault="001C64A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ab/>
        <w:t xml:space="preserve">3/4              </w:t>
      </w:r>
      <w:r>
        <w:rPr>
          <w:rFonts w:ascii="Times New Roman" w:eastAsia="Times New Roman" w:hAnsi="Times New Roman" w:cs="Times New Roman"/>
          <w:sz w:val="24"/>
          <w:szCs w:val="24"/>
        </w:rPr>
        <w:tab/>
        <w:t xml:space="preserve">Resume Development/Interviews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Wk</w:t>
      </w:r>
      <w:proofErr w:type="spellEnd"/>
      <w:r>
        <w:rPr>
          <w:rFonts w:ascii="Times New Roman" w:eastAsia="Times New Roman" w:hAnsi="Times New Roman" w:cs="Times New Roman"/>
          <w:b/>
          <w:sz w:val="24"/>
          <w:szCs w:val="24"/>
        </w:rPr>
        <w:t xml:space="preserve"> 9 HW</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93140" w:rsidRDefault="001C64AD">
      <w:pPr>
        <w:widowControl w:val="0"/>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ab/>
        <w:t xml:space="preserve">3/11         </w:t>
      </w:r>
      <w:r>
        <w:rPr>
          <w:rFonts w:ascii="Times New Roman" w:eastAsia="Times New Roman" w:hAnsi="Times New Roman" w:cs="Times New Roman"/>
          <w:sz w:val="24"/>
          <w:szCs w:val="24"/>
        </w:rPr>
        <w:tab/>
        <w:t xml:space="preserve">Website Creation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rPr>
        <w:t xml:space="preserve">Wk. 10 HW; </w:t>
      </w:r>
      <w:r>
        <w:rPr>
          <w:rFonts w:ascii="Times New Roman" w:eastAsia="Times New Roman" w:hAnsi="Times New Roman" w:cs="Times New Roman"/>
          <w:b/>
          <w:u w:val="single"/>
        </w:rPr>
        <w:t>Quiz 3 Due 3/18</w:t>
      </w:r>
    </w:p>
    <w:p w:rsidR="00B93140" w:rsidRDefault="001C64AD">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93140" w:rsidRDefault="001C64A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ab/>
        <w:t xml:space="preserve">3/18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Project Three Due by Monday, March </w:t>
      </w:r>
      <w:proofErr w:type="gramStart"/>
      <w:r>
        <w:rPr>
          <w:rFonts w:ascii="Times New Roman" w:eastAsia="Times New Roman" w:hAnsi="Times New Roman" w:cs="Times New Roman"/>
          <w:b/>
          <w:sz w:val="24"/>
          <w:szCs w:val="24"/>
        </w:rPr>
        <w:t>18</w:t>
      </w:r>
      <w:r>
        <w:rPr>
          <w:rFonts w:ascii="Times New Roman" w:eastAsia="Times New Roman" w:hAnsi="Times New Roman" w:cs="Times New Roman"/>
          <w:b/>
          <w:sz w:val="24"/>
          <w:szCs w:val="24"/>
          <w:vertAlign w:val="superscript"/>
        </w:rPr>
        <w:t>th</w:t>
      </w:r>
      <w:proofErr w:type="gramEnd"/>
      <w:r>
        <w:rPr>
          <w:rFonts w:ascii="Times New Roman" w:eastAsia="Times New Roman" w:hAnsi="Times New Roman" w:cs="Times New Roman"/>
          <w:b/>
          <w:sz w:val="24"/>
          <w:szCs w:val="24"/>
        </w:rPr>
        <w:t xml:space="preserve"> at 5:00 PM</w:t>
      </w:r>
    </w:p>
    <w:p w:rsidR="00B93140" w:rsidRDefault="001C64AD">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Quiz </w:t>
      </w:r>
      <w:proofErr w:type="gramStart"/>
      <w:r>
        <w:rPr>
          <w:rFonts w:ascii="Times New Roman" w:eastAsia="Times New Roman" w:hAnsi="Times New Roman" w:cs="Times New Roman"/>
          <w:b/>
          <w:sz w:val="24"/>
          <w:szCs w:val="24"/>
        </w:rPr>
        <w:t>3</w:t>
      </w:r>
      <w:proofErr w:type="gramEnd"/>
      <w:r>
        <w:rPr>
          <w:rFonts w:ascii="Times New Roman" w:eastAsia="Times New Roman" w:hAnsi="Times New Roman" w:cs="Times New Roman"/>
          <w:b/>
          <w:sz w:val="24"/>
          <w:szCs w:val="24"/>
        </w:rPr>
        <w:t xml:space="preserve"> Due by 3/18 at 5:00 PM</w:t>
      </w:r>
    </w:p>
    <w:p w:rsidR="00B93140" w:rsidRDefault="001C64AD">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rsidR="00B93140" w:rsidRDefault="00B93140">
      <w:pPr>
        <w:widowControl w:val="0"/>
        <w:pBdr>
          <w:top w:val="nil"/>
          <w:left w:val="nil"/>
          <w:bottom w:val="nil"/>
          <w:right w:val="nil"/>
          <w:between w:val="nil"/>
        </w:pBdr>
        <w:rPr>
          <w:rFonts w:ascii="Times New Roman" w:eastAsia="Times New Roman" w:hAnsi="Times New Roman" w:cs="Times New Roman"/>
          <w:b/>
        </w:rPr>
      </w:pPr>
    </w:p>
    <w:p w:rsidR="00B93140" w:rsidRDefault="00B93140">
      <w:pPr>
        <w:widowControl w:val="0"/>
        <w:pBdr>
          <w:top w:val="nil"/>
          <w:left w:val="nil"/>
          <w:bottom w:val="nil"/>
          <w:right w:val="nil"/>
          <w:between w:val="nil"/>
        </w:pBdr>
      </w:pPr>
    </w:p>
    <w:sectPr w:rsidR="00B9314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40"/>
    <w:rsid w:val="001C64AD"/>
    <w:rsid w:val="00B93140"/>
    <w:rsid w:val="00F3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20EB0-4E97-4CB5-BD90-AC5ACB00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o.linnbenton.edu/BPsandA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nnbenton.edu/BPsandARs/" TargetMode="External"/><Relationship Id="rId5" Type="http://schemas.openxmlformats.org/officeDocument/2006/relationships/hyperlink" Target="http://elearning.linnbenton.edu/" TargetMode="External"/><Relationship Id="rId4" Type="http://schemas.openxmlformats.org/officeDocument/2006/relationships/hyperlink" Target="http://cf.linnbenton.edu/mathsci/ansci/stroobj/"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Strooband</dc:creator>
  <cp:lastModifiedBy>Staff</cp:lastModifiedBy>
  <cp:revision>2</cp:revision>
  <dcterms:created xsi:type="dcterms:W3CDTF">2019-01-04T20:25:00Z</dcterms:created>
  <dcterms:modified xsi:type="dcterms:W3CDTF">2019-01-04T20:25:00Z</dcterms:modified>
</cp:coreProperties>
</file>