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492C" w:rsidRDefault="00C5492C">
      <w:pPr>
        <w:widowControl w:val="0"/>
        <w:spacing w:line="240" w:lineRule="auto"/>
      </w:pPr>
      <w:bookmarkStart w:id="0" w:name="_GoBack"/>
      <w:bookmarkEnd w:id="0"/>
    </w:p>
    <w:p w:rsidR="00C5492C" w:rsidRDefault="00136AFA">
      <w:pPr>
        <w:widowControl w:val="0"/>
        <w:spacing w:line="240" w:lineRule="auto"/>
        <w:ind w:left="432"/>
        <w:jc w:val="center"/>
        <w:rPr>
          <w:rFonts w:ascii="Calibri" w:eastAsia="Calibri" w:hAnsi="Calibri" w:cs="Calibri"/>
          <w:b/>
          <w:sz w:val="60"/>
          <w:szCs w:val="60"/>
        </w:rPr>
      </w:pPr>
      <w:r>
        <w:rPr>
          <w:rFonts w:ascii="Calibri" w:eastAsia="Calibri" w:hAnsi="Calibri" w:cs="Calibri"/>
          <w:b/>
          <w:sz w:val="60"/>
          <w:szCs w:val="60"/>
        </w:rPr>
        <w:t>WRITING 122: ARGUMENT</w:t>
      </w:r>
    </w:p>
    <w:p w:rsidR="00C5492C" w:rsidRDefault="00136AFA">
      <w:pPr>
        <w:widowControl w:val="0"/>
        <w:spacing w:line="240" w:lineRule="auto"/>
        <w:ind w:left="432"/>
        <w:jc w:val="center"/>
        <w:rPr>
          <w:rFonts w:ascii="Calibri" w:eastAsia="Calibri" w:hAnsi="Calibri" w:cs="Calibri"/>
          <w:b/>
          <w:sz w:val="40"/>
          <w:szCs w:val="40"/>
        </w:rPr>
      </w:pPr>
      <w:r>
        <w:rPr>
          <w:rFonts w:ascii="Calibri" w:eastAsia="Calibri" w:hAnsi="Calibri" w:cs="Calibri"/>
          <w:b/>
          <w:sz w:val="40"/>
          <w:szCs w:val="40"/>
        </w:rPr>
        <w:t>TUE/THUR 11:30-12:50</w:t>
      </w:r>
    </w:p>
    <w:p w:rsidR="00C5492C" w:rsidRDefault="00136AFA">
      <w:pPr>
        <w:widowControl w:val="0"/>
        <w:spacing w:line="240" w:lineRule="auto"/>
        <w:ind w:left="432"/>
        <w:jc w:val="center"/>
        <w:rPr>
          <w:rFonts w:ascii="Calibri" w:eastAsia="Calibri" w:hAnsi="Calibri" w:cs="Calibri"/>
          <w:b/>
          <w:sz w:val="28"/>
          <w:szCs w:val="28"/>
        </w:rPr>
      </w:pPr>
      <w:r>
        <w:rPr>
          <w:rFonts w:ascii="Calibri" w:eastAsia="Calibri" w:hAnsi="Calibri" w:cs="Calibri"/>
          <w:b/>
          <w:sz w:val="28"/>
          <w:szCs w:val="28"/>
        </w:rPr>
        <w:t>(Tuesdays in NSH-206; Thursdays in MKH-201)</w:t>
      </w:r>
    </w:p>
    <w:p w:rsidR="00C5492C" w:rsidRDefault="00C5492C">
      <w:pPr>
        <w:widowControl w:val="0"/>
        <w:spacing w:line="240" w:lineRule="auto"/>
        <w:rPr>
          <w:rFonts w:ascii="Calibri" w:eastAsia="Calibri" w:hAnsi="Calibri" w:cs="Calibri"/>
          <w:sz w:val="12"/>
          <w:szCs w:val="12"/>
        </w:rPr>
      </w:pPr>
    </w:p>
    <w:tbl>
      <w:tblPr>
        <w:tblStyle w:val="a"/>
        <w:tblW w:w="11085" w:type="dxa"/>
        <w:tblInd w:w="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625"/>
        <w:gridCol w:w="4215"/>
        <w:gridCol w:w="4245"/>
      </w:tblGrid>
      <w:tr w:rsidR="00C5492C">
        <w:tc>
          <w:tcPr>
            <w:tcW w:w="2625" w:type="dxa"/>
            <w:shd w:val="clear" w:color="auto" w:fill="EFEFEF"/>
            <w:tcMar>
              <w:top w:w="0" w:type="dxa"/>
              <w:left w:w="108" w:type="dxa"/>
              <w:bottom w:w="0" w:type="dxa"/>
              <w:right w:w="108" w:type="dxa"/>
            </w:tcMar>
            <w:vAlign w:val="center"/>
          </w:tcPr>
          <w:p w:rsidR="00C5492C" w:rsidRDefault="00136AFA">
            <w:pPr>
              <w:widowControl w:val="0"/>
              <w:spacing w:line="240" w:lineRule="auto"/>
              <w:rPr>
                <w:rFonts w:ascii="Calibri" w:eastAsia="Calibri" w:hAnsi="Calibri" w:cs="Calibri"/>
                <w:sz w:val="26"/>
                <w:szCs w:val="26"/>
              </w:rPr>
            </w:pPr>
            <w:r>
              <w:rPr>
                <w:rFonts w:ascii="Calibri" w:eastAsia="Calibri" w:hAnsi="Calibri" w:cs="Calibri"/>
                <w:b/>
                <w:sz w:val="26"/>
                <w:szCs w:val="26"/>
              </w:rPr>
              <w:t xml:space="preserve">Instructor: </w:t>
            </w:r>
            <w:r>
              <w:rPr>
                <w:rFonts w:ascii="Calibri" w:eastAsia="Calibri" w:hAnsi="Calibri" w:cs="Calibri"/>
                <w:sz w:val="26"/>
                <w:szCs w:val="26"/>
              </w:rPr>
              <w:t xml:space="preserve">Matt </w:t>
            </w:r>
            <w:proofErr w:type="spellStart"/>
            <w:r>
              <w:rPr>
                <w:rFonts w:ascii="Calibri" w:eastAsia="Calibri" w:hAnsi="Calibri" w:cs="Calibri"/>
                <w:sz w:val="26"/>
                <w:szCs w:val="26"/>
              </w:rPr>
              <w:t>Usner</w:t>
            </w:r>
            <w:proofErr w:type="spellEnd"/>
          </w:p>
          <w:p w:rsidR="00C5492C" w:rsidRDefault="00136AFA">
            <w:pPr>
              <w:widowControl w:val="0"/>
              <w:spacing w:line="240" w:lineRule="auto"/>
              <w:rPr>
                <w:rFonts w:ascii="Calibri" w:eastAsia="Calibri" w:hAnsi="Calibri" w:cs="Calibri"/>
                <w:sz w:val="26"/>
                <w:szCs w:val="26"/>
              </w:rPr>
            </w:pPr>
            <w:r>
              <w:rPr>
                <w:rFonts w:ascii="Calibri" w:eastAsia="Calibri" w:hAnsi="Calibri" w:cs="Calibri"/>
                <w:b/>
                <w:sz w:val="26"/>
                <w:szCs w:val="26"/>
              </w:rPr>
              <w:t xml:space="preserve">Office: </w:t>
            </w:r>
            <w:r>
              <w:rPr>
                <w:rFonts w:ascii="Calibri" w:eastAsia="Calibri" w:hAnsi="Calibri" w:cs="Calibri"/>
                <w:sz w:val="26"/>
                <w:szCs w:val="26"/>
              </w:rPr>
              <w:t>NSH-213</w:t>
            </w:r>
          </w:p>
        </w:tc>
        <w:tc>
          <w:tcPr>
            <w:tcW w:w="4215" w:type="dxa"/>
            <w:shd w:val="clear" w:color="auto" w:fill="EFEFEF"/>
            <w:tcMar>
              <w:top w:w="0" w:type="dxa"/>
              <w:left w:w="108" w:type="dxa"/>
              <w:bottom w:w="0" w:type="dxa"/>
              <w:right w:w="108" w:type="dxa"/>
            </w:tcMar>
            <w:vAlign w:val="center"/>
          </w:tcPr>
          <w:p w:rsidR="00C5492C" w:rsidRDefault="00136AFA">
            <w:pPr>
              <w:widowControl w:val="0"/>
              <w:spacing w:line="240" w:lineRule="auto"/>
              <w:rPr>
                <w:rFonts w:ascii="Calibri" w:eastAsia="Calibri" w:hAnsi="Calibri" w:cs="Calibri"/>
                <w:sz w:val="26"/>
                <w:szCs w:val="26"/>
              </w:rPr>
            </w:pPr>
            <w:r>
              <w:rPr>
                <w:rFonts w:ascii="Calibri" w:eastAsia="Calibri" w:hAnsi="Calibri" w:cs="Calibri"/>
                <w:b/>
                <w:sz w:val="26"/>
                <w:szCs w:val="26"/>
              </w:rPr>
              <w:t xml:space="preserve">Email: </w:t>
            </w:r>
            <w:r>
              <w:rPr>
                <w:rFonts w:ascii="Calibri" w:eastAsia="Calibri" w:hAnsi="Calibri" w:cs="Calibri"/>
                <w:sz w:val="26"/>
                <w:szCs w:val="26"/>
              </w:rPr>
              <w:t xml:space="preserve">usnerm@linnbenton.edu </w:t>
            </w:r>
          </w:p>
          <w:p w:rsidR="00C5492C" w:rsidRDefault="00136AFA">
            <w:pPr>
              <w:widowControl w:val="0"/>
              <w:spacing w:line="240" w:lineRule="auto"/>
              <w:rPr>
                <w:rFonts w:ascii="Calibri" w:eastAsia="Calibri" w:hAnsi="Calibri" w:cs="Calibri"/>
                <w:sz w:val="26"/>
                <w:szCs w:val="26"/>
              </w:rPr>
            </w:pPr>
            <w:r>
              <w:rPr>
                <w:rFonts w:ascii="Calibri" w:eastAsia="Calibri" w:hAnsi="Calibri" w:cs="Calibri"/>
                <w:b/>
                <w:sz w:val="26"/>
                <w:szCs w:val="26"/>
              </w:rPr>
              <w:t xml:space="preserve">Office Phone: </w:t>
            </w:r>
            <w:r>
              <w:rPr>
                <w:rFonts w:ascii="Calibri" w:eastAsia="Calibri" w:hAnsi="Calibri" w:cs="Calibri"/>
                <w:sz w:val="26"/>
                <w:szCs w:val="26"/>
              </w:rPr>
              <w:t>917-4283</w:t>
            </w:r>
          </w:p>
        </w:tc>
        <w:tc>
          <w:tcPr>
            <w:tcW w:w="4245" w:type="dxa"/>
            <w:shd w:val="clear" w:color="auto" w:fill="EFEFEF"/>
            <w:tcMar>
              <w:top w:w="0" w:type="dxa"/>
              <w:left w:w="108" w:type="dxa"/>
              <w:bottom w:w="0" w:type="dxa"/>
              <w:right w:w="108" w:type="dxa"/>
            </w:tcMar>
            <w:vAlign w:val="center"/>
          </w:tcPr>
          <w:p w:rsidR="00C5492C" w:rsidRDefault="00136AFA">
            <w:pPr>
              <w:widowControl w:val="0"/>
              <w:spacing w:line="240" w:lineRule="auto"/>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Tue/</w:t>
            </w:r>
            <w:proofErr w:type="spellStart"/>
            <w:r>
              <w:rPr>
                <w:rFonts w:ascii="Calibri" w:eastAsia="Calibri" w:hAnsi="Calibri" w:cs="Calibri"/>
                <w:sz w:val="26"/>
                <w:szCs w:val="26"/>
              </w:rPr>
              <w:t>Thur</w:t>
            </w:r>
            <w:proofErr w:type="spellEnd"/>
            <w:r>
              <w:rPr>
                <w:rFonts w:ascii="Calibri" w:eastAsia="Calibri" w:hAnsi="Calibri" w:cs="Calibri"/>
                <w:sz w:val="26"/>
                <w:szCs w:val="26"/>
              </w:rPr>
              <w:t xml:space="preserve"> 1:15-2:15 and by appointment</w:t>
            </w:r>
          </w:p>
        </w:tc>
      </w:tr>
    </w:tbl>
    <w:p w:rsidR="00C5492C" w:rsidRDefault="00C5492C">
      <w:pPr>
        <w:widowControl w:val="0"/>
        <w:spacing w:line="240" w:lineRule="auto"/>
        <w:rPr>
          <w:rFonts w:ascii="Calibri" w:eastAsia="Calibri" w:hAnsi="Calibri" w:cs="Calibri"/>
          <w:b/>
          <w:sz w:val="28"/>
          <w:szCs w:val="28"/>
          <w:u w:val="single"/>
        </w:rPr>
      </w:pPr>
    </w:p>
    <w:p w:rsidR="00C5492C" w:rsidRDefault="00136AFA">
      <w:pPr>
        <w:widowControl w:val="0"/>
        <w:spacing w:line="240" w:lineRule="auto"/>
        <w:rPr>
          <w:rFonts w:ascii="Calibri" w:eastAsia="Calibri" w:hAnsi="Calibri" w:cs="Calibri"/>
          <w:b/>
          <w:sz w:val="26"/>
          <w:szCs w:val="26"/>
        </w:rPr>
      </w:pPr>
      <w:r>
        <w:rPr>
          <w:rFonts w:ascii="Calibri" w:eastAsia="Calibri" w:hAnsi="Calibri" w:cs="Calibri"/>
          <w:sz w:val="26"/>
          <w:szCs w:val="26"/>
        </w:rPr>
        <w:t xml:space="preserve">This syllabus contains all the vital information about this course—what </w:t>
      </w:r>
      <w:proofErr w:type="gramStart"/>
      <w:r>
        <w:rPr>
          <w:rFonts w:ascii="Calibri" w:eastAsia="Calibri" w:hAnsi="Calibri" w:cs="Calibri"/>
          <w:sz w:val="26"/>
          <w:szCs w:val="26"/>
        </w:rPr>
        <w:t>you’ll</w:t>
      </w:r>
      <w:proofErr w:type="gramEnd"/>
      <w:r>
        <w:rPr>
          <w:rFonts w:ascii="Calibri" w:eastAsia="Calibri" w:hAnsi="Calibri" w:cs="Calibri"/>
          <w:sz w:val="26"/>
          <w:szCs w:val="26"/>
        </w:rPr>
        <w:t xml:space="preserve"> be learning, what will be expected of you, and what you can expect from me. In short, it states what is required of both of us during the term. This is a valuable document, so k</w:t>
      </w:r>
      <w:r>
        <w:rPr>
          <w:rFonts w:ascii="Calibri" w:eastAsia="Calibri" w:hAnsi="Calibri" w:cs="Calibri"/>
          <w:sz w:val="26"/>
          <w:szCs w:val="26"/>
        </w:rPr>
        <w:t xml:space="preserve">eep it handy and refer to it often. </w:t>
      </w:r>
      <w:r>
        <w:rPr>
          <w:rFonts w:ascii="Calibri" w:eastAsia="Calibri" w:hAnsi="Calibri" w:cs="Calibri"/>
          <w:b/>
          <w:sz w:val="26"/>
          <w:szCs w:val="26"/>
        </w:rPr>
        <w:t xml:space="preserve">The better you know the syllabus, the better the chance that </w:t>
      </w:r>
      <w:proofErr w:type="gramStart"/>
      <w:r>
        <w:rPr>
          <w:rFonts w:ascii="Calibri" w:eastAsia="Calibri" w:hAnsi="Calibri" w:cs="Calibri"/>
          <w:b/>
          <w:sz w:val="26"/>
          <w:szCs w:val="26"/>
        </w:rPr>
        <w:t>you’ll</w:t>
      </w:r>
      <w:proofErr w:type="gramEnd"/>
      <w:r>
        <w:rPr>
          <w:rFonts w:ascii="Calibri" w:eastAsia="Calibri" w:hAnsi="Calibri" w:cs="Calibri"/>
          <w:b/>
          <w:sz w:val="26"/>
          <w:szCs w:val="26"/>
        </w:rPr>
        <w:t xml:space="preserve"> do well in the course. </w:t>
      </w:r>
    </w:p>
    <w:p w:rsidR="00C5492C" w:rsidRDefault="00C5492C">
      <w:pPr>
        <w:widowControl w:val="0"/>
        <w:spacing w:line="240" w:lineRule="auto"/>
        <w:rPr>
          <w:rFonts w:ascii="Calibri" w:eastAsia="Calibri" w:hAnsi="Calibri" w:cs="Calibri"/>
          <w:b/>
          <w:sz w:val="26"/>
          <w:szCs w:val="26"/>
          <w:u w:val="single"/>
        </w:rPr>
      </w:pPr>
    </w:p>
    <w:p w:rsidR="00C5492C" w:rsidRDefault="00C5492C">
      <w:pPr>
        <w:widowControl w:val="0"/>
        <w:spacing w:line="240" w:lineRule="auto"/>
        <w:rPr>
          <w:rFonts w:ascii="Calibri" w:eastAsia="Calibri" w:hAnsi="Calibri" w:cs="Calibri"/>
          <w:b/>
          <w:sz w:val="26"/>
          <w:szCs w:val="26"/>
          <w:u w:val="single"/>
        </w:rPr>
      </w:pPr>
    </w:p>
    <w:p w:rsidR="00C5492C" w:rsidRDefault="00136AFA">
      <w:pPr>
        <w:widowControl w:val="0"/>
        <w:spacing w:line="240" w:lineRule="auto"/>
        <w:rPr>
          <w:rFonts w:ascii="Calibri" w:eastAsia="Calibri" w:hAnsi="Calibri" w:cs="Calibri"/>
          <w:sz w:val="26"/>
          <w:szCs w:val="26"/>
        </w:rPr>
      </w:pPr>
      <w:r>
        <w:rPr>
          <w:rFonts w:ascii="Calibri" w:eastAsia="Calibri" w:hAnsi="Calibri" w:cs="Calibri"/>
          <w:b/>
          <w:sz w:val="26"/>
          <w:szCs w:val="26"/>
          <w:u w:val="single"/>
        </w:rPr>
        <w:t>COURSE CATALOG DESCRIPTION</w:t>
      </w:r>
      <w:r>
        <w:rPr>
          <w:rFonts w:ascii="Calibri" w:eastAsia="Calibri" w:hAnsi="Calibri" w:cs="Calibri"/>
          <w:b/>
          <w:sz w:val="26"/>
          <w:szCs w:val="26"/>
        </w:rPr>
        <w:t>:</w:t>
      </w:r>
      <w:r>
        <w:rPr>
          <w:rFonts w:ascii="Calibri" w:eastAsia="Calibri" w:hAnsi="Calibri" w:cs="Calibri"/>
          <w:sz w:val="26"/>
          <w:szCs w:val="26"/>
        </w:rPr>
        <w:t xml:space="preserve"> WR 122: Argumentation “Emphasizes the logical means of supporting claims in argumentative essays, thesis statements, and reasoning. Includes logic, style, and research. Prerequisite: WR 121 English Composition or equivalent with a grade of ‘C’ or better. </w:t>
      </w:r>
      <w:r>
        <w:rPr>
          <w:rFonts w:ascii="Calibri" w:eastAsia="Calibri" w:hAnsi="Calibri" w:cs="Calibri"/>
          <w:sz w:val="26"/>
          <w:szCs w:val="26"/>
        </w:rPr>
        <w:t xml:space="preserve">” </w:t>
      </w:r>
    </w:p>
    <w:p w:rsidR="00C5492C" w:rsidRDefault="00C5492C">
      <w:pPr>
        <w:widowControl w:val="0"/>
        <w:spacing w:line="240" w:lineRule="auto"/>
        <w:rPr>
          <w:rFonts w:ascii="Calibri" w:eastAsia="Calibri" w:hAnsi="Calibri" w:cs="Calibri"/>
          <w:b/>
          <w:sz w:val="26"/>
          <w:szCs w:val="26"/>
          <w:u w:val="single"/>
        </w:rPr>
      </w:pPr>
    </w:p>
    <w:p w:rsidR="00C5492C" w:rsidRDefault="00C5492C">
      <w:pPr>
        <w:widowControl w:val="0"/>
        <w:spacing w:line="240" w:lineRule="auto"/>
        <w:rPr>
          <w:rFonts w:ascii="Calibri" w:eastAsia="Calibri" w:hAnsi="Calibri" w:cs="Calibri"/>
          <w:b/>
          <w:sz w:val="26"/>
          <w:szCs w:val="26"/>
          <w:u w:val="single"/>
        </w:rPr>
      </w:pPr>
    </w:p>
    <w:p w:rsidR="00C5492C" w:rsidRDefault="00136AFA">
      <w:pPr>
        <w:widowControl w:val="0"/>
        <w:spacing w:line="240" w:lineRule="auto"/>
        <w:rPr>
          <w:rFonts w:ascii="Calibri" w:eastAsia="Calibri" w:hAnsi="Calibri" w:cs="Calibri"/>
          <w:sz w:val="26"/>
          <w:szCs w:val="26"/>
        </w:rPr>
      </w:pPr>
      <w:r>
        <w:rPr>
          <w:rFonts w:ascii="Calibri" w:eastAsia="Calibri" w:hAnsi="Calibri" w:cs="Calibri"/>
          <w:b/>
          <w:sz w:val="26"/>
          <w:szCs w:val="26"/>
          <w:u w:val="single"/>
        </w:rPr>
        <w:t>COURSE OVERVIEW</w:t>
      </w:r>
      <w:r>
        <w:rPr>
          <w:rFonts w:ascii="Calibri" w:eastAsia="Calibri" w:hAnsi="Calibri" w:cs="Calibri"/>
          <w:b/>
          <w:sz w:val="26"/>
          <w:szCs w:val="26"/>
        </w:rPr>
        <w:t>:</w:t>
      </w:r>
      <w:r>
        <w:rPr>
          <w:rFonts w:ascii="Calibri" w:eastAsia="Calibri" w:hAnsi="Calibri" w:cs="Calibri"/>
          <w:sz w:val="26"/>
          <w:szCs w:val="26"/>
        </w:rPr>
        <w:t xml:space="preserve"> The focus of our reading, writing, and thinking will be </w:t>
      </w:r>
      <w:r>
        <w:rPr>
          <w:rFonts w:ascii="Calibri" w:eastAsia="Calibri" w:hAnsi="Calibri" w:cs="Calibri"/>
          <w:i/>
          <w:sz w:val="26"/>
          <w:szCs w:val="26"/>
        </w:rPr>
        <w:t>argument</w:t>
      </w:r>
      <w:r>
        <w:rPr>
          <w:rFonts w:ascii="Calibri" w:eastAsia="Calibri" w:hAnsi="Calibri" w:cs="Calibri"/>
          <w:sz w:val="26"/>
          <w:szCs w:val="26"/>
        </w:rPr>
        <w:t xml:space="preserve">, which </w:t>
      </w:r>
      <w:proofErr w:type="gramStart"/>
      <w:r>
        <w:rPr>
          <w:rFonts w:ascii="Calibri" w:eastAsia="Calibri" w:hAnsi="Calibri" w:cs="Calibri"/>
          <w:sz w:val="26"/>
          <w:szCs w:val="26"/>
        </w:rPr>
        <w:t>we’ll</w:t>
      </w:r>
      <w:proofErr w:type="gramEnd"/>
      <w:r>
        <w:rPr>
          <w:rFonts w:ascii="Calibri" w:eastAsia="Calibri" w:hAnsi="Calibri" w:cs="Calibri"/>
          <w:sz w:val="26"/>
          <w:szCs w:val="26"/>
        </w:rPr>
        <w:t xml:space="preserve"> define as a process of inquiry driven by reason, rather than a shouting match driven by emotion. This course </w:t>
      </w:r>
      <w:proofErr w:type="gramStart"/>
      <w:r>
        <w:rPr>
          <w:rFonts w:ascii="Calibri" w:eastAsia="Calibri" w:hAnsi="Calibri" w:cs="Calibri"/>
          <w:sz w:val="26"/>
          <w:szCs w:val="26"/>
        </w:rPr>
        <w:t>is grounded</w:t>
      </w:r>
      <w:proofErr w:type="gramEnd"/>
      <w:r>
        <w:rPr>
          <w:rFonts w:ascii="Calibri" w:eastAsia="Calibri" w:hAnsi="Calibri" w:cs="Calibri"/>
          <w:sz w:val="26"/>
          <w:szCs w:val="26"/>
        </w:rPr>
        <w:t xml:space="preserve"> in the premise that argument is eve</w:t>
      </w:r>
      <w:r>
        <w:rPr>
          <w:rFonts w:ascii="Calibri" w:eastAsia="Calibri" w:hAnsi="Calibri" w:cs="Calibri"/>
          <w:sz w:val="26"/>
          <w:szCs w:val="26"/>
        </w:rPr>
        <w:t xml:space="preserve">rywhere—at school, at home, in the workplace, in our communities, and in the world at large. Argument </w:t>
      </w:r>
      <w:proofErr w:type="gramStart"/>
      <w:r>
        <w:rPr>
          <w:rFonts w:ascii="Calibri" w:eastAsia="Calibri" w:hAnsi="Calibri" w:cs="Calibri"/>
          <w:sz w:val="26"/>
          <w:szCs w:val="26"/>
        </w:rPr>
        <w:t>is used</w:t>
      </w:r>
      <w:proofErr w:type="gramEnd"/>
      <w:r>
        <w:rPr>
          <w:rFonts w:ascii="Calibri" w:eastAsia="Calibri" w:hAnsi="Calibri" w:cs="Calibri"/>
          <w:sz w:val="26"/>
          <w:szCs w:val="26"/>
        </w:rPr>
        <w:t xml:space="preserve"> to try to persuade us of all kinds of things, such as voting for someone, or buying something, or believing something. In this class, </w:t>
      </w:r>
      <w:proofErr w:type="gramStart"/>
      <w:r>
        <w:rPr>
          <w:rFonts w:ascii="Calibri" w:eastAsia="Calibri" w:hAnsi="Calibri" w:cs="Calibri"/>
          <w:sz w:val="26"/>
          <w:szCs w:val="26"/>
        </w:rPr>
        <w:t>we’ll</w:t>
      </w:r>
      <w:proofErr w:type="gramEnd"/>
      <w:r>
        <w:rPr>
          <w:rFonts w:ascii="Calibri" w:eastAsia="Calibri" w:hAnsi="Calibri" w:cs="Calibri"/>
          <w:sz w:val="26"/>
          <w:szCs w:val="26"/>
        </w:rPr>
        <w:t xml:space="preserve"> explor</w:t>
      </w:r>
      <w:r>
        <w:rPr>
          <w:rFonts w:ascii="Calibri" w:eastAsia="Calibri" w:hAnsi="Calibri" w:cs="Calibri"/>
          <w:sz w:val="26"/>
          <w:szCs w:val="26"/>
        </w:rPr>
        <w:t>e how to create effective and ethical written arguments, and how to analyze and respond to the arguments of others. This course aims for you to “</w:t>
      </w:r>
      <w:proofErr w:type="spellStart"/>
      <w:r>
        <w:rPr>
          <w:rFonts w:ascii="Calibri" w:eastAsia="Calibri" w:hAnsi="Calibri" w:cs="Calibri"/>
          <w:sz w:val="26"/>
          <w:szCs w:val="26"/>
        </w:rPr>
        <w:t>resee</w:t>
      </w:r>
      <w:proofErr w:type="spellEnd"/>
      <w:r>
        <w:rPr>
          <w:rFonts w:ascii="Calibri" w:eastAsia="Calibri" w:hAnsi="Calibri" w:cs="Calibri"/>
          <w:sz w:val="26"/>
          <w:szCs w:val="26"/>
        </w:rPr>
        <w:t>” your existing ideas and beliefs, and nudges you to be open to new perspectives. Much of the class will b</w:t>
      </w:r>
      <w:r>
        <w:rPr>
          <w:rFonts w:ascii="Calibri" w:eastAsia="Calibri" w:hAnsi="Calibri" w:cs="Calibri"/>
          <w:sz w:val="26"/>
          <w:szCs w:val="26"/>
        </w:rPr>
        <w:t xml:space="preserve">e collaborative, which means </w:t>
      </w:r>
      <w:proofErr w:type="gramStart"/>
      <w:r>
        <w:rPr>
          <w:rFonts w:ascii="Calibri" w:eastAsia="Calibri" w:hAnsi="Calibri" w:cs="Calibri"/>
          <w:sz w:val="26"/>
          <w:szCs w:val="26"/>
        </w:rPr>
        <w:t>you’ll</w:t>
      </w:r>
      <w:proofErr w:type="gramEnd"/>
      <w:r>
        <w:rPr>
          <w:rFonts w:ascii="Calibri" w:eastAsia="Calibri" w:hAnsi="Calibri" w:cs="Calibri"/>
          <w:sz w:val="26"/>
          <w:szCs w:val="26"/>
        </w:rPr>
        <w:t xml:space="preserve"> be sharing your thoughts with the entire class, as well as interacting with small groups of your peers. I will ask you to take an active, engaged role in your learning, and I will make sure our classroom will be a space </w:t>
      </w:r>
      <w:r>
        <w:rPr>
          <w:rFonts w:ascii="Calibri" w:eastAsia="Calibri" w:hAnsi="Calibri" w:cs="Calibri"/>
          <w:sz w:val="26"/>
          <w:szCs w:val="26"/>
        </w:rPr>
        <w:t xml:space="preserve">to share diverse ideas respectfully. </w:t>
      </w:r>
    </w:p>
    <w:p w:rsidR="00C5492C" w:rsidRDefault="00C5492C">
      <w:pPr>
        <w:widowControl w:val="0"/>
        <w:spacing w:line="240" w:lineRule="auto"/>
        <w:rPr>
          <w:rFonts w:ascii="Calibri" w:eastAsia="Calibri" w:hAnsi="Calibri" w:cs="Calibri"/>
          <w:sz w:val="26"/>
          <w:szCs w:val="26"/>
        </w:rPr>
      </w:pPr>
    </w:p>
    <w:p w:rsidR="00C5492C" w:rsidRDefault="00C5492C">
      <w:pPr>
        <w:widowControl w:val="0"/>
        <w:spacing w:line="240" w:lineRule="auto"/>
        <w:rPr>
          <w:rFonts w:ascii="Calibri" w:eastAsia="Calibri" w:hAnsi="Calibri" w:cs="Calibri"/>
          <w:b/>
          <w:sz w:val="26"/>
          <w:szCs w:val="26"/>
          <w:u w:val="single"/>
        </w:rPr>
      </w:pPr>
    </w:p>
    <w:p w:rsidR="00C5492C" w:rsidRDefault="00136AFA">
      <w:pPr>
        <w:widowControl w:val="0"/>
        <w:spacing w:line="240" w:lineRule="auto"/>
        <w:rPr>
          <w:rFonts w:ascii="Calibri" w:eastAsia="Calibri" w:hAnsi="Calibri" w:cs="Calibri"/>
          <w:sz w:val="26"/>
          <w:szCs w:val="26"/>
        </w:rPr>
      </w:pPr>
      <w:r>
        <w:rPr>
          <w:rFonts w:ascii="Calibri" w:eastAsia="Calibri" w:hAnsi="Calibri" w:cs="Calibri"/>
          <w:b/>
          <w:sz w:val="26"/>
          <w:szCs w:val="26"/>
          <w:u w:val="single"/>
        </w:rPr>
        <w:t>STUDENT LEARNING OUTCOMES</w:t>
      </w:r>
      <w:r>
        <w:rPr>
          <w:rFonts w:ascii="Calibri" w:eastAsia="Calibri" w:hAnsi="Calibri" w:cs="Calibri"/>
          <w:sz w:val="26"/>
          <w:szCs w:val="26"/>
        </w:rPr>
        <w:t>: Students who complete this course will be able to:</w:t>
      </w:r>
    </w:p>
    <w:p w:rsidR="00C5492C" w:rsidRDefault="00136AFA">
      <w:pPr>
        <w:numPr>
          <w:ilvl w:val="0"/>
          <w:numId w:val="3"/>
        </w:numPr>
        <w:spacing w:line="240" w:lineRule="auto"/>
        <w:rPr>
          <w:sz w:val="26"/>
          <w:szCs w:val="26"/>
        </w:rPr>
      </w:pPr>
      <w:r>
        <w:rPr>
          <w:rFonts w:ascii="Calibri" w:eastAsia="Calibri" w:hAnsi="Calibri" w:cs="Calibri"/>
          <w:b/>
          <w:sz w:val="26"/>
          <w:szCs w:val="26"/>
        </w:rPr>
        <w:t>Analyze the rhetorical needs</w:t>
      </w:r>
      <w:r>
        <w:rPr>
          <w:rFonts w:ascii="Calibri" w:eastAsia="Calibri" w:hAnsi="Calibri" w:cs="Calibri"/>
          <w:sz w:val="26"/>
          <w:szCs w:val="26"/>
        </w:rPr>
        <w:t xml:space="preserve"> (the needs of your audience in relationship to the assignment) for college-level persuasive writing assignmen</w:t>
      </w:r>
      <w:r>
        <w:rPr>
          <w:rFonts w:ascii="Calibri" w:eastAsia="Calibri" w:hAnsi="Calibri" w:cs="Calibri"/>
          <w:sz w:val="26"/>
          <w:szCs w:val="26"/>
        </w:rPr>
        <w:t>ts.</w:t>
      </w:r>
    </w:p>
    <w:p w:rsidR="00C5492C" w:rsidRDefault="00136AFA">
      <w:pPr>
        <w:numPr>
          <w:ilvl w:val="0"/>
          <w:numId w:val="3"/>
        </w:numPr>
        <w:spacing w:line="240" w:lineRule="auto"/>
        <w:rPr>
          <w:rFonts w:ascii="Times New Roman" w:eastAsia="Times New Roman" w:hAnsi="Times New Roman" w:cs="Times New Roman"/>
          <w:sz w:val="26"/>
          <w:szCs w:val="26"/>
        </w:rPr>
      </w:pPr>
      <w:r>
        <w:rPr>
          <w:rFonts w:ascii="Calibri" w:eastAsia="Calibri" w:hAnsi="Calibri" w:cs="Calibri"/>
          <w:b/>
          <w:sz w:val="26"/>
          <w:szCs w:val="26"/>
        </w:rPr>
        <w:t>Apply appropriate levels of critical thinking strategies</w:t>
      </w:r>
      <w:r>
        <w:rPr>
          <w:rFonts w:ascii="Calibri" w:eastAsia="Calibri" w:hAnsi="Calibri" w:cs="Calibri"/>
          <w:sz w:val="26"/>
          <w:szCs w:val="26"/>
        </w:rPr>
        <w:t xml:space="preserve"> (knowledge, comprehension, application, analysis, synthesis, evaluation) in your written assignments, with an emphasis an analysis and evaluation/persuasion.</w:t>
      </w:r>
    </w:p>
    <w:p w:rsidR="00C5492C" w:rsidRDefault="00136AFA">
      <w:pPr>
        <w:numPr>
          <w:ilvl w:val="0"/>
          <w:numId w:val="3"/>
        </w:numPr>
        <w:spacing w:line="240" w:lineRule="auto"/>
        <w:rPr>
          <w:rFonts w:ascii="Times New Roman" w:eastAsia="Times New Roman" w:hAnsi="Times New Roman" w:cs="Times New Roman"/>
          <w:sz w:val="26"/>
          <w:szCs w:val="26"/>
        </w:rPr>
      </w:pPr>
      <w:r>
        <w:rPr>
          <w:rFonts w:ascii="Calibri" w:eastAsia="Calibri" w:hAnsi="Calibri" w:cs="Calibri"/>
          <w:b/>
          <w:sz w:val="26"/>
          <w:szCs w:val="26"/>
        </w:rPr>
        <w:t>Implement appropriate rhetorical elem</w:t>
      </w:r>
      <w:r>
        <w:rPr>
          <w:rFonts w:ascii="Calibri" w:eastAsia="Calibri" w:hAnsi="Calibri" w:cs="Calibri"/>
          <w:b/>
          <w:sz w:val="26"/>
          <w:szCs w:val="26"/>
        </w:rPr>
        <w:t>ents and organization</w:t>
      </w:r>
      <w:r>
        <w:rPr>
          <w:rFonts w:ascii="Calibri" w:eastAsia="Calibri" w:hAnsi="Calibri" w:cs="Calibri"/>
          <w:sz w:val="26"/>
          <w:szCs w:val="26"/>
        </w:rPr>
        <w:t xml:space="preserve"> (introduction, thesis, development and support, counter-argument, conclusion, etc.) in our written assignments, with an emphasis on standard argument models, particularly the </w:t>
      </w:r>
      <w:proofErr w:type="spellStart"/>
      <w:r>
        <w:rPr>
          <w:rFonts w:ascii="Calibri" w:eastAsia="Calibri" w:hAnsi="Calibri" w:cs="Calibri"/>
          <w:sz w:val="26"/>
          <w:szCs w:val="26"/>
        </w:rPr>
        <w:t>Toulmin</w:t>
      </w:r>
      <w:proofErr w:type="spellEnd"/>
      <w:r>
        <w:rPr>
          <w:rFonts w:ascii="Calibri" w:eastAsia="Calibri" w:hAnsi="Calibri" w:cs="Calibri"/>
          <w:sz w:val="26"/>
          <w:szCs w:val="26"/>
        </w:rPr>
        <w:t xml:space="preserve"> model.</w:t>
      </w:r>
    </w:p>
    <w:p w:rsidR="00C5492C" w:rsidRDefault="00136AFA">
      <w:pPr>
        <w:numPr>
          <w:ilvl w:val="0"/>
          <w:numId w:val="3"/>
        </w:numPr>
        <w:spacing w:line="240" w:lineRule="auto"/>
        <w:rPr>
          <w:rFonts w:ascii="Times New Roman" w:eastAsia="Times New Roman" w:hAnsi="Times New Roman" w:cs="Times New Roman"/>
          <w:sz w:val="26"/>
          <w:szCs w:val="26"/>
        </w:rPr>
      </w:pPr>
      <w:r>
        <w:rPr>
          <w:rFonts w:ascii="Calibri" w:eastAsia="Calibri" w:hAnsi="Calibri" w:cs="Calibri"/>
          <w:b/>
          <w:sz w:val="26"/>
          <w:szCs w:val="26"/>
        </w:rPr>
        <w:t>Locate, evaluate, and integrate high-quality</w:t>
      </w:r>
      <w:r>
        <w:rPr>
          <w:rFonts w:ascii="Calibri" w:eastAsia="Calibri" w:hAnsi="Calibri" w:cs="Calibri"/>
          <w:b/>
          <w:sz w:val="26"/>
          <w:szCs w:val="26"/>
        </w:rPr>
        <w:t xml:space="preserve"> information and opinion</w:t>
      </w:r>
      <w:r>
        <w:rPr>
          <w:rFonts w:ascii="Calibri" w:eastAsia="Calibri" w:hAnsi="Calibri" w:cs="Calibri"/>
          <w:sz w:val="26"/>
          <w:szCs w:val="26"/>
        </w:rPr>
        <w:t xml:space="preserve"> appropriate for college-level analysis and argument assignments.</w:t>
      </w:r>
    </w:p>
    <w:p w:rsidR="00C5492C" w:rsidRDefault="00136AFA">
      <w:pPr>
        <w:numPr>
          <w:ilvl w:val="0"/>
          <w:numId w:val="3"/>
        </w:numPr>
        <w:spacing w:line="240" w:lineRule="auto"/>
        <w:rPr>
          <w:rFonts w:ascii="Times New Roman" w:eastAsia="Times New Roman" w:hAnsi="Times New Roman" w:cs="Times New Roman"/>
          <w:sz w:val="26"/>
          <w:szCs w:val="26"/>
        </w:rPr>
      </w:pPr>
      <w:proofErr w:type="gramStart"/>
      <w:r>
        <w:rPr>
          <w:rFonts w:ascii="Calibri" w:eastAsia="Calibri" w:hAnsi="Calibri" w:cs="Calibri"/>
          <w:sz w:val="26"/>
          <w:szCs w:val="26"/>
        </w:rPr>
        <w:lastRenderedPageBreak/>
        <w:t>Craft</w:t>
      </w:r>
      <w:proofErr w:type="gramEnd"/>
      <w:r>
        <w:rPr>
          <w:rFonts w:ascii="Calibri" w:eastAsia="Calibri" w:hAnsi="Calibri" w:cs="Calibri"/>
          <w:sz w:val="26"/>
          <w:szCs w:val="26"/>
        </w:rPr>
        <w:t xml:space="preserve"> sentences and paragraphs that </w:t>
      </w:r>
      <w:r>
        <w:rPr>
          <w:rFonts w:ascii="Calibri" w:eastAsia="Calibri" w:hAnsi="Calibri" w:cs="Calibri"/>
          <w:b/>
          <w:sz w:val="26"/>
          <w:szCs w:val="26"/>
        </w:rPr>
        <w:t>communicate your ideas clearly and effectively</w:t>
      </w:r>
      <w:r>
        <w:rPr>
          <w:rFonts w:ascii="Calibri" w:eastAsia="Calibri" w:hAnsi="Calibri" w:cs="Calibri"/>
          <w:sz w:val="26"/>
          <w:szCs w:val="26"/>
        </w:rPr>
        <w:t xml:space="preserve"> using words, sentence patterns, and writing conventions at a high college level to </w:t>
      </w:r>
      <w:r>
        <w:rPr>
          <w:rFonts w:ascii="Calibri" w:eastAsia="Calibri" w:hAnsi="Calibri" w:cs="Calibri"/>
          <w:sz w:val="26"/>
          <w:szCs w:val="26"/>
        </w:rPr>
        <w:t>make your writing clear, credible, and persuasive.</w:t>
      </w:r>
    </w:p>
    <w:p w:rsidR="00C5492C" w:rsidRDefault="00C5492C">
      <w:pPr>
        <w:widowControl w:val="0"/>
        <w:spacing w:line="240" w:lineRule="auto"/>
        <w:rPr>
          <w:rFonts w:ascii="Calibri" w:eastAsia="Calibri" w:hAnsi="Calibri" w:cs="Calibri"/>
          <w:b/>
          <w:sz w:val="26"/>
          <w:szCs w:val="26"/>
          <w:u w:val="single"/>
        </w:rPr>
      </w:pPr>
    </w:p>
    <w:p w:rsidR="00C5492C" w:rsidRDefault="00C5492C">
      <w:pPr>
        <w:widowControl w:val="0"/>
        <w:rPr>
          <w:rFonts w:ascii="Calibri" w:eastAsia="Calibri" w:hAnsi="Calibri" w:cs="Calibri"/>
          <w:b/>
          <w:sz w:val="26"/>
          <w:szCs w:val="26"/>
          <w:u w:val="single"/>
        </w:rPr>
      </w:pPr>
    </w:p>
    <w:p w:rsidR="00C5492C" w:rsidRDefault="00136AFA">
      <w:pPr>
        <w:widowControl w:val="0"/>
        <w:spacing w:line="240" w:lineRule="auto"/>
        <w:rPr>
          <w:rFonts w:ascii="Calibri" w:eastAsia="Calibri" w:hAnsi="Calibri" w:cs="Calibri"/>
          <w:sz w:val="26"/>
          <w:szCs w:val="26"/>
        </w:rPr>
      </w:pPr>
      <w:r>
        <w:rPr>
          <w:rFonts w:ascii="Calibri" w:eastAsia="Calibri" w:hAnsi="Calibri" w:cs="Calibri"/>
          <w:b/>
          <w:sz w:val="26"/>
          <w:szCs w:val="26"/>
          <w:u w:val="single"/>
        </w:rPr>
        <w:t>REQUIRED TEXTBOOK</w:t>
      </w:r>
      <w:r>
        <w:rPr>
          <w:rFonts w:ascii="Calibri" w:eastAsia="Calibri" w:hAnsi="Calibri" w:cs="Calibri"/>
          <w:sz w:val="26"/>
          <w:szCs w:val="26"/>
        </w:rPr>
        <w:t xml:space="preserve">: </w:t>
      </w:r>
      <w:r>
        <w:rPr>
          <w:rFonts w:ascii="Calibri" w:eastAsia="Calibri" w:hAnsi="Calibri" w:cs="Calibri"/>
          <w:i/>
          <w:sz w:val="26"/>
          <w:szCs w:val="26"/>
        </w:rPr>
        <w:t>From Critical Thinking to Argument</w:t>
      </w:r>
      <w:r>
        <w:rPr>
          <w:rFonts w:ascii="Calibri" w:eastAsia="Calibri" w:hAnsi="Calibri" w:cs="Calibri"/>
          <w:sz w:val="26"/>
          <w:szCs w:val="26"/>
        </w:rPr>
        <w:t xml:space="preserve"> (5th </w:t>
      </w:r>
      <w:proofErr w:type="spellStart"/>
      <w:proofErr w:type="gramStart"/>
      <w:r>
        <w:rPr>
          <w:rFonts w:ascii="Calibri" w:eastAsia="Calibri" w:hAnsi="Calibri" w:cs="Calibri"/>
          <w:sz w:val="26"/>
          <w:szCs w:val="26"/>
        </w:rPr>
        <w:t>ed</w:t>
      </w:r>
      <w:proofErr w:type="spellEnd"/>
      <w:proofErr w:type="gramEnd"/>
      <w:r>
        <w:rPr>
          <w:rFonts w:ascii="Calibri" w:eastAsia="Calibri" w:hAnsi="Calibri" w:cs="Calibri"/>
          <w:sz w:val="26"/>
          <w:szCs w:val="26"/>
        </w:rPr>
        <w:t xml:space="preserve">) by Sylvan Barnet, Hugo </w:t>
      </w:r>
      <w:proofErr w:type="spellStart"/>
      <w:r>
        <w:rPr>
          <w:rFonts w:ascii="Calibri" w:eastAsia="Calibri" w:hAnsi="Calibri" w:cs="Calibri"/>
          <w:sz w:val="26"/>
          <w:szCs w:val="26"/>
        </w:rPr>
        <w:t>Bedau</w:t>
      </w:r>
      <w:proofErr w:type="spellEnd"/>
      <w:r>
        <w:rPr>
          <w:rFonts w:ascii="Calibri" w:eastAsia="Calibri" w:hAnsi="Calibri" w:cs="Calibri"/>
          <w:sz w:val="26"/>
          <w:szCs w:val="26"/>
        </w:rPr>
        <w:t>, and John O’Hara. Textbook readings are an important element of this course, so plan to carve out plenty of tim</w:t>
      </w:r>
      <w:r>
        <w:rPr>
          <w:rFonts w:ascii="Calibri" w:eastAsia="Calibri" w:hAnsi="Calibri" w:cs="Calibri"/>
          <w:sz w:val="26"/>
          <w:szCs w:val="26"/>
        </w:rPr>
        <w:t xml:space="preserve">e to read, re-read, and take notes. The textbook is available at the LBCC bookstore, and </w:t>
      </w:r>
      <w:proofErr w:type="gramStart"/>
      <w:r>
        <w:rPr>
          <w:rFonts w:ascii="Calibri" w:eastAsia="Calibri" w:hAnsi="Calibri" w:cs="Calibri"/>
          <w:sz w:val="26"/>
          <w:szCs w:val="26"/>
        </w:rPr>
        <w:t>2</w:t>
      </w:r>
      <w:proofErr w:type="gramEnd"/>
      <w:r>
        <w:rPr>
          <w:rFonts w:ascii="Calibri" w:eastAsia="Calibri" w:hAnsi="Calibri" w:cs="Calibri"/>
          <w:sz w:val="26"/>
          <w:szCs w:val="26"/>
        </w:rPr>
        <w:t xml:space="preserve"> copies are available on reserve in the library. Additional online readings will also be required periodically.</w:t>
      </w:r>
    </w:p>
    <w:p w:rsidR="00C5492C" w:rsidRDefault="00C5492C">
      <w:pPr>
        <w:widowControl w:val="0"/>
        <w:spacing w:line="240" w:lineRule="auto"/>
        <w:rPr>
          <w:rFonts w:ascii="Calibri" w:eastAsia="Calibri" w:hAnsi="Calibri" w:cs="Calibri"/>
          <w:b/>
          <w:sz w:val="26"/>
          <w:szCs w:val="26"/>
          <w:u w:val="single"/>
        </w:rPr>
      </w:pPr>
    </w:p>
    <w:p w:rsidR="00C5492C" w:rsidRDefault="00C5492C">
      <w:pPr>
        <w:widowControl w:val="0"/>
        <w:spacing w:line="240" w:lineRule="auto"/>
        <w:rPr>
          <w:rFonts w:ascii="Calibri" w:eastAsia="Calibri" w:hAnsi="Calibri" w:cs="Calibri"/>
          <w:b/>
          <w:sz w:val="26"/>
          <w:szCs w:val="26"/>
        </w:rPr>
      </w:pPr>
    </w:p>
    <w:p w:rsidR="00C5492C" w:rsidRDefault="00136AFA">
      <w:pPr>
        <w:widowControl w:val="0"/>
        <w:spacing w:line="240" w:lineRule="auto"/>
        <w:rPr>
          <w:rFonts w:ascii="Calibri" w:eastAsia="Calibri" w:hAnsi="Calibri" w:cs="Calibri"/>
          <w:sz w:val="26"/>
          <w:szCs w:val="26"/>
        </w:rPr>
      </w:pPr>
      <w:r>
        <w:rPr>
          <w:rFonts w:ascii="Calibri" w:eastAsia="Calibri" w:hAnsi="Calibri" w:cs="Calibri"/>
          <w:b/>
          <w:sz w:val="26"/>
          <w:szCs w:val="26"/>
          <w:u w:val="single"/>
        </w:rPr>
        <w:t>ASSIGNMENTS</w:t>
      </w:r>
      <w:r>
        <w:rPr>
          <w:rFonts w:ascii="Calibri" w:eastAsia="Calibri" w:hAnsi="Calibri" w:cs="Calibri"/>
          <w:b/>
          <w:sz w:val="26"/>
          <w:szCs w:val="26"/>
        </w:rPr>
        <w:t>:</w:t>
      </w:r>
      <w:r>
        <w:rPr>
          <w:rFonts w:ascii="Calibri" w:eastAsia="Calibri" w:hAnsi="Calibri" w:cs="Calibri"/>
          <w:sz w:val="26"/>
          <w:szCs w:val="26"/>
        </w:rPr>
        <w:t xml:space="preserve"> </w:t>
      </w:r>
    </w:p>
    <w:p w:rsidR="00C5492C" w:rsidRDefault="00136AFA">
      <w:pPr>
        <w:widowControl w:val="0"/>
        <w:numPr>
          <w:ilvl w:val="0"/>
          <w:numId w:val="9"/>
        </w:numPr>
        <w:spacing w:line="240" w:lineRule="auto"/>
        <w:rPr>
          <w:rFonts w:ascii="Calibri" w:eastAsia="Calibri" w:hAnsi="Calibri" w:cs="Calibri"/>
          <w:sz w:val="26"/>
          <w:szCs w:val="26"/>
        </w:rPr>
      </w:pPr>
      <w:r>
        <w:rPr>
          <w:rFonts w:ascii="Calibri" w:eastAsia="Calibri" w:hAnsi="Calibri" w:cs="Calibri"/>
          <w:sz w:val="26"/>
          <w:szCs w:val="26"/>
          <w:u w:val="single"/>
        </w:rPr>
        <w:t>Major Writing Assignments</w:t>
      </w:r>
      <w:r>
        <w:rPr>
          <w:rFonts w:ascii="Calibri" w:eastAsia="Calibri" w:hAnsi="Calibri" w:cs="Calibri"/>
          <w:sz w:val="26"/>
          <w:szCs w:val="26"/>
        </w:rPr>
        <w:t>: Major writing assignments will include at least one of the following: a summary, a rhetorical analysis, and an argument essay. Specific instructions and evaluative criteria will accompany each assignment, and your writing will need to meet these standard</w:t>
      </w:r>
      <w:r>
        <w:rPr>
          <w:rFonts w:ascii="Calibri" w:eastAsia="Calibri" w:hAnsi="Calibri" w:cs="Calibri"/>
          <w:sz w:val="26"/>
          <w:szCs w:val="26"/>
        </w:rPr>
        <w:t xml:space="preserve">s to </w:t>
      </w:r>
      <w:proofErr w:type="gramStart"/>
      <w:r>
        <w:rPr>
          <w:rFonts w:ascii="Calibri" w:eastAsia="Calibri" w:hAnsi="Calibri" w:cs="Calibri"/>
          <w:sz w:val="26"/>
          <w:szCs w:val="26"/>
        </w:rPr>
        <w:t>be considered</w:t>
      </w:r>
      <w:proofErr w:type="gramEnd"/>
      <w:r>
        <w:rPr>
          <w:rFonts w:ascii="Calibri" w:eastAsia="Calibri" w:hAnsi="Calibri" w:cs="Calibri"/>
          <w:sz w:val="26"/>
          <w:szCs w:val="26"/>
        </w:rPr>
        <w:t xml:space="preserve"> complete. These assignments </w:t>
      </w:r>
      <w:proofErr w:type="gramStart"/>
      <w:r>
        <w:rPr>
          <w:rFonts w:ascii="Calibri" w:eastAsia="Calibri" w:hAnsi="Calibri" w:cs="Calibri"/>
          <w:sz w:val="26"/>
          <w:szCs w:val="26"/>
        </w:rPr>
        <w:t>can be revised</w:t>
      </w:r>
      <w:proofErr w:type="gramEnd"/>
      <w:r>
        <w:rPr>
          <w:rFonts w:ascii="Calibri" w:eastAsia="Calibri" w:hAnsi="Calibri" w:cs="Calibri"/>
          <w:sz w:val="26"/>
          <w:szCs w:val="26"/>
        </w:rPr>
        <w:t xml:space="preserve"> as many times as you wish up until our Final Exam period.</w:t>
      </w:r>
    </w:p>
    <w:p w:rsidR="00C5492C" w:rsidRDefault="00C5492C">
      <w:pPr>
        <w:widowControl w:val="0"/>
        <w:spacing w:line="240" w:lineRule="auto"/>
        <w:ind w:left="720"/>
        <w:rPr>
          <w:rFonts w:ascii="Calibri" w:eastAsia="Calibri" w:hAnsi="Calibri" w:cs="Calibri"/>
          <w:sz w:val="26"/>
          <w:szCs w:val="26"/>
        </w:rPr>
      </w:pPr>
    </w:p>
    <w:p w:rsidR="00C5492C" w:rsidRDefault="00136AFA">
      <w:pPr>
        <w:widowControl w:val="0"/>
        <w:numPr>
          <w:ilvl w:val="0"/>
          <w:numId w:val="9"/>
        </w:numPr>
        <w:tabs>
          <w:tab w:val="left" w:pos="720"/>
        </w:tabs>
        <w:spacing w:line="240" w:lineRule="auto"/>
        <w:rPr>
          <w:rFonts w:ascii="Calibri" w:eastAsia="Calibri" w:hAnsi="Calibri" w:cs="Calibri"/>
          <w:sz w:val="26"/>
          <w:szCs w:val="26"/>
        </w:rPr>
      </w:pPr>
      <w:r>
        <w:rPr>
          <w:rFonts w:ascii="Calibri" w:eastAsia="Calibri" w:hAnsi="Calibri" w:cs="Calibri"/>
          <w:sz w:val="26"/>
          <w:szCs w:val="26"/>
          <w:u w:val="single"/>
        </w:rPr>
        <w:t>Various In-Class and Out-of-Class Assignments</w:t>
      </w:r>
      <w:r>
        <w:rPr>
          <w:rFonts w:ascii="Calibri" w:eastAsia="Calibri" w:hAnsi="Calibri" w:cs="Calibri"/>
          <w:sz w:val="26"/>
          <w:szCs w:val="26"/>
        </w:rPr>
        <w:t>:</w:t>
      </w:r>
      <w:r>
        <w:rPr>
          <w:rFonts w:ascii="Calibri" w:eastAsia="Calibri" w:hAnsi="Calibri" w:cs="Calibri"/>
          <w:i/>
          <w:sz w:val="26"/>
          <w:szCs w:val="26"/>
        </w:rPr>
        <w:t xml:space="preserve"> </w:t>
      </w:r>
      <w:r>
        <w:rPr>
          <w:rFonts w:ascii="Calibri" w:eastAsia="Calibri" w:hAnsi="Calibri" w:cs="Calibri"/>
          <w:sz w:val="26"/>
          <w:szCs w:val="26"/>
        </w:rPr>
        <w:t xml:space="preserve">There will be several smaller writing assignments that will need to </w:t>
      </w:r>
      <w:proofErr w:type="gramStart"/>
      <w:r>
        <w:rPr>
          <w:rFonts w:ascii="Calibri" w:eastAsia="Calibri" w:hAnsi="Calibri" w:cs="Calibri"/>
          <w:sz w:val="26"/>
          <w:szCs w:val="26"/>
        </w:rPr>
        <w:t>be completed</w:t>
      </w:r>
      <w:proofErr w:type="gramEnd"/>
      <w:r>
        <w:rPr>
          <w:rFonts w:ascii="Calibri" w:eastAsia="Calibri" w:hAnsi="Calibri" w:cs="Calibri"/>
          <w:sz w:val="26"/>
          <w:szCs w:val="26"/>
        </w:rPr>
        <w:t xml:space="preserve"> either </w:t>
      </w:r>
      <w:r>
        <w:rPr>
          <w:rFonts w:ascii="Calibri" w:eastAsia="Calibri" w:hAnsi="Calibri" w:cs="Calibri"/>
          <w:sz w:val="26"/>
          <w:szCs w:val="26"/>
        </w:rPr>
        <w:t>in class or for homework. The goal of these tasks will be to reinforce key skills needed for the major writing assignments. These smaller assignments will be marked as either “complete” or “incomplete.” In the case of an “incomplete,” I will include feedba</w:t>
      </w:r>
      <w:r>
        <w:rPr>
          <w:rFonts w:ascii="Calibri" w:eastAsia="Calibri" w:hAnsi="Calibri" w:cs="Calibri"/>
          <w:sz w:val="26"/>
          <w:szCs w:val="26"/>
        </w:rPr>
        <w:t xml:space="preserve">ck to help you complete the assignment. These assignments </w:t>
      </w:r>
      <w:proofErr w:type="gramStart"/>
      <w:r>
        <w:rPr>
          <w:rFonts w:ascii="Calibri" w:eastAsia="Calibri" w:hAnsi="Calibri" w:cs="Calibri"/>
          <w:sz w:val="26"/>
          <w:szCs w:val="26"/>
        </w:rPr>
        <w:t>can be revised</w:t>
      </w:r>
      <w:proofErr w:type="gramEnd"/>
      <w:r>
        <w:rPr>
          <w:rFonts w:ascii="Calibri" w:eastAsia="Calibri" w:hAnsi="Calibri" w:cs="Calibri"/>
          <w:sz w:val="26"/>
          <w:szCs w:val="26"/>
        </w:rPr>
        <w:t xml:space="preserve"> as many times as you wish up until our Final Exam period.</w:t>
      </w:r>
    </w:p>
    <w:p w:rsidR="00C5492C" w:rsidRDefault="00C5492C">
      <w:pPr>
        <w:widowControl w:val="0"/>
        <w:tabs>
          <w:tab w:val="left" w:pos="720"/>
        </w:tabs>
        <w:spacing w:line="240" w:lineRule="auto"/>
        <w:ind w:left="720"/>
        <w:rPr>
          <w:rFonts w:ascii="Calibri" w:eastAsia="Calibri" w:hAnsi="Calibri" w:cs="Calibri"/>
          <w:sz w:val="26"/>
          <w:szCs w:val="26"/>
        </w:rPr>
      </w:pPr>
    </w:p>
    <w:p w:rsidR="00C5492C" w:rsidRDefault="00136AFA">
      <w:pPr>
        <w:widowControl w:val="0"/>
        <w:numPr>
          <w:ilvl w:val="0"/>
          <w:numId w:val="9"/>
        </w:numPr>
        <w:spacing w:line="240" w:lineRule="auto"/>
        <w:rPr>
          <w:rFonts w:ascii="Calibri" w:eastAsia="Calibri" w:hAnsi="Calibri" w:cs="Calibri"/>
          <w:sz w:val="26"/>
          <w:szCs w:val="26"/>
        </w:rPr>
      </w:pPr>
      <w:r>
        <w:rPr>
          <w:rFonts w:ascii="Calibri" w:eastAsia="Calibri" w:hAnsi="Calibri" w:cs="Calibri"/>
          <w:sz w:val="26"/>
          <w:szCs w:val="26"/>
          <w:u w:val="single"/>
        </w:rPr>
        <w:t>Reading Checks</w:t>
      </w:r>
      <w:r>
        <w:rPr>
          <w:rFonts w:ascii="Calibri" w:eastAsia="Calibri" w:hAnsi="Calibri" w:cs="Calibri"/>
          <w:sz w:val="26"/>
          <w:szCs w:val="26"/>
        </w:rPr>
        <w:t>:</w:t>
      </w:r>
      <w:r>
        <w:rPr>
          <w:rFonts w:ascii="Calibri" w:eastAsia="Calibri" w:hAnsi="Calibri" w:cs="Calibri"/>
          <w:b/>
          <w:sz w:val="26"/>
          <w:szCs w:val="26"/>
        </w:rPr>
        <w:t xml:space="preserve"> </w:t>
      </w:r>
      <w:r>
        <w:rPr>
          <w:rFonts w:ascii="Calibri" w:eastAsia="Calibri" w:hAnsi="Calibri" w:cs="Calibri"/>
          <w:sz w:val="26"/>
          <w:szCs w:val="26"/>
        </w:rPr>
        <w:t xml:space="preserve">On most days when a reading assignment is due, you </w:t>
      </w:r>
      <w:proofErr w:type="gramStart"/>
      <w:r>
        <w:rPr>
          <w:rFonts w:ascii="Calibri" w:eastAsia="Calibri" w:hAnsi="Calibri" w:cs="Calibri"/>
          <w:sz w:val="26"/>
          <w:szCs w:val="26"/>
        </w:rPr>
        <w:t>will be given</w:t>
      </w:r>
      <w:proofErr w:type="gramEnd"/>
      <w:r>
        <w:rPr>
          <w:rFonts w:ascii="Calibri" w:eastAsia="Calibri" w:hAnsi="Calibri" w:cs="Calibri"/>
          <w:sz w:val="26"/>
          <w:szCs w:val="26"/>
        </w:rPr>
        <w:t xml:space="preserve"> a short question about it to answer at the start of class. Reading checks </w:t>
      </w:r>
      <w:proofErr w:type="gramStart"/>
      <w:r>
        <w:rPr>
          <w:rFonts w:ascii="Calibri" w:eastAsia="Calibri" w:hAnsi="Calibri" w:cs="Calibri"/>
          <w:sz w:val="26"/>
          <w:szCs w:val="26"/>
        </w:rPr>
        <w:t>are not meant</w:t>
      </w:r>
      <w:proofErr w:type="gramEnd"/>
      <w:r>
        <w:rPr>
          <w:rFonts w:ascii="Calibri" w:eastAsia="Calibri" w:hAnsi="Calibri" w:cs="Calibri"/>
          <w:sz w:val="26"/>
          <w:szCs w:val="26"/>
        </w:rPr>
        <w:t xml:space="preserve"> to be difficult; as long as you read carefully and identify important concepts in the reading, you shou</w:t>
      </w:r>
      <w:r>
        <w:rPr>
          <w:rFonts w:ascii="Calibri" w:eastAsia="Calibri" w:hAnsi="Calibri" w:cs="Calibri"/>
          <w:sz w:val="26"/>
          <w:szCs w:val="26"/>
        </w:rPr>
        <w:t xml:space="preserve">ld do just fine. Reading checks will receive one of the following marks: “full credit,” “partial credit,” or “no credit.” If you miss a reading check, it will be marked as “no credit” and will not be able to </w:t>
      </w:r>
      <w:proofErr w:type="gramStart"/>
      <w:r>
        <w:rPr>
          <w:rFonts w:ascii="Calibri" w:eastAsia="Calibri" w:hAnsi="Calibri" w:cs="Calibri"/>
          <w:sz w:val="26"/>
          <w:szCs w:val="26"/>
        </w:rPr>
        <w:t>be made up</w:t>
      </w:r>
      <w:proofErr w:type="gramEnd"/>
      <w:r>
        <w:rPr>
          <w:rFonts w:ascii="Calibri" w:eastAsia="Calibri" w:hAnsi="Calibri" w:cs="Calibri"/>
          <w:sz w:val="26"/>
          <w:szCs w:val="26"/>
        </w:rPr>
        <w:t>. Your best way to prepare for reading</w:t>
      </w:r>
      <w:r>
        <w:rPr>
          <w:rFonts w:ascii="Calibri" w:eastAsia="Calibri" w:hAnsi="Calibri" w:cs="Calibri"/>
          <w:sz w:val="26"/>
          <w:szCs w:val="26"/>
        </w:rPr>
        <w:t xml:space="preserve"> checks is to carefully read and take notes on every assigned reading. </w:t>
      </w:r>
      <w:r>
        <w:rPr>
          <w:rFonts w:ascii="Calibri" w:eastAsia="Calibri" w:hAnsi="Calibri" w:cs="Calibri"/>
          <w:b/>
          <w:sz w:val="26"/>
          <w:szCs w:val="26"/>
        </w:rPr>
        <w:t xml:space="preserve">You can use your notes for reading checks but not </w:t>
      </w:r>
      <w:proofErr w:type="gramStart"/>
      <w:r>
        <w:rPr>
          <w:rFonts w:ascii="Calibri" w:eastAsia="Calibri" w:hAnsi="Calibri" w:cs="Calibri"/>
          <w:b/>
          <w:sz w:val="26"/>
          <w:szCs w:val="26"/>
        </w:rPr>
        <w:t>your</w:t>
      </w:r>
      <w:proofErr w:type="gramEnd"/>
      <w:r>
        <w:rPr>
          <w:rFonts w:ascii="Calibri" w:eastAsia="Calibri" w:hAnsi="Calibri" w:cs="Calibri"/>
          <w:b/>
          <w:sz w:val="26"/>
          <w:szCs w:val="26"/>
        </w:rPr>
        <w:t xml:space="preserve"> textbook</w:t>
      </w:r>
      <w:r>
        <w:rPr>
          <w:rFonts w:ascii="Calibri" w:eastAsia="Calibri" w:hAnsi="Calibri" w:cs="Calibri"/>
          <w:sz w:val="26"/>
          <w:szCs w:val="26"/>
        </w:rPr>
        <w:t>.</w:t>
      </w:r>
    </w:p>
    <w:p w:rsidR="00C5492C" w:rsidRDefault="00C5492C">
      <w:pPr>
        <w:widowControl w:val="0"/>
        <w:spacing w:line="240" w:lineRule="auto"/>
        <w:ind w:left="720"/>
        <w:rPr>
          <w:rFonts w:ascii="Calibri" w:eastAsia="Calibri" w:hAnsi="Calibri" w:cs="Calibri"/>
          <w:sz w:val="26"/>
          <w:szCs w:val="26"/>
        </w:rPr>
      </w:pPr>
    </w:p>
    <w:p w:rsidR="00C5492C" w:rsidRDefault="00136AFA">
      <w:pPr>
        <w:widowControl w:val="0"/>
        <w:numPr>
          <w:ilvl w:val="0"/>
          <w:numId w:val="9"/>
        </w:numPr>
        <w:spacing w:line="240" w:lineRule="auto"/>
        <w:rPr>
          <w:rFonts w:ascii="Calibri" w:eastAsia="Calibri" w:hAnsi="Calibri" w:cs="Calibri"/>
          <w:sz w:val="26"/>
          <w:szCs w:val="26"/>
        </w:rPr>
      </w:pPr>
      <w:r>
        <w:rPr>
          <w:rFonts w:ascii="Calibri" w:eastAsia="Calibri" w:hAnsi="Calibri" w:cs="Calibri"/>
          <w:sz w:val="26"/>
          <w:szCs w:val="26"/>
          <w:u w:val="single"/>
        </w:rPr>
        <w:t>End-of-Term Reflection and Final Conference</w:t>
      </w:r>
      <w:r>
        <w:rPr>
          <w:rFonts w:ascii="Calibri" w:eastAsia="Calibri" w:hAnsi="Calibri" w:cs="Calibri"/>
          <w:sz w:val="26"/>
          <w:szCs w:val="26"/>
        </w:rPr>
        <w:t>: Each student will need to meet with me individually during Final Exam week</w:t>
      </w:r>
      <w:r>
        <w:rPr>
          <w:rFonts w:ascii="Calibri" w:eastAsia="Calibri" w:hAnsi="Calibri" w:cs="Calibri"/>
          <w:sz w:val="26"/>
          <w:szCs w:val="26"/>
        </w:rPr>
        <w:t xml:space="preserve"> (Week 11) for a brief end-of-class conference. Conferences will take place during our Final Exam period, which is scheduled for </w:t>
      </w:r>
      <w:r>
        <w:rPr>
          <w:rFonts w:ascii="Calibri" w:eastAsia="Calibri" w:hAnsi="Calibri" w:cs="Calibri"/>
          <w:b/>
          <w:sz w:val="26"/>
          <w:szCs w:val="26"/>
        </w:rPr>
        <w:t xml:space="preserve">Tuesday, June </w:t>
      </w:r>
      <w:proofErr w:type="gramStart"/>
      <w:r>
        <w:rPr>
          <w:rFonts w:ascii="Calibri" w:eastAsia="Calibri" w:hAnsi="Calibri" w:cs="Calibri"/>
          <w:b/>
          <w:sz w:val="26"/>
          <w:szCs w:val="26"/>
        </w:rPr>
        <w:t>11th</w:t>
      </w:r>
      <w:proofErr w:type="gramEnd"/>
      <w:r>
        <w:rPr>
          <w:rFonts w:ascii="Calibri" w:eastAsia="Calibri" w:hAnsi="Calibri" w:cs="Calibri"/>
          <w:b/>
          <w:sz w:val="26"/>
          <w:szCs w:val="26"/>
        </w:rPr>
        <w:t xml:space="preserve"> from 12:30-2:20</w:t>
      </w:r>
      <w:r>
        <w:rPr>
          <w:rFonts w:ascii="Calibri" w:eastAsia="Calibri" w:hAnsi="Calibri" w:cs="Calibri"/>
          <w:sz w:val="26"/>
          <w:szCs w:val="26"/>
        </w:rPr>
        <w:t xml:space="preserve">. During the </w:t>
      </w:r>
      <w:proofErr w:type="gramStart"/>
      <w:r>
        <w:rPr>
          <w:rFonts w:ascii="Calibri" w:eastAsia="Calibri" w:hAnsi="Calibri" w:cs="Calibri"/>
          <w:sz w:val="26"/>
          <w:szCs w:val="26"/>
        </w:rPr>
        <w:t>conference</w:t>
      </w:r>
      <w:proofErr w:type="gramEnd"/>
      <w:r>
        <w:rPr>
          <w:rFonts w:ascii="Calibri" w:eastAsia="Calibri" w:hAnsi="Calibri" w:cs="Calibri"/>
          <w:sz w:val="26"/>
          <w:szCs w:val="26"/>
        </w:rPr>
        <w:t xml:space="preserve"> we’ll discuss your overall performance in the course. </w:t>
      </w:r>
      <w:proofErr w:type="gramStart"/>
      <w:r>
        <w:rPr>
          <w:rFonts w:ascii="Calibri" w:eastAsia="Calibri" w:hAnsi="Calibri" w:cs="Calibri"/>
          <w:sz w:val="26"/>
          <w:szCs w:val="26"/>
        </w:rPr>
        <w:t>You’ll</w:t>
      </w:r>
      <w:proofErr w:type="gramEnd"/>
      <w:r>
        <w:rPr>
          <w:rFonts w:ascii="Calibri" w:eastAsia="Calibri" w:hAnsi="Calibri" w:cs="Calibri"/>
          <w:sz w:val="26"/>
          <w:szCs w:val="26"/>
        </w:rPr>
        <w:t xml:space="preserve"> also be </w:t>
      </w:r>
      <w:r>
        <w:rPr>
          <w:rFonts w:ascii="Calibri" w:eastAsia="Calibri" w:hAnsi="Calibri" w:cs="Calibri"/>
          <w:sz w:val="26"/>
          <w:szCs w:val="26"/>
        </w:rPr>
        <w:t xml:space="preserve">bringing a reflection letter that explores the progress you’ve made in your writing. The conference will also </w:t>
      </w:r>
      <w:proofErr w:type="gramStart"/>
      <w:r>
        <w:rPr>
          <w:rFonts w:ascii="Calibri" w:eastAsia="Calibri" w:hAnsi="Calibri" w:cs="Calibri"/>
          <w:sz w:val="26"/>
          <w:szCs w:val="26"/>
        </w:rPr>
        <w:t>be</w:t>
      </w:r>
      <w:proofErr w:type="gramEnd"/>
      <w:r>
        <w:rPr>
          <w:rFonts w:ascii="Calibri" w:eastAsia="Calibri" w:hAnsi="Calibri" w:cs="Calibri"/>
          <w:sz w:val="26"/>
          <w:szCs w:val="26"/>
        </w:rPr>
        <w:t xml:space="preserve"> your last chance to submit any revisions.</w:t>
      </w:r>
    </w:p>
    <w:p w:rsidR="00C5492C" w:rsidRDefault="00C5492C">
      <w:pPr>
        <w:widowControl w:val="0"/>
        <w:spacing w:line="240" w:lineRule="auto"/>
        <w:rPr>
          <w:rFonts w:ascii="Calibri" w:eastAsia="Calibri" w:hAnsi="Calibri" w:cs="Calibri"/>
          <w:sz w:val="26"/>
          <w:szCs w:val="26"/>
        </w:rPr>
      </w:pPr>
    </w:p>
    <w:p w:rsidR="00C5492C" w:rsidRDefault="00C5492C">
      <w:pPr>
        <w:widowControl w:val="0"/>
        <w:spacing w:line="240" w:lineRule="auto"/>
        <w:rPr>
          <w:rFonts w:ascii="Calibri" w:eastAsia="Calibri" w:hAnsi="Calibri" w:cs="Calibri"/>
          <w:b/>
          <w:sz w:val="26"/>
          <w:szCs w:val="26"/>
          <w:u w:val="single"/>
        </w:rPr>
      </w:pPr>
    </w:p>
    <w:p w:rsidR="00C5492C" w:rsidRDefault="00136AFA">
      <w:pPr>
        <w:widowControl w:val="0"/>
        <w:spacing w:line="240" w:lineRule="auto"/>
        <w:rPr>
          <w:rFonts w:ascii="Calibri" w:eastAsia="Calibri" w:hAnsi="Calibri" w:cs="Calibri"/>
          <w:color w:val="14171A"/>
          <w:sz w:val="26"/>
          <w:szCs w:val="26"/>
        </w:rPr>
      </w:pPr>
      <w:r>
        <w:rPr>
          <w:rFonts w:ascii="Calibri" w:eastAsia="Calibri" w:hAnsi="Calibri" w:cs="Calibri"/>
          <w:b/>
          <w:sz w:val="26"/>
          <w:szCs w:val="26"/>
          <w:u w:val="single"/>
        </w:rPr>
        <w:t>GRADING</w:t>
      </w:r>
      <w:r>
        <w:rPr>
          <w:rFonts w:ascii="Calibri" w:eastAsia="Calibri" w:hAnsi="Calibri" w:cs="Calibri"/>
          <w:b/>
          <w:sz w:val="26"/>
          <w:szCs w:val="26"/>
        </w:rPr>
        <w:t xml:space="preserve">: </w:t>
      </w:r>
      <w:r>
        <w:rPr>
          <w:rFonts w:ascii="Calibri" w:eastAsia="Calibri" w:hAnsi="Calibri" w:cs="Calibri"/>
          <w:sz w:val="26"/>
          <w:szCs w:val="26"/>
        </w:rPr>
        <w:t xml:space="preserve">My experience teaching college writing has shown me that most students concern themselves </w:t>
      </w:r>
      <w:r>
        <w:rPr>
          <w:rFonts w:ascii="Calibri" w:eastAsia="Calibri" w:hAnsi="Calibri" w:cs="Calibri"/>
          <w:sz w:val="26"/>
          <w:szCs w:val="26"/>
        </w:rPr>
        <w:t xml:space="preserve">more with writing for a grade than with writing to learn the practices and mindsets that writers use to communicate effectively. Dr. Asao Inoue, </w:t>
      </w:r>
      <w:r>
        <w:rPr>
          <w:rFonts w:ascii="Calibri" w:eastAsia="Calibri" w:hAnsi="Calibri" w:cs="Calibri"/>
          <w:color w:val="14171A"/>
          <w:sz w:val="26"/>
          <w:szCs w:val="26"/>
        </w:rPr>
        <w:t>Professor and Director of the University Writing Program &amp; Writing Center at the University of Washington Tacom</w:t>
      </w:r>
      <w:r>
        <w:rPr>
          <w:rFonts w:ascii="Calibri" w:eastAsia="Calibri" w:hAnsi="Calibri" w:cs="Calibri"/>
          <w:color w:val="14171A"/>
          <w:sz w:val="26"/>
          <w:szCs w:val="26"/>
        </w:rPr>
        <w:t>a, sums up this idea nicely:</w:t>
      </w:r>
    </w:p>
    <w:p w:rsidR="00C5492C" w:rsidRDefault="00136AFA">
      <w:pPr>
        <w:widowControl w:val="0"/>
        <w:spacing w:line="240" w:lineRule="auto"/>
        <w:ind w:left="720" w:right="885"/>
        <w:jc w:val="both"/>
        <w:rPr>
          <w:rFonts w:ascii="Calibri" w:eastAsia="Calibri" w:hAnsi="Calibri" w:cs="Calibri"/>
          <w:i/>
          <w:sz w:val="24"/>
          <w:szCs w:val="24"/>
        </w:rPr>
      </w:pPr>
      <w:r>
        <w:rPr>
          <w:rFonts w:ascii="Calibri" w:eastAsia="Calibri" w:hAnsi="Calibri" w:cs="Calibri"/>
          <w:i/>
          <w:color w:val="14171A"/>
          <w:sz w:val="24"/>
          <w:szCs w:val="24"/>
        </w:rPr>
        <w:t xml:space="preserve">[U]sing conventional grading systems to compute course grades often leads us to think more </w:t>
      </w:r>
      <w:r>
        <w:rPr>
          <w:rFonts w:ascii="Calibri" w:eastAsia="Calibri" w:hAnsi="Calibri" w:cs="Calibri"/>
          <w:i/>
          <w:color w:val="14171A"/>
          <w:sz w:val="24"/>
          <w:szCs w:val="24"/>
        </w:rPr>
        <w:lastRenderedPageBreak/>
        <w:t>about our grade than about our writing, to worry more about pleasing a teacher or fooling one than about figuring out what we really wan</w:t>
      </w:r>
      <w:r>
        <w:rPr>
          <w:rFonts w:ascii="Calibri" w:eastAsia="Calibri" w:hAnsi="Calibri" w:cs="Calibri"/>
          <w:i/>
          <w:color w:val="14171A"/>
          <w:sz w:val="24"/>
          <w:szCs w:val="24"/>
        </w:rPr>
        <w:t xml:space="preserve">t to learn, or how we want to communicate something to someone for some purpose. Additionally, conventional grading may cause us to be reluctant to take risks with our writing or ideas. It </w:t>
      </w:r>
      <w:proofErr w:type="gramStart"/>
      <w:r>
        <w:rPr>
          <w:rFonts w:ascii="Calibri" w:eastAsia="Calibri" w:hAnsi="Calibri" w:cs="Calibri"/>
          <w:i/>
          <w:color w:val="14171A"/>
          <w:sz w:val="24"/>
          <w:szCs w:val="24"/>
        </w:rPr>
        <w:t>doesn't</w:t>
      </w:r>
      <w:proofErr w:type="gramEnd"/>
      <w:r>
        <w:rPr>
          <w:rFonts w:ascii="Calibri" w:eastAsia="Calibri" w:hAnsi="Calibri" w:cs="Calibri"/>
          <w:i/>
          <w:color w:val="14171A"/>
          <w:sz w:val="24"/>
          <w:szCs w:val="24"/>
        </w:rPr>
        <w:t xml:space="preserve"> allow writers to fail at writing, which many suggest is a p</w:t>
      </w:r>
      <w:r>
        <w:rPr>
          <w:rFonts w:ascii="Calibri" w:eastAsia="Calibri" w:hAnsi="Calibri" w:cs="Calibri"/>
          <w:i/>
          <w:color w:val="14171A"/>
          <w:sz w:val="24"/>
          <w:szCs w:val="24"/>
        </w:rPr>
        <w:t xml:space="preserve">rimary way in which people learn from their practices. </w:t>
      </w:r>
    </w:p>
    <w:p w:rsidR="00C5492C" w:rsidRDefault="00C5492C">
      <w:pPr>
        <w:widowControl w:val="0"/>
        <w:tabs>
          <w:tab w:val="left" w:pos="720"/>
        </w:tabs>
        <w:spacing w:line="240" w:lineRule="auto"/>
        <w:rPr>
          <w:rFonts w:ascii="Calibri" w:eastAsia="Calibri" w:hAnsi="Calibri" w:cs="Calibri"/>
          <w:sz w:val="26"/>
          <w:szCs w:val="26"/>
        </w:rPr>
      </w:pPr>
    </w:p>
    <w:p w:rsidR="00C5492C" w:rsidRDefault="00136AFA">
      <w:pPr>
        <w:widowControl w:val="0"/>
        <w:tabs>
          <w:tab w:val="left" w:pos="720"/>
        </w:tabs>
        <w:spacing w:line="240" w:lineRule="auto"/>
        <w:rPr>
          <w:rFonts w:ascii="Calibri" w:eastAsia="Calibri" w:hAnsi="Calibri" w:cs="Calibri"/>
          <w:sz w:val="26"/>
          <w:szCs w:val="26"/>
        </w:rPr>
      </w:pPr>
      <w:r>
        <w:rPr>
          <w:rFonts w:ascii="Calibri" w:eastAsia="Calibri" w:hAnsi="Calibri" w:cs="Calibri"/>
          <w:sz w:val="26"/>
          <w:szCs w:val="26"/>
        </w:rPr>
        <w:t xml:space="preserve">For these reasons, I use a grading system that clearly spells out what work is required to attain a final course grade. The higher the grade, the more work that is required. In other words, if you want an A, </w:t>
      </w:r>
      <w:proofErr w:type="gramStart"/>
      <w:r>
        <w:rPr>
          <w:rFonts w:ascii="Calibri" w:eastAsia="Calibri" w:hAnsi="Calibri" w:cs="Calibri"/>
          <w:sz w:val="26"/>
          <w:szCs w:val="26"/>
        </w:rPr>
        <w:t>you’ll</w:t>
      </w:r>
      <w:proofErr w:type="gramEnd"/>
      <w:r>
        <w:rPr>
          <w:rFonts w:ascii="Calibri" w:eastAsia="Calibri" w:hAnsi="Calibri" w:cs="Calibri"/>
          <w:sz w:val="26"/>
          <w:szCs w:val="26"/>
        </w:rPr>
        <w:t xml:space="preserve"> need to do more work than if you want a B</w:t>
      </w:r>
      <w:r>
        <w:rPr>
          <w:rFonts w:ascii="Calibri" w:eastAsia="Calibri" w:hAnsi="Calibri" w:cs="Calibri"/>
          <w:sz w:val="26"/>
          <w:szCs w:val="26"/>
        </w:rPr>
        <w:t xml:space="preserve">. When it comes to improving as a writer, my firm belief is that “more is better.” </w:t>
      </w:r>
    </w:p>
    <w:p w:rsidR="00C5492C" w:rsidRDefault="00C5492C">
      <w:pPr>
        <w:widowControl w:val="0"/>
        <w:tabs>
          <w:tab w:val="left" w:pos="720"/>
        </w:tabs>
        <w:spacing w:line="240" w:lineRule="auto"/>
        <w:rPr>
          <w:rFonts w:ascii="Calibri" w:eastAsia="Calibri" w:hAnsi="Calibri" w:cs="Calibri"/>
          <w:sz w:val="26"/>
          <w:szCs w:val="26"/>
        </w:rPr>
      </w:pPr>
    </w:p>
    <w:p w:rsidR="00C5492C" w:rsidRDefault="00136AFA">
      <w:pPr>
        <w:widowControl w:val="0"/>
        <w:tabs>
          <w:tab w:val="left" w:pos="720"/>
        </w:tabs>
        <w:spacing w:line="240" w:lineRule="auto"/>
        <w:rPr>
          <w:rFonts w:ascii="Calibri" w:eastAsia="Calibri" w:hAnsi="Calibri" w:cs="Calibri"/>
          <w:sz w:val="26"/>
          <w:szCs w:val="26"/>
        </w:rPr>
      </w:pPr>
      <w:proofErr w:type="gramStart"/>
      <w:r>
        <w:rPr>
          <w:rFonts w:ascii="Calibri" w:eastAsia="Calibri" w:hAnsi="Calibri" w:cs="Calibri"/>
          <w:sz w:val="26"/>
          <w:szCs w:val="26"/>
        </w:rPr>
        <w:t>Also</w:t>
      </w:r>
      <w:proofErr w:type="gramEnd"/>
      <w:r>
        <w:rPr>
          <w:rFonts w:ascii="Calibri" w:eastAsia="Calibri" w:hAnsi="Calibri" w:cs="Calibri"/>
          <w:sz w:val="26"/>
          <w:szCs w:val="26"/>
        </w:rPr>
        <w:t xml:space="preserve">, instead of assigning letter grades or points or percentages for your course work, I will mark it as complete if it meets the standards and expectations presented in </w:t>
      </w:r>
      <w:r>
        <w:rPr>
          <w:rFonts w:ascii="Calibri" w:eastAsia="Calibri" w:hAnsi="Calibri" w:cs="Calibri"/>
          <w:sz w:val="26"/>
          <w:szCs w:val="26"/>
        </w:rPr>
        <w:t xml:space="preserve">the instructions, or I will mark it as incomplete and provide you feedback to help you complete it. All of your assignments except Reading Checks and the End-of-Term Reflection </w:t>
      </w:r>
      <w:proofErr w:type="gramStart"/>
      <w:r>
        <w:rPr>
          <w:rFonts w:ascii="Calibri" w:eastAsia="Calibri" w:hAnsi="Calibri" w:cs="Calibri"/>
          <w:sz w:val="26"/>
          <w:szCs w:val="26"/>
        </w:rPr>
        <w:t>can be revised</w:t>
      </w:r>
      <w:proofErr w:type="gramEnd"/>
      <w:r>
        <w:rPr>
          <w:rFonts w:ascii="Calibri" w:eastAsia="Calibri" w:hAnsi="Calibri" w:cs="Calibri"/>
          <w:sz w:val="26"/>
          <w:szCs w:val="26"/>
        </w:rPr>
        <w:t xml:space="preserve"> as many times as you wish up until our Final Exam period. This m</w:t>
      </w:r>
      <w:r>
        <w:rPr>
          <w:rFonts w:ascii="Calibri" w:eastAsia="Calibri" w:hAnsi="Calibri" w:cs="Calibri"/>
          <w:sz w:val="26"/>
          <w:szCs w:val="26"/>
        </w:rPr>
        <w:t xml:space="preserve">eans that you may be submitting each assignment multiple times until it is marked as complete. Even though you </w:t>
      </w:r>
      <w:proofErr w:type="gramStart"/>
      <w:r>
        <w:rPr>
          <w:rFonts w:ascii="Calibri" w:eastAsia="Calibri" w:hAnsi="Calibri" w:cs="Calibri"/>
          <w:sz w:val="26"/>
          <w:szCs w:val="26"/>
        </w:rPr>
        <w:t>won’t</w:t>
      </w:r>
      <w:proofErr w:type="gramEnd"/>
      <w:r>
        <w:rPr>
          <w:rFonts w:ascii="Calibri" w:eastAsia="Calibri" w:hAnsi="Calibri" w:cs="Calibri"/>
          <w:sz w:val="26"/>
          <w:szCs w:val="26"/>
        </w:rPr>
        <w:t xml:space="preserve"> be receiving traditional letter grades, you will be receiving lots of feedback from me--both written and oral. You will know how well </w:t>
      </w:r>
      <w:proofErr w:type="gramStart"/>
      <w:r>
        <w:rPr>
          <w:rFonts w:ascii="Calibri" w:eastAsia="Calibri" w:hAnsi="Calibri" w:cs="Calibri"/>
          <w:sz w:val="26"/>
          <w:szCs w:val="26"/>
        </w:rPr>
        <w:t>you’r</w:t>
      </w:r>
      <w:r>
        <w:rPr>
          <w:rFonts w:ascii="Calibri" w:eastAsia="Calibri" w:hAnsi="Calibri" w:cs="Calibri"/>
          <w:sz w:val="26"/>
          <w:szCs w:val="26"/>
        </w:rPr>
        <w:t>e</w:t>
      </w:r>
      <w:proofErr w:type="gramEnd"/>
      <w:r>
        <w:rPr>
          <w:rFonts w:ascii="Calibri" w:eastAsia="Calibri" w:hAnsi="Calibri" w:cs="Calibri"/>
          <w:sz w:val="26"/>
          <w:szCs w:val="26"/>
        </w:rPr>
        <w:t xml:space="preserve"> doing in the course based on my feedback and on the number of assignments you have successfully completed compared to how many you need to complete to earn the grade you desire. The table below lays out the requirements needed to earn a final grade of A,</w:t>
      </w:r>
      <w:r>
        <w:rPr>
          <w:rFonts w:ascii="Calibri" w:eastAsia="Calibri" w:hAnsi="Calibri" w:cs="Calibri"/>
          <w:sz w:val="26"/>
          <w:szCs w:val="26"/>
        </w:rPr>
        <w:t xml:space="preserve"> B, and C. </w:t>
      </w:r>
    </w:p>
    <w:p w:rsidR="00C5492C" w:rsidRDefault="00C5492C">
      <w:pPr>
        <w:widowControl w:val="0"/>
        <w:tabs>
          <w:tab w:val="left" w:pos="720"/>
        </w:tabs>
        <w:spacing w:line="240" w:lineRule="auto"/>
        <w:rPr>
          <w:rFonts w:ascii="Calibri" w:eastAsia="Calibri" w:hAnsi="Calibri" w:cs="Calibri"/>
          <w:sz w:val="28"/>
          <w:szCs w:val="28"/>
        </w:rPr>
      </w:pPr>
    </w:p>
    <w:tbl>
      <w:tblPr>
        <w:tblStyle w:val="a0"/>
        <w:tblW w:w="113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2895"/>
        <w:gridCol w:w="2775"/>
        <w:gridCol w:w="3045"/>
      </w:tblGrid>
      <w:tr w:rsidR="00C5492C">
        <w:tc>
          <w:tcPr>
            <w:tcW w:w="2655" w:type="dxa"/>
            <w:shd w:val="clear" w:color="auto" w:fill="auto"/>
            <w:tcMar>
              <w:top w:w="100" w:type="dxa"/>
              <w:left w:w="100" w:type="dxa"/>
              <w:bottom w:w="100" w:type="dxa"/>
              <w:right w:w="100" w:type="dxa"/>
            </w:tcMar>
          </w:tcPr>
          <w:p w:rsidR="00C5492C" w:rsidRDefault="00C5492C">
            <w:pPr>
              <w:widowControl w:val="0"/>
              <w:spacing w:line="240" w:lineRule="auto"/>
              <w:rPr>
                <w:rFonts w:ascii="Calibri" w:eastAsia="Calibri" w:hAnsi="Calibri" w:cs="Calibri"/>
                <w:sz w:val="28"/>
                <w:szCs w:val="28"/>
              </w:rPr>
            </w:pPr>
          </w:p>
        </w:tc>
        <w:tc>
          <w:tcPr>
            <w:tcW w:w="2895" w:type="dxa"/>
            <w:shd w:val="clear" w:color="auto" w:fill="auto"/>
            <w:tcMar>
              <w:top w:w="100" w:type="dxa"/>
              <w:left w:w="100" w:type="dxa"/>
              <w:bottom w:w="100" w:type="dxa"/>
              <w:right w:w="100" w:type="dxa"/>
            </w:tcMar>
          </w:tcPr>
          <w:p w:rsidR="00C5492C" w:rsidRDefault="00136AFA">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C</w:t>
            </w:r>
          </w:p>
        </w:tc>
        <w:tc>
          <w:tcPr>
            <w:tcW w:w="2775" w:type="dxa"/>
            <w:shd w:val="clear" w:color="auto" w:fill="auto"/>
            <w:tcMar>
              <w:top w:w="100" w:type="dxa"/>
              <w:left w:w="100" w:type="dxa"/>
              <w:bottom w:w="100" w:type="dxa"/>
              <w:right w:w="100" w:type="dxa"/>
            </w:tcMar>
          </w:tcPr>
          <w:p w:rsidR="00C5492C" w:rsidRDefault="00136AFA">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B</w:t>
            </w:r>
          </w:p>
        </w:tc>
        <w:tc>
          <w:tcPr>
            <w:tcW w:w="3045" w:type="dxa"/>
            <w:shd w:val="clear" w:color="auto" w:fill="auto"/>
            <w:tcMar>
              <w:top w:w="100" w:type="dxa"/>
              <w:left w:w="100" w:type="dxa"/>
              <w:bottom w:w="100" w:type="dxa"/>
              <w:right w:w="100" w:type="dxa"/>
            </w:tcMar>
          </w:tcPr>
          <w:p w:rsidR="00C5492C" w:rsidRDefault="00136AFA">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A</w:t>
            </w:r>
          </w:p>
        </w:tc>
      </w:tr>
      <w:tr w:rsidR="00C5492C">
        <w:tc>
          <w:tcPr>
            <w:tcW w:w="265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b/>
                <w:sz w:val="26"/>
                <w:szCs w:val="26"/>
              </w:rPr>
            </w:pPr>
            <w:r>
              <w:rPr>
                <w:rFonts w:ascii="Calibri" w:eastAsia="Calibri" w:hAnsi="Calibri" w:cs="Calibri"/>
                <w:b/>
                <w:sz w:val="26"/>
                <w:szCs w:val="26"/>
              </w:rPr>
              <w:t>Major Writing Assignments</w:t>
            </w:r>
          </w:p>
        </w:tc>
        <w:tc>
          <w:tcPr>
            <w:tcW w:w="289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Earn a “complete” on:</w:t>
            </w:r>
          </w:p>
          <w:p w:rsidR="00C5492C" w:rsidRDefault="00136AFA">
            <w:pPr>
              <w:widowControl w:val="0"/>
              <w:numPr>
                <w:ilvl w:val="0"/>
                <w:numId w:val="4"/>
              </w:numPr>
              <w:spacing w:line="240" w:lineRule="auto"/>
              <w:ind w:left="360"/>
              <w:rPr>
                <w:rFonts w:ascii="Calibri" w:eastAsia="Calibri" w:hAnsi="Calibri" w:cs="Calibri"/>
                <w:sz w:val="24"/>
                <w:szCs w:val="24"/>
              </w:rPr>
            </w:pPr>
            <w:r>
              <w:rPr>
                <w:rFonts w:ascii="Calibri" w:eastAsia="Calibri" w:hAnsi="Calibri" w:cs="Calibri"/>
                <w:b/>
                <w:sz w:val="24"/>
                <w:szCs w:val="24"/>
                <w:u w:val="single"/>
              </w:rPr>
              <w:t>1</w:t>
            </w:r>
            <w:r>
              <w:rPr>
                <w:rFonts w:ascii="Calibri" w:eastAsia="Calibri" w:hAnsi="Calibri" w:cs="Calibri"/>
                <w:sz w:val="24"/>
                <w:szCs w:val="24"/>
              </w:rPr>
              <w:t xml:space="preserve"> summary</w:t>
            </w:r>
          </w:p>
          <w:p w:rsidR="00C5492C" w:rsidRDefault="00136AFA">
            <w:pPr>
              <w:widowControl w:val="0"/>
              <w:numPr>
                <w:ilvl w:val="0"/>
                <w:numId w:val="4"/>
              </w:numPr>
              <w:spacing w:line="240" w:lineRule="auto"/>
              <w:ind w:left="360"/>
              <w:rPr>
                <w:rFonts w:ascii="Calibri" w:eastAsia="Calibri" w:hAnsi="Calibri" w:cs="Calibri"/>
                <w:sz w:val="24"/>
                <w:szCs w:val="24"/>
              </w:rPr>
            </w:pPr>
            <w:r>
              <w:rPr>
                <w:rFonts w:ascii="Calibri" w:eastAsia="Calibri" w:hAnsi="Calibri" w:cs="Calibri"/>
                <w:b/>
                <w:sz w:val="24"/>
                <w:szCs w:val="24"/>
                <w:u w:val="single"/>
              </w:rPr>
              <w:t>1</w:t>
            </w:r>
            <w:r>
              <w:rPr>
                <w:rFonts w:ascii="Calibri" w:eastAsia="Calibri" w:hAnsi="Calibri" w:cs="Calibri"/>
                <w:sz w:val="24"/>
                <w:szCs w:val="24"/>
              </w:rPr>
              <w:t xml:space="preserve"> rhetorical analysis</w:t>
            </w:r>
          </w:p>
          <w:p w:rsidR="00C5492C" w:rsidRDefault="00136AFA">
            <w:pPr>
              <w:widowControl w:val="0"/>
              <w:numPr>
                <w:ilvl w:val="0"/>
                <w:numId w:val="4"/>
              </w:numPr>
              <w:spacing w:line="240" w:lineRule="auto"/>
              <w:ind w:left="360"/>
              <w:rPr>
                <w:rFonts w:ascii="Calibri" w:eastAsia="Calibri" w:hAnsi="Calibri" w:cs="Calibri"/>
                <w:sz w:val="24"/>
                <w:szCs w:val="24"/>
              </w:rPr>
            </w:pPr>
            <w:r>
              <w:rPr>
                <w:rFonts w:ascii="Calibri" w:eastAsia="Calibri" w:hAnsi="Calibri" w:cs="Calibri"/>
                <w:b/>
                <w:sz w:val="24"/>
                <w:szCs w:val="24"/>
                <w:u w:val="single"/>
              </w:rPr>
              <w:t>1</w:t>
            </w:r>
            <w:r>
              <w:rPr>
                <w:rFonts w:ascii="Calibri" w:eastAsia="Calibri" w:hAnsi="Calibri" w:cs="Calibri"/>
                <w:sz w:val="24"/>
                <w:szCs w:val="24"/>
              </w:rPr>
              <w:t xml:space="preserve"> argument essay</w:t>
            </w:r>
          </w:p>
        </w:tc>
        <w:tc>
          <w:tcPr>
            <w:tcW w:w="277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Earn a “complete” on:</w:t>
            </w:r>
          </w:p>
          <w:p w:rsidR="00C5492C" w:rsidRDefault="00136AFA">
            <w:pPr>
              <w:widowControl w:val="0"/>
              <w:numPr>
                <w:ilvl w:val="0"/>
                <w:numId w:val="4"/>
              </w:numPr>
              <w:spacing w:line="240" w:lineRule="auto"/>
              <w:ind w:left="360"/>
              <w:rPr>
                <w:rFonts w:ascii="Calibri" w:eastAsia="Calibri" w:hAnsi="Calibri" w:cs="Calibri"/>
                <w:sz w:val="24"/>
                <w:szCs w:val="24"/>
              </w:rPr>
            </w:pPr>
            <w:r>
              <w:rPr>
                <w:rFonts w:ascii="Calibri" w:eastAsia="Calibri" w:hAnsi="Calibri" w:cs="Calibri"/>
                <w:b/>
                <w:sz w:val="24"/>
                <w:szCs w:val="24"/>
                <w:u w:val="single"/>
              </w:rPr>
              <w:t>2</w:t>
            </w:r>
            <w:r>
              <w:rPr>
                <w:rFonts w:ascii="Calibri" w:eastAsia="Calibri" w:hAnsi="Calibri" w:cs="Calibri"/>
                <w:sz w:val="24"/>
                <w:szCs w:val="24"/>
              </w:rPr>
              <w:t xml:space="preserve"> summaries</w:t>
            </w:r>
          </w:p>
          <w:p w:rsidR="00C5492C" w:rsidRDefault="00136AFA">
            <w:pPr>
              <w:widowControl w:val="0"/>
              <w:numPr>
                <w:ilvl w:val="0"/>
                <w:numId w:val="4"/>
              </w:numPr>
              <w:spacing w:line="240" w:lineRule="auto"/>
              <w:ind w:left="360"/>
              <w:rPr>
                <w:rFonts w:ascii="Calibri" w:eastAsia="Calibri" w:hAnsi="Calibri" w:cs="Calibri"/>
                <w:sz w:val="24"/>
                <w:szCs w:val="24"/>
              </w:rPr>
            </w:pPr>
            <w:r>
              <w:rPr>
                <w:rFonts w:ascii="Calibri" w:eastAsia="Calibri" w:hAnsi="Calibri" w:cs="Calibri"/>
                <w:b/>
                <w:sz w:val="24"/>
                <w:szCs w:val="24"/>
                <w:u w:val="single"/>
              </w:rPr>
              <w:t>1</w:t>
            </w:r>
            <w:r>
              <w:rPr>
                <w:rFonts w:ascii="Calibri" w:eastAsia="Calibri" w:hAnsi="Calibri" w:cs="Calibri"/>
                <w:sz w:val="24"/>
                <w:szCs w:val="24"/>
              </w:rPr>
              <w:t xml:space="preserve"> rhetorical analysis</w:t>
            </w:r>
          </w:p>
          <w:p w:rsidR="00C5492C" w:rsidRDefault="00136AFA">
            <w:pPr>
              <w:widowControl w:val="0"/>
              <w:numPr>
                <w:ilvl w:val="0"/>
                <w:numId w:val="4"/>
              </w:numPr>
              <w:spacing w:line="240" w:lineRule="auto"/>
              <w:ind w:left="360"/>
              <w:rPr>
                <w:rFonts w:ascii="Calibri" w:eastAsia="Calibri" w:hAnsi="Calibri" w:cs="Calibri"/>
                <w:sz w:val="24"/>
                <w:szCs w:val="24"/>
              </w:rPr>
            </w:pPr>
            <w:r>
              <w:rPr>
                <w:rFonts w:ascii="Calibri" w:eastAsia="Calibri" w:hAnsi="Calibri" w:cs="Calibri"/>
                <w:b/>
                <w:sz w:val="24"/>
                <w:szCs w:val="24"/>
                <w:u w:val="single"/>
              </w:rPr>
              <w:t>1</w:t>
            </w:r>
            <w:r>
              <w:rPr>
                <w:rFonts w:ascii="Calibri" w:eastAsia="Calibri" w:hAnsi="Calibri" w:cs="Calibri"/>
                <w:sz w:val="24"/>
                <w:szCs w:val="24"/>
              </w:rPr>
              <w:t xml:space="preserve"> argument essay</w:t>
            </w:r>
          </w:p>
        </w:tc>
        <w:tc>
          <w:tcPr>
            <w:tcW w:w="304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Earn a “complete” on:</w:t>
            </w:r>
          </w:p>
          <w:p w:rsidR="00C5492C" w:rsidRDefault="00136AFA">
            <w:pPr>
              <w:widowControl w:val="0"/>
              <w:numPr>
                <w:ilvl w:val="0"/>
                <w:numId w:val="4"/>
              </w:numPr>
              <w:spacing w:line="240" w:lineRule="auto"/>
              <w:ind w:left="360"/>
              <w:rPr>
                <w:rFonts w:ascii="Calibri" w:eastAsia="Calibri" w:hAnsi="Calibri" w:cs="Calibri"/>
                <w:sz w:val="24"/>
                <w:szCs w:val="24"/>
              </w:rPr>
            </w:pPr>
            <w:r>
              <w:rPr>
                <w:rFonts w:ascii="Calibri" w:eastAsia="Calibri" w:hAnsi="Calibri" w:cs="Calibri"/>
                <w:b/>
                <w:sz w:val="24"/>
                <w:szCs w:val="24"/>
                <w:u w:val="single"/>
              </w:rPr>
              <w:t>2</w:t>
            </w:r>
            <w:r>
              <w:rPr>
                <w:rFonts w:ascii="Calibri" w:eastAsia="Calibri" w:hAnsi="Calibri" w:cs="Calibri"/>
                <w:sz w:val="24"/>
                <w:szCs w:val="24"/>
              </w:rPr>
              <w:t xml:space="preserve"> summaries</w:t>
            </w:r>
          </w:p>
          <w:p w:rsidR="00C5492C" w:rsidRDefault="00136AFA">
            <w:pPr>
              <w:widowControl w:val="0"/>
              <w:numPr>
                <w:ilvl w:val="0"/>
                <w:numId w:val="4"/>
              </w:numPr>
              <w:spacing w:line="240" w:lineRule="auto"/>
              <w:ind w:left="360"/>
              <w:rPr>
                <w:rFonts w:ascii="Calibri" w:eastAsia="Calibri" w:hAnsi="Calibri" w:cs="Calibri"/>
                <w:sz w:val="24"/>
                <w:szCs w:val="24"/>
              </w:rPr>
            </w:pPr>
            <w:r>
              <w:rPr>
                <w:rFonts w:ascii="Calibri" w:eastAsia="Calibri" w:hAnsi="Calibri" w:cs="Calibri"/>
                <w:b/>
                <w:sz w:val="24"/>
                <w:szCs w:val="24"/>
                <w:u w:val="single"/>
              </w:rPr>
              <w:t>2</w:t>
            </w:r>
            <w:r>
              <w:rPr>
                <w:rFonts w:ascii="Calibri" w:eastAsia="Calibri" w:hAnsi="Calibri" w:cs="Calibri"/>
                <w:sz w:val="24"/>
                <w:szCs w:val="24"/>
              </w:rPr>
              <w:t xml:space="preserve"> rhetorical analyses</w:t>
            </w:r>
          </w:p>
          <w:p w:rsidR="00C5492C" w:rsidRDefault="00136AFA">
            <w:pPr>
              <w:widowControl w:val="0"/>
              <w:numPr>
                <w:ilvl w:val="0"/>
                <w:numId w:val="4"/>
              </w:numPr>
              <w:spacing w:line="240" w:lineRule="auto"/>
              <w:ind w:left="360"/>
              <w:rPr>
                <w:rFonts w:ascii="Calibri" w:eastAsia="Calibri" w:hAnsi="Calibri" w:cs="Calibri"/>
                <w:sz w:val="24"/>
                <w:szCs w:val="24"/>
              </w:rPr>
            </w:pPr>
            <w:r>
              <w:rPr>
                <w:rFonts w:ascii="Calibri" w:eastAsia="Calibri" w:hAnsi="Calibri" w:cs="Calibri"/>
                <w:b/>
                <w:sz w:val="24"/>
                <w:szCs w:val="24"/>
                <w:u w:val="single"/>
              </w:rPr>
              <w:t>1</w:t>
            </w:r>
            <w:r>
              <w:rPr>
                <w:rFonts w:ascii="Calibri" w:eastAsia="Calibri" w:hAnsi="Calibri" w:cs="Calibri"/>
                <w:sz w:val="24"/>
                <w:szCs w:val="24"/>
              </w:rPr>
              <w:t xml:space="preserve"> argument essay</w:t>
            </w:r>
          </w:p>
        </w:tc>
      </w:tr>
      <w:tr w:rsidR="00C5492C">
        <w:tc>
          <w:tcPr>
            <w:tcW w:w="265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b/>
                <w:sz w:val="26"/>
                <w:szCs w:val="26"/>
              </w:rPr>
            </w:pPr>
            <w:r>
              <w:rPr>
                <w:rFonts w:ascii="Calibri" w:eastAsia="Calibri" w:hAnsi="Calibri" w:cs="Calibri"/>
                <w:b/>
                <w:sz w:val="26"/>
                <w:szCs w:val="26"/>
              </w:rPr>
              <w:t>Various In-class and Out-of-class Assignments</w:t>
            </w:r>
          </w:p>
        </w:tc>
        <w:tc>
          <w:tcPr>
            <w:tcW w:w="289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Earn a “complete” on at least </w:t>
            </w:r>
            <w:r>
              <w:rPr>
                <w:rFonts w:ascii="Calibri" w:eastAsia="Calibri" w:hAnsi="Calibri" w:cs="Calibri"/>
                <w:b/>
                <w:sz w:val="24"/>
                <w:szCs w:val="24"/>
                <w:u w:val="single"/>
              </w:rPr>
              <w:t>4</w:t>
            </w:r>
            <w:r>
              <w:rPr>
                <w:rFonts w:ascii="Calibri" w:eastAsia="Calibri" w:hAnsi="Calibri" w:cs="Calibri"/>
                <w:sz w:val="24"/>
                <w:szCs w:val="24"/>
              </w:rPr>
              <w:t xml:space="preserve"> assignments.</w:t>
            </w:r>
          </w:p>
        </w:tc>
        <w:tc>
          <w:tcPr>
            <w:tcW w:w="277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Earn a “complete” on at least </w:t>
            </w:r>
            <w:r>
              <w:rPr>
                <w:rFonts w:ascii="Calibri" w:eastAsia="Calibri" w:hAnsi="Calibri" w:cs="Calibri"/>
                <w:b/>
                <w:sz w:val="24"/>
                <w:szCs w:val="24"/>
                <w:u w:val="single"/>
              </w:rPr>
              <w:t>5</w:t>
            </w:r>
            <w:r>
              <w:rPr>
                <w:rFonts w:ascii="Calibri" w:eastAsia="Calibri" w:hAnsi="Calibri" w:cs="Calibri"/>
                <w:sz w:val="24"/>
                <w:szCs w:val="24"/>
              </w:rPr>
              <w:t xml:space="preserve"> assignments.</w:t>
            </w:r>
          </w:p>
        </w:tc>
        <w:tc>
          <w:tcPr>
            <w:tcW w:w="304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Earn a “complete” on at least </w:t>
            </w:r>
            <w:r>
              <w:rPr>
                <w:rFonts w:ascii="Calibri" w:eastAsia="Calibri" w:hAnsi="Calibri" w:cs="Calibri"/>
                <w:b/>
                <w:sz w:val="24"/>
                <w:szCs w:val="24"/>
                <w:u w:val="single"/>
              </w:rPr>
              <w:t>6</w:t>
            </w:r>
            <w:r>
              <w:rPr>
                <w:rFonts w:ascii="Calibri" w:eastAsia="Calibri" w:hAnsi="Calibri" w:cs="Calibri"/>
                <w:sz w:val="24"/>
                <w:szCs w:val="24"/>
              </w:rPr>
              <w:t xml:space="preserve"> assignments.</w:t>
            </w:r>
          </w:p>
        </w:tc>
      </w:tr>
      <w:tr w:rsidR="00C5492C">
        <w:tc>
          <w:tcPr>
            <w:tcW w:w="265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b/>
                <w:sz w:val="26"/>
                <w:szCs w:val="26"/>
              </w:rPr>
            </w:pPr>
            <w:r>
              <w:rPr>
                <w:rFonts w:ascii="Calibri" w:eastAsia="Calibri" w:hAnsi="Calibri" w:cs="Calibri"/>
                <w:b/>
                <w:sz w:val="26"/>
                <w:szCs w:val="26"/>
              </w:rPr>
              <w:t>Reading Checks</w:t>
            </w:r>
          </w:p>
        </w:tc>
        <w:tc>
          <w:tcPr>
            <w:tcW w:w="289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Earn “full credit” on at least </w:t>
            </w:r>
            <w:r>
              <w:rPr>
                <w:rFonts w:ascii="Calibri" w:eastAsia="Calibri" w:hAnsi="Calibri" w:cs="Calibri"/>
                <w:b/>
                <w:sz w:val="24"/>
                <w:szCs w:val="24"/>
                <w:u w:val="single"/>
              </w:rPr>
              <w:t>4</w:t>
            </w:r>
            <w:r>
              <w:rPr>
                <w:rFonts w:ascii="Calibri" w:eastAsia="Calibri" w:hAnsi="Calibri" w:cs="Calibri"/>
                <w:sz w:val="24"/>
                <w:szCs w:val="24"/>
              </w:rPr>
              <w:t xml:space="preserve"> reading checks.</w:t>
            </w:r>
          </w:p>
        </w:tc>
        <w:tc>
          <w:tcPr>
            <w:tcW w:w="277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Earn “full credit” on at least </w:t>
            </w:r>
            <w:r>
              <w:rPr>
                <w:rFonts w:ascii="Calibri" w:eastAsia="Calibri" w:hAnsi="Calibri" w:cs="Calibri"/>
                <w:b/>
                <w:sz w:val="24"/>
                <w:szCs w:val="24"/>
                <w:u w:val="single"/>
              </w:rPr>
              <w:t>5</w:t>
            </w:r>
            <w:r>
              <w:rPr>
                <w:rFonts w:ascii="Calibri" w:eastAsia="Calibri" w:hAnsi="Calibri" w:cs="Calibri"/>
                <w:sz w:val="24"/>
                <w:szCs w:val="24"/>
              </w:rPr>
              <w:t xml:space="preserve"> reading checks.</w:t>
            </w:r>
          </w:p>
        </w:tc>
        <w:tc>
          <w:tcPr>
            <w:tcW w:w="304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Earn “full credit” on at least </w:t>
            </w:r>
            <w:r>
              <w:rPr>
                <w:rFonts w:ascii="Calibri" w:eastAsia="Calibri" w:hAnsi="Calibri" w:cs="Calibri"/>
                <w:b/>
                <w:sz w:val="24"/>
                <w:szCs w:val="24"/>
                <w:u w:val="single"/>
              </w:rPr>
              <w:t>6</w:t>
            </w:r>
            <w:r>
              <w:rPr>
                <w:rFonts w:ascii="Calibri" w:eastAsia="Calibri" w:hAnsi="Calibri" w:cs="Calibri"/>
                <w:sz w:val="24"/>
                <w:szCs w:val="24"/>
              </w:rPr>
              <w:t xml:space="preserve"> reading checks.</w:t>
            </w:r>
          </w:p>
        </w:tc>
      </w:tr>
      <w:tr w:rsidR="00C5492C">
        <w:tc>
          <w:tcPr>
            <w:tcW w:w="265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b/>
                <w:sz w:val="26"/>
                <w:szCs w:val="26"/>
              </w:rPr>
            </w:pPr>
            <w:r>
              <w:rPr>
                <w:rFonts w:ascii="Calibri" w:eastAsia="Calibri" w:hAnsi="Calibri" w:cs="Calibri"/>
                <w:b/>
                <w:sz w:val="26"/>
                <w:szCs w:val="26"/>
              </w:rPr>
              <w:t>Final Conference and End-of-Term Reflection</w:t>
            </w:r>
          </w:p>
        </w:tc>
        <w:tc>
          <w:tcPr>
            <w:tcW w:w="289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Required for all passing grades.</w:t>
            </w:r>
          </w:p>
        </w:tc>
        <w:tc>
          <w:tcPr>
            <w:tcW w:w="277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Required for all passing grades.</w:t>
            </w:r>
          </w:p>
        </w:tc>
        <w:tc>
          <w:tcPr>
            <w:tcW w:w="304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Required for all passing grade</w:t>
            </w:r>
            <w:r>
              <w:rPr>
                <w:rFonts w:ascii="Calibri" w:eastAsia="Calibri" w:hAnsi="Calibri" w:cs="Calibri"/>
                <w:sz w:val="24"/>
                <w:szCs w:val="24"/>
              </w:rPr>
              <w:t>s.</w:t>
            </w:r>
          </w:p>
        </w:tc>
      </w:tr>
      <w:tr w:rsidR="00C5492C">
        <w:tc>
          <w:tcPr>
            <w:tcW w:w="265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b/>
                <w:sz w:val="26"/>
                <w:szCs w:val="26"/>
              </w:rPr>
            </w:pPr>
            <w:r>
              <w:rPr>
                <w:rFonts w:ascii="Calibri" w:eastAsia="Calibri" w:hAnsi="Calibri" w:cs="Calibri"/>
                <w:b/>
                <w:sz w:val="26"/>
                <w:szCs w:val="26"/>
              </w:rPr>
              <w:t>Visits to the Writing Center</w:t>
            </w:r>
          </w:p>
        </w:tc>
        <w:tc>
          <w:tcPr>
            <w:tcW w:w="289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None required (although it’s still encouraged)</w:t>
            </w:r>
          </w:p>
        </w:tc>
        <w:tc>
          <w:tcPr>
            <w:tcW w:w="277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At least </w:t>
            </w:r>
            <w:r>
              <w:rPr>
                <w:rFonts w:ascii="Calibri" w:eastAsia="Calibri" w:hAnsi="Calibri" w:cs="Calibri"/>
                <w:b/>
                <w:sz w:val="24"/>
                <w:szCs w:val="24"/>
                <w:u w:val="single"/>
              </w:rPr>
              <w:t>1</w:t>
            </w:r>
            <w:r>
              <w:rPr>
                <w:rFonts w:ascii="Calibri" w:eastAsia="Calibri" w:hAnsi="Calibri" w:cs="Calibri"/>
                <w:sz w:val="24"/>
                <w:szCs w:val="24"/>
              </w:rPr>
              <w:t xml:space="preserve"> in-person session required before Final Exam period.</w:t>
            </w:r>
          </w:p>
        </w:tc>
        <w:tc>
          <w:tcPr>
            <w:tcW w:w="304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At least </w:t>
            </w:r>
            <w:r>
              <w:rPr>
                <w:rFonts w:ascii="Calibri" w:eastAsia="Calibri" w:hAnsi="Calibri" w:cs="Calibri"/>
                <w:b/>
                <w:sz w:val="24"/>
                <w:szCs w:val="24"/>
                <w:u w:val="single"/>
              </w:rPr>
              <w:t>2</w:t>
            </w:r>
            <w:r>
              <w:rPr>
                <w:rFonts w:ascii="Calibri" w:eastAsia="Calibri" w:hAnsi="Calibri" w:cs="Calibri"/>
                <w:b/>
                <w:sz w:val="24"/>
                <w:szCs w:val="24"/>
              </w:rPr>
              <w:t xml:space="preserve"> </w:t>
            </w:r>
            <w:r>
              <w:rPr>
                <w:rFonts w:ascii="Calibri" w:eastAsia="Calibri" w:hAnsi="Calibri" w:cs="Calibri"/>
                <w:sz w:val="24"/>
                <w:szCs w:val="24"/>
              </w:rPr>
              <w:t>in-person sessions required before Final Exam period.</w:t>
            </w:r>
          </w:p>
        </w:tc>
      </w:tr>
      <w:tr w:rsidR="00C5492C">
        <w:tc>
          <w:tcPr>
            <w:tcW w:w="265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b/>
                <w:sz w:val="26"/>
                <w:szCs w:val="26"/>
              </w:rPr>
              <w:t>Attendance</w:t>
            </w:r>
            <w:r>
              <w:rPr>
                <w:rFonts w:ascii="Calibri" w:eastAsia="Calibri" w:hAnsi="Calibri" w:cs="Calibri"/>
                <w:sz w:val="26"/>
                <w:szCs w:val="26"/>
              </w:rPr>
              <w:t xml:space="preserve"> </w:t>
            </w:r>
            <w:r>
              <w:rPr>
                <w:rFonts w:ascii="Calibri" w:eastAsia="Calibri" w:hAnsi="Calibri" w:cs="Calibri"/>
                <w:sz w:val="24"/>
                <w:szCs w:val="24"/>
              </w:rPr>
              <w:t>(see attendance and punctuality policies below for more details)</w:t>
            </w:r>
          </w:p>
        </w:tc>
        <w:tc>
          <w:tcPr>
            <w:tcW w:w="289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No more than </w:t>
            </w:r>
            <w:r>
              <w:rPr>
                <w:rFonts w:ascii="Calibri" w:eastAsia="Calibri" w:hAnsi="Calibri" w:cs="Calibri"/>
                <w:b/>
                <w:sz w:val="24"/>
                <w:szCs w:val="24"/>
                <w:u w:val="single"/>
              </w:rPr>
              <w:t>4</w:t>
            </w:r>
            <w:r>
              <w:rPr>
                <w:rFonts w:ascii="Calibri" w:eastAsia="Calibri" w:hAnsi="Calibri" w:cs="Calibri"/>
                <w:b/>
                <w:sz w:val="24"/>
                <w:szCs w:val="24"/>
              </w:rPr>
              <w:t xml:space="preserve"> absences</w:t>
            </w:r>
            <w:r>
              <w:rPr>
                <w:rFonts w:ascii="Calibri" w:eastAsia="Calibri" w:hAnsi="Calibri" w:cs="Calibri"/>
                <w:sz w:val="24"/>
                <w:szCs w:val="24"/>
              </w:rPr>
              <w:t>.</w:t>
            </w:r>
          </w:p>
        </w:tc>
        <w:tc>
          <w:tcPr>
            <w:tcW w:w="277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No more than </w:t>
            </w:r>
            <w:r>
              <w:rPr>
                <w:rFonts w:ascii="Calibri" w:eastAsia="Calibri" w:hAnsi="Calibri" w:cs="Calibri"/>
                <w:b/>
                <w:sz w:val="24"/>
                <w:szCs w:val="24"/>
                <w:u w:val="single"/>
              </w:rPr>
              <w:t>3</w:t>
            </w:r>
            <w:r>
              <w:rPr>
                <w:rFonts w:ascii="Calibri" w:eastAsia="Calibri" w:hAnsi="Calibri" w:cs="Calibri"/>
                <w:b/>
                <w:sz w:val="24"/>
                <w:szCs w:val="24"/>
              </w:rPr>
              <w:t xml:space="preserve"> absences</w:t>
            </w:r>
            <w:r>
              <w:rPr>
                <w:rFonts w:ascii="Calibri" w:eastAsia="Calibri" w:hAnsi="Calibri" w:cs="Calibri"/>
                <w:sz w:val="24"/>
                <w:szCs w:val="24"/>
              </w:rPr>
              <w:t>.</w:t>
            </w:r>
          </w:p>
        </w:tc>
        <w:tc>
          <w:tcPr>
            <w:tcW w:w="3045" w:type="dxa"/>
            <w:shd w:val="clear" w:color="auto" w:fill="auto"/>
            <w:tcMar>
              <w:top w:w="100" w:type="dxa"/>
              <w:left w:w="100" w:type="dxa"/>
              <w:bottom w:w="100" w:type="dxa"/>
              <w:right w:w="100" w:type="dxa"/>
            </w:tcMar>
          </w:tcPr>
          <w:p w:rsidR="00C5492C" w:rsidRDefault="00136AFA">
            <w:pPr>
              <w:widowControl w:val="0"/>
              <w:spacing w:line="240" w:lineRule="auto"/>
              <w:rPr>
                <w:rFonts w:ascii="Calibri" w:eastAsia="Calibri" w:hAnsi="Calibri" w:cs="Calibri"/>
                <w:sz w:val="24"/>
                <w:szCs w:val="24"/>
              </w:rPr>
            </w:pPr>
            <w:r>
              <w:rPr>
                <w:rFonts w:ascii="Calibri" w:eastAsia="Calibri" w:hAnsi="Calibri" w:cs="Calibri"/>
                <w:sz w:val="24"/>
                <w:szCs w:val="24"/>
              </w:rPr>
              <w:t>No more than</w:t>
            </w:r>
            <w:r>
              <w:rPr>
                <w:rFonts w:ascii="Calibri" w:eastAsia="Calibri" w:hAnsi="Calibri" w:cs="Calibri"/>
                <w:b/>
                <w:sz w:val="24"/>
                <w:szCs w:val="24"/>
              </w:rPr>
              <w:t xml:space="preserve"> </w:t>
            </w:r>
            <w:r>
              <w:rPr>
                <w:rFonts w:ascii="Calibri" w:eastAsia="Calibri" w:hAnsi="Calibri" w:cs="Calibri"/>
                <w:b/>
                <w:sz w:val="24"/>
                <w:szCs w:val="24"/>
                <w:u w:val="single"/>
              </w:rPr>
              <w:t>2</w:t>
            </w:r>
            <w:r>
              <w:rPr>
                <w:rFonts w:ascii="Calibri" w:eastAsia="Calibri" w:hAnsi="Calibri" w:cs="Calibri"/>
                <w:b/>
                <w:sz w:val="24"/>
                <w:szCs w:val="24"/>
              </w:rPr>
              <w:t xml:space="preserve"> absences</w:t>
            </w:r>
            <w:r>
              <w:rPr>
                <w:rFonts w:ascii="Calibri" w:eastAsia="Calibri" w:hAnsi="Calibri" w:cs="Calibri"/>
                <w:sz w:val="24"/>
                <w:szCs w:val="24"/>
              </w:rPr>
              <w:t>.</w:t>
            </w:r>
          </w:p>
        </w:tc>
      </w:tr>
    </w:tbl>
    <w:p w:rsidR="00C5492C" w:rsidRDefault="00136AFA">
      <w:pPr>
        <w:widowControl w:val="0"/>
        <w:tabs>
          <w:tab w:val="left" w:pos="720"/>
        </w:tabs>
        <w:spacing w:line="240" w:lineRule="auto"/>
        <w:rPr>
          <w:rFonts w:ascii="Calibri" w:eastAsia="Calibri" w:hAnsi="Calibri" w:cs="Calibri"/>
          <w:b/>
          <w:sz w:val="28"/>
          <w:szCs w:val="28"/>
        </w:rPr>
      </w:pPr>
      <w:r>
        <w:rPr>
          <w:rFonts w:ascii="Calibri" w:eastAsia="Calibri" w:hAnsi="Calibri" w:cs="Calibri"/>
          <w:sz w:val="26"/>
          <w:szCs w:val="26"/>
        </w:rPr>
        <w:lastRenderedPageBreak/>
        <w:t>For grades of D or F, I will determine which of these two grades is most appropriate based on how close the student</w:t>
      </w:r>
      <w:r>
        <w:rPr>
          <w:rFonts w:ascii="Calibri" w:eastAsia="Calibri" w:hAnsi="Calibri" w:cs="Calibri"/>
          <w:sz w:val="26"/>
          <w:szCs w:val="26"/>
        </w:rPr>
        <w:t xml:space="preserve"> is to earning a grade of C.</w:t>
      </w:r>
    </w:p>
    <w:p w:rsidR="00C5492C" w:rsidRDefault="00C5492C">
      <w:pPr>
        <w:widowControl w:val="0"/>
        <w:spacing w:line="240" w:lineRule="auto"/>
        <w:rPr>
          <w:rFonts w:ascii="Calibri" w:eastAsia="Calibri" w:hAnsi="Calibri" w:cs="Calibri"/>
          <w:b/>
          <w:sz w:val="26"/>
          <w:szCs w:val="26"/>
        </w:rPr>
      </w:pPr>
    </w:p>
    <w:p w:rsidR="00C5492C" w:rsidRDefault="00136AFA">
      <w:pPr>
        <w:widowControl w:val="0"/>
        <w:spacing w:line="240" w:lineRule="auto"/>
        <w:rPr>
          <w:rFonts w:ascii="Calibri" w:eastAsia="Calibri" w:hAnsi="Calibri" w:cs="Calibri"/>
          <w:b/>
          <w:sz w:val="26"/>
          <w:szCs w:val="26"/>
          <w:u w:val="single"/>
        </w:rPr>
      </w:pPr>
      <w:r>
        <w:rPr>
          <w:rFonts w:ascii="Calibri" w:eastAsia="Calibri" w:hAnsi="Calibri" w:cs="Calibri"/>
          <w:b/>
          <w:sz w:val="26"/>
          <w:szCs w:val="26"/>
        </w:rPr>
        <w:t xml:space="preserve">  </w:t>
      </w:r>
    </w:p>
    <w:p w:rsidR="00C5492C" w:rsidRDefault="00136AFA">
      <w:pPr>
        <w:widowControl w:val="0"/>
        <w:spacing w:line="240" w:lineRule="auto"/>
        <w:rPr>
          <w:rFonts w:ascii="Calibri" w:eastAsia="Calibri" w:hAnsi="Calibri" w:cs="Calibri"/>
          <w:b/>
          <w:sz w:val="26"/>
          <w:szCs w:val="26"/>
        </w:rPr>
      </w:pPr>
      <w:r>
        <w:rPr>
          <w:rFonts w:ascii="Calibri" w:eastAsia="Calibri" w:hAnsi="Calibri" w:cs="Calibri"/>
          <w:b/>
          <w:sz w:val="26"/>
          <w:szCs w:val="26"/>
          <w:u w:val="single"/>
        </w:rPr>
        <w:t>IMPORTANT COURSE POLICIES AND CAMPUS RESOURCES</w:t>
      </w:r>
      <w:r>
        <w:rPr>
          <w:rFonts w:ascii="Calibri" w:eastAsia="Calibri" w:hAnsi="Calibri" w:cs="Calibri"/>
          <w:b/>
          <w:sz w:val="26"/>
          <w:szCs w:val="26"/>
        </w:rPr>
        <w:t>:</w:t>
      </w:r>
    </w:p>
    <w:p w:rsidR="00C5492C" w:rsidRDefault="00136AFA">
      <w:pPr>
        <w:widowControl w:val="0"/>
        <w:numPr>
          <w:ilvl w:val="0"/>
          <w:numId w:val="7"/>
        </w:numPr>
        <w:spacing w:line="240" w:lineRule="auto"/>
        <w:rPr>
          <w:rFonts w:ascii="Calibri" w:eastAsia="Calibri" w:hAnsi="Calibri" w:cs="Calibri"/>
          <w:sz w:val="26"/>
          <w:szCs w:val="26"/>
        </w:rPr>
      </w:pPr>
      <w:r>
        <w:rPr>
          <w:rFonts w:ascii="Calibri" w:eastAsia="Calibri" w:hAnsi="Calibri" w:cs="Calibri"/>
          <w:b/>
          <w:sz w:val="26"/>
          <w:szCs w:val="26"/>
        </w:rPr>
        <w:t xml:space="preserve">No-Show Policy: </w:t>
      </w:r>
      <w:r>
        <w:rPr>
          <w:rFonts w:ascii="Calibri" w:eastAsia="Calibri" w:hAnsi="Calibri" w:cs="Calibri"/>
          <w:sz w:val="26"/>
          <w:szCs w:val="26"/>
        </w:rPr>
        <w:t>Unless prior arrangements have been made with me, registered students not attending the first two class sessions will be withdrawn.</w:t>
      </w:r>
    </w:p>
    <w:p w:rsidR="00C5492C" w:rsidRDefault="00C5492C">
      <w:pPr>
        <w:widowControl w:val="0"/>
        <w:spacing w:line="240" w:lineRule="auto"/>
        <w:rPr>
          <w:rFonts w:ascii="Calibri" w:eastAsia="Calibri" w:hAnsi="Calibri" w:cs="Calibri"/>
          <w:sz w:val="26"/>
          <w:szCs w:val="26"/>
        </w:rPr>
      </w:pPr>
    </w:p>
    <w:p w:rsidR="00C5492C" w:rsidRDefault="00136AFA">
      <w:pPr>
        <w:widowControl w:val="0"/>
        <w:numPr>
          <w:ilvl w:val="0"/>
          <w:numId w:val="7"/>
        </w:numPr>
        <w:spacing w:line="240" w:lineRule="auto"/>
        <w:rPr>
          <w:rFonts w:ascii="Calibri" w:eastAsia="Calibri" w:hAnsi="Calibri" w:cs="Calibri"/>
          <w:sz w:val="26"/>
          <w:szCs w:val="26"/>
        </w:rPr>
      </w:pPr>
      <w:r>
        <w:rPr>
          <w:rFonts w:ascii="Calibri" w:eastAsia="Calibri" w:hAnsi="Calibri" w:cs="Calibri"/>
          <w:b/>
          <w:sz w:val="26"/>
          <w:szCs w:val="26"/>
        </w:rPr>
        <w:t>Attendance Policy:</w:t>
      </w:r>
      <w:r>
        <w:rPr>
          <w:rFonts w:ascii="Calibri" w:eastAsia="Calibri" w:hAnsi="Calibri" w:cs="Calibri"/>
          <w:sz w:val="26"/>
          <w:szCs w:val="26"/>
        </w:rPr>
        <w:t xml:space="preserve"> Missing class means missing valuable instruction time, which means that you give yourself the best chance to do well by attending every class on time and in its entirety. The grading breakdown above indicates how many absences </w:t>
      </w:r>
      <w:proofErr w:type="gramStart"/>
      <w:r>
        <w:rPr>
          <w:rFonts w:ascii="Calibri" w:eastAsia="Calibri" w:hAnsi="Calibri" w:cs="Calibri"/>
          <w:sz w:val="26"/>
          <w:szCs w:val="26"/>
        </w:rPr>
        <w:t>are permitted</w:t>
      </w:r>
      <w:proofErr w:type="gramEnd"/>
      <w:r>
        <w:rPr>
          <w:rFonts w:ascii="Calibri" w:eastAsia="Calibri" w:hAnsi="Calibri" w:cs="Calibri"/>
          <w:sz w:val="26"/>
          <w:szCs w:val="26"/>
        </w:rPr>
        <w:t xml:space="preserve"> for final grad</w:t>
      </w:r>
      <w:r>
        <w:rPr>
          <w:rFonts w:ascii="Calibri" w:eastAsia="Calibri" w:hAnsi="Calibri" w:cs="Calibri"/>
          <w:sz w:val="26"/>
          <w:szCs w:val="26"/>
        </w:rPr>
        <w:t xml:space="preserve">es of A, B, and C. </w:t>
      </w:r>
      <w:r>
        <w:rPr>
          <w:rFonts w:ascii="Calibri" w:eastAsia="Calibri" w:hAnsi="Calibri" w:cs="Calibri"/>
          <w:b/>
          <w:sz w:val="26"/>
          <w:szCs w:val="26"/>
        </w:rPr>
        <w:t xml:space="preserve">There is no distinction between an excused absence and an unexcused one. </w:t>
      </w:r>
      <w:r>
        <w:rPr>
          <w:rFonts w:ascii="Calibri" w:eastAsia="Calibri" w:hAnsi="Calibri" w:cs="Calibri"/>
          <w:sz w:val="26"/>
          <w:szCs w:val="26"/>
        </w:rPr>
        <w:t xml:space="preserve">If you do miss a class, you should contact </w:t>
      </w:r>
      <w:proofErr w:type="gramStart"/>
      <w:r>
        <w:rPr>
          <w:rFonts w:ascii="Calibri" w:eastAsia="Calibri" w:hAnsi="Calibri" w:cs="Calibri"/>
          <w:sz w:val="26"/>
          <w:szCs w:val="26"/>
        </w:rPr>
        <w:t>me or a trusted classmate to find out what you missed</w:t>
      </w:r>
      <w:proofErr w:type="gramEnd"/>
      <w:r>
        <w:rPr>
          <w:rFonts w:ascii="Calibri" w:eastAsia="Calibri" w:hAnsi="Calibri" w:cs="Calibri"/>
          <w:sz w:val="26"/>
          <w:szCs w:val="26"/>
        </w:rPr>
        <w:t xml:space="preserve">. Likewise, if you miss a class when an assignment is due, you will </w:t>
      </w:r>
      <w:r>
        <w:rPr>
          <w:rFonts w:ascii="Calibri" w:eastAsia="Calibri" w:hAnsi="Calibri" w:cs="Calibri"/>
          <w:sz w:val="26"/>
          <w:szCs w:val="26"/>
        </w:rPr>
        <w:t xml:space="preserve">need to contact me to </w:t>
      </w:r>
      <w:proofErr w:type="gramStart"/>
      <w:r>
        <w:rPr>
          <w:rFonts w:ascii="Calibri" w:eastAsia="Calibri" w:hAnsi="Calibri" w:cs="Calibri"/>
          <w:sz w:val="26"/>
          <w:szCs w:val="26"/>
        </w:rPr>
        <w:t>make arrangements</w:t>
      </w:r>
      <w:proofErr w:type="gramEnd"/>
      <w:r>
        <w:rPr>
          <w:rFonts w:ascii="Calibri" w:eastAsia="Calibri" w:hAnsi="Calibri" w:cs="Calibri"/>
          <w:sz w:val="26"/>
          <w:szCs w:val="26"/>
        </w:rPr>
        <w:t xml:space="preserve"> for getting me the work. If you are absent for an in-class activity that is collected for grading, it cannot be made up. </w:t>
      </w:r>
    </w:p>
    <w:p w:rsidR="00C5492C" w:rsidRDefault="00C5492C">
      <w:pPr>
        <w:widowControl w:val="0"/>
        <w:spacing w:line="240" w:lineRule="auto"/>
        <w:ind w:left="720"/>
        <w:rPr>
          <w:rFonts w:ascii="Calibri" w:eastAsia="Calibri" w:hAnsi="Calibri" w:cs="Calibri"/>
          <w:sz w:val="26"/>
          <w:szCs w:val="26"/>
        </w:rPr>
      </w:pPr>
    </w:p>
    <w:p w:rsidR="00C5492C" w:rsidRDefault="00136AFA">
      <w:pPr>
        <w:widowControl w:val="0"/>
        <w:numPr>
          <w:ilvl w:val="0"/>
          <w:numId w:val="7"/>
        </w:numPr>
        <w:spacing w:line="240" w:lineRule="auto"/>
        <w:rPr>
          <w:rFonts w:ascii="Calibri" w:eastAsia="Calibri" w:hAnsi="Calibri" w:cs="Calibri"/>
          <w:sz w:val="26"/>
          <w:szCs w:val="26"/>
        </w:rPr>
      </w:pPr>
      <w:r>
        <w:rPr>
          <w:rFonts w:ascii="Calibri" w:eastAsia="Calibri" w:hAnsi="Calibri" w:cs="Calibri"/>
          <w:b/>
          <w:sz w:val="26"/>
          <w:szCs w:val="26"/>
        </w:rPr>
        <w:t xml:space="preserve">Punctuality Policy: </w:t>
      </w:r>
      <w:r>
        <w:rPr>
          <w:rFonts w:ascii="Calibri" w:eastAsia="Calibri" w:hAnsi="Calibri" w:cs="Calibri"/>
          <w:sz w:val="26"/>
          <w:szCs w:val="26"/>
        </w:rPr>
        <w:t>Plan to arrive to class on time and stay for the entire period. If you ar</w:t>
      </w:r>
      <w:r>
        <w:rPr>
          <w:rFonts w:ascii="Calibri" w:eastAsia="Calibri" w:hAnsi="Calibri" w:cs="Calibri"/>
          <w:sz w:val="26"/>
          <w:szCs w:val="26"/>
        </w:rPr>
        <w:t xml:space="preserve">rive more than 5 minutes late, you will be marked late. More than </w:t>
      </w:r>
      <w:proofErr w:type="gramStart"/>
      <w:r>
        <w:rPr>
          <w:rFonts w:ascii="Calibri" w:eastAsia="Calibri" w:hAnsi="Calibri" w:cs="Calibri"/>
          <w:sz w:val="26"/>
          <w:szCs w:val="26"/>
        </w:rPr>
        <w:t>3</w:t>
      </w:r>
      <w:proofErr w:type="gramEnd"/>
      <w:r>
        <w:rPr>
          <w:rFonts w:ascii="Calibri" w:eastAsia="Calibri" w:hAnsi="Calibri" w:cs="Calibri"/>
          <w:sz w:val="26"/>
          <w:szCs w:val="26"/>
        </w:rPr>
        <w:t xml:space="preserve"> </w:t>
      </w:r>
      <w:proofErr w:type="spellStart"/>
      <w:r>
        <w:rPr>
          <w:rFonts w:ascii="Calibri" w:eastAsia="Calibri" w:hAnsi="Calibri" w:cs="Calibri"/>
          <w:sz w:val="26"/>
          <w:szCs w:val="26"/>
        </w:rPr>
        <w:t>lates</w:t>
      </w:r>
      <w:proofErr w:type="spellEnd"/>
      <w:r>
        <w:rPr>
          <w:rFonts w:ascii="Calibri" w:eastAsia="Calibri" w:hAnsi="Calibri" w:cs="Calibri"/>
          <w:sz w:val="26"/>
          <w:szCs w:val="26"/>
        </w:rPr>
        <w:t xml:space="preserve"> will equal one absence. </w:t>
      </w:r>
    </w:p>
    <w:p w:rsidR="00C5492C" w:rsidRDefault="00C5492C">
      <w:pPr>
        <w:widowControl w:val="0"/>
        <w:spacing w:line="240" w:lineRule="auto"/>
        <w:rPr>
          <w:rFonts w:ascii="Calibri" w:eastAsia="Calibri" w:hAnsi="Calibri" w:cs="Calibri"/>
          <w:b/>
          <w:sz w:val="26"/>
          <w:szCs w:val="26"/>
        </w:rPr>
      </w:pPr>
    </w:p>
    <w:p w:rsidR="00C5492C" w:rsidRDefault="00136AFA">
      <w:pPr>
        <w:widowControl w:val="0"/>
        <w:numPr>
          <w:ilvl w:val="0"/>
          <w:numId w:val="5"/>
        </w:numPr>
        <w:spacing w:line="240" w:lineRule="auto"/>
        <w:rPr>
          <w:rFonts w:ascii="Calibri" w:eastAsia="Calibri" w:hAnsi="Calibri" w:cs="Calibri"/>
          <w:sz w:val="26"/>
          <w:szCs w:val="26"/>
        </w:rPr>
      </w:pPr>
      <w:r>
        <w:rPr>
          <w:rFonts w:ascii="Calibri" w:eastAsia="Calibri" w:hAnsi="Calibri" w:cs="Calibri"/>
          <w:b/>
          <w:sz w:val="26"/>
          <w:szCs w:val="26"/>
        </w:rPr>
        <w:t>Phones in the Classroom:</w:t>
      </w:r>
      <w:r>
        <w:rPr>
          <w:rFonts w:ascii="Calibri" w:eastAsia="Calibri" w:hAnsi="Calibri" w:cs="Calibri"/>
          <w:sz w:val="26"/>
          <w:szCs w:val="26"/>
        </w:rPr>
        <w:t xml:space="preserve"> Please silence your phone and put it in your pocket or bag. View it as a test to see if </w:t>
      </w:r>
      <w:proofErr w:type="gramStart"/>
      <w:r>
        <w:rPr>
          <w:rFonts w:ascii="Calibri" w:eastAsia="Calibri" w:hAnsi="Calibri" w:cs="Calibri"/>
          <w:sz w:val="26"/>
          <w:szCs w:val="26"/>
        </w:rPr>
        <w:t>you’re</w:t>
      </w:r>
      <w:proofErr w:type="gramEnd"/>
      <w:r>
        <w:rPr>
          <w:rFonts w:ascii="Calibri" w:eastAsia="Calibri" w:hAnsi="Calibri" w:cs="Calibri"/>
          <w:sz w:val="26"/>
          <w:szCs w:val="26"/>
        </w:rPr>
        <w:t xml:space="preserve"> addicted to your device. Can you go </w:t>
      </w:r>
      <w:r>
        <w:rPr>
          <w:rFonts w:ascii="Calibri" w:eastAsia="Calibri" w:hAnsi="Calibri" w:cs="Calibri"/>
          <w:sz w:val="26"/>
          <w:szCs w:val="26"/>
        </w:rPr>
        <w:t xml:space="preserve">80 minutes without touching it or looking at it? If there is a legitimate need to have your phone out, please talk to me before doing so. </w:t>
      </w:r>
    </w:p>
    <w:p w:rsidR="00C5492C" w:rsidRDefault="00C5492C">
      <w:pPr>
        <w:widowControl w:val="0"/>
        <w:spacing w:line="240" w:lineRule="auto"/>
        <w:rPr>
          <w:rFonts w:ascii="Calibri" w:eastAsia="Calibri" w:hAnsi="Calibri" w:cs="Calibri"/>
          <w:b/>
          <w:sz w:val="26"/>
          <w:szCs w:val="26"/>
        </w:rPr>
      </w:pPr>
    </w:p>
    <w:p w:rsidR="00C5492C" w:rsidRDefault="00136AFA">
      <w:pPr>
        <w:widowControl w:val="0"/>
        <w:numPr>
          <w:ilvl w:val="0"/>
          <w:numId w:val="5"/>
        </w:numPr>
        <w:spacing w:line="240" w:lineRule="auto"/>
        <w:rPr>
          <w:rFonts w:ascii="Calibri" w:eastAsia="Calibri" w:hAnsi="Calibri" w:cs="Calibri"/>
          <w:sz w:val="26"/>
          <w:szCs w:val="26"/>
        </w:rPr>
      </w:pPr>
      <w:r>
        <w:rPr>
          <w:rFonts w:ascii="Calibri" w:eastAsia="Calibri" w:hAnsi="Calibri" w:cs="Calibri"/>
          <w:b/>
          <w:sz w:val="26"/>
          <w:szCs w:val="26"/>
        </w:rPr>
        <w:t xml:space="preserve">Laptops/Tablets in the Classroom: </w:t>
      </w:r>
      <w:r>
        <w:rPr>
          <w:rFonts w:ascii="Calibri" w:eastAsia="Calibri" w:hAnsi="Calibri" w:cs="Calibri"/>
          <w:sz w:val="26"/>
          <w:szCs w:val="26"/>
        </w:rPr>
        <w:t xml:space="preserve">I prefer that students do not use these devices in the classroom unless </w:t>
      </w:r>
      <w:proofErr w:type="gramStart"/>
      <w:r>
        <w:rPr>
          <w:rFonts w:ascii="Calibri" w:eastAsia="Calibri" w:hAnsi="Calibri" w:cs="Calibri"/>
          <w:sz w:val="26"/>
          <w:szCs w:val="26"/>
        </w:rPr>
        <w:t>we’re</w:t>
      </w:r>
      <w:proofErr w:type="gramEnd"/>
      <w:r>
        <w:rPr>
          <w:rFonts w:ascii="Calibri" w:eastAsia="Calibri" w:hAnsi="Calibri" w:cs="Calibri"/>
          <w:sz w:val="26"/>
          <w:szCs w:val="26"/>
        </w:rPr>
        <w:t xml:space="preserve"> in t</w:t>
      </w:r>
      <w:r>
        <w:rPr>
          <w:rFonts w:ascii="Calibri" w:eastAsia="Calibri" w:hAnsi="Calibri" w:cs="Calibri"/>
          <w:sz w:val="26"/>
          <w:szCs w:val="26"/>
        </w:rPr>
        <w:t xml:space="preserve">he computer lab, but if you’d like to, please talk to me before doing so. </w:t>
      </w:r>
    </w:p>
    <w:p w:rsidR="00C5492C" w:rsidRDefault="00C5492C">
      <w:pPr>
        <w:widowControl w:val="0"/>
        <w:spacing w:line="240" w:lineRule="auto"/>
        <w:rPr>
          <w:rFonts w:ascii="Calibri" w:eastAsia="Calibri" w:hAnsi="Calibri" w:cs="Calibri"/>
          <w:sz w:val="26"/>
          <w:szCs w:val="26"/>
        </w:rPr>
      </w:pPr>
    </w:p>
    <w:p w:rsidR="00C5492C" w:rsidRDefault="00136AFA">
      <w:pPr>
        <w:widowControl w:val="0"/>
        <w:numPr>
          <w:ilvl w:val="0"/>
          <w:numId w:val="5"/>
        </w:numPr>
        <w:spacing w:line="240" w:lineRule="auto"/>
        <w:rPr>
          <w:rFonts w:ascii="Calibri" w:eastAsia="Calibri" w:hAnsi="Calibri" w:cs="Calibri"/>
          <w:sz w:val="26"/>
          <w:szCs w:val="26"/>
        </w:rPr>
      </w:pPr>
      <w:r>
        <w:rPr>
          <w:rFonts w:ascii="Calibri" w:eastAsia="Calibri" w:hAnsi="Calibri" w:cs="Calibri"/>
          <w:b/>
          <w:sz w:val="26"/>
          <w:szCs w:val="26"/>
        </w:rPr>
        <w:t>Policy on Revisions:</w:t>
      </w:r>
      <w:r>
        <w:rPr>
          <w:rFonts w:ascii="Calibri" w:eastAsia="Calibri" w:hAnsi="Calibri" w:cs="Calibri"/>
          <w:sz w:val="26"/>
          <w:szCs w:val="26"/>
        </w:rPr>
        <w:t xml:space="preserve"> As mentioned above, all of your assignments except Reading Checks and the End-of-Term Reflection </w:t>
      </w:r>
      <w:proofErr w:type="gramStart"/>
      <w:r>
        <w:rPr>
          <w:rFonts w:ascii="Calibri" w:eastAsia="Calibri" w:hAnsi="Calibri" w:cs="Calibri"/>
          <w:sz w:val="26"/>
          <w:szCs w:val="26"/>
        </w:rPr>
        <w:t>can be revised</w:t>
      </w:r>
      <w:proofErr w:type="gramEnd"/>
      <w:r>
        <w:rPr>
          <w:rFonts w:ascii="Calibri" w:eastAsia="Calibri" w:hAnsi="Calibri" w:cs="Calibri"/>
          <w:sz w:val="26"/>
          <w:szCs w:val="26"/>
        </w:rPr>
        <w:t xml:space="preserve"> as many times as you wish up until our Final Ex</w:t>
      </w:r>
      <w:r>
        <w:rPr>
          <w:rFonts w:ascii="Calibri" w:eastAsia="Calibri" w:hAnsi="Calibri" w:cs="Calibri"/>
          <w:sz w:val="26"/>
          <w:szCs w:val="26"/>
        </w:rPr>
        <w:t xml:space="preserve">am period. Once </w:t>
      </w:r>
      <w:proofErr w:type="gramStart"/>
      <w:r>
        <w:rPr>
          <w:rFonts w:ascii="Calibri" w:eastAsia="Calibri" w:hAnsi="Calibri" w:cs="Calibri"/>
          <w:sz w:val="26"/>
          <w:szCs w:val="26"/>
        </w:rPr>
        <w:t>I’ve</w:t>
      </w:r>
      <w:proofErr w:type="gramEnd"/>
      <w:r>
        <w:rPr>
          <w:rFonts w:ascii="Calibri" w:eastAsia="Calibri" w:hAnsi="Calibri" w:cs="Calibri"/>
          <w:sz w:val="26"/>
          <w:szCs w:val="26"/>
        </w:rPr>
        <w:t xml:space="preserve"> given my feedback on an assignment, you will have </w:t>
      </w:r>
      <w:r>
        <w:rPr>
          <w:rFonts w:ascii="Calibri" w:eastAsia="Calibri" w:hAnsi="Calibri" w:cs="Calibri"/>
          <w:b/>
          <w:sz w:val="26"/>
          <w:szCs w:val="26"/>
        </w:rPr>
        <w:t>one week to complete a revision</w:t>
      </w:r>
      <w:r>
        <w:rPr>
          <w:rFonts w:ascii="Calibri" w:eastAsia="Calibri" w:hAnsi="Calibri" w:cs="Calibri"/>
          <w:sz w:val="26"/>
          <w:szCs w:val="26"/>
        </w:rPr>
        <w:t xml:space="preserve"> (if needed); that process of feedback and revision will then repeat until your assignment has been marked as complete.</w:t>
      </w:r>
    </w:p>
    <w:p w:rsidR="00C5492C" w:rsidRDefault="00C5492C">
      <w:pPr>
        <w:widowControl w:val="0"/>
        <w:spacing w:line="240" w:lineRule="auto"/>
        <w:ind w:left="720"/>
        <w:rPr>
          <w:rFonts w:ascii="Calibri" w:eastAsia="Calibri" w:hAnsi="Calibri" w:cs="Calibri"/>
          <w:b/>
          <w:sz w:val="26"/>
          <w:szCs w:val="26"/>
        </w:rPr>
      </w:pPr>
    </w:p>
    <w:p w:rsidR="00C5492C" w:rsidRDefault="00136AFA">
      <w:pPr>
        <w:widowControl w:val="0"/>
        <w:numPr>
          <w:ilvl w:val="0"/>
          <w:numId w:val="5"/>
        </w:numPr>
        <w:spacing w:line="240" w:lineRule="auto"/>
        <w:rPr>
          <w:rFonts w:ascii="Calibri" w:eastAsia="Calibri" w:hAnsi="Calibri" w:cs="Calibri"/>
          <w:sz w:val="26"/>
          <w:szCs w:val="26"/>
        </w:rPr>
      </w:pPr>
      <w:r>
        <w:rPr>
          <w:rFonts w:ascii="Calibri" w:eastAsia="Calibri" w:hAnsi="Calibri" w:cs="Calibri"/>
          <w:b/>
          <w:sz w:val="26"/>
          <w:szCs w:val="26"/>
        </w:rPr>
        <w:t xml:space="preserve">Policy on Late Work: </w:t>
      </w:r>
      <w:r>
        <w:rPr>
          <w:rFonts w:ascii="Calibri" w:eastAsia="Calibri" w:hAnsi="Calibri" w:cs="Calibri"/>
          <w:sz w:val="26"/>
          <w:szCs w:val="26"/>
        </w:rPr>
        <w:t>Policies for</w:t>
      </w:r>
      <w:r>
        <w:rPr>
          <w:rFonts w:ascii="Calibri" w:eastAsia="Calibri" w:hAnsi="Calibri" w:cs="Calibri"/>
          <w:sz w:val="26"/>
          <w:szCs w:val="26"/>
        </w:rPr>
        <w:t xml:space="preserve"> late work will be included with assignment instructions.</w:t>
      </w:r>
    </w:p>
    <w:p w:rsidR="00C5492C" w:rsidRDefault="00C5492C">
      <w:pPr>
        <w:widowControl w:val="0"/>
        <w:spacing w:line="240" w:lineRule="auto"/>
        <w:rPr>
          <w:rFonts w:ascii="Calibri" w:eastAsia="Calibri" w:hAnsi="Calibri" w:cs="Calibri"/>
          <w:b/>
          <w:sz w:val="26"/>
          <w:szCs w:val="26"/>
          <w:u w:val="single"/>
        </w:rPr>
      </w:pPr>
    </w:p>
    <w:p w:rsidR="00C5492C" w:rsidRDefault="00136AFA">
      <w:pPr>
        <w:widowControl w:val="0"/>
        <w:numPr>
          <w:ilvl w:val="0"/>
          <w:numId w:val="2"/>
        </w:numPr>
        <w:spacing w:line="240" w:lineRule="auto"/>
        <w:rPr>
          <w:rFonts w:ascii="Calibri" w:eastAsia="Calibri" w:hAnsi="Calibri" w:cs="Calibri"/>
          <w:sz w:val="26"/>
          <w:szCs w:val="26"/>
        </w:rPr>
      </w:pPr>
      <w:r>
        <w:rPr>
          <w:rFonts w:ascii="Calibri" w:eastAsia="Calibri" w:hAnsi="Calibri" w:cs="Calibri"/>
          <w:b/>
          <w:sz w:val="26"/>
          <w:szCs w:val="26"/>
        </w:rPr>
        <w:t xml:space="preserve">Plagiarism and Academic Integrity: </w:t>
      </w:r>
      <w:r>
        <w:rPr>
          <w:rFonts w:ascii="Calibri" w:eastAsia="Calibri" w:hAnsi="Calibri" w:cs="Calibri"/>
          <w:sz w:val="26"/>
          <w:szCs w:val="26"/>
        </w:rPr>
        <w:t xml:space="preserve">Presenting someone else’s ideas in writing as if they are your own is plagiarism, and it is a serious academic offense. </w:t>
      </w:r>
      <w:r>
        <w:rPr>
          <w:rFonts w:ascii="Calibri" w:eastAsia="Calibri" w:hAnsi="Calibri" w:cs="Calibri"/>
          <w:b/>
          <w:sz w:val="26"/>
          <w:szCs w:val="26"/>
        </w:rPr>
        <w:t>Any plagiarized elements in your writing w</w:t>
      </w:r>
      <w:r>
        <w:rPr>
          <w:rFonts w:ascii="Calibri" w:eastAsia="Calibri" w:hAnsi="Calibri" w:cs="Calibri"/>
          <w:b/>
          <w:sz w:val="26"/>
          <w:szCs w:val="26"/>
        </w:rPr>
        <w:t>ill result in, at minimum, a zero for the assignment and, at maximum, automatic course failure.</w:t>
      </w:r>
      <w:r>
        <w:rPr>
          <w:rFonts w:ascii="Calibri" w:eastAsia="Calibri" w:hAnsi="Calibri" w:cs="Calibri"/>
          <w:sz w:val="26"/>
          <w:szCs w:val="26"/>
        </w:rPr>
        <w:t xml:space="preserve"> If you ever borrow information from an outside source to put in an essay, you must cite it properly. If </w:t>
      </w:r>
      <w:proofErr w:type="gramStart"/>
      <w:r>
        <w:rPr>
          <w:rFonts w:ascii="Calibri" w:eastAsia="Calibri" w:hAnsi="Calibri" w:cs="Calibri"/>
          <w:sz w:val="26"/>
          <w:szCs w:val="26"/>
        </w:rPr>
        <w:t>you’re</w:t>
      </w:r>
      <w:proofErr w:type="gramEnd"/>
      <w:r>
        <w:rPr>
          <w:rFonts w:ascii="Calibri" w:eastAsia="Calibri" w:hAnsi="Calibri" w:cs="Calibri"/>
          <w:sz w:val="26"/>
          <w:szCs w:val="26"/>
        </w:rPr>
        <w:t xml:space="preserve"> not sure how to do this, please ask me for help </w:t>
      </w:r>
      <w:r>
        <w:rPr>
          <w:rFonts w:ascii="Calibri" w:eastAsia="Calibri" w:hAnsi="Calibri" w:cs="Calibri"/>
          <w:sz w:val="26"/>
          <w:szCs w:val="26"/>
          <w:u w:val="single"/>
        </w:rPr>
        <w:t>b</w:t>
      </w:r>
      <w:r>
        <w:rPr>
          <w:rFonts w:ascii="Calibri" w:eastAsia="Calibri" w:hAnsi="Calibri" w:cs="Calibri"/>
          <w:sz w:val="26"/>
          <w:szCs w:val="26"/>
          <w:u w:val="single"/>
        </w:rPr>
        <w:t>efore</w:t>
      </w:r>
      <w:r>
        <w:rPr>
          <w:rFonts w:ascii="Calibri" w:eastAsia="Calibri" w:hAnsi="Calibri" w:cs="Calibri"/>
          <w:sz w:val="26"/>
          <w:szCs w:val="26"/>
        </w:rPr>
        <w:t xml:space="preserve"> submitting your paper. Once you submit a paper, the policy mentioned above </w:t>
      </w:r>
      <w:proofErr w:type="gramStart"/>
      <w:r>
        <w:rPr>
          <w:rFonts w:ascii="Calibri" w:eastAsia="Calibri" w:hAnsi="Calibri" w:cs="Calibri"/>
          <w:sz w:val="26"/>
          <w:szCs w:val="26"/>
        </w:rPr>
        <w:t>will be enforced</w:t>
      </w:r>
      <w:proofErr w:type="gramEnd"/>
      <w:r>
        <w:rPr>
          <w:rFonts w:ascii="Calibri" w:eastAsia="Calibri" w:hAnsi="Calibri" w:cs="Calibri"/>
          <w:sz w:val="26"/>
          <w:szCs w:val="26"/>
        </w:rPr>
        <w:t xml:space="preserve">. </w:t>
      </w:r>
    </w:p>
    <w:p w:rsidR="00C5492C" w:rsidRDefault="00C5492C">
      <w:pPr>
        <w:widowControl w:val="0"/>
        <w:spacing w:line="240" w:lineRule="auto"/>
        <w:rPr>
          <w:rFonts w:ascii="Calibri" w:eastAsia="Calibri" w:hAnsi="Calibri" w:cs="Calibri"/>
          <w:b/>
          <w:sz w:val="26"/>
          <w:szCs w:val="26"/>
          <w:u w:val="single"/>
        </w:rPr>
      </w:pPr>
    </w:p>
    <w:p w:rsidR="00C5492C" w:rsidRDefault="00136AFA">
      <w:pPr>
        <w:widowControl w:val="0"/>
        <w:numPr>
          <w:ilvl w:val="0"/>
          <w:numId w:val="6"/>
        </w:numPr>
        <w:spacing w:line="240" w:lineRule="auto"/>
        <w:rPr>
          <w:rFonts w:ascii="Calibri" w:eastAsia="Calibri" w:hAnsi="Calibri" w:cs="Calibri"/>
          <w:sz w:val="26"/>
          <w:szCs w:val="26"/>
        </w:rPr>
      </w:pPr>
      <w:r>
        <w:rPr>
          <w:rFonts w:ascii="Calibri" w:eastAsia="Calibri" w:hAnsi="Calibri" w:cs="Calibri"/>
          <w:b/>
          <w:sz w:val="26"/>
          <w:szCs w:val="26"/>
        </w:rPr>
        <w:t xml:space="preserve">Office Hours: </w:t>
      </w:r>
      <w:r>
        <w:rPr>
          <w:rFonts w:ascii="Calibri" w:eastAsia="Calibri" w:hAnsi="Calibri" w:cs="Calibri"/>
          <w:sz w:val="26"/>
          <w:szCs w:val="26"/>
        </w:rPr>
        <w:t xml:space="preserve">Feel free to visit me during my office hours (listed at the top of this syllabus) to discuss any questions or concerns you have. </w:t>
      </w:r>
      <w:proofErr w:type="gramStart"/>
      <w:r>
        <w:rPr>
          <w:rFonts w:ascii="Calibri" w:eastAsia="Calibri" w:hAnsi="Calibri" w:cs="Calibri"/>
          <w:sz w:val="26"/>
          <w:szCs w:val="26"/>
        </w:rPr>
        <w:t>It’s</w:t>
      </w:r>
      <w:proofErr w:type="gramEnd"/>
      <w:r>
        <w:rPr>
          <w:rFonts w:ascii="Calibri" w:eastAsia="Calibri" w:hAnsi="Calibri" w:cs="Calibri"/>
          <w:sz w:val="26"/>
          <w:szCs w:val="26"/>
        </w:rPr>
        <w:t xml:space="preserve"> best to</w:t>
      </w:r>
      <w:r>
        <w:rPr>
          <w:rFonts w:ascii="Calibri" w:eastAsia="Calibri" w:hAnsi="Calibri" w:cs="Calibri"/>
          <w:sz w:val="26"/>
          <w:szCs w:val="26"/>
        </w:rPr>
        <w:t xml:space="preserve"> schedule a time in advance, but I won’t mind if you stop by unannounced.</w:t>
      </w:r>
    </w:p>
    <w:p w:rsidR="00C5492C" w:rsidRDefault="00C5492C">
      <w:pPr>
        <w:widowControl w:val="0"/>
        <w:spacing w:line="240" w:lineRule="auto"/>
        <w:rPr>
          <w:rFonts w:ascii="Calibri" w:eastAsia="Calibri" w:hAnsi="Calibri" w:cs="Calibri"/>
          <w:b/>
          <w:sz w:val="26"/>
          <w:szCs w:val="26"/>
          <w:u w:val="single"/>
        </w:rPr>
      </w:pPr>
    </w:p>
    <w:p w:rsidR="00C5492C" w:rsidRDefault="00136AFA">
      <w:pPr>
        <w:widowControl w:val="0"/>
        <w:numPr>
          <w:ilvl w:val="0"/>
          <w:numId w:val="1"/>
        </w:numPr>
        <w:spacing w:line="240" w:lineRule="auto"/>
        <w:rPr>
          <w:sz w:val="26"/>
          <w:szCs w:val="26"/>
        </w:rPr>
      </w:pPr>
      <w:r>
        <w:rPr>
          <w:rFonts w:ascii="Calibri" w:eastAsia="Calibri" w:hAnsi="Calibri" w:cs="Calibri"/>
          <w:b/>
          <w:sz w:val="26"/>
          <w:szCs w:val="26"/>
        </w:rPr>
        <w:lastRenderedPageBreak/>
        <w:t xml:space="preserve">Moodle: </w:t>
      </w:r>
      <w:r>
        <w:rPr>
          <w:rFonts w:ascii="Calibri" w:eastAsia="Calibri" w:hAnsi="Calibri" w:cs="Calibri"/>
          <w:sz w:val="26"/>
          <w:szCs w:val="26"/>
        </w:rPr>
        <w:t>Important course materials—such as assignment instructions, class agendas, and your grades—</w:t>
      </w:r>
      <w:proofErr w:type="gramStart"/>
      <w:r>
        <w:rPr>
          <w:rFonts w:ascii="Calibri" w:eastAsia="Calibri" w:hAnsi="Calibri" w:cs="Calibri"/>
          <w:sz w:val="26"/>
          <w:szCs w:val="26"/>
        </w:rPr>
        <w:t>will be posted</w:t>
      </w:r>
      <w:proofErr w:type="gramEnd"/>
      <w:r>
        <w:rPr>
          <w:rFonts w:ascii="Calibri" w:eastAsia="Calibri" w:hAnsi="Calibri" w:cs="Calibri"/>
          <w:sz w:val="26"/>
          <w:szCs w:val="26"/>
        </w:rPr>
        <w:t xml:space="preserve"> on our course site on Moodle. An easy way to get to Moodle is to st</w:t>
      </w:r>
      <w:r>
        <w:rPr>
          <w:rFonts w:ascii="Calibri" w:eastAsia="Calibri" w:hAnsi="Calibri" w:cs="Calibri"/>
          <w:sz w:val="26"/>
          <w:szCs w:val="26"/>
        </w:rPr>
        <w:t xml:space="preserve">art at the </w:t>
      </w:r>
      <w:hyperlink r:id="rId5">
        <w:proofErr w:type="gramStart"/>
        <w:r>
          <w:rPr>
            <w:rFonts w:ascii="Calibri" w:eastAsia="Calibri" w:hAnsi="Calibri" w:cs="Calibri"/>
            <w:color w:val="1155CC"/>
            <w:sz w:val="26"/>
            <w:szCs w:val="26"/>
            <w:u w:val="single"/>
          </w:rPr>
          <w:t>LBCC homepage</w:t>
        </w:r>
      </w:hyperlink>
      <w:r>
        <w:rPr>
          <w:rFonts w:ascii="Calibri" w:eastAsia="Calibri" w:hAnsi="Calibri" w:cs="Calibri"/>
          <w:sz w:val="26"/>
          <w:szCs w:val="26"/>
        </w:rPr>
        <w:t>,</w:t>
      </w:r>
      <w:proofErr w:type="gramEnd"/>
      <w:r>
        <w:rPr>
          <w:rFonts w:ascii="Calibri" w:eastAsia="Calibri" w:hAnsi="Calibri" w:cs="Calibri"/>
          <w:sz w:val="26"/>
          <w:szCs w:val="26"/>
        </w:rPr>
        <w:t xml:space="preserve"> and then click on the yellow Moodle logo at the top right. Alternatively, you can go directly to </w:t>
      </w:r>
      <w:hyperlink r:id="rId6">
        <w:r>
          <w:rPr>
            <w:rFonts w:ascii="Calibri" w:eastAsia="Calibri" w:hAnsi="Calibri" w:cs="Calibri"/>
            <w:color w:val="1155CC"/>
            <w:sz w:val="26"/>
            <w:szCs w:val="26"/>
            <w:u w:val="single"/>
          </w:rPr>
          <w:t>the sign-in screen</w:t>
        </w:r>
      </w:hyperlink>
      <w:r>
        <w:rPr>
          <w:rFonts w:ascii="Calibri" w:eastAsia="Calibri" w:hAnsi="Calibri" w:cs="Calibri"/>
          <w:sz w:val="26"/>
          <w:szCs w:val="26"/>
        </w:rPr>
        <w:t xml:space="preserve">. If </w:t>
      </w:r>
      <w:proofErr w:type="gramStart"/>
      <w:r>
        <w:rPr>
          <w:rFonts w:ascii="Calibri" w:eastAsia="Calibri" w:hAnsi="Calibri" w:cs="Calibri"/>
          <w:sz w:val="26"/>
          <w:szCs w:val="26"/>
        </w:rPr>
        <w:t>you’ve</w:t>
      </w:r>
      <w:proofErr w:type="gramEnd"/>
      <w:r>
        <w:rPr>
          <w:rFonts w:ascii="Calibri" w:eastAsia="Calibri" w:hAnsi="Calibri" w:cs="Calibri"/>
          <w:sz w:val="26"/>
          <w:szCs w:val="26"/>
        </w:rPr>
        <w:t xml:space="preserve"> never logged-in to Moodle before, you will first have to claim your account at</w:t>
      </w:r>
      <w:hyperlink r:id="rId7">
        <w:r>
          <w:rPr>
            <w:rFonts w:ascii="Calibri" w:eastAsia="Calibri" w:hAnsi="Calibri" w:cs="Calibri"/>
            <w:sz w:val="26"/>
            <w:szCs w:val="26"/>
          </w:rPr>
          <w:t xml:space="preserve"> </w:t>
        </w:r>
      </w:hyperlink>
      <w:hyperlink r:id="rId8">
        <w:r>
          <w:rPr>
            <w:rFonts w:ascii="Calibri" w:eastAsia="Calibri" w:hAnsi="Calibri" w:cs="Calibri"/>
            <w:color w:val="1155CC"/>
            <w:sz w:val="26"/>
            <w:szCs w:val="26"/>
            <w:u w:val="single"/>
          </w:rPr>
          <w:t>https://identity.linnbenton.edu/</w:t>
        </w:r>
      </w:hyperlink>
      <w:r>
        <w:rPr>
          <w:rFonts w:ascii="Calibri" w:eastAsia="Calibri" w:hAnsi="Calibri" w:cs="Calibri"/>
          <w:sz w:val="26"/>
          <w:szCs w:val="26"/>
        </w:rPr>
        <w:t>. If you have any problems lo</w:t>
      </w:r>
      <w:r>
        <w:rPr>
          <w:rFonts w:ascii="Calibri" w:eastAsia="Calibri" w:hAnsi="Calibri" w:cs="Calibri"/>
          <w:sz w:val="26"/>
          <w:szCs w:val="26"/>
        </w:rPr>
        <w:t>gging, please contact the Student Help Desk</w:t>
      </w:r>
      <w:proofErr w:type="gramStart"/>
      <w:r>
        <w:rPr>
          <w:rFonts w:ascii="Calibri" w:eastAsia="Calibri" w:hAnsi="Calibri" w:cs="Calibri"/>
          <w:sz w:val="26"/>
          <w:szCs w:val="26"/>
        </w:rPr>
        <w:t>;</w:t>
      </w:r>
      <w:proofErr w:type="gramEnd"/>
      <w:r>
        <w:rPr>
          <w:rFonts w:ascii="Calibri" w:eastAsia="Calibri" w:hAnsi="Calibri" w:cs="Calibri"/>
          <w:sz w:val="26"/>
          <w:szCs w:val="26"/>
        </w:rPr>
        <w:t xml:space="preserve"> they can be reached at 541-917-4630 or </w:t>
      </w:r>
      <w:hyperlink r:id="rId9">
        <w:r>
          <w:rPr>
            <w:rFonts w:ascii="Calibri" w:eastAsia="Calibri" w:hAnsi="Calibri" w:cs="Calibri"/>
            <w:color w:val="1155CC"/>
            <w:sz w:val="26"/>
            <w:szCs w:val="26"/>
            <w:u w:val="single"/>
          </w:rPr>
          <w:t>student.helpdesk@linnbenton.edu</w:t>
        </w:r>
      </w:hyperlink>
      <w:r>
        <w:rPr>
          <w:rFonts w:ascii="Calibri" w:eastAsia="Calibri" w:hAnsi="Calibri" w:cs="Calibri"/>
          <w:sz w:val="26"/>
          <w:szCs w:val="26"/>
        </w:rPr>
        <w:t xml:space="preserve">. </w:t>
      </w:r>
    </w:p>
    <w:p w:rsidR="00C5492C" w:rsidRDefault="00C5492C">
      <w:pPr>
        <w:widowControl w:val="0"/>
        <w:spacing w:line="240" w:lineRule="auto"/>
        <w:ind w:left="720"/>
        <w:rPr>
          <w:rFonts w:ascii="Calibri" w:eastAsia="Calibri" w:hAnsi="Calibri" w:cs="Calibri"/>
          <w:b/>
          <w:sz w:val="26"/>
          <w:szCs w:val="26"/>
        </w:rPr>
      </w:pPr>
    </w:p>
    <w:p w:rsidR="00C5492C" w:rsidRDefault="00136AFA">
      <w:pPr>
        <w:widowControl w:val="0"/>
        <w:numPr>
          <w:ilvl w:val="0"/>
          <w:numId w:val="1"/>
        </w:numPr>
        <w:spacing w:line="240" w:lineRule="auto"/>
        <w:rPr>
          <w:sz w:val="26"/>
          <w:szCs w:val="26"/>
        </w:rPr>
      </w:pPr>
      <w:r>
        <w:rPr>
          <w:rFonts w:ascii="Calibri" w:eastAsia="Calibri" w:hAnsi="Calibri" w:cs="Calibri"/>
          <w:b/>
          <w:sz w:val="26"/>
          <w:szCs w:val="26"/>
        </w:rPr>
        <w:t>LBCC Student Email:</w:t>
      </w:r>
      <w:r>
        <w:rPr>
          <w:rFonts w:ascii="Calibri" w:eastAsia="Calibri" w:hAnsi="Calibri" w:cs="Calibri"/>
          <w:sz w:val="26"/>
          <w:szCs w:val="26"/>
        </w:rPr>
        <w:t xml:space="preserve"> Please make sure that you check your student email regularl</w:t>
      </w:r>
      <w:r>
        <w:rPr>
          <w:rFonts w:ascii="Calibri" w:eastAsia="Calibri" w:hAnsi="Calibri" w:cs="Calibri"/>
          <w:sz w:val="26"/>
          <w:szCs w:val="26"/>
        </w:rPr>
        <w:t xml:space="preserve">y throughout the term. Should I need to contact you, I will be emailing your student account. You can find information about accessing your LBCC email here: </w:t>
      </w:r>
      <w:hyperlink r:id="rId10">
        <w:r>
          <w:rPr>
            <w:rFonts w:ascii="Calibri" w:eastAsia="Calibri" w:hAnsi="Calibri" w:cs="Calibri"/>
            <w:sz w:val="26"/>
            <w:szCs w:val="26"/>
            <w:u w:val="single"/>
          </w:rPr>
          <w:t>http://www.linnbenton.edu/roadrunner-m</w:t>
        </w:r>
        <w:r>
          <w:rPr>
            <w:rFonts w:ascii="Calibri" w:eastAsia="Calibri" w:hAnsi="Calibri" w:cs="Calibri"/>
            <w:sz w:val="26"/>
            <w:szCs w:val="26"/>
            <w:u w:val="single"/>
          </w:rPr>
          <w:t>ail</w:t>
        </w:r>
      </w:hyperlink>
    </w:p>
    <w:p w:rsidR="00C5492C" w:rsidRDefault="00C5492C">
      <w:pPr>
        <w:widowControl w:val="0"/>
        <w:spacing w:line="240" w:lineRule="auto"/>
        <w:rPr>
          <w:rFonts w:ascii="Calibri" w:eastAsia="Calibri" w:hAnsi="Calibri" w:cs="Calibri"/>
          <w:b/>
          <w:sz w:val="26"/>
          <w:szCs w:val="26"/>
        </w:rPr>
      </w:pPr>
    </w:p>
    <w:p w:rsidR="00C5492C" w:rsidRDefault="00136AFA">
      <w:pPr>
        <w:widowControl w:val="0"/>
        <w:numPr>
          <w:ilvl w:val="0"/>
          <w:numId w:val="1"/>
        </w:numPr>
        <w:spacing w:line="240" w:lineRule="auto"/>
        <w:rPr>
          <w:sz w:val="26"/>
          <w:szCs w:val="26"/>
        </w:rPr>
      </w:pPr>
      <w:r>
        <w:rPr>
          <w:rFonts w:ascii="Calibri" w:eastAsia="Calibri" w:hAnsi="Calibri" w:cs="Calibri"/>
          <w:b/>
          <w:sz w:val="26"/>
          <w:szCs w:val="26"/>
        </w:rPr>
        <w:t xml:space="preserve">The LBCC Writing Center: </w:t>
      </w:r>
      <w:r>
        <w:rPr>
          <w:rFonts w:ascii="Calibri" w:eastAsia="Calibri" w:hAnsi="Calibri" w:cs="Calibri"/>
          <w:sz w:val="26"/>
          <w:szCs w:val="26"/>
        </w:rPr>
        <w:t xml:space="preserve">The LBCC Writing Center (WH-200) is a fantastic free resource for students. As explained above, you will be required to visit the WC to earn a grade of A or B in this class. Get more info about the WC here: </w:t>
      </w:r>
      <w:hyperlink r:id="rId11">
        <w:r>
          <w:rPr>
            <w:rFonts w:ascii="Calibri" w:eastAsia="Calibri" w:hAnsi="Calibri" w:cs="Calibri"/>
            <w:sz w:val="26"/>
            <w:szCs w:val="26"/>
            <w:u w:val="single"/>
          </w:rPr>
          <w:t>http://www.linnbenton.edu/learning-center/writing-center</w:t>
        </w:r>
      </w:hyperlink>
    </w:p>
    <w:p w:rsidR="00C5492C" w:rsidRDefault="00C5492C">
      <w:pPr>
        <w:widowControl w:val="0"/>
        <w:spacing w:line="240" w:lineRule="auto"/>
        <w:rPr>
          <w:rFonts w:ascii="Calibri" w:eastAsia="Calibri" w:hAnsi="Calibri" w:cs="Calibri"/>
          <w:sz w:val="26"/>
          <w:szCs w:val="26"/>
          <w:u w:val="single"/>
        </w:rPr>
      </w:pPr>
    </w:p>
    <w:p w:rsidR="00C5492C" w:rsidRDefault="00136AFA">
      <w:pPr>
        <w:widowControl w:val="0"/>
        <w:numPr>
          <w:ilvl w:val="0"/>
          <w:numId w:val="1"/>
        </w:numPr>
        <w:spacing w:line="240" w:lineRule="auto"/>
        <w:rPr>
          <w:sz w:val="26"/>
          <w:szCs w:val="26"/>
        </w:rPr>
      </w:pPr>
      <w:r>
        <w:rPr>
          <w:rFonts w:ascii="Calibri" w:eastAsia="Calibri" w:hAnsi="Calibri" w:cs="Calibri"/>
          <w:b/>
          <w:sz w:val="26"/>
          <w:szCs w:val="26"/>
        </w:rPr>
        <w:t xml:space="preserve">The LBCC Library: </w:t>
      </w:r>
      <w:r>
        <w:rPr>
          <w:rFonts w:ascii="Calibri" w:eastAsia="Calibri" w:hAnsi="Calibri" w:cs="Calibri"/>
          <w:sz w:val="26"/>
          <w:szCs w:val="26"/>
        </w:rPr>
        <w:t xml:space="preserve">The LBCC library is located on the first floor of Willamette Hall. Get more information here: </w:t>
      </w:r>
      <w:hyperlink r:id="rId12">
        <w:r>
          <w:rPr>
            <w:rFonts w:ascii="Calibri" w:eastAsia="Calibri" w:hAnsi="Calibri" w:cs="Calibri"/>
            <w:sz w:val="26"/>
            <w:szCs w:val="26"/>
            <w:u w:val="single"/>
          </w:rPr>
          <w:t>http://library.linnbenton.edu/home</w:t>
        </w:r>
      </w:hyperlink>
    </w:p>
    <w:p w:rsidR="00C5492C" w:rsidRDefault="00C5492C">
      <w:pPr>
        <w:widowControl w:val="0"/>
        <w:spacing w:line="240" w:lineRule="auto"/>
        <w:rPr>
          <w:rFonts w:ascii="Calibri" w:eastAsia="Calibri" w:hAnsi="Calibri" w:cs="Calibri"/>
          <w:sz w:val="26"/>
          <w:szCs w:val="26"/>
        </w:rPr>
      </w:pPr>
    </w:p>
    <w:p w:rsidR="00C5492C" w:rsidRDefault="00136AFA">
      <w:pPr>
        <w:widowControl w:val="0"/>
        <w:numPr>
          <w:ilvl w:val="0"/>
          <w:numId w:val="8"/>
        </w:numPr>
        <w:spacing w:line="240" w:lineRule="auto"/>
        <w:rPr>
          <w:sz w:val="26"/>
          <w:szCs w:val="26"/>
        </w:rPr>
      </w:pPr>
      <w:r>
        <w:rPr>
          <w:rFonts w:ascii="Calibri" w:eastAsia="Calibri" w:hAnsi="Calibri" w:cs="Calibri"/>
          <w:b/>
          <w:sz w:val="26"/>
          <w:szCs w:val="26"/>
        </w:rPr>
        <w:t xml:space="preserve">Center for Accessibility Resources (CFAR): </w:t>
      </w:r>
      <w:r>
        <w:rPr>
          <w:rFonts w:ascii="Calibri" w:eastAsia="Calibri" w:hAnsi="Calibri" w:cs="Calibri"/>
          <w:sz w:val="26"/>
          <w:szCs w:val="26"/>
        </w:rPr>
        <w:t xml:space="preserve">LBCC is committed to inclusiveness and equal access to higher education. </w:t>
      </w:r>
      <w:proofErr w:type="gramStart"/>
      <w:r>
        <w:rPr>
          <w:rFonts w:ascii="Calibri" w:eastAsia="Calibri" w:hAnsi="Calibri" w:cs="Calibri"/>
          <w:sz w:val="26"/>
          <w:szCs w:val="26"/>
        </w:rPr>
        <w:t>If you have approved accommodations through the Ce</w:t>
      </w:r>
      <w:r>
        <w:rPr>
          <w:rFonts w:ascii="Calibri" w:eastAsia="Calibri" w:hAnsi="Calibri" w:cs="Calibri"/>
          <w:sz w:val="26"/>
          <w:szCs w:val="26"/>
        </w:rPr>
        <w:t>nter for Accessibility Resources (CFAR) and would like to use your accommodations in this class,</w:t>
      </w:r>
      <w:proofErr w:type="gramEnd"/>
      <w:r>
        <w:rPr>
          <w:rFonts w:ascii="Calibri" w:eastAsia="Calibri" w:hAnsi="Calibri" w:cs="Calibri"/>
          <w:sz w:val="26"/>
          <w:szCs w:val="26"/>
        </w:rPr>
        <w:t xml:space="preserve"> please talk to your instructor as soon as possible to discuss your needs. If you believe you may need accommodations, but </w:t>
      </w:r>
      <w:proofErr w:type="gramStart"/>
      <w:r>
        <w:rPr>
          <w:rFonts w:ascii="Calibri" w:eastAsia="Calibri" w:hAnsi="Calibri" w:cs="Calibri"/>
          <w:sz w:val="26"/>
          <w:szCs w:val="26"/>
        </w:rPr>
        <w:t>are not yet registered</w:t>
      </w:r>
      <w:proofErr w:type="gramEnd"/>
      <w:r>
        <w:rPr>
          <w:rFonts w:ascii="Calibri" w:eastAsia="Calibri" w:hAnsi="Calibri" w:cs="Calibri"/>
          <w:sz w:val="26"/>
          <w:szCs w:val="26"/>
        </w:rPr>
        <w:t xml:space="preserve"> with CFAR, ple</w:t>
      </w:r>
      <w:r>
        <w:rPr>
          <w:rFonts w:ascii="Calibri" w:eastAsia="Calibri" w:hAnsi="Calibri" w:cs="Calibri"/>
          <w:sz w:val="26"/>
          <w:szCs w:val="26"/>
        </w:rPr>
        <w:t xml:space="preserve">ase go to </w:t>
      </w:r>
      <w:hyperlink r:id="rId13">
        <w:r>
          <w:rPr>
            <w:rFonts w:ascii="Calibri" w:eastAsia="Calibri" w:hAnsi="Calibri" w:cs="Calibri"/>
            <w:sz w:val="26"/>
            <w:szCs w:val="26"/>
            <w:u w:val="single"/>
          </w:rPr>
          <w:t>http://linnbenton.edu/cfar</w:t>
        </w:r>
      </w:hyperlink>
      <w:r>
        <w:rPr>
          <w:rFonts w:ascii="Calibri" w:eastAsia="Calibri" w:hAnsi="Calibri" w:cs="Calibri"/>
          <w:sz w:val="26"/>
          <w:szCs w:val="26"/>
        </w:rPr>
        <w:t xml:space="preserve"> for steps on how to apply for services or call 541-917-4789.</w:t>
      </w:r>
    </w:p>
    <w:p w:rsidR="00C5492C" w:rsidRDefault="00C5492C">
      <w:pPr>
        <w:widowControl w:val="0"/>
        <w:spacing w:line="240" w:lineRule="auto"/>
        <w:rPr>
          <w:rFonts w:ascii="Calibri" w:eastAsia="Calibri" w:hAnsi="Calibri" w:cs="Calibri"/>
          <w:sz w:val="26"/>
          <w:szCs w:val="26"/>
        </w:rPr>
      </w:pPr>
    </w:p>
    <w:p w:rsidR="00C5492C" w:rsidRDefault="00136AFA">
      <w:pPr>
        <w:widowControl w:val="0"/>
        <w:numPr>
          <w:ilvl w:val="0"/>
          <w:numId w:val="1"/>
        </w:numPr>
        <w:spacing w:line="240" w:lineRule="auto"/>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Everyone in the LBCC community has the right to think, learn, and work together in an environment of respect, tolerance, and goodwill, and we will honor that right in our classroom.</w:t>
      </w:r>
    </w:p>
    <w:p w:rsidR="00C5492C" w:rsidRDefault="00C5492C">
      <w:pPr>
        <w:widowControl w:val="0"/>
        <w:spacing w:line="240" w:lineRule="auto"/>
        <w:rPr>
          <w:rFonts w:ascii="Calibri" w:eastAsia="Calibri" w:hAnsi="Calibri" w:cs="Calibri"/>
          <w:color w:val="0000FF"/>
          <w:sz w:val="26"/>
          <w:szCs w:val="26"/>
        </w:rPr>
      </w:pPr>
    </w:p>
    <w:p w:rsidR="00C5492C" w:rsidRDefault="00136AFA">
      <w:pPr>
        <w:widowControl w:val="0"/>
        <w:numPr>
          <w:ilvl w:val="0"/>
          <w:numId w:val="1"/>
        </w:numPr>
        <w:spacing w:line="240" w:lineRule="auto"/>
        <w:rPr>
          <w:sz w:val="26"/>
          <w:szCs w:val="26"/>
        </w:rPr>
      </w:pPr>
      <w:r>
        <w:rPr>
          <w:rFonts w:ascii="Calibri" w:eastAsia="Calibri" w:hAnsi="Calibri" w:cs="Calibri"/>
          <w:b/>
          <w:sz w:val="26"/>
          <w:szCs w:val="26"/>
        </w:rPr>
        <w:t>Student Printing:</w:t>
      </w:r>
      <w:r>
        <w:rPr>
          <w:rFonts w:ascii="Calibri" w:eastAsia="Calibri" w:hAnsi="Calibri" w:cs="Calibri"/>
          <w:sz w:val="26"/>
          <w:szCs w:val="26"/>
        </w:rPr>
        <w:t xml:space="preserve">  LBCC uses a </w:t>
      </w:r>
      <w:r>
        <w:rPr>
          <w:rFonts w:ascii="Calibri" w:eastAsia="Calibri" w:hAnsi="Calibri" w:cs="Calibri"/>
          <w:color w:val="333333"/>
          <w:sz w:val="26"/>
          <w:szCs w:val="26"/>
        </w:rPr>
        <w:t xml:space="preserve">pay-to-print system called </w:t>
      </w:r>
      <w:proofErr w:type="spellStart"/>
      <w:r>
        <w:rPr>
          <w:rFonts w:ascii="Calibri" w:eastAsia="Calibri" w:hAnsi="Calibri" w:cs="Calibri"/>
          <w:color w:val="333333"/>
          <w:sz w:val="26"/>
          <w:szCs w:val="26"/>
        </w:rPr>
        <w:t>GoPrint</w:t>
      </w:r>
      <w:proofErr w:type="spellEnd"/>
      <w:r>
        <w:rPr>
          <w:rFonts w:ascii="Calibri" w:eastAsia="Calibri" w:hAnsi="Calibri" w:cs="Calibri"/>
          <w:color w:val="333333"/>
          <w:sz w:val="26"/>
          <w:szCs w:val="26"/>
        </w:rPr>
        <w:t xml:space="preserve"> that c</w:t>
      </w:r>
      <w:r>
        <w:rPr>
          <w:rFonts w:ascii="Calibri" w:eastAsia="Calibri" w:hAnsi="Calibri" w:cs="Calibri"/>
          <w:color w:val="333333"/>
          <w:sz w:val="26"/>
          <w:szCs w:val="26"/>
        </w:rPr>
        <w:t xml:space="preserve">harges .10 cents per printed page. If you do not have a </w:t>
      </w:r>
      <w:proofErr w:type="spellStart"/>
      <w:r>
        <w:rPr>
          <w:rFonts w:ascii="Calibri" w:eastAsia="Calibri" w:hAnsi="Calibri" w:cs="Calibri"/>
          <w:color w:val="333333"/>
          <w:sz w:val="26"/>
          <w:szCs w:val="26"/>
        </w:rPr>
        <w:t>GoPrint</w:t>
      </w:r>
      <w:proofErr w:type="spellEnd"/>
      <w:r>
        <w:rPr>
          <w:rFonts w:ascii="Calibri" w:eastAsia="Calibri" w:hAnsi="Calibri" w:cs="Calibri"/>
          <w:color w:val="333333"/>
          <w:sz w:val="26"/>
          <w:szCs w:val="26"/>
        </w:rPr>
        <w:t xml:space="preserve"> account, you can sign up for one in any college computer lab. You can find more information at </w:t>
      </w:r>
      <w:hyperlink r:id="rId14">
        <w:r>
          <w:rPr>
            <w:rFonts w:ascii="Calibri" w:eastAsia="Calibri" w:hAnsi="Calibri" w:cs="Calibri"/>
            <w:color w:val="1155CC"/>
            <w:sz w:val="26"/>
            <w:szCs w:val="26"/>
            <w:u w:val="single"/>
          </w:rPr>
          <w:t>http://www.linnbenton.edu/computer-resources-and-labs</w:t>
        </w:r>
      </w:hyperlink>
      <w:r>
        <w:rPr>
          <w:rFonts w:ascii="Calibri" w:eastAsia="Calibri" w:hAnsi="Calibri" w:cs="Calibri"/>
          <w:color w:val="333333"/>
          <w:sz w:val="26"/>
          <w:szCs w:val="26"/>
        </w:rPr>
        <w:t>.</w:t>
      </w:r>
    </w:p>
    <w:p w:rsidR="00C5492C" w:rsidRDefault="00C5492C">
      <w:pPr>
        <w:widowControl w:val="0"/>
        <w:spacing w:line="240" w:lineRule="auto"/>
        <w:rPr>
          <w:rFonts w:ascii="Calibri" w:eastAsia="Calibri" w:hAnsi="Calibri" w:cs="Calibri"/>
          <w:sz w:val="26"/>
          <w:szCs w:val="26"/>
        </w:rPr>
      </w:pPr>
    </w:p>
    <w:p w:rsidR="00C5492C" w:rsidRDefault="00136AFA">
      <w:pPr>
        <w:widowControl w:val="0"/>
        <w:numPr>
          <w:ilvl w:val="0"/>
          <w:numId w:val="1"/>
        </w:numPr>
        <w:spacing w:line="240" w:lineRule="auto"/>
        <w:rPr>
          <w:sz w:val="26"/>
          <w:szCs w:val="26"/>
        </w:rPr>
      </w:pPr>
      <w:r>
        <w:rPr>
          <w:rFonts w:ascii="Calibri" w:eastAsia="Calibri" w:hAnsi="Calibri" w:cs="Calibri"/>
          <w:b/>
          <w:sz w:val="26"/>
          <w:szCs w:val="26"/>
        </w:rPr>
        <w:t>Food and Drink in the Classroom:</w:t>
      </w:r>
      <w:r>
        <w:rPr>
          <w:rFonts w:ascii="Calibri" w:eastAsia="Calibri" w:hAnsi="Calibri" w:cs="Calibri"/>
          <w:sz w:val="26"/>
          <w:szCs w:val="26"/>
        </w:rPr>
        <w:t xml:space="preserve"> Drinks are fine, but please do not eat during class.</w:t>
      </w:r>
    </w:p>
    <w:p w:rsidR="00C5492C" w:rsidRDefault="00C5492C">
      <w:pPr>
        <w:widowControl w:val="0"/>
        <w:spacing w:line="240" w:lineRule="auto"/>
        <w:rPr>
          <w:rFonts w:ascii="Calibri" w:eastAsia="Calibri" w:hAnsi="Calibri" w:cs="Calibri"/>
          <w:sz w:val="26"/>
          <w:szCs w:val="26"/>
        </w:rPr>
      </w:pPr>
    </w:p>
    <w:p w:rsidR="00C5492C" w:rsidRDefault="00136AFA">
      <w:pPr>
        <w:widowControl w:val="0"/>
        <w:numPr>
          <w:ilvl w:val="0"/>
          <w:numId w:val="1"/>
        </w:numPr>
        <w:spacing w:line="240" w:lineRule="auto"/>
        <w:rPr>
          <w:sz w:val="26"/>
          <w:szCs w:val="26"/>
        </w:rPr>
      </w:pPr>
      <w:r>
        <w:rPr>
          <w:rFonts w:ascii="Calibri" w:eastAsia="Calibri" w:hAnsi="Calibri" w:cs="Calibri"/>
          <w:b/>
          <w:sz w:val="26"/>
          <w:szCs w:val="26"/>
        </w:rPr>
        <w:t xml:space="preserve">Our Classroom’s “Golden Rule”: </w:t>
      </w:r>
      <w:r>
        <w:rPr>
          <w:rFonts w:ascii="Calibri" w:eastAsia="Calibri" w:hAnsi="Calibri" w:cs="Calibri"/>
          <w:sz w:val="26"/>
          <w:szCs w:val="26"/>
        </w:rPr>
        <w:t xml:space="preserve">To maximize learning by minimizing distractions from it. </w:t>
      </w:r>
    </w:p>
    <w:p w:rsidR="00C5492C" w:rsidRDefault="00C5492C">
      <w:pPr>
        <w:widowControl w:val="0"/>
        <w:spacing w:line="240" w:lineRule="auto"/>
        <w:rPr>
          <w:rFonts w:ascii="Calibri" w:eastAsia="Calibri" w:hAnsi="Calibri" w:cs="Calibri"/>
          <w:sz w:val="26"/>
          <w:szCs w:val="26"/>
        </w:rPr>
      </w:pPr>
    </w:p>
    <w:p w:rsidR="00C5492C" w:rsidRDefault="00C5492C">
      <w:pPr>
        <w:widowControl w:val="0"/>
        <w:spacing w:line="240" w:lineRule="auto"/>
        <w:rPr>
          <w:rFonts w:ascii="Calibri" w:eastAsia="Calibri" w:hAnsi="Calibri" w:cs="Calibri"/>
          <w:sz w:val="26"/>
          <w:szCs w:val="26"/>
        </w:rPr>
      </w:pPr>
    </w:p>
    <w:p w:rsidR="00C5492C" w:rsidRDefault="00136AFA">
      <w:pPr>
        <w:widowControl w:val="0"/>
        <w:spacing w:line="240" w:lineRule="auto"/>
        <w:rPr>
          <w:rFonts w:ascii="Calibri" w:eastAsia="Calibri" w:hAnsi="Calibri" w:cs="Calibri"/>
          <w:sz w:val="28"/>
          <w:szCs w:val="28"/>
        </w:rPr>
      </w:pPr>
      <w:r>
        <w:rPr>
          <w:rFonts w:ascii="Calibri" w:eastAsia="Calibri" w:hAnsi="Calibri" w:cs="Calibri"/>
          <w:b/>
          <w:sz w:val="26"/>
          <w:szCs w:val="26"/>
          <w:u w:val="single"/>
        </w:rPr>
        <w:t>C</w:t>
      </w:r>
      <w:r>
        <w:rPr>
          <w:rFonts w:ascii="Calibri" w:eastAsia="Calibri" w:hAnsi="Calibri" w:cs="Calibri"/>
          <w:b/>
          <w:sz w:val="26"/>
          <w:szCs w:val="26"/>
          <w:u w:val="single"/>
        </w:rPr>
        <w:t>OURSE CALENDAR</w:t>
      </w:r>
      <w:r>
        <w:rPr>
          <w:rFonts w:ascii="Calibri" w:eastAsia="Calibri" w:hAnsi="Calibri" w:cs="Calibri"/>
          <w:sz w:val="26"/>
          <w:szCs w:val="26"/>
        </w:rPr>
        <w:t xml:space="preserve"> (subject to change with advance notice):</w:t>
      </w:r>
    </w:p>
    <w:tbl>
      <w:tblPr>
        <w:tblStyle w:val="a1"/>
        <w:tblW w:w="111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5985"/>
        <w:gridCol w:w="3825"/>
      </w:tblGrid>
      <w:tr w:rsidR="00C5492C">
        <w:tc>
          <w:tcPr>
            <w:tcW w:w="1320" w:type="dxa"/>
            <w:shd w:val="clear" w:color="auto" w:fill="EFEFEF"/>
            <w:tcMar>
              <w:top w:w="0" w:type="dxa"/>
              <w:left w:w="108" w:type="dxa"/>
              <w:bottom w:w="0" w:type="dxa"/>
              <w:right w:w="108" w:type="dxa"/>
            </w:tcMar>
          </w:tcPr>
          <w:p w:rsidR="00C5492C" w:rsidRDefault="00136AFA">
            <w:pPr>
              <w:widowControl w:val="0"/>
              <w:spacing w:line="240" w:lineRule="auto"/>
              <w:jc w:val="center"/>
              <w:rPr>
                <w:rFonts w:ascii="Calibri" w:eastAsia="Calibri" w:hAnsi="Calibri" w:cs="Calibri"/>
                <w:b/>
              </w:rPr>
            </w:pPr>
            <w:r>
              <w:rPr>
                <w:rFonts w:ascii="Calibri" w:eastAsia="Calibri" w:hAnsi="Calibri" w:cs="Calibri"/>
                <w:b/>
              </w:rPr>
              <w:t>DATE</w:t>
            </w:r>
          </w:p>
        </w:tc>
        <w:tc>
          <w:tcPr>
            <w:tcW w:w="5985" w:type="dxa"/>
            <w:shd w:val="clear" w:color="auto" w:fill="EFEFEF"/>
            <w:tcMar>
              <w:top w:w="0" w:type="dxa"/>
              <w:left w:w="108" w:type="dxa"/>
              <w:bottom w:w="0" w:type="dxa"/>
              <w:right w:w="108" w:type="dxa"/>
            </w:tcMar>
          </w:tcPr>
          <w:p w:rsidR="00C5492C" w:rsidRDefault="00136AFA">
            <w:pPr>
              <w:widowControl w:val="0"/>
              <w:spacing w:line="240" w:lineRule="auto"/>
              <w:jc w:val="center"/>
              <w:rPr>
                <w:rFonts w:ascii="Calibri" w:eastAsia="Calibri" w:hAnsi="Calibri" w:cs="Calibri"/>
                <w:b/>
              </w:rPr>
            </w:pPr>
            <w:r>
              <w:rPr>
                <w:rFonts w:ascii="Calibri" w:eastAsia="Calibri" w:hAnsi="Calibri" w:cs="Calibri"/>
                <w:b/>
              </w:rPr>
              <w:t>TOPICS &amp; ACTIVITIES</w:t>
            </w:r>
          </w:p>
        </w:tc>
        <w:tc>
          <w:tcPr>
            <w:tcW w:w="3825" w:type="dxa"/>
            <w:shd w:val="clear" w:color="auto" w:fill="EFEFEF"/>
            <w:tcMar>
              <w:top w:w="0" w:type="dxa"/>
              <w:left w:w="108" w:type="dxa"/>
              <w:bottom w:w="0" w:type="dxa"/>
              <w:right w:w="108" w:type="dxa"/>
            </w:tcMar>
          </w:tcPr>
          <w:p w:rsidR="00C5492C" w:rsidRDefault="00136AFA">
            <w:pPr>
              <w:widowControl w:val="0"/>
              <w:spacing w:line="240" w:lineRule="auto"/>
              <w:jc w:val="center"/>
              <w:rPr>
                <w:rFonts w:ascii="Calibri" w:eastAsia="Calibri" w:hAnsi="Calibri" w:cs="Calibri"/>
                <w:b/>
              </w:rPr>
            </w:pPr>
            <w:r>
              <w:rPr>
                <w:rFonts w:ascii="Calibri" w:eastAsia="Calibri" w:hAnsi="Calibri" w:cs="Calibri"/>
                <w:b/>
              </w:rPr>
              <w:t xml:space="preserve">READING DUE </w:t>
            </w:r>
            <w:r>
              <w:rPr>
                <w:rFonts w:ascii="Calibri" w:eastAsia="Calibri" w:hAnsi="Calibri" w:cs="Calibri"/>
                <w:b/>
                <w:u w:val="single"/>
              </w:rPr>
              <w:t>BEFORE</w:t>
            </w:r>
            <w:r>
              <w:rPr>
                <w:rFonts w:ascii="Calibri" w:eastAsia="Calibri" w:hAnsi="Calibri" w:cs="Calibri"/>
                <w:b/>
              </w:rPr>
              <w:t xml:space="preserve"> CLASS</w:t>
            </w:r>
          </w:p>
        </w:tc>
      </w:tr>
      <w:tr w:rsidR="00C5492C">
        <w:tc>
          <w:tcPr>
            <w:tcW w:w="1320" w:type="dxa"/>
            <w:shd w:val="clear" w:color="auto" w:fill="EFEFEF"/>
            <w:tcMar>
              <w:top w:w="100" w:type="dxa"/>
              <w:left w:w="100" w:type="dxa"/>
              <w:bottom w:w="100" w:type="dxa"/>
              <w:right w:w="100" w:type="dxa"/>
            </w:tcMar>
          </w:tcPr>
          <w:p w:rsidR="00C5492C" w:rsidRDefault="00136AFA">
            <w:pPr>
              <w:widowControl w:val="0"/>
              <w:spacing w:line="240" w:lineRule="auto"/>
              <w:rPr>
                <w:rFonts w:ascii="Calibri" w:eastAsia="Calibri" w:hAnsi="Calibri" w:cs="Calibri"/>
                <w:b/>
                <w:i/>
              </w:rPr>
            </w:pPr>
            <w:r>
              <w:rPr>
                <w:rFonts w:ascii="Calibri" w:eastAsia="Calibri" w:hAnsi="Calibri" w:cs="Calibri"/>
                <w:b/>
                <w:i/>
              </w:rPr>
              <w:t>WEEK 1</w:t>
            </w:r>
          </w:p>
          <w:p w:rsidR="00C5492C" w:rsidRDefault="00136AFA">
            <w:pPr>
              <w:widowControl w:val="0"/>
              <w:spacing w:line="240" w:lineRule="auto"/>
              <w:rPr>
                <w:rFonts w:ascii="Calibri" w:eastAsia="Calibri" w:hAnsi="Calibri" w:cs="Calibri"/>
              </w:rPr>
            </w:pPr>
            <w:r>
              <w:rPr>
                <w:rFonts w:ascii="Calibri" w:eastAsia="Calibri" w:hAnsi="Calibri" w:cs="Calibri"/>
              </w:rPr>
              <w:t>TUE 4/2</w:t>
            </w:r>
          </w:p>
        </w:tc>
        <w:tc>
          <w:tcPr>
            <w:tcW w:w="598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b/>
              </w:rPr>
            </w:pPr>
            <w:r>
              <w:rPr>
                <w:rFonts w:ascii="Calibri" w:eastAsia="Calibri" w:hAnsi="Calibri" w:cs="Calibri"/>
              </w:rPr>
              <w:t>Course introduction; Productive behaviors and attitudes; Critical thinking</w:t>
            </w:r>
          </w:p>
        </w:tc>
        <w:tc>
          <w:tcPr>
            <w:tcW w:w="382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None</w:t>
            </w:r>
          </w:p>
        </w:tc>
      </w:tr>
      <w:tr w:rsidR="00C5492C">
        <w:tc>
          <w:tcPr>
            <w:tcW w:w="1320" w:type="dxa"/>
            <w:shd w:val="clear" w:color="auto" w:fill="EFEFE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lastRenderedPageBreak/>
              <w:t>THU 4/4</w:t>
            </w:r>
          </w:p>
        </w:tc>
        <w:tc>
          <w:tcPr>
            <w:tcW w:w="598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b/>
              </w:rPr>
            </w:pPr>
            <w:r>
              <w:rPr>
                <w:rFonts w:ascii="Calibri" w:eastAsia="Calibri" w:hAnsi="Calibri" w:cs="Calibri"/>
              </w:rPr>
              <w:t>Meet in computer lab today and every Thursday; Be ready for first reading check at start of class; Writing Center tour at 12:30</w:t>
            </w:r>
          </w:p>
        </w:tc>
        <w:tc>
          <w:tcPr>
            <w:tcW w:w="382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First half Ch. 1 (pages 3-19)</w:t>
            </w:r>
          </w:p>
        </w:tc>
      </w:tr>
      <w:tr w:rsidR="00C5492C">
        <w:tc>
          <w:tcPr>
            <w:tcW w:w="1320" w:type="dxa"/>
            <w:shd w:val="clear" w:color="auto" w:fill="EFEFEF"/>
            <w:tcMar>
              <w:top w:w="100" w:type="dxa"/>
              <w:left w:w="100" w:type="dxa"/>
              <w:bottom w:w="100" w:type="dxa"/>
              <w:right w:w="100" w:type="dxa"/>
            </w:tcMar>
          </w:tcPr>
          <w:p w:rsidR="00C5492C" w:rsidRDefault="00136AFA">
            <w:pPr>
              <w:widowControl w:val="0"/>
              <w:spacing w:line="240" w:lineRule="auto"/>
              <w:rPr>
                <w:rFonts w:ascii="Calibri" w:eastAsia="Calibri" w:hAnsi="Calibri" w:cs="Calibri"/>
                <w:b/>
                <w:i/>
              </w:rPr>
            </w:pPr>
            <w:r>
              <w:rPr>
                <w:rFonts w:ascii="Calibri" w:eastAsia="Calibri" w:hAnsi="Calibri" w:cs="Calibri"/>
                <w:b/>
                <w:i/>
              </w:rPr>
              <w:t>WEEK 2</w:t>
            </w:r>
          </w:p>
          <w:p w:rsidR="00C5492C" w:rsidRDefault="00136AFA">
            <w:pPr>
              <w:widowControl w:val="0"/>
              <w:spacing w:line="240" w:lineRule="auto"/>
              <w:rPr>
                <w:rFonts w:ascii="Calibri" w:eastAsia="Calibri" w:hAnsi="Calibri" w:cs="Calibri"/>
              </w:rPr>
            </w:pPr>
            <w:r>
              <w:rPr>
                <w:rFonts w:ascii="Calibri" w:eastAsia="Calibri" w:hAnsi="Calibri" w:cs="Calibri"/>
              </w:rPr>
              <w:t>TUE 4/9</w:t>
            </w:r>
          </w:p>
        </w:tc>
        <w:tc>
          <w:tcPr>
            <w:tcW w:w="598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Critical thinking (</w:t>
            </w:r>
            <w:proofErr w:type="spellStart"/>
            <w:r>
              <w:rPr>
                <w:rFonts w:ascii="Calibri" w:eastAsia="Calibri" w:hAnsi="Calibri" w:cs="Calibri"/>
              </w:rPr>
              <w:t>con’t</w:t>
            </w:r>
            <w:proofErr w:type="spellEnd"/>
            <w:r>
              <w:rPr>
                <w:rFonts w:ascii="Calibri" w:eastAsia="Calibri" w:hAnsi="Calibri" w:cs="Calibri"/>
              </w:rPr>
              <w:t>)</w:t>
            </w:r>
          </w:p>
        </w:tc>
        <w:tc>
          <w:tcPr>
            <w:tcW w:w="382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Second half Ch. 1 (pages 19-36)</w:t>
            </w:r>
          </w:p>
        </w:tc>
      </w:tr>
      <w:tr w:rsidR="00C5492C">
        <w:tc>
          <w:tcPr>
            <w:tcW w:w="1320" w:type="dxa"/>
            <w:shd w:val="clear" w:color="auto" w:fill="EFEFEF"/>
            <w:tcMar>
              <w:top w:w="100" w:type="dxa"/>
              <w:left w:w="100" w:type="dxa"/>
              <w:bottom w:w="100" w:type="dxa"/>
              <w:right w:w="100" w:type="dxa"/>
            </w:tcMar>
          </w:tcPr>
          <w:p w:rsidR="00C5492C" w:rsidRDefault="00136AFA">
            <w:pPr>
              <w:widowControl w:val="0"/>
              <w:spacing w:line="240" w:lineRule="auto"/>
              <w:rPr>
                <w:rFonts w:ascii="Calibri" w:eastAsia="Calibri" w:hAnsi="Calibri" w:cs="Calibri"/>
                <w:b/>
                <w:i/>
              </w:rPr>
            </w:pPr>
            <w:r>
              <w:rPr>
                <w:rFonts w:ascii="Calibri" w:eastAsia="Calibri" w:hAnsi="Calibri" w:cs="Calibri"/>
              </w:rPr>
              <w:t>THU 4/11</w:t>
            </w:r>
          </w:p>
        </w:tc>
        <w:tc>
          <w:tcPr>
            <w:tcW w:w="598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Critical readi</w:t>
            </w:r>
            <w:r>
              <w:rPr>
                <w:rFonts w:ascii="Calibri" w:eastAsia="Calibri" w:hAnsi="Calibri" w:cs="Calibri"/>
              </w:rPr>
              <w:t>ng; Summarizing and paraphrasing; Assign summary</w:t>
            </w:r>
          </w:p>
          <w:p w:rsidR="00C5492C" w:rsidRDefault="00C5492C">
            <w:pPr>
              <w:widowControl w:val="0"/>
              <w:spacing w:line="240" w:lineRule="auto"/>
              <w:rPr>
                <w:rFonts w:ascii="Calibri" w:eastAsia="Calibri" w:hAnsi="Calibri" w:cs="Calibri"/>
              </w:rPr>
            </w:pPr>
          </w:p>
        </w:tc>
        <w:tc>
          <w:tcPr>
            <w:tcW w:w="382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First half of Ch. 2 (pages 45-70)</w:t>
            </w:r>
          </w:p>
        </w:tc>
      </w:tr>
      <w:tr w:rsidR="00C5492C">
        <w:tc>
          <w:tcPr>
            <w:tcW w:w="1320" w:type="dxa"/>
            <w:shd w:val="clear" w:color="auto" w:fill="EFEFEF"/>
            <w:tcMar>
              <w:top w:w="100" w:type="dxa"/>
              <w:left w:w="100" w:type="dxa"/>
              <w:bottom w:w="100" w:type="dxa"/>
              <w:right w:w="100" w:type="dxa"/>
            </w:tcMar>
          </w:tcPr>
          <w:p w:rsidR="00C5492C" w:rsidRDefault="00136AFA">
            <w:pPr>
              <w:widowControl w:val="0"/>
              <w:spacing w:line="240" w:lineRule="auto"/>
              <w:rPr>
                <w:rFonts w:ascii="Calibri" w:eastAsia="Calibri" w:hAnsi="Calibri" w:cs="Calibri"/>
                <w:b/>
                <w:i/>
              </w:rPr>
            </w:pPr>
            <w:r>
              <w:rPr>
                <w:rFonts w:ascii="Calibri" w:eastAsia="Calibri" w:hAnsi="Calibri" w:cs="Calibri"/>
                <w:b/>
                <w:i/>
              </w:rPr>
              <w:t>WEEK 3</w:t>
            </w:r>
          </w:p>
          <w:p w:rsidR="00C5492C" w:rsidRDefault="00136AFA">
            <w:pPr>
              <w:widowControl w:val="0"/>
              <w:spacing w:line="240" w:lineRule="auto"/>
              <w:rPr>
                <w:rFonts w:ascii="Calibri" w:eastAsia="Calibri" w:hAnsi="Calibri" w:cs="Calibri"/>
              </w:rPr>
            </w:pPr>
            <w:r>
              <w:rPr>
                <w:rFonts w:ascii="Calibri" w:eastAsia="Calibri" w:hAnsi="Calibri" w:cs="Calibri"/>
              </w:rPr>
              <w:t>TUE 4/16</w:t>
            </w:r>
          </w:p>
        </w:tc>
        <w:tc>
          <w:tcPr>
            <w:tcW w:w="598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Summarizing and paraphrasing (</w:t>
            </w:r>
            <w:proofErr w:type="spellStart"/>
            <w:r>
              <w:rPr>
                <w:rFonts w:ascii="Calibri" w:eastAsia="Calibri" w:hAnsi="Calibri" w:cs="Calibri"/>
              </w:rPr>
              <w:t>con’t</w:t>
            </w:r>
            <w:proofErr w:type="spellEnd"/>
            <w:r>
              <w:rPr>
                <w:rFonts w:ascii="Calibri" w:eastAsia="Calibri" w:hAnsi="Calibri" w:cs="Calibri"/>
              </w:rPr>
              <w:t>)</w:t>
            </w:r>
          </w:p>
        </w:tc>
        <w:tc>
          <w:tcPr>
            <w:tcW w:w="382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Second half Ch. 2 (pages 73-87) and 2 articles for Summary Assignment</w:t>
            </w:r>
          </w:p>
        </w:tc>
      </w:tr>
      <w:tr w:rsidR="00C5492C">
        <w:tc>
          <w:tcPr>
            <w:tcW w:w="1320" w:type="dxa"/>
            <w:shd w:val="clear" w:color="auto" w:fill="EFEFEF"/>
            <w:tcMar>
              <w:top w:w="100" w:type="dxa"/>
              <w:left w:w="100" w:type="dxa"/>
              <w:bottom w:w="100" w:type="dxa"/>
              <w:right w:w="100" w:type="dxa"/>
            </w:tcMar>
          </w:tcPr>
          <w:p w:rsidR="00C5492C" w:rsidRDefault="00136AFA">
            <w:pPr>
              <w:widowControl w:val="0"/>
              <w:spacing w:line="240" w:lineRule="auto"/>
              <w:rPr>
                <w:rFonts w:ascii="Calibri" w:eastAsia="Calibri" w:hAnsi="Calibri" w:cs="Calibri"/>
                <w:b/>
                <w:i/>
              </w:rPr>
            </w:pPr>
            <w:r>
              <w:rPr>
                <w:rFonts w:ascii="Calibri" w:eastAsia="Calibri" w:hAnsi="Calibri" w:cs="Calibri"/>
              </w:rPr>
              <w:t>THU 4/18</w:t>
            </w:r>
          </w:p>
        </w:tc>
        <w:tc>
          <w:tcPr>
            <w:tcW w:w="598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b/>
              </w:rPr>
            </w:pPr>
            <w:r>
              <w:rPr>
                <w:rFonts w:ascii="Calibri" w:eastAsia="Calibri" w:hAnsi="Calibri" w:cs="Calibri"/>
              </w:rPr>
              <w:t xml:space="preserve">Summary due; Appeals to logic (logos), </w:t>
            </w:r>
            <w:proofErr w:type="spellStart"/>
            <w:r>
              <w:rPr>
                <w:rFonts w:ascii="Calibri" w:eastAsia="Calibri" w:hAnsi="Calibri" w:cs="Calibri"/>
              </w:rPr>
              <w:t>creditiblity</w:t>
            </w:r>
            <w:proofErr w:type="spellEnd"/>
            <w:r>
              <w:rPr>
                <w:rFonts w:ascii="Calibri" w:eastAsia="Calibri" w:hAnsi="Calibri" w:cs="Calibri"/>
              </w:rPr>
              <w:t xml:space="preserve"> (ethos), and emotion (pathos)</w:t>
            </w:r>
          </w:p>
        </w:tc>
        <w:tc>
          <w:tcPr>
            <w:tcW w:w="382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Beginning of Ch. 3 (pages 88-91)</w:t>
            </w:r>
          </w:p>
        </w:tc>
      </w:tr>
      <w:tr w:rsidR="00C5492C">
        <w:tc>
          <w:tcPr>
            <w:tcW w:w="1320" w:type="dxa"/>
            <w:shd w:val="clear" w:color="auto" w:fill="EFEFEF"/>
            <w:tcMar>
              <w:top w:w="100" w:type="dxa"/>
              <w:left w:w="100" w:type="dxa"/>
              <w:bottom w:w="100" w:type="dxa"/>
              <w:right w:w="100" w:type="dxa"/>
            </w:tcMar>
          </w:tcPr>
          <w:p w:rsidR="00C5492C" w:rsidRDefault="00136AFA">
            <w:pPr>
              <w:widowControl w:val="0"/>
              <w:spacing w:line="240" w:lineRule="auto"/>
              <w:rPr>
                <w:rFonts w:ascii="Calibri" w:eastAsia="Calibri" w:hAnsi="Calibri" w:cs="Calibri"/>
                <w:b/>
                <w:i/>
              </w:rPr>
            </w:pPr>
            <w:r>
              <w:rPr>
                <w:rFonts w:ascii="Calibri" w:eastAsia="Calibri" w:hAnsi="Calibri" w:cs="Calibri"/>
                <w:b/>
                <w:i/>
              </w:rPr>
              <w:t>WEEK 4</w:t>
            </w:r>
          </w:p>
          <w:p w:rsidR="00C5492C" w:rsidRDefault="00136AFA">
            <w:pPr>
              <w:widowControl w:val="0"/>
              <w:spacing w:line="240" w:lineRule="auto"/>
              <w:rPr>
                <w:rFonts w:ascii="Calibri" w:eastAsia="Calibri" w:hAnsi="Calibri" w:cs="Calibri"/>
              </w:rPr>
            </w:pPr>
            <w:r>
              <w:rPr>
                <w:rFonts w:ascii="Calibri" w:eastAsia="Calibri" w:hAnsi="Calibri" w:cs="Calibri"/>
              </w:rPr>
              <w:t>TUE 4/23</w:t>
            </w:r>
          </w:p>
        </w:tc>
        <w:tc>
          <w:tcPr>
            <w:tcW w:w="598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Analyzing arguments; Assign rhetorical analysis</w:t>
            </w:r>
          </w:p>
        </w:tc>
        <w:tc>
          <w:tcPr>
            <w:tcW w:w="382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First half of Ch. 5 (pages 173-182)</w:t>
            </w:r>
          </w:p>
        </w:tc>
      </w:tr>
      <w:tr w:rsidR="00C5492C">
        <w:tc>
          <w:tcPr>
            <w:tcW w:w="1320" w:type="dxa"/>
            <w:shd w:val="clear" w:color="auto" w:fill="EFEFEF"/>
            <w:tcMar>
              <w:top w:w="100" w:type="dxa"/>
              <w:left w:w="100" w:type="dxa"/>
              <w:bottom w:w="100" w:type="dxa"/>
              <w:right w:w="100" w:type="dxa"/>
            </w:tcMar>
          </w:tcPr>
          <w:p w:rsidR="00C5492C" w:rsidRDefault="00136AFA">
            <w:pPr>
              <w:widowControl w:val="0"/>
              <w:spacing w:line="240" w:lineRule="auto"/>
              <w:rPr>
                <w:rFonts w:ascii="Calibri" w:eastAsia="Calibri" w:hAnsi="Calibri" w:cs="Calibri"/>
                <w:b/>
                <w:i/>
              </w:rPr>
            </w:pPr>
            <w:r>
              <w:rPr>
                <w:rFonts w:ascii="Calibri" w:eastAsia="Calibri" w:hAnsi="Calibri" w:cs="Calibri"/>
              </w:rPr>
              <w:t>THU 4/25</w:t>
            </w:r>
          </w:p>
        </w:tc>
        <w:tc>
          <w:tcPr>
            <w:tcW w:w="598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Analyzing arguments (</w:t>
            </w:r>
            <w:proofErr w:type="spellStart"/>
            <w:r>
              <w:rPr>
                <w:rFonts w:ascii="Calibri" w:eastAsia="Calibri" w:hAnsi="Calibri" w:cs="Calibri"/>
              </w:rPr>
              <w:t>con’t</w:t>
            </w:r>
            <w:proofErr w:type="spellEnd"/>
            <w:r>
              <w:rPr>
                <w:rFonts w:ascii="Calibri" w:eastAsia="Calibri" w:hAnsi="Calibri" w:cs="Calibri"/>
              </w:rPr>
              <w:t>)</w:t>
            </w:r>
          </w:p>
          <w:p w:rsidR="00C5492C" w:rsidRDefault="00C5492C">
            <w:pPr>
              <w:widowControl w:val="0"/>
              <w:spacing w:line="240" w:lineRule="auto"/>
              <w:rPr>
                <w:rFonts w:ascii="Calibri" w:eastAsia="Calibri" w:hAnsi="Calibri" w:cs="Calibri"/>
              </w:rPr>
            </w:pPr>
          </w:p>
        </w:tc>
        <w:tc>
          <w:tcPr>
            <w:tcW w:w="382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Second half of Ch. 5 (pages 182-192) and 2 articles for Argument Analysis</w:t>
            </w:r>
          </w:p>
        </w:tc>
      </w:tr>
      <w:tr w:rsidR="00C5492C">
        <w:tc>
          <w:tcPr>
            <w:tcW w:w="1320" w:type="dxa"/>
            <w:shd w:val="clear" w:color="auto" w:fill="EFEFEF"/>
            <w:tcMar>
              <w:top w:w="100" w:type="dxa"/>
              <w:left w:w="100" w:type="dxa"/>
              <w:bottom w:w="100" w:type="dxa"/>
              <w:right w:w="100" w:type="dxa"/>
            </w:tcMar>
          </w:tcPr>
          <w:p w:rsidR="00C5492C" w:rsidRDefault="00136AFA">
            <w:pPr>
              <w:widowControl w:val="0"/>
              <w:spacing w:line="240" w:lineRule="auto"/>
              <w:rPr>
                <w:rFonts w:ascii="Calibri" w:eastAsia="Calibri" w:hAnsi="Calibri" w:cs="Calibri"/>
                <w:b/>
                <w:i/>
              </w:rPr>
            </w:pPr>
            <w:r>
              <w:rPr>
                <w:rFonts w:ascii="Calibri" w:eastAsia="Calibri" w:hAnsi="Calibri" w:cs="Calibri"/>
                <w:b/>
                <w:i/>
              </w:rPr>
              <w:t>WEEK 5</w:t>
            </w:r>
          </w:p>
          <w:p w:rsidR="00C5492C" w:rsidRDefault="00136AFA">
            <w:pPr>
              <w:widowControl w:val="0"/>
              <w:spacing w:line="240" w:lineRule="auto"/>
              <w:rPr>
                <w:rFonts w:ascii="Calibri" w:eastAsia="Calibri" w:hAnsi="Calibri" w:cs="Calibri"/>
              </w:rPr>
            </w:pPr>
            <w:r>
              <w:rPr>
                <w:rFonts w:ascii="Calibri" w:eastAsia="Calibri" w:hAnsi="Calibri" w:cs="Calibri"/>
              </w:rPr>
              <w:t>TUE 4/30</w:t>
            </w:r>
          </w:p>
        </w:tc>
        <w:tc>
          <w:tcPr>
            <w:tcW w:w="598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b/>
              </w:rPr>
            </w:pPr>
            <w:r>
              <w:rPr>
                <w:rFonts w:ascii="Calibri" w:eastAsia="Calibri" w:hAnsi="Calibri" w:cs="Calibri"/>
              </w:rPr>
              <w:t>Draft of rhetorical analysis due for peer feedback</w:t>
            </w:r>
          </w:p>
        </w:tc>
        <w:tc>
          <w:tcPr>
            <w:tcW w:w="382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None</w:t>
            </w:r>
          </w:p>
        </w:tc>
      </w:tr>
      <w:tr w:rsidR="00C5492C">
        <w:tc>
          <w:tcPr>
            <w:tcW w:w="1320" w:type="dxa"/>
            <w:shd w:val="clear" w:color="auto" w:fill="EFEFEF"/>
            <w:tcMar>
              <w:top w:w="100" w:type="dxa"/>
              <w:left w:w="100" w:type="dxa"/>
              <w:bottom w:w="100" w:type="dxa"/>
              <w:right w:w="100" w:type="dxa"/>
            </w:tcMar>
          </w:tcPr>
          <w:p w:rsidR="00C5492C" w:rsidRDefault="00C5492C">
            <w:pPr>
              <w:widowControl w:val="0"/>
              <w:spacing w:line="240" w:lineRule="auto"/>
              <w:rPr>
                <w:rFonts w:ascii="Calibri" w:eastAsia="Calibri" w:hAnsi="Calibri" w:cs="Calibri"/>
                <w:b/>
                <w:i/>
              </w:rPr>
            </w:pPr>
          </w:p>
        </w:tc>
        <w:tc>
          <w:tcPr>
            <w:tcW w:w="5985" w:type="dxa"/>
            <w:shd w:val="clear" w:color="auto" w:fill="FFFFFF"/>
            <w:tcMar>
              <w:top w:w="100" w:type="dxa"/>
              <w:left w:w="100" w:type="dxa"/>
              <w:bottom w:w="100" w:type="dxa"/>
              <w:right w:w="100" w:type="dxa"/>
            </w:tcMar>
          </w:tcPr>
          <w:p w:rsidR="00C5492C" w:rsidRDefault="00136AFA">
            <w:pPr>
              <w:widowControl w:val="0"/>
              <w:spacing w:line="240" w:lineRule="auto"/>
              <w:jc w:val="center"/>
              <w:rPr>
                <w:rFonts w:ascii="Calibri" w:eastAsia="Calibri" w:hAnsi="Calibri" w:cs="Calibri"/>
                <w:b/>
              </w:rPr>
            </w:pPr>
            <w:r>
              <w:rPr>
                <w:rFonts w:ascii="Calibri" w:eastAsia="Calibri" w:hAnsi="Calibri" w:cs="Calibri"/>
                <w:b/>
              </w:rPr>
              <w:t>***Second half of course calendar will be updated***</w:t>
            </w:r>
          </w:p>
        </w:tc>
        <w:tc>
          <w:tcPr>
            <w:tcW w:w="382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r>
      <w:tr w:rsidR="00C5492C">
        <w:tc>
          <w:tcPr>
            <w:tcW w:w="1320" w:type="dxa"/>
            <w:shd w:val="clear" w:color="auto" w:fill="EFEFE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598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highlight w:val="yellow"/>
              </w:rPr>
            </w:pPr>
          </w:p>
        </w:tc>
        <w:tc>
          <w:tcPr>
            <w:tcW w:w="382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r>
      <w:tr w:rsidR="00C5492C">
        <w:tc>
          <w:tcPr>
            <w:tcW w:w="1320" w:type="dxa"/>
            <w:shd w:val="clear" w:color="auto" w:fill="EFEFEF"/>
            <w:tcMar>
              <w:top w:w="100" w:type="dxa"/>
              <w:left w:w="100" w:type="dxa"/>
              <w:bottom w:w="100" w:type="dxa"/>
              <w:right w:w="100" w:type="dxa"/>
            </w:tcMar>
          </w:tcPr>
          <w:p w:rsidR="00C5492C" w:rsidRDefault="00C5492C">
            <w:pPr>
              <w:widowControl w:val="0"/>
              <w:spacing w:line="240" w:lineRule="auto"/>
              <w:rPr>
                <w:rFonts w:ascii="Calibri" w:eastAsia="Calibri" w:hAnsi="Calibri" w:cs="Calibri"/>
                <w:b/>
                <w:i/>
              </w:rPr>
            </w:pPr>
          </w:p>
        </w:tc>
        <w:tc>
          <w:tcPr>
            <w:tcW w:w="598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382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r>
      <w:tr w:rsidR="00C5492C">
        <w:tc>
          <w:tcPr>
            <w:tcW w:w="1320" w:type="dxa"/>
            <w:shd w:val="clear" w:color="auto" w:fill="EFEFE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598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382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r>
      <w:tr w:rsidR="00C5492C">
        <w:tc>
          <w:tcPr>
            <w:tcW w:w="1320" w:type="dxa"/>
            <w:shd w:val="clear" w:color="auto" w:fill="EFEFEF"/>
            <w:tcMar>
              <w:top w:w="100" w:type="dxa"/>
              <w:left w:w="100" w:type="dxa"/>
              <w:bottom w:w="100" w:type="dxa"/>
              <w:right w:w="100" w:type="dxa"/>
            </w:tcMar>
          </w:tcPr>
          <w:p w:rsidR="00C5492C" w:rsidRDefault="00C5492C">
            <w:pPr>
              <w:widowControl w:val="0"/>
              <w:spacing w:line="240" w:lineRule="auto"/>
              <w:rPr>
                <w:rFonts w:ascii="Calibri" w:eastAsia="Calibri" w:hAnsi="Calibri" w:cs="Calibri"/>
                <w:b/>
                <w:i/>
              </w:rPr>
            </w:pPr>
          </w:p>
        </w:tc>
        <w:tc>
          <w:tcPr>
            <w:tcW w:w="598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i/>
              </w:rPr>
            </w:pPr>
          </w:p>
        </w:tc>
        <w:tc>
          <w:tcPr>
            <w:tcW w:w="382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r>
      <w:tr w:rsidR="00C5492C">
        <w:tc>
          <w:tcPr>
            <w:tcW w:w="1320" w:type="dxa"/>
            <w:shd w:val="clear" w:color="auto" w:fill="EFEFE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598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b/>
              </w:rPr>
            </w:pPr>
          </w:p>
        </w:tc>
        <w:tc>
          <w:tcPr>
            <w:tcW w:w="382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r>
      <w:tr w:rsidR="00C5492C">
        <w:tc>
          <w:tcPr>
            <w:tcW w:w="1320" w:type="dxa"/>
            <w:shd w:val="clear" w:color="auto" w:fill="EFEFE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598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382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r>
      <w:tr w:rsidR="00C5492C">
        <w:tc>
          <w:tcPr>
            <w:tcW w:w="1320" w:type="dxa"/>
            <w:shd w:val="clear" w:color="auto" w:fill="EFEFE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598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382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r>
      <w:tr w:rsidR="00C5492C">
        <w:tc>
          <w:tcPr>
            <w:tcW w:w="1320" w:type="dxa"/>
            <w:shd w:val="clear" w:color="auto" w:fill="EFEFEF"/>
            <w:tcMar>
              <w:top w:w="100" w:type="dxa"/>
              <w:left w:w="100" w:type="dxa"/>
              <w:bottom w:w="100" w:type="dxa"/>
              <w:right w:w="100" w:type="dxa"/>
            </w:tcMar>
          </w:tcPr>
          <w:p w:rsidR="00C5492C" w:rsidRDefault="00C5492C">
            <w:pPr>
              <w:widowControl w:val="0"/>
              <w:spacing w:line="240" w:lineRule="auto"/>
              <w:rPr>
                <w:rFonts w:ascii="Calibri" w:eastAsia="Calibri" w:hAnsi="Calibri" w:cs="Calibri"/>
                <w:b/>
                <w:i/>
              </w:rPr>
            </w:pPr>
          </w:p>
        </w:tc>
        <w:tc>
          <w:tcPr>
            <w:tcW w:w="598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382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r>
      <w:tr w:rsidR="00C5492C">
        <w:tc>
          <w:tcPr>
            <w:tcW w:w="1320" w:type="dxa"/>
            <w:shd w:val="clear" w:color="auto" w:fill="EFEFE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598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382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r>
      <w:tr w:rsidR="00C5492C">
        <w:tc>
          <w:tcPr>
            <w:tcW w:w="1320" w:type="dxa"/>
            <w:shd w:val="clear" w:color="auto" w:fill="EFEFEF"/>
            <w:tcMar>
              <w:top w:w="100" w:type="dxa"/>
              <w:left w:w="100" w:type="dxa"/>
              <w:bottom w:w="100" w:type="dxa"/>
              <w:right w:w="100" w:type="dxa"/>
            </w:tcMar>
          </w:tcPr>
          <w:p w:rsidR="00C5492C" w:rsidRDefault="00C5492C">
            <w:pPr>
              <w:widowControl w:val="0"/>
              <w:spacing w:line="240" w:lineRule="auto"/>
              <w:rPr>
                <w:rFonts w:ascii="Calibri" w:eastAsia="Calibri" w:hAnsi="Calibri" w:cs="Calibri"/>
                <w:b/>
                <w:i/>
              </w:rPr>
            </w:pPr>
          </w:p>
        </w:tc>
        <w:tc>
          <w:tcPr>
            <w:tcW w:w="598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c>
          <w:tcPr>
            <w:tcW w:w="3825" w:type="dxa"/>
            <w:shd w:val="clear" w:color="auto" w:fill="FFFFFF"/>
            <w:tcMar>
              <w:top w:w="100" w:type="dxa"/>
              <w:left w:w="100" w:type="dxa"/>
              <w:bottom w:w="100" w:type="dxa"/>
              <w:right w:w="100" w:type="dxa"/>
            </w:tcMar>
          </w:tcPr>
          <w:p w:rsidR="00C5492C" w:rsidRDefault="00C5492C">
            <w:pPr>
              <w:widowControl w:val="0"/>
              <w:spacing w:line="240" w:lineRule="auto"/>
              <w:rPr>
                <w:rFonts w:ascii="Calibri" w:eastAsia="Calibri" w:hAnsi="Calibri" w:cs="Calibri"/>
              </w:rPr>
            </w:pPr>
          </w:p>
        </w:tc>
      </w:tr>
      <w:tr w:rsidR="00C5492C">
        <w:tc>
          <w:tcPr>
            <w:tcW w:w="1320" w:type="dxa"/>
            <w:shd w:val="clear" w:color="auto" w:fill="EFEFEF"/>
            <w:tcMar>
              <w:top w:w="100" w:type="dxa"/>
              <w:left w:w="100" w:type="dxa"/>
              <w:bottom w:w="100" w:type="dxa"/>
              <w:right w:w="100" w:type="dxa"/>
            </w:tcMar>
          </w:tcPr>
          <w:p w:rsidR="00C5492C" w:rsidRDefault="00136AFA">
            <w:pPr>
              <w:widowControl w:val="0"/>
              <w:spacing w:line="240" w:lineRule="auto"/>
              <w:rPr>
                <w:rFonts w:ascii="Calibri" w:eastAsia="Calibri" w:hAnsi="Calibri" w:cs="Calibri"/>
                <w:b/>
                <w:i/>
              </w:rPr>
            </w:pPr>
            <w:r>
              <w:rPr>
                <w:rFonts w:ascii="Calibri" w:eastAsia="Calibri" w:hAnsi="Calibri" w:cs="Calibri"/>
                <w:b/>
                <w:i/>
              </w:rPr>
              <w:t>WEEK 11</w:t>
            </w:r>
          </w:p>
          <w:p w:rsidR="00C5492C" w:rsidRDefault="00136AFA">
            <w:pPr>
              <w:widowControl w:val="0"/>
              <w:spacing w:line="240" w:lineRule="auto"/>
              <w:rPr>
                <w:rFonts w:ascii="Calibri" w:eastAsia="Calibri" w:hAnsi="Calibri" w:cs="Calibri"/>
              </w:rPr>
            </w:pPr>
            <w:r>
              <w:rPr>
                <w:rFonts w:ascii="Calibri" w:eastAsia="Calibri" w:hAnsi="Calibri" w:cs="Calibri"/>
              </w:rPr>
              <w:t>TUE 6/11</w:t>
            </w:r>
          </w:p>
        </w:tc>
        <w:tc>
          <w:tcPr>
            <w:tcW w:w="598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b/>
              </w:rPr>
            </w:pPr>
            <w:proofErr w:type="spellStart"/>
            <w:r>
              <w:rPr>
                <w:rFonts w:ascii="Calibri" w:eastAsia="Calibri" w:hAnsi="Calibri" w:cs="Calibri"/>
              </w:rPr>
              <w:t>FInal</w:t>
            </w:r>
            <w:proofErr w:type="spellEnd"/>
            <w:r>
              <w:rPr>
                <w:rFonts w:ascii="Calibri" w:eastAsia="Calibri" w:hAnsi="Calibri" w:cs="Calibri"/>
              </w:rPr>
              <w:t xml:space="preserve"> Exam Period: 12:30-2:20 (Individual conferences); </w:t>
            </w:r>
            <w:r>
              <w:rPr>
                <w:rFonts w:ascii="Calibri" w:eastAsia="Calibri" w:hAnsi="Calibri" w:cs="Calibri"/>
                <w:b/>
              </w:rPr>
              <w:t>End-of-term reflection due</w:t>
            </w:r>
            <w:r>
              <w:rPr>
                <w:rFonts w:ascii="Calibri" w:eastAsia="Calibri" w:hAnsi="Calibri" w:cs="Calibri"/>
              </w:rPr>
              <w:t xml:space="preserve">; </w:t>
            </w:r>
            <w:r>
              <w:rPr>
                <w:rFonts w:ascii="Calibri" w:eastAsia="Calibri" w:hAnsi="Calibri" w:cs="Calibri"/>
                <w:b/>
              </w:rPr>
              <w:t>Last chance for revisions</w:t>
            </w:r>
          </w:p>
        </w:tc>
        <w:tc>
          <w:tcPr>
            <w:tcW w:w="3825" w:type="dxa"/>
            <w:shd w:val="clear" w:color="auto" w:fill="FFFFFF"/>
            <w:tcMar>
              <w:top w:w="100" w:type="dxa"/>
              <w:left w:w="100" w:type="dxa"/>
              <w:bottom w:w="100" w:type="dxa"/>
              <w:right w:w="100" w:type="dxa"/>
            </w:tcMar>
          </w:tcPr>
          <w:p w:rsidR="00C5492C" w:rsidRDefault="00136AFA">
            <w:pPr>
              <w:widowControl w:val="0"/>
              <w:spacing w:line="240" w:lineRule="auto"/>
              <w:rPr>
                <w:rFonts w:ascii="Calibri" w:eastAsia="Calibri" w:hAnsi="Calibri" w:cs="Calibri"/>
              </w:rPr>
            </w:pPr>
            <w:r>
              <w:rPr>
                <w:rFonts w:ascii="Calibri" w:eastAsia="Calibri" w:hAnsi="Calibri" w:cs="Calibri"/>
              </w:rPr>
              <w:t>None</w:t>
            </w:r>
          </w:p>
        </w:tc>
      </w:tr>
    </w:tbl>
    <w:p w:rsidR="00C5492C" w:rsidRDefault="00C5492C">
      <w:pPr>
        <w:widowControl w:val="0"/>
        <w:spacing w:line="240" w:lineRule="auto"/>
        <w:rPr>
          <w:rFonts w:ascii="Calibri" w:eastAsia="Calibri" w:hAnsi="Calibri" w:cs="Calibri"/>
          <w:sz w:val="28"/>
          <w:szCs w:val="28"/>
        </w:rPr>
      </w:pPr>
    </w:p>
    <w:p w:rsidR="00C5492C" w:rsidRDefault="00C5492C">
      <w:pPr>
        <w:widowControl w:val="0"/>
        <w:spacing w:line="240" w:lineRule="auto"/>
        <w:rPr>
          <w:rFonts w:ascii="Calibri" w:eastAsia="Calibri" w:hAnsi="Calibri" w:cs="Calibri"/>
          <w:sz w:val="26"/>
          <w:szCs w:val="26"/>
        </w:rPr>
      </w:pPr>
    </w:p>
    <w:sectPr w:rsidR="00C5492C">
      <w:pgSz w:w="12240" w:h="15840"/>
      <w:pgMar w:top="576" w:right="576" w:bottom="576"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3E2"/>
    <w:multiLevelType w:val="multilevel"/>
    <w:tmpl w:val="D9505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44C8B"/>
    <w:multiLevelType w:val="multilevel"/>
    <w:tmpl w:val="717C218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2" w15:restartNumberingAfterBreak="0">
    <w:nsid w:val="12A50079"/>
    <w:multiLevelType w:val="multilevel"/>
    <w:tmpl w:val="B3D0C35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8E2312"/>
    <w:multiLevelType w:val="multilevel"/>
    <w:tmpl w:val="2DDCDAB6"/>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4" w15:restartNumberingAfterBreak="0">
    <w:nsid w:val="3BB552C5"/>
    <w:multiLevelType w:val="multilevel"/>
    <w:tmpl w:val="27C662D0"/>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F944B5"/>
    <w:multiLevelType w:val="multilevel"/>
    <w:tmpl w:val="494420C6"/>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6" w15:restartNumberingAfterBreak="0">
    <w:nsid w:val="551F470B"/>
    <w:multiLevelType w:val="multilevel"/>
    <w:tmpl w:val="6D50ED4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4B145F"/>
    <w:multiLevelType w:val="multilevel"/>
    <w:tmpl w:val="7C0C7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F106A8"/>
    <w:multiLevelType w:val="multilevel"/>
    <w:tmpl w:val="1C5A2D0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C5492C"/>
    <w:rsid w:val="00136AFA"/>
    <w:rsid w:val="00C5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37043-8440-491B-9D73-C6CD0E09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dentity.linnbenton.edu/" TargetMode="External"/><Relationship Id="rId13" Type="http://schemas.openxmlformats.org/officeDocument/2006/relationships/hyperlink" Target="http://linnbenton.edu/cfar" TargetMode="External"/><Relationship Id="rId3" Type="http://schemas.openxmlformats.org/officeDocument/2006/relationships/settings" Target="settings.xml"/><Relationship Id="rId7" Type="http://schemas.openxmlformats.org/officeDocument/2006/relationships/hyperlink" Target="https://identity.linnbenton.edu/" TargetMode="External"/><Relationship Id="rId12" Type="http://schemas.openxmlformats.org/officeDocument/2006/relationships/hyperlink" Target="http://library.linnbenton.edu/ho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dentity.linnbenton.edu/" TargetMode="External"/><Relationship Id="rId11" Type="http://schemas.openxmlformats.org/officeDocument/2006/relationships/hyperlink" Target="https://www.linnbenton.edu/current-students/study/learning-center/writing-assistance/" TargetMode="External"/><Relationship Id="rId5" Type="http://schemas.openxmlformats.org/officeDocument/2006/relationships/hyperlink" Target="http://www.linnbenton.edu/" TargetMode="External"/><Relationship Id="rId15" Type="http://schemas.openxmlformats.org/officeDocument/2006/relationships/fontTable" Target="fontTable.xml"/><Relationship Id="rId10" Type="http://schemas.openxmlformats.org/officeDocument/2006/relationships/hyperlink" Target="http://www.linnbenton.edu/roadrunner-mail" TargetMode="External"/><Relationship Id="rId4" Type="http://schemas.openxmlformats.org/officeDocument/2006/relationships/webSettings" Target="webSettings.xml"/><Relationship Id="rId9" Type="http://schemas.openxmlformats.org/officeDocument/2006/relationships/hyperlink" Target="mailto:student.helpdesk@linnbenton.edu" TargetMode="External"/><Relationship Id="rId14" Type="http://schemas.openxmlformats.org/officeDocument/2006/relationships/hyperlink" Target="https://www.linnbenton.edu/current-students/study/computer-resources-and-labs/student-print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2437</Words>
  <Characters>13895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2019-04-04T21:33:00Z</dcterms:created>
  <dcterms:modified xsi:type="dcterms:W3CDTF">2019-04-04T21:33:00Z</dcterms:modified>
</cp:coreProperties>
</file>