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1E9" w:rsidRDefault="003C4229">
      <w:pPr>
        <w:jc w:val="center"/>
        <w:rPr>
          <w:rFonts w:ascii="Arial" w:eastAsia="Arial" w:hAnsi="Arial" w:cs="Arial"/>
          <w:b/>
          <w:sz w:val="22"/>
          <w:szCs w:val="22"/>
        </w:rPr>
      </w:pPr>
      <w:r>
        <w:rPr>
          <w:rFonts w:ascii="Arial" w:eastAsia="Arial" w:hAnsi="Arial" w:cs="Arial"/>
          <w:b/>
          <w:sz w:val="22"/>
          <w:szCs w:val="22"/>
        </w:rPr>
        <w:t>Linn-Benton Community College</w:t>
      </w:r>
    </w:p>
    <w:p w:rsidR="00E611E9" w:rsidRDefault="003C4229">
      <w:pPr>
        <w:jc w:val="center"/>
        <w:rPr>
          <w:rFonts w:ascii="Arial" w:eastAsia="Arial" w:hAnsi="Arial" w:cs="Arial"/>
          <w:b/>
          <w:sz w:val="22"/>
          <w:szCs w:val="22"/>
        </w:rPr>
      </w:pPr>
      <w:r>
        <w:rPr>
          <w:rFonts w:ascii="Arial" w:eastAsia="Arial" w:hAnsi="Arial" w:cs="Arial"/>
          <w:b/>
          <w:sz w:val="22"/>
          <w:szCs w:val="22"/>
        </w:rPr>
        <w:t>Department of Communication</w:t>
      </w:r>
    </w:p>
    <w:p w:rsidR="00E611E9" w:rsidRDefault="00E611E9">
      <w:pPr>
        <w:jc w:val="center"/>
        <w:rPr>
          <w:rFonts w:ascii="Arial" w:eastAsia="Arial" w:hAnsi="Arial" w:cs="Arial"/>
          <w:b/>
          <w:sz w:val="22"/>
          <w:szCs w:val="22"/>
        </w:rPr>
      </w:pPr>
    </w:p>
    <w:p w:rsidR="00E611E9" w:rsidRDefault="003C4229">
      <w:pPr>
        <w:jc w:val="center"/>
        <w:rPr>
          <w:rFonts w:ascii="Arial" w:eastAsia="Arial" w:hAnsi="Arial" w:cs="Arial"/>
          <w:b/>
          <w:sz w:val="22"/>
          <w:szCs w:val="22"/>
        </w:rPr>
      </w:pPr>
      <w:r>
        <w:rPr>
          <w:rFonts w:ascii="Arial" w:eastAsia="Arial" w:hAnsi="Arial" w:cs="Arial"/>
          <w:b/>
          <w:sz w:val="22"/>
          <w:szCs w:val="22"/>
        </w:rPr>
        <w:t>COMM 2</w:t>
      </w:r>
      <w:r w:rsidR="00A632B9">
        <w:rPr>
          <w:rFonts w:ascii="Arial" w:eastAsia="Arial" w:hAnsi="Arial" w:cs="Arial"/>
          <w:b/>
          <w:sz w:val="22"/>
          <w:szCs w:val="22"/>
        </w:rPr>
        <w:t>18: Interpersonal Communication</w:t>
      </w:r>
    </w:p>
    <w:p w:rsidR="00E611E9" w:rsidRDefault="003C4229">
      <w:pPr>
        <w:jc w:val="center"/>
        <w:rPr>
          <w:rFonts w:ascii="Arial" w:eastAsia="Arial" w:hAnsi="Arial" w:cs="Arial"/>
          <w:b/>
          <w:sz w:val="22"/>
          <w:szCs w:val="22"/>
        </w:rPr>
      </w:pPr>
      <w:r>
        <w:rPr>
          <w:rFonts w:ascii="Arial" w:eastAsia="Arial" w:hAnsi="Arial" w:cs="Arial"/>
          <w:b/>
          <w:sz w:val="22"/>
          <w:szCs w:val="22"/>
        </w:rPr>
        <w:t>Course Syllabus</w:t>
      </w:r>
    </w:p>
    <w:p w:rsidR="00E611E9" w:rsidRDefault="007A1A5D">
      <w:pPr>
        <w:jc w:val="center"/>
        <w:rPr>
          <w:rFonts w:ascii="Arial" w:eastAsia="Arial" w:hAnsi="Arial" w:cs="Arial"/>
          <w:b/>
          <w:sz w:val="22"/>
          <w:szCs w:val="22"/>
        </w:rPr>
      </w:pPr>
      <w:r>
        <w:rPr>
          <w:rFonts w:ascii="Arial" w:eastAsia="Arial" w:hAnsi="Arial" w:cs="Arial"/>
          <w:b/>
          <w:sz w:val="22"/>
          <w:szCs w:val="22"/>
        </w:rPr>
        <w:t>Fall</w:t>
      </w:r>
      <w:r w:rsidR="003C4229">
        <w:rPr>
          <w:rFonts w:ascii="Arial" w:eastAsia="Arial" w:hAnsi="Arial" w:cs="Arial"/>
          <w:b/>
          <w:sz w:val="22"/>
          <w:szCs w:val="22"/>
        </w:rPr>
        <w:t xml:space="preserve"> 2019</w:t>
      </w:r>
    </w:p>
    <w:p w:rsidR="00E611E9" w:rsidRDefault="003C4229">
      <w:pPr>
        <w:tabs>
          <w:tab w:val="left" w:pos="1440"/>
          <w:tab w:val="left" w:pos="5560"/>
        </w:tabs>
        <w:rPr>
          <w:rFonts w:ascii="Arial" w:eastAsia="Arial" w:hAnsi="Arial" w:cs="Arial"/>
          <w:sz w:val="22"/>
          <w:szCs w:val="22"/>
        </w:rPr>
      </w:pPr>
      <w:r>
        <w:rPr>
          <w:rFonts w:ascii="Arial" w:eastAsia="Arial" w:hAnsi="Arial" w:cs="Arial"/>
          <w:sz w:val="22"/>
          <w:szCs w:val="22"/>
        </w:rPr>
        <w:tab/>
        <w:t xml:space="preserve">           </w:t>
      </w:r>
      <w:r>
        <w:rPr>
          <w:rFonts w:ascii="Arial" w:eastAsia="Arial" w:hAnsi="Arial" w:cs="Arial"/>
          <w:sz w:val="22"/>
          <w:szCs w:val="22"/>
        </w:rPr>
        <w:tab/>
        <w:t xml:space="preserve"> </w:t>
      </w:r>
    </w:p>
    <w:p w:rsidR="00E611E9" w:rsidRDefault="003C4229">
      <w:pPr>
        <w:tabs>
          <w:tab w:val="left" w:pos="3040"/>
          <w:tab w:val="left" w:pos="5400"/>
        </w:tabs>
        <w:rPr>
          <w:rFonts w:ascii="Arial" w:eastAsia="Arial" w:hAnsi="Arial" w:cs="Arial"/>
          <w:sz w:val="22"/>
          <w:szCs w:val="22"/>
        </w:rPr>
      </w:pPr>
      <w:r>
        <w:rPr>
          <w:rFonts w:ascii="Arial" w:eastAsia="Arial" w:hAnsi="Arial" w:cs="Arial"/>
          <w:b/>
          <w:sz w:val="22"/>
          <w:szCs w:val="22"/>
        </w:rPr>
        <w:t>Schedule:</w:t>
      </w:r>
    </w:p>
    <w:p w:rsidR="00E611E9" w:rsidRDefault="007A1A5D">
      <w:pPr>
        <w:tabs>
          <w:tab w:val="left" w:pos="1440"/>
          <w:tab w:val="left" w:pos="5040"/>
        </w:tabs>
        <w:rPr>
          <w:rFonts w:ascii="Arial" w:eastAsia="Arial" w:hAnsi="Arial" w:cs="Arial"/>
          <w:sz w:val="22"/>
          <w:szCs w:val="22"/>
        </w:rPr>
      </w:pPr>
      <w:r>
        <w:rPr>
          <w:rFonts w:ascii="Arial" w:eastAsia="Arial" w:hAnsi="Arial" w:cs="Arial"/>
          <w:sz w:val="22"/>
          <w:szCs w:val="22"/>
        </w:rPr>
        <w:t>September 30 – December 11</w:t>
      </w:r>
    </w:p>
    <w:p w:rsidR="00E611E9" w:rsidRDefault="00A632B9">
      <w:pPr>
        <w:tabs>
          <w:tab w:val="left" w:pos="1440"/>
          <w:tab w:val="left" w:pos="5040"/>
        </w:tabs>
        <w:rPr>
          <w:rFonts w:ascii="Arial" w:eastAsia="Arial" w:hAnsi="Arial" w:cs="Arial"/>
          <w:sz w:val="22"/>
          <w:szCs w:val="22"/>
        </w:rPr>
      </w:pPr>
      <w:r>
        <w:rPr>
          <w:rFonts w:ascii="Arial" w:eastAsia="Arial" w:hAnsi="Arial" w:cs="Arial"/>
          <w:sz w:val="22"/>
          <w:szCs w:val="22"/>
        </w:rPr>
        <w:t>Days: MW</w:t>
      </w:r>
      <w:r w:rsidR="007A1A5D">
        <w:rPr>
          <w:rFonts w:ascii="Arial" w:eastAsia="Arial" w:hAnsi="Arial" w:cs="Arial"/>
          <w:sz w:val="22"/>
          <w:szCs w:val="22"/>
        </w:rPr>
        <w:t>F</w:t>
      </w:r>
    </w:p>
    <w:p w:rsidR="00E611E9" w:rsidRDefault="00A632B9">
      <w:pPr>
        <w:tabs>
          <w:tab w:val="left" w:pos="1440"/>
          <w:tab w:val="left" w:pos="5040"/>
        </w:tabs>
        <w:rPr>
          <w:rFonts w:ascii="Arial" w:eastAsia="Arial" w:hAnsi="Arial" w:cs="Arial"/>
          <w:sz w:val="22"/>
          <w:szCs w:val="22"/>
        </w:rPr>
      </w:pPr>
      <w:r>
        <w:rPr>
          <w:rFonts w:ascii="Arial" w:eastAsia="Arial" w:hAnsi="Arial" w:cs="Arial"/>
          <w:sz w:val="22"/>
          <w:szCs w:val="22"/>
        </w:rPr>
        <w:t xml:space="preserve">Time: </w:t>
      </w:r>
      <w:r w:rsidR="007A1A5D">
        <w:rPr>
          <w:rFonts w:ascii="Arial" w:eastAsia="Arial" w:hAnsi="Arial" w:cs="Arial"/>
          <w:sz w:val="22"/>
          <w:szCs w:val="22"/>
        </w:rPr>
        <w:t>1</w:t>
      </w:r>
      <w:r>
        <w:rPr>
          <w:rFonts w:ascii="Arial" w:eastAsia="Arial" w:hAnsi="Arial" w:cs="Arial"/>
          <w:sz w:val="22"/>
          <w:szCs w:val="22"/>
        </w:rPr>
        <w:t>2</w:t>
      </w:r>
      <w:r w:rsidR="007A1A5D">
        <w:rPr>
          <w:rFonts w:ascii="Arial" w:eastAsia="Arial" w:hAnsi="Arial" w:cs="Arial"/>
          <w:sz w:val="22"/>
          <w:szCs w:val="22"/>
        </w:rPr>
        <w:t>-12:50</w:t>
      </w:r>
      <w:r>
        <w:rPr>
          <w:rFonts w:ascii="Arial" w:eastAsia="Arial" w:hAnsi="Arial" w:cs="Arial"/>
          <w:sz w:val="22"/>
          <w:szCs w:val="22"/>
        </w:rPr>
        <w:t>pm</w:t>
      </w:r>
    </w:p>
    <w:p w:rsidR="00E611E9" w:rsidRDefault="003C4229">
      <w:pPr>
        <w:tabs>
          <w:tab w:val="left" w:pos="1440"/>
          <w:tab w:val="left" w:pos="5040"/>
        </w:tabs>
        <w:rPr>
          <w:rFonts w:ascii="Arial" w:eastAsia="Arial" w:hAnsi="Arial" w:cs="Arial"/>
          <w:sz w:val="22"/>
          <w:szCs w:val="22"/>
        </w:rPr>
      </w:pPr>
      <w:r>
        <w:rPr>
          <w:rFonts w:ascii="Arial" w:eastAsia="Arial" w:hAnsi="Arial" w:cs="Arial"/>
          <w:sz w:val="22"/>
          <w:szCs w:val="22"/>
        </w:rPr>
        <w:t xml:space="preserve">Location: </w:t>
      </w:r>
      <w:r w:rsidR="007A1A5D">
        <w:rPr>
          <w:rFonts w:ascii="Arial" w:eastAsia="Arial" w:hAnsi="Arial" w:cs="Arial"/>
          <w:sz w:val="22"/>
          <w:szCs w:val="22"/>
        </w:rPr>
        <w:t>NSH</w:t>
      </w:r>
      <w:r w:rsidR="00A632B9">
        <w:rPr>
          <w:rFonts w:ascii="Arial" w:eastAsia="Arial" w:hAnsi="Arial" w:cs="Arial"/>
          <w:sz w:val="22"/>
          <w:szCs w:val="22"/>
        </w:rPr>
        <w:t xml:space="preserve"> </w:t>
      </w:r>
      <w:r w:rsidR="007A1A5D">
        <w:rPr>
          <w:rFonts w:ascii="Arial" w:eastAsia="Arial" w:hAnsi="Arial" w:cs="Arial"/>
          <w:sz w:val="22"/>
          <w:szCs w:val="22"/>
        </w:rPr>
        <w:t>210</w:t>
      </w:r>
    </w:p>
    <w:p w:rsidR="00E611E9" w:rsidRDefault="00E611E9">
      <w:pPr>
        <w:tabs>
          <w:tab w:val="left" w:pos="1440"/>
          <w:tab w:val="left" w:pos="5040"/>
        </w:tabs>
        <w:rPr>
          <w:rFonts w:ascii="Arial" w:eastAsia="Arial" w:hAnsi="Arial" w:cs="Arial"/>
          <w:sz w:val="22"/>
          <w:szCs w:val="22"/>
        </w:rPr>
      </w:pPr>
    </w:p>
    <w:p w:rsidR="00E611E9" w:rsidRDefault="003C4229">
      <w:pPr>
        <w:tabs>
          <w:tab w:val="left" w:pos="1440"/>
          <w:tab w:val="left" w:pos="5040"/>
        </w:tabs>
        <w:rPr>
          <w:rFonts w:ascii="Arial" w:eastAsia="Arial" w:hAnsi="Arial" w:cs="Arial"/>
          <w:b/>
          <w:sz w:val="22"/>
          <w:szCs w:val="22"/>
        </w:rPr>
      </w:pPr>
      <w:r>
        <w:rPr>
          <w:rFonts w:ascii="Arial" w:eastAsia="Arial" w:hAnsi="Arial" w:cs="Arial"/>
          <w:b/>
          <w:sz w:val="22"/>
          <w:szCs w:val="22"/>
        </w:rPr>
        <w:t>Instructor:</w:t>
      </w:r>
    </w:p>
    <w:p w:rsidR="00E611E9" w:rsidRDefault="00A632B9">
      <w:pPr>
        <w:tabs>
          <w:tab w:val="left" w:pos="1440"/>
          <w:tab w:val="left" w:pos="5040"/>
        </w:tabs>
        <w:rPr>
          <w:rFonts w:ascii="Arial" w:eastAsia="Arial" w:hAnsi="Arial" w:cs="Arial"/>
          <w:sz w:val="22"/>
          <w:szCs w:val="22"/>
        </w:rPr>
      </w:pPr>
      <w:r>
        <w:rPr>
          <w:rFonts w:ascii="Arial" w:eastAsia="Arial" w:hAnsi="Arial" w:cs="Arial"/>
          <w:sz w:val="22"/>
          <w:szCs w:val="22"/>
        </w:rPr>
        <w:t>Jake Hood</w:t>
      </w:r>
    </w:p>
    <w:p w:rsidR="00E611E9" w:rsidRDefault="00A632B9">
      <w:pPr>
        <w:tabs>
          <w:tab w:val="left" w:pos="1440"/>
          <w:tab w:val="left" w:pos="5040"/>
        </w:tabs>
        <w:rPr>
          <w:rFonts w:ascii="Arial" w:eastAsia="Arial" w:hAnsi="Arial" w:cs="Arial"/>
          <w:color w:val="1155CC"/>
          <w:sz w:val="22"/>
          <w:szCs w:val="22"/>
          <w:u w:val="single"/>
        </w:rPr>
      </w:pPr>
      <w:r>
        <w:rPr>
          <w:rFonts w:ascii="Arial" w:eastAsia="Arial" w:hAnsi="Arial" w:cs="Arial"/>
          <w:color w:val="1155CC"/>
          <w:sz w:val="22"/>
          <w:szCs w:val="22"/>
          <w:u w:val="single"/>
        </w:rPr>
        <w:t>hoodj</w:t>
      </w:r>
      <w:r w:rsidR="003C4229">
        <w:rPr>
          <w:rFonts w:ascii="Arial" w:eastAsia="Arial" w:hAnsi="Arial" w:cs="Arial"/>
          <w:color w:val="1155CC"/>
          <w:sz w:val="22"/>
          <w:szCs w:val="22"/>
          <w:u w:val="single"/>
        </w:rPr>
        <w:t>@linnbenton.edu</w:t>
      </w:r>
    </w:p>
    <w:p w:rsidR="00E611E9" w:rsidRDefault="00894202">
      <w:pPr>
        <w:tabs>
          <w:tab w:val="left" w:pos="1440"/>
          <w:tab w:val="left" w:pos="5040"/>
        </w:tabs>
        <w:rPr>
          <w:rFonts w:ascii="Arial" w:eastAsia="Arial" w:hAnsi="Arial" w:cs="Arial"/>
          <w:sz w:val="22"/>
          <w:szCs w:val="22"/>
        </w:rPr>
      </w:pPr>
      <w:r>
        <w:rPr>
          <w:rFonts w:ascii="Arial" w:eastAsia="Arial" w:hAnsi="Arial" w:cs="Arial"/>
          <w:sz w:val="22"/>
          <w:szCs w:val="22"/>
        </w:rPr>
        <w:t xml:space="preserve">Office: </w:t>
      </w:r>
      <w:r w:rsidR="007A1A5D">
        <w:rPr>
          <w:rFonts w:ascii="Arial" w:eastAsia="Arial" w:hAnsi="Arial" w:cs="Arial"/>
          <w:sz w:val="22"/>
          <w:szCs w:val="22"/>
        </w:rPr>
        <w:t>SSH</w:t>
      </w:r>
      <w:r>
        <w:rPr>
          <w:rFonts w:ascii="Arial" w:eastAsia="Arial" w:hAnsi="Arial" w:cs="Arial"/>
          <w:sz w:val="22"/>
          <w:szCs w:val="22"/>
        </w:rPr>
        <w:t xml:space="preserve"> </w:t>
      </w:r>
      <w:r w:rsidR="007A1A5D">
        <w:rPr>
          <w:rFonts w:ascii="Arial" w:eastAsia="Arial" w:hAnsi="Arial" w:cs="Arial"/>
          <w:sz w:val="22"/>
          <w:szCs w:val="22"/>
        </w:rPr>
        <w:t>203</w:t>
      </w:r>
      <w:r w:rsidR="003C4229">
        <w:rPr>
          <w:rFonts w:ascii="Arial" w:eastAsia="Arial" w:hAnsi="Arial" w:cs="Arial"/>
          <w:sz w:val="22"/>
          <w:szCs w:val="22"/>
        </w:rPr>
        <w:tab/>
      </w:r>
      <w:r w:rsidR="003C4229">
        <w:rPr>
          <w:rFonts w:ascii="Arial" w:eastAsia="Arial" w:hAnsi="Arial" w:cs="Arial"/>
          <w:sz w:val="22"/>
          <w:szCs w:val="22"/>
        </w:rPr>
        <w:tab/>
      </w:r>
    </w:p>
    <w:p w:rsidR="00E611E9" w:rsidRDefault="003C4229">
      <w:pPr>
        <w:tabs>
          <w:tab w:val="left" w:pos="1440"/>
          <w:tab w:val="left" w:pos="5040"/>
        </w:tabs>
        <w:rPr>
          <w:rFonts w:ascii="Arial" w:eastAsia="Arial" w:hAnsi="Arial" w:cs="Arial"/>
          <w:b/>
          <w:sz w:val="22"/>
          <w:szCs w:val="22"/>
        </w:rPr>
      </w:pPr>
      <w:r>
        <w:rPr>
          <w:rFonts w:ascii="Arial" w:eastAsia="Arial" w:hAnsi="Arial" w:cs="Arial"/>
          <w:sz w:val="22"/>
          <w:szCs w:val="22"/>
        </w:rPr>
        <w:t xml:space="preserve">Office Hours: </w:t>
      </w:r>
      <w:r w:rsidR="00894202">
        <w:rPr>
          <w:rFonts w:ascii="Arial" w:eastAsia="Arial" w:hAnsi="Arial" w:cs="Arial"/>
          <w:sz w:val="22"/>
          <w:szCs w:val="22"/>
        </w:rPr>
        <w:t xml:space="preserve">M </w:t>
      </w:r>
      <w:r w:rsidR="007A1A5D">
        <w:rPr>
          <w:rFonts w:ascii="Arial" w:eastAsia="Arial" w:hAnsi="Arial" w:cs="Arial"/>
          <w:sz w:val="22"/>
          <w:szCs w:val="22"/>
        </w:rPr>
        <w:t>10-11:50, W 10-11, and</w:t>
      </w:r>
      <w:r w:rsidR="00A632B9">
        <w:rPr>
          <w:rFonts w:ascii="Arial" w:eastAsia="Arial" w:hAnsi="Arial" w:cs="Arial"/>
          <w:sz w:val="22"/>
          <w:szCs w:val="22"/>
        </w:rPr>
        <w:t xml:space="preserve"> by appointment</w:t>
      </w:r>
    </w:p>
    <w:p w:rsidR="00E611E9" w:rsidRDefault="00E611E9">
      <w:pPr>
        <w:tabs>
          <w:tab w:val="left" w:pos="1440"/>
          <w:tab w:val="left" w:pos="5040"/>
        </w:tabs>
        <w:rPr>
          <w:rFonts w:ascii="Arial" w:eastAsia="Arial" w:hAnsi="Arial" w:cs="Arial"/>
          <w:sz w:val="22"/>
          <w:szCs w:val="22"/>
        </w:rPr>
      </w:pPr>
    </w:p>
    <w:p w:rsidR="00E611E9" w:rsidRDefault="003C4229">
      <w:pPr>
        <w:rPr>
          <w:rFonts w:ascii="Arial" w:eastAsia="Arial" w:hAnsi="Arial" w:cs="Arial"/>
          <w:b/>
          <w:sz w:val="22"/>
          <w:szCs w:val="22"/>
        </w:rPr>
      </w:pPr>
      <w:r>
        <w:rPr>
          <w:rFonts w:ascii="Arial" w:eastAsia="Arial" w:hAnsi="Arial" w:cs="Arial"/>
          <w:b/>
          <w:sz w:val="22"/>
          <w:szCs w:val="22"/>
        </w:rPr>
        <w:t>General Course Information:</w:t>
      </w:r>
    </w:p>
    <w:p w:rsidR="00E611E9" w:rsidRDefault="003C4229">
      <w:pPr>
        <w:keepLines/>
        <w:widowControl w:val="0"/>
        <w:rPr>
          <w:rFonts w:ascii="Arial" w:eastAsia="Arial" w:hAnsi="Arial" w:cs="Arial"/>
          <w:sz w:val="22"/>
          <w:szCs w:val="22"/>
        </w:rPr>
      </w:pPr>
      <w:r>
        <w:rPr>
          <w:rFonts w:ascii="Arial" w:eastAsia="Arial" w:hAnsi="Arial" w:cs="Arial"/>
          <w:sz w:val="22"/>
          <w:szCs w:val="22"/>
        </w:rPr>
        <w:t>This course introduces students to various aspects of the communication process in one-to-one relationships. Emphasis is placed on enhancing personal and professional relationships by expanding knowledge, increasing understanding and developing practical skills necessary for competent communication.</w:t>
      </w:r>
    </w:p>
    <w:p w:rsidR="00E611E9" w:rsidRDefault="00E611E9">
      <w:pPr>
        <w:keepLines/>
        <w:widowControl w:val="0"/>
        <w:rPr>
          <w:rFonts w:ascii="Arial" w:eastAsia="Arial" w:hAnsi="Arial" w:cs="Arial"/>
          <w:sz w:val="22"/>
          <w:szCs w:val="22"/>
        </w:rPr>
      </w:pPr>
    </w:p>
    <w:p w:rsidR="00E611E9" w:rsidRDefault="003C4229">
      <w:pPr>
        <w:keepLines/>
        <w:widowControl w:val="0"/>
        <w:rPr>
          <w:rFonts w:ascii="Arial" w:eastAsia="Arial" w:hAnsi="Arial" w:cs="Arial"/>
          <w:b/>
          <w:sz w:val="22"/>
          <w:szCs w:val="22"/>
        </w:rPr>
      </w:pPr>
      <w:r>
        <w:rPr>
          <w:rFonts w:ascii="Arial" w:eastAsia="Arial" w:hAnsi="Arial" w:cs="Arial"/>
          <w:b/>
          <w:sz w:val="22"/>
          <w:szCs w:val="22"/>
        </w:rPr>
        <w:t>State of Oregon’s Outcomes Statement</w:t>
      </w:r>
    </w:p>
    <w:p w:rsidR="00E611E9" w:rsidRDefault="003C4229">
      <w:pPr>
        <w:keepLines/>
        <w:widowControl w:val="0"/>
        <w:rPr>
          <w:rFonts w:ascii="Arial" w:eastAsia="Arial" w:hAnsi="Arial" w:cs="Arial"/>
          <w:sz w:val="22"/>
          <w:szCs w:val="22"/>
        </w:rPr>
      </w:pPr>
      <w:r>
        <w:rPr>
          <w:rFonts w:ascii="Arial" w:eastAsia="Arial" w:hAnsi="Arial" w:cs="Arial"/>
          <w:sz w:val="22"/>
          <w:szCs w:val="22"/>
        </w:rPr>
        <w:t>As a result of taking General Education Speech Communication courses, a student should be able to:</w:t>
      </w:r>
    </w:p>
    <w:p w:rsidR="00E611E9" w:rsidRDefault="003C4229">
      <w:pPr>
        <w:keepLines/>
        <w:widowControl w:val="0"/>
        <w:numPr>
          <w:ilvl w:val="0"/>
          <w:numId w:val="4"/>
        </w:numPr>
        <w:rPr>
          <w:sz w:val="22"/>
          <w:szCs w:val="22"/>
        </w:rPr>
      </w:pPr>
      <w:r>
        <w:rPr>
          <w:rFonts w:ascii="Arial" w:eastAsia="Arial" w:hAnsi="Arial" w:cs="Arial"/>
          <w:sz w:val="22"/>
          <w:szCs w:val="22"/>
        </w:rPr>
        <w:t>Engage in ethical communication processes and accomplish goals</w:t>
      </w:r>
    </w:p>
    <w:p w:rsidR="00E611E9" w:rsidRDefault="003C4229">
      <w:pPr>
        <w:keepLines/>
        <w:widowControl w:val="0"/>
        <w:numPr>
          <w:ilvl w:val="0"/>
          <w:numId w:val="4"/>
        </w:numPr>
        <w:rPr>
          <w:sz w:val="22"/>
          <w:szCs w:val="22"/>
        </w:rPr>
      </w:pPr>
      <w:r>
        <w:rPr>
          <w:rFonts w:ascii="Arial" w:eastAsia="Arial" w:hAnsi="Arial" w:cs="Arial"/>
          <w:sz w:val="22"/>
          <w:szCs w:val="22"/>
        </w:rPr>
        <w:t>Respond to the needs of diverse audiences and contexts</w:t>
      </w:r>
    </w:p>
    <w:p w:rsidR="00E611E9" w:rsidRDefault="003C4229">
      <w:pPr>
        <w:keepLines/>
        <w:widowControl w:val="0"/>
        <w:numPr>
          <w:ilvl w:val="0"/>
          <w:numId w:val="4"/>
        </w:numPr>
        <w:rPr>
          <w:sz w:val="22"/>
          <w:szCs w:val="22"/>
        </w:rPr>
      </w:pPr>
      <w:r>
        <w:rPr>
          <w:rFonts w:ascii="Arial" w:eastAsia="Arial" w:hAnsi="Arial" w:cs="Arial"/>
          <w:sz w:val="22"/>
          <w:szCs w:val="22"/>
        </w:rPr>
        <w:t>Build and manage relationships</w:t>
      </w:r>
    </w:p>
    <w:p w:rsidR="00E611E9" w:rsidRDefault="00E611E9">
      <w:pPr>
        <w:rPr>
          <w:rFonts w:ascii="Arial" w:eastAsia="Arial" w:hAnsi="Arial" w:cs="Arial"/>
          <w:sz w:val="22"/>
          <w:szCs w:val="22"/>
        </w:rPr>
      </w:pPr>
    </w:p>
    <w:p w:rsidR="00E611E9" w:rsidRDefault="003C4229">
      <w:pPr>
        <w:rPr>
          <w:rFonts w:ascii="Arial" w:eastAsia="Arial" w:hAnsi="Arial" w:cs="Arial"/>
          <w:b/>
          <w:sz w:val="22"/>
          <w:szCs w:val="22"/>
        </w:rPr>
      </w:pPr>
      <w:r>
        <w:rPr>
          <w:rFonts w:ascii="Arial" w:eastAsia="Arial" w:hAnsi="Arial" w:cs="Arial"/>
          <w:b/>
          <w:sz w:val="22"/>
          <w:szCs w:val="22"/>
        </w:rPr>
        <w:t>LBCC Course Outcomes</w:t>
      </w:r>
    </w:p>
    <w:p w:rsidR="00E611E9" w:rsidRDefault="003C4229">
      <w:pPr>
        <w:rPr>
          <w:rFonts w:ascii="Arial" w:eastAsia="Arial" w:hAnsi="Arial" w:cs="Arial"/>
          <w:sz w:val="22"/>
          <w:szCs w:val="22"/>
        </w:rPr>
      </w:pPr>
      <w:r>
        <w:rPr>
          <w:rFonts w:ascii="Arial" w:eastAsia="Arial" w:hAnsi="Arial" w:cs="Arial"/>
          <w:sz w:val="22"/>
          <w:szCs w:val="22"/>
        </w:rPr>
        <w:t>As a result of taking COMM 218, a student should be able to:</w:t>
      </w:r>
    </w:p>
    <w:p w:rsidR="00E611E9" w:rsidRDefault="003C4229">
      <w:pPr>
        <w:numPr>
          <w:ilvl w:val="0"/>
          <w:numId w:val="1"/>
        </w:numPr>
        <w:rPr>
          <w:sz w:val="22"/>
          <w:szCs w:val="22"/>
        </w:rPr>
      </w:pPr>
      <w:r>
        <w:rPr>
          <w:rFonts w:ascii="Arial" w:eastAsia="Arial" w:hAnsi="Arial" w:cs="Arial"/>
          <w:sz w:val="22"/>
          <w:szCs w:val="22"/>
        </w:rPr>
        <w:t>Apply interpersonal communication research and theory</w:t>
      </w:r>
    </w:p>
    <w:p w:rsidR="00E611E9" w:rsidRDefault="003C4229">
      <w:pPr>
        <w:numPr>
          <w:ilvl w:val="0"/>
          <w:numId w:val="1"/>
        </w:numPr>
        <w:rPr>
          <w:sz w:val="22"/>
          <w:szCs w:val="22"/>
        </w:rPr>
      </w:pPr>
      <w:r>
        <w:rPr>
          <w:rFonts w:ascii="Arial" w:eastAsia="Arial" w:hAnsi="Arial" w:cs="Arial"/>
          <w:sz w:val="22"/>
          <w:szCs w:val="22"/>
        </w:rPr>
        <w:t>Identify interpersonal communication’s key functional areas</w:t>
      </w:r>
    </w:p>
    <w:p w:rsidR="00E611E9" w:rsidRDefault="003C4229">
      <w:pPr>
        <w:numPr>
          <w:ilvl w:val="0"/>
          <w:numId w:val="1"/>
        </w:numPr>
        <w:rPr>
          <w:sz w:val="22"/>
          <w:szCs w:val="22"/>
        </w:rPr>
      </w:pPr>
      <w:r>
        <w:rPr>
          <w:rFonts w:ascii="Arial" w:eastAsia="Arial" w:hAnsi="Arial" w:cs="Arial"/>
          <w:sz w:val="22"/>
          <w:szCs w:val="22"/>
        </w:rPr>
        <w:t>Analyze, select, and enact appropriate interpersonal communication behaviors based on interpretation of the context</w:t>
      </w:r>
    </w:p>
    <w:p w:rsidR="00E611E9" w:rsidRDefault="00E611E9">
      <w:pPr>
        <w:ind w:left="720"/>
        <w:rPr>
          <w:rFonts w:ascii="Arial" w:eastAsia="Arial" w:hAnsi="Arial" w:cs="Arial"/>
          <w:b/>
          <w:sz w:val="22"/>
          <w:szCs w:val="22"/>
        </w:rPr>
      </w:pPr>
    </w:p>
    <w:p w:rsidR="00E611E9" w:rsidRDefault="003C4229">
      <w:pPr>
        <w:rPr>
          <w:rFonts w:ascii="Arial" w:eastAsia="Arial" w:hAnsi="Arial" w:cs="Arial"/>
          <w:b/>
          <w:sz w:val="22"/>
          <w:szCs w:val="22"/>
        </w:rPr>
      </w:pPr>
      <w:r>
        <w:rPr>
          <w:rFonts w:ascii="Arial" w:eastAsia="Arial" w:hAnsi="Arial" w:cs="Arial"/>
          <w:b/>
          <w:sz w:val="22"/>
          <w:szCs w:val="22"/>
        </w:rPr>
        <w:t xml:space="preserve">Student Learning Objectives:  </w:t>
      </w:r>
    </w:p>
    <w:p w:rsidR="00E611E9" w:rsidRDefault="003C4229">
      <w:pPr>
        <w:rPr>
          <w:rFonts w:ascii="Arial" w:eastAsia="Arial" w:hAnsi="Arial" w:cs="Arial"/>
          <w:sz w:val="22"/>
          <w:szCs w:val="22"/>
        </w:rPr>
      </w:pPr>
      <w:r>
        <w:rPr>
          <w:rFonts w:ascii="Arial" w:eastAsia="Arial" w:hAnsi="Arial" w:cs="Arial"/>
          <w:sz w:val="22"/>
          <w:szCs w:val="22"/>
        </w:rPr>
        <w:t>Students who pass this class will be able to:</w:t>
      </w:r>
    </w:p>
    <w:p w:rsidR="00E611E9" w:rsidRDefault="003C4229">
      <w:pPr>
        <w:numPr>
          <w:ilvl w:val="0"/>
          <w:numId w:val="2"/>
        </w:numPr>
        <w:rPr>
          <w:sz w:val="22"/>
          <w:szCs w:val="22"/>
        </w:rPr>
      </w:pPr>
      <w:r>
        <w:rPr>
          <w:rFonts w:ascii="Arial" w:eastAsia="Arial" w:hAnsi="Arial" w:cs="Arial"/>
          <w:sz w:val="22"/>
          <w:szCs w:val="22"/>
        </w:rPr>
        <w:t>Use theory to explain behaviors in interpersonal relationships</w:t>
      </w:r>
    </w:p>
    <w:p w:rsidR="00E611E9" w:rsidRDefault="003C4229">
      <w:pPr>
        <w:numPr>
          <w:ilvl w:val="0"/>
          <w:numId w:val="2"/>
        </w:numPr>
        <w:rPr>
          <w:sz w:val="22"/>
          <w:szCs w:val="22"/>
        </w:rPr>
      </w:pPr>
      <w:r>
        <w:rPr>
          <w:rFonts w:ascii="Arial" w:eastAsia="Arial" w:hAnsi="Arial" w:cs="Arial"/>
          <w:sz w:val="22"/>
          <w:szCs w:val="22"/>
        </w:rPr>
        <w:t>Monitor, analyze and adjust their communication behaviors</w:t>
      </w:r>
    </w:p>
    <w:p w:rsidR="00E611E9" w:rsidRDefault="003C4229">
      <w:pPr>
        <w:numPr>
          <w:ilvl w:val="0"/>
          <w:numId w:val="2"/>
        </w:numPr>
        <w:rPr>
          <w:sz w:val="22"/>
          <w:szCs w:val="22"/>
        </w:rPr>
      </w:pPr>
      <w:r>
        <w:rPr>
          <w:rFonts w:ascii="Arial" w:eastAsia="Arial" w:hAnsi="Arial" w:cs="Arial"/>
          <w:sz w:val="22"/>
          <w:szCs w:val="22"/>
        </w:rPr>
        <w:t>Effectively interact with others in personal and professional settings</w:t>
      </w:r>
    </w:p>
    <w:p w:rsidR="00E611E9" w:rsidRDefault="003C4229">
      <w:pPr>
        <w:numPr>
          <w:ilvl w:val="0"/>
          <w:numId w:val="2"/>
        </w:numPr>
        <w:rPr>
          <w:sz w:val="22"/>
          <w:szCs w:val="22"/>
        </w:rPr>
      </w:pPr>
      <w:r>
        <w:rPr>
          <w:rFonts w:ascii="Arial" w:eastAsia="Arial" w:hAnsi="Arial" w:cs="Arial"/>
          <w:sz w:val="22"/>
          <w:szCs w:val="22"/>
        </w:rPr>
        <w:t>Manage conflict more effectively</w:t>
      </w:r>
    </w:p>
    <w:p w:rsidR="00E611E9" w:rsidRDefault="003C4229">
      <w:pPr>
        <w:numPr>
          <w:ilvl w:val="0"/>
          <w:numId w:val="2"/>
        </w:numPr>
        <w:rPr>
          <w:sz w:val="22"/>
          <w:szCs w:val="22"/>
        </w:rPr>
      </w:pPr>
      <w:r>
        <w:rPr>
          <w:rFonts w:ascii="Arial" w:eastAsia="Arial" w:hAnsi="Arial" w:cs="Arial"/>
          <w:sz w:val="22"/>
          <w:szCs w:val="22"/>
        </w:rPr>
        <w:t xml:space="preserve">Empathize with people who have different thoughts, beliefs and lifestyles </w:t>
      </w:r>
    </w:p>
    <w:p w:rsidR="00E611E9" w:rsidRDefault="003C4229">
      <w:pPr>
        <w:numPr>
          <w:ilvl w:val="0"/>
          <w:numId w:val="2"/>
        </w:numPr>
        <w:rPr>
          <w:sz w:val="22"/>
          <w:szCs w:val="22"/>
        </w:rPr>
      </w:pPr>
      <w:r>
        <w:rPr>
          <w:rFonts w:ascii="Arial" w:eastAsia="Arial" w:hAnsi="Arial" w:cs="Arial"/>
          <w:sz w:val="22"/>
          <w:szCs w:val="22"/>
        </w:rPr>
        <w:t>Recognize and apply interpersonal concepts while serving the community</w:t>
      </w:r>
    </w:p>
    <w:p w:rsidR="00E611E9" w:rsidRDefault="003C4229">
      <w:pPr>
        <w:rPr>
          <w:rFonts w:ascii="Arial" w:eastAsia="Arial" w:hAnsi="Arial" w:cs="Arial"/>
          <w:b/>
          <w:sz w:val="22"/>
          <w:szCs w:val="22"/>
        </w:rPr>
      </w:pPr>
      <w:r>
        <w:rPr>
          <w:rFonts w:ascii="Arial" w:eastAsia="Arial" w:hAnsi="Arial" w:cs="Arial"/>
          <w:b/>
          <w:sz w:val="22"/>
          <w:szCs w:val="22"/>
        </w:rPr>
        <w:t>Required Text:</w:t>
      </w:r>
    </w:p>
    <w:p w:rsidR="00E611E9" w:rsidRDefault="003C4229">
      <w:pPr>
        <w:tabs>
          <w:tab w:val="left" w:pos="0"/>
        </w:tabs>
        <w:ind w:left="720"/>
        <w:rPr>
          <w:rFonts w:ascii="Arial" w:eastAsia="Arial" w:hAnsi="Arial" w:cs="Arial"/>
          <w:sz w:val="22"/>
          <w:szCs w:val="22"/>
        </w:rPr>
      </w:pPr>
      <w:r>
        <w:rPr>
          <w:rFonts w:ascii="Arial" w:eastAsia="Arial" w:hAnsi="Arial" w:cs="Arial"/>
          <w:sz w:val="22"/>
          <w:szCs w:val="22"/>
        </w:rPr>
        <w:t>Adler, R., Rosenfeld, L.B., &amp; Proctor II, R.F. (2018).</w:t>
      </w:r>
      <w:r>
        <w:rPr>
          <w:rFonts w:ascii="Arial" w:eastAsia="Arial" w:hAnsi="Arial" w:cs="Arial"/>
          <w:i/>
          <w:sz w:val="22"/>
          <w:szCs w:val="22"/>
        </w:rPr>
        <w:t xml:space="preserve"> Interplay: The process of interpersonal communication (14</w:t>
      </w:r>
      <w:r>
        <w:rPr>
          <w:rFonts w:ascii="Arial" w:eastAsia="Arial" w:hAnsi="Arial" w:cs="Arial"/>
          <w:i/>
          <w:sz w:val="22"/>
          <w:szCs w:val="22"/>
          <w:vertAlign w:val="superscript"/>
        </w:rPr>
        <w:t>th</w:t>
      </w:r>
      <w:r>
        <w:rPr>
          <w:rFonts w:ascii="Arial" w:eastAsia="Arial" w:hAnsi="Arial" w:cs="Arial"/>
          <w:i/>
          <w:sz w:val="22"/>
          <w:szCs w:val="22"/>
        </w:rPr>
        <w:t xml:space="preserve"> ed.)</w:t>
      </w:r>
      <w:r>
        <w:rPr>
          <w:rFonts w:ascii="Arial" w:eastAsia="Arial" w:hAnsi="Arial" w:cs="Arial"/>
          <w:sz w:val="22"/>
          <w:szCs w:val="22"/>
        </w:rPr>
        <w:t xml:space="preserve">. New York, NY: Oxford University Press.  </w:t>
      </w:r>
    </w:p>
    <w:p w:rsidR="00E611E9" w:rsidRDefault="00E611E9">
      <w:pPr>
        <w:tabs>
          <w:tab w:val="left" w:pos="0"/>
        </w:tabs>
        <w:ind w:left="720"/>
        <w:rPr>
          <w:rFonts w:ascii="Arial" w:eastAsia="Arial" w:hAnsi="Arial" w:cs="Arial"/>
          <w:sz w:val="22"/>
          <w:szCs w:val="22"/>
        </w:rPr>
      </w:pPr>
    </w:p>
    <w:p w:rsidR="00E611E9" w:rsidRDefault="003C4229">
      <w:pPr>
        <w:rPr>
          <w:rFonts w:ascii="Arial" w:eastAsia="Arial" w:hAnsi="Arial" w:cs="Arial"/>
          <w:b/>
          <w:sz w:val="22"/>
          <w:szCs w:val="22"/>
        </w:rPr>
      </w:pPr>
      <w:r>
        <w:rPr>
          <w:rFonts w:ascii="Arial" w:eastAsia="Arial" w:hAnsi="Arial" w:cs="Arial"/>
          <w:b/>
          <w:sz w:val="22"/>
          <w:szCs w:val="22"/>
        </w:rPr>
        <w:lastRenderedPageBreak/>
        <w:t>ASSIGNMENTS &amp; GRADING</w:t>
      </w:r>
    </w:p>
    <w:p w:rsidR="00E611E9" w:rsidRDefault="00E611E9">
      <w:pPr>
        <w:rPr>
          <w:rFonts w:ascii="Arial" w:eastAsia="Arial" w:hAnsi="Arial" w:cs="Arial"/>
          <w:b/>
          <w:sz w:val="22"/>
          <w:szCs w:val="22"/>
        </w:rPr>
      </w:pPr>
    </w:p>
    <w:tbl>
      <w:tblPr>
        <w:tblStyle w:val="a"/>
        <w:tblW w:w="1017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5850"/>
        <w:gridCol w:w="2550"/>
      </w:tblGrid>
      <w:tr w:rsidR="00E611E9">
        <w:tc>
          <w:tcPr>
            <w:tcW w:w="1770" w:type="dxa"/>
            <w:shd w:val="clear" w:color="auto" w:fill="D9D9D9"/>
            <w:vAlign w:val="center"/>
          </w:tcPr>
          <w:p w:rsidR="00E611E9" w:rsidRDefault="003C4229">
            <w:pPr>
              <w:jc w:val="center"/>
              <w:rPr>
                <w:rFonts w:ascii="Arial" w:eastAsia="Arial" w:hAnsi="Arial" w:cs="Arial"/>
                <w:b/>
                <w:sz w:val="22"/>
                <w:szCs w:val="22"/>
              </w:rPr>
            </w:pPr>
            <w:r>
              <w:rPr>
                <w:rFonts w:ascii="Arial" w:eastAsia="Arial" w:hAnsi="Arial" w:cs="Arial"/>
                <w:b/>
                <w:sz w:val="22"/>
                <w:szCs w:val="22"/>
              </w:rPr>
              <w:t>POINTS POSSIBLE</w:t>
            </w:r>
          </w:p>
        </w:tc>
        <w:tc>
          <w:tcPr>
            <w:tcW w:w="5850" w:type="dxa"/>
            <w:shd w:val="clear" w:color="auto" w:fill="D9D9D9"/>
            <w:vAlign w:val="center"/>
          </w:tcPr>
          <w:p w:rsidR="00E611E9" w:rsidRDefault="003C4229">
            <w:pPr>
              <w:jc w:val="center"/>
              <w:rPr>
                <w:rFonts w:ascii="Arial" w:eastAsia="Arial" w:hAnsi="Arial" w:cs="Arial"/>
                <w:b/>
                <w:sz w:val="22"/>
                <w:szCs w:val="22"/>
              </w:rPr>
            </w:pPr>
            <w:r>
              <w:rPr>
                <w:rFonts w:ascii="Arial" w:eastAsia="Arial" w:hAnsi="Arial" w:cs="Arial"/>
                <w:b/>
                <w:sz w:val="22"/>
                <w:szCs w:val="22"/>
              </w:rPr>
              <w:t>LEARNING ACTIVITY</w:t>
            </w:r>
          </w:p>
        </w:tc>
        <w:tc>
          <w:tcPr>
            <w:tcW w:w="2550" w:type="dxa"/>
            <w:shd w:val="clear" w:color="auto" w:fill="D9D9D9"/>
            <w:vAlign w:val="center"/>
          </w:tcPr>
          <w:p w:rsidR="00E611E9" w:rsidRDefault="00E611E9">
            <w:pPr>
              <w:jc w:val="center"/>
              <w:rPr>
                <w:rFonts w:ascii="Arial" w:eastAsia="Arial" w:hAnsi="Arial" w:cs="Arial"/>
                <w:b/>
                <w:sz w:val="22"/>
                <w:szCs w:val="22"/>
              </w:rPr>
            </w:pPr>
          </w:p>
          <w:p w:rsidR="00E611E9" w:rsidRDefault="003C4229">
            <w:pPr>
              <w:jc w:val="center"/>
              <w:rPr>
                <w:rFonts w:ascii="Arial" w:eastAsia="Arial" w:hAnsi="Arial" w:cs="Arial"/>
                <w:b/>
                <w:sz w:val="22"/>
                <w:szCs w:val="22"/>
              </w:rPr>
            </w:pPr>
            <w:r>
              <w:rPr>
                <w:rFonts w:ascii="Arial" w:eastAsia="Arial" w:hAnsi="Arial" w:cs="Arial"/>
                <w:b/>
                <w:sz w:val="22"/>
                <w:szCs w:val="22"/>
              </w:rPr>
              <w:t>DUE DATE</w:t>
            </w:r>
          </w:p>
          <w:p w:rsidR="00E611E9" w:rsidRDefault="00E611E9">
            <w:pPr>
              <w:jc w:val="center"/>
              <w:rPr>
                <w:rFonts w:ascii="Arial" w:eastAsia="Arial" w:hAnsi="Arial" w:cs="Arial"/>
                <w:b/>
                <w:sz w:val="22"/>
                <w:szCs w:val="22"/>
              </w:rPr>
            </w:pPr>
          </w:p>
        </w:tc>
      </w:tr>
      <w:tr w:rsidR="00E611E9">
        <w:trPr>
          <w:trHeight w:val="380"/>
        </w:trPr>
        <w:tc>
          <w:tcPr>
            <w:tcW w:w="1770" w:type="dxa"/>
          </w:tcPr>
          <w:p w:rsidR="00E611E9" w:rsidRDefault="003C4229">
            <w:pPr>
              <w:rPr>
                <w:rFonts w:ascii="Arial" w:eastAsia="Arial" w:hAnsi="Arial" w:cs="Arial"/>
                <w:b/>
                <w:sz w:val="22"/>
                <w:szCs w:val="22"/>
              </w:rPr>
            </w:pPr>
            <w:r>
              <w:rPr>
                <w:rFonts w:ascii="Arial" w:eastAsia="Arial" w:hAnsi="Arial" w:cs="Arial"/>
                <w:b/>
                <w:sz w:val="22"/>
                <w:szCs w:val="22"/>
              </w:rPr>
              <w:t>70</w:t>
            </w:r>
          </w:p>
        </w:tc>
        <w:tc>
          <w:tcPr>
            <w:tcW w:w="5850" w:type="dxa"/>
          </w:tcPr>
          <w:p w:rsidR="00E611E9" w:rsidRDefault="003C4229">
            <w:pPr>
              <w:rPr>
                <w:rFonts w:ascii="Arial" w:eastAsia="Arial" w:hAnsi="Arial" w:cs="Arial"/>
                <w:b/>
                <w:sz w:val="22"/>
                <w:szCs w:val="22"/>
              </w:rPr>
            </w:pPr>
            <w:r>
              <w:rPr>
                <w:rFonts w:ascii="Arial" w:eastAsia="Arial" w:hAnsi="Arial" w:cs="Arial"/>
                <w:b/>
                <w:sz w:val="22"/>
                <w:szCs w:val="22"/>
              </w:rPr>
              <w:t>Homework/Journals</w:t>
            </w:r>
          </w:p>
          <w:p w:rsidR="00E611E9" w:rsidRDefault="00E611E9">
            <w:pPr>
              <w:rPr>
                <w:rFonts w:ascii="Arial" w:eastAsia="Arial" w:hAnsi="Arial" w:cs="Arial"/>
                <w:b/>
                <w:sz w:val="22"/>
                <w:szCs w:val="22"/>
              </w:rPr>
            </w:pPr>
          </w:p>
        </w:tc>
        <w:tc>
          <w:tcPr>
            <w:tcW w:w="2550" w:type="dxa"/>
          </w:tcPr>
          <w:p w:rsidR="00E611E9" w:rsidRDefault="003C4229">
            <w:pPr>
              <w:rPr>
                <w:rFonts w:ascii="Arial" w:eastAsia="Arial" w:hAnsi="Arial" w:cs="Arial"/>
                <w:b/>
                <w:sz w:val="22"/>
                <w:szCs w:val="22"/>
              </w:rPr>
            </w:pPr>
            <w:r>
              <w:rPr>
                <w:rFonts w:ascii="Arial" w:eastAsia="Arial" w:hAnsi="Arial" w:cs="Arial"/>
                <w:b/>
                <w:sz w:val="22"/>
                <w:szCs w:val="22"/>
              </w:rPr>
              <w:t>SEE SCHEDULE</w:t>
            </w:r>
          </w:p>
          <w:p w:rsidR="00E611E9" w:rsidRDefault="00E611E9">
            <w:pPr>
              <w:rPr>
                <w:rFonts w:ascii="Arial" w:eastAsia="Arial" w:hAnsi="Arial" w:cs="Arial"/>
                <w:b/>
                <w:sz w:val="22"/>
                <w:szCs w:val="22"/>
              </w:rPr>
            </w:pPr>
          </w:p>
        </w:tc>
      </w:tr>
      <w:tr w:rsidR="00E611E9">
        <w:tc>
          <w:tcPr>
            <w:tcW w:w="1770" w:type="dxa"/>
          </w:tcPr>
          <w:p w:rsidR="00E611E9" w:rsidRDefault="003C4229">
            <w:pPr>
              <w:rPr>
                <w:rFonts w:ascii="Arial" w:eastAsia="Arial" w:hAnsi="Arial" w:cs="Arial"/>
                <w:b/>
                <w:sz w:val="22"/>
                <w:szCs w:val="22"/>
              </w:rPr>
            </w:pPr>
            <w:r>
              <w:rPr>
                <w:rFonts w:ascii="Arial" w:eastAsia="Arial" w:hAnsi="Arial" w:cs="Arial"/>
                <w:b/>
                <w:sz w:val="22"/>
                <w:szCs w:val="22"/>
              </w:rPr>
              <w:t>20</w:t>
            </w:r>
          </w:p>
        </w:tc>
        <w:tc>
          <w:tcPr>
            <w:tcW w:w="5850" w:type="dxa"/>
          </w:tcPr>
          <w:p w:rsidR="00E611E9" w:rsidRDefault="00833DE8">
            <w:pPr>
              <w:rPr>
                <w:rFonts w:ascii="Arial" w:eastAsia="Arial" w:hAnsi="Arial" w:cs="Arial"/>
                <w:b/>
                <w:sz w:val="22"/>
                <w:szCs w:val="22"/>
              </w:rPr>
            </w:pPr>
            <w:proofErr w:type="spellStart"/>
            <w:r>
              <w:rPr>
                <w:rFonts w:ascii="Arial" w:eastAsia="Arial" w:hAnsi="Arial" w:cs="Arial"/>
                <w:b/>
                <w:sz w:val="22"/>
                <w:szCs w:val="22"/>
              </w:rPr>
              <w:t>Minibag</w:t>
            </w:r>
            <w:proofErr w:type="spellEnd"/>
            <w:r w:rsidR="003C4229">
              <w:rPr>
                <w:rFonts w:ascii="Arial" w:eastAsia="Arial" w:hAnsi="Arial" w:cs="Arial"/>
                <w:b/>
                <w:sz w:val="22"/>
                <w:szCs w:val="22"/>
              </w:rPr>
              <w:t xml:space="preserve"> Presentation </w:t>
            </w:r>
          </w:p>
          <w:p w:rsidR="00E611E9" w:rsidRDefault="00E611E9">
            <w:pPr>
              <w:rPr>
                <w:rFonts w:ascii="Arial" w:eastAsia="Arial" w:hAnsi="Arial" w:cs="Arial"/>
                <w:b/>
                <w:sz w:val="22"/>
                <w:szCs w:val="22"/>
              </w:rPr>
            </w:pPr>
          </w:p>
        </w:tc>
        <w:tc>
          <w:tcPr>
            <w:tcW w:w="2550" w:type="dxa"/>
          </w:tcPr>
          <w:p w:rsidR="00E611E9" w:rsidRDefault="00833DE8">
            <w:pPr>
              <w:rPr>
                <w:rFonts w:ascii="Arial" w:eastAsia="Arial" w:hAnsi="Arial" w:cs="Arial"/>
                <w:b/>
                <w:sz w:val="22"/>
                <w:szCs w:val="22"/>
              </w:rPr>
            </w:pPr>
            <w:r>
              <w:rPr>
                <w:rFonts w:ascii="Arial" w:eastAsia="Arial" w:hAnsi="Arial" w:cs="Arial"/>
                <w:b/>
                <w:sz w:val="22"/>
                <w:szCs w:val="22"/>
              </w:rPr>
              <w:t>10/16—10/21</w:t>
            </w:r>
          </w:p>
        </w:tc>
      </w:tr>
      <w:tr w:rsidR="00E611E9">
        <w:trPr>
          <w:trHeight w:val="500"/>
        </w:trPr>
        <w:tc>
          <w:tcPr>
            <w:tcW w:w="1770" w:type="dxa"/>
          </w:tcPr>
          <w:p w:rsidR="00E611E9" w:rsidRDefault="003C4229">
            <w:pPr>
              <w:rPr>
                <w:rFonts w:ascii="Arial" w:eastAsia="Arial" w:hAnsi="Arial" w:cs="Arial"/>
                <w:b/>
                <w:sz w:val="22"/>
                <w:szCs w:val="22"/>
              </w:rPr>
            </w:pPr>
            <w:r>
              <w:rPr>
                <w:rFonts w:ascii="Arial" w:eastAsia="Arial" w:hAnsi="Arial" w:cs="Arial"/>
                <w:b/>
                <w:sz w:val="22"/>
                <w:szCs w:val="22"/>
              </w:rPr>
              <w:t>30</w:t>
            </w:r>
          </w:p>
        </w:tc>
        <w:tc>
          <w:tcPr>
            <w:tcW w:w="5850" w:type="dxa"/>
          </w:tcPr>
          <w:p w:rsidR="00E611E9" w:rsidRDefault="003C4229">
            <w:pPr>
              <w:rPr>
                <w:rFonts w:ascii="Arial" w:eastAsia="Arial" w:hAnsi="Arial" w:cs="Arial"/>
                <w:b/>
                <w:sz w:val="22"/>
                <w:szCs w:val="22"/>
              </w:rPr>
            </w:pPr>
            <w:r>
              <w:rPr>
                <w:rFonts w:ascii="Arial" w:eastAsia="Arial" w:hAnsi="Arial" w:cs="Arial"/>
                <w:b/>
                <w:sz w:val="22"/>
                <w:szCs w:val="22"/>
              </w:rPr>
              <w:t>Exam #1</w:t>
            </w:r>
          </w:p>
        </w:tc>
        <w:tc>
          <w:tcPr>
            <w:tcW w:w="2550" w:type="dxa"/>
          </w:tcPr>
          <w:p w:rsidR="00E611E9" w:rsidRDefault="00833DE8">
            <w:pPr>
              <w:rPr>
                <w:rFonts w:ascii="Arial" w:eastAsia="Arial" w:hAnsi="Arial" w:cs="Arial"/>
                <w:b/>
                <w:sz w:val="22"/>
                <w:szCs w:val="22"/>
              </w:rPr>
            </w:pPr>
            <w:r>
              <w:rPr>
                <w:rFonts w:ascii="Arial" w:eastAsia="Arial" w:hAnsi="Arial" w:cs="Arial"/>
                <w:b/>
                <w:sz w:val="22"/>
                <w:szCs w:val="22"/>
              </w:rPr>
              <w:t>11/1</w:t>
            </w:r>
          </w:p>
        </w:tc>
      </w:tr>
      <w:tr w:rsidR="00E611E9">
        <w:trPr>
          <w:trHeight w:val="360"/>
        </w:trPr>
        <w:tc>
          <w:tcPr>
            <w:tcW w:w="1770" w:type="dxa"/>
          </w:tcPr>
          <w:p w:rsidR="00E611E9" w:rsidRDefault="003C4229">
            <w:pPr>
              <w:rPr>
                <w:rFonts w:ascii="Arial" w:eastAsia="Arial" w:hAnsi="Arial" w:cs="Arial"/>
                <w:b/>
                <w:sz w:val="22"/>
                <w:szCs w:val="22"/>
              </w:rPr>
            </w:pPr>
            <w:r>
              <w:rPr>
                <w:rFonts w:ascii="Arial" w:eastAsia="Arial" w:hAnsi="Arial" w:cs="Arial"/>
                <w:b/>
                <w:sz w:val="22"/>
                <w:szCs w:val="22"/>
              </w:rPr>
              <w:t>50</w:t>
            </w:r>
          </w:p>
        </w:tc>
        <w:tc>
          <w:tcPr>
            <w:tcW w:w="5850" w:type="dxa"/>
          </w:tcPr>
          <w:p w:rsidR="00E611E9" w:rsidRDefault="00833DE8">
            <w:pPr>
              <w:rPr>
                <w:rFonts w:ascii="Arial" w:eastAsia="Arial" w:hAnsi="Arial" w:cs="Arial"/>
                <w:b/>
                <w:sz w:val="22"/>
                <w:szCs w:val="22"/>
              </w:rPr>
            </w:pPr>
            <w:r>
              <w:rPr>
                <w:rFonts w:ascii="Arial" w:eastAsia="Arial" w:hAnsi="Arial" w:cs="Arial"/>
                <w:b/>
                <w:sz w:val="22"/>
                <w:szCs w:val="22"/>
              </w:rPr>
              <w:t>Term</w:t>
            </w:r>
            <w:r w:rsidR="00292741">
              <w:rPr>
                <w:rFonts w:ascii="Arial" w:eastAsia="Arial" w:hAnsi="Arial" w:cs="Arial"/>
                <w:b/>
                <w:sz w:val="22"/>
                <w:szCs w:val="22"/>
              </w:rPr>
              <w:t xml:space="preserve"> </w:t>
            </w:r>
            <w:r w:rsidR="003C4229">
              <w:rPr>
                <w:rFonts w:ascii="Arial" w:eastAsia="Arial" w:hAnsi="Arial" w:cs="Arial"/>
                <w:b/>
                <w:sz w:val="22"/>
                <w:szCs w:val="22"/>
              </w:rPr>
              <w:t>Project</w:t>
            </w:r>
          </w:p>
          <w:p w:rsidR="00E611E9" w:rsidRDefault="00E611E9" w:rsidP="00A0319A">
            <w:pPr>
              <w:jc w:val="right"/>
              <w:rPr>
                <w:rFonts w:ascii="Arial" w:eastAsia="Arial" w:hAnsi="Arial" w:cs="Arial"/>
                <w:b/>
                <w:sz w:val="22"/>
                <w:szCs w:val="22"/>
              </w:rPr>
            </w:pPr>
          </w:p>
        </w:tc>
        <w:tc>
          <w:tcPr>
            <w:tcW w:w="2550" w:type="dxa"/>
          </w:tcPr>
          <w:p w:rsidR="00E611E9" w:rsidRDefault="00833DE8">
            <w:pPr>
              <w:rPr>
                <w:rFonts w:ascii="Arial" w:eastAsia="Arial" w:hAnsi="Arial" w:cs="Arial"/>
                <w:b/>
                <w:sz w:val="22"/>
                <w:szCs w:val="22"/>
              </w:rPr>
            </w:pPr>
            <w:r>
              <w:rPr>
                <w:rFonts w:ascii="Arial" w:eastAsia="Arial" w:hAnsi="Arial" w:cs="Arial"/>
                <w:b/>
                <w:sz w:val="22"/>
                <w:szCs w:val="22"/>
              </w:rPr>
              <w:t>12/2—12/</w:t>
            </w:r>
            <w:r w:rsidR="00E45C87">
              <w:rPr>
                <w:rFonts w:ascii="Arial" w:eastAsia="Arial" w:hAnsi="Arial" w:cs="Arial"/>
                <w:b/>
                <w:sz w:val="22"/>
                <w:szCs w:val="22"/>
              </w:rPr>
              <w:t>6</w:t>
            </w:r>
          </w:p>
        </w:tc>
      </w:tr>
      <w:tr w:rsidR="00E611E9">
        <w:tc>
          <w:tcPr>
            <w:tcW w:w="1770" w:type="dxa"/>
          </w:tcPr>
          <w:p w:rsidR="00E611E9" w:rsidRDefault="003C4229">
            <w:pPr>
              <w:rPr>
                <w:rFonts w:ascii="Arial" w:eastAsia="Arial" w:hAnsi="Arial" w:cs="Arial"/>
                <w:b/>
                <w:sz w:val="22"/>
                <w:szCs w:val="22"/>
              </w:rPr>
            </w:pPr>
            <w:r>
              <w:rPr>
                <w:rFonts w:ascii="Arial" w:eastAsia="Arial" w:hAnsi="Arial" w:cs="Arial"/>
                <w:b/>
                <w:sz w:val="22"/>
                <w:szCs w:val="22"/>
              </w:rPr>
              <w:t>30</w:t>
            </w:r>
          </w:p>
        </w:tc>
        <w:tc>
          <w:tcPr>
            <w:tcW w:w="5850" w:type="dxa"/>
          </w:tcPr>
          <w:p w:rsidR="00E611E9" w:rsidRDefault="003C4229">
            <w:pPr>
              <w:rPr>
                <w:rFonts w:ascii="Arial" w:eastAsia="Arial" w:hAnsi="Arial" w:cs="Arial"/>
                <w:b/>
                <w:sz w:val="22"/>
                <w:szCs w:val="22"/>
              </w:rPr>
            </w:pPr>
            <w:r>
              <w:rPr>
                <w:rFonts w:ascii="Arial" w:eastAsia="Arial" w:hAnsi="Arial" w:cs="Arial"/>
                <w:b/>
                <w:sz w:val="22"/>
                <w:szCs w:val="22"/>
              </w:rPr>
              <w:t>Exam #2 (FINAL’S WEEK)</w:t>
            </w:r>
          </w:p>
          <w:p w:rsidR="00E611E9" w:rsidRDefault="00E611E9">
            <w:pPr>
              <w:rPr>
                <w:rFonts w:ascii="Arial" w:eastAsia="Arial" w:hAnsi="Arial" w:cs="Arial"/>
                <w:b/>
                <w:sz w:val="22"/>
                <w:szCs w:val="22"/>
              </w:rPr>
            </w:pPr>
          </w:p>
        </w:tc>
        <w:tc>
          <w:tcPr>
            <w:tcW w:w="2550" w:type="dxa"/>
          </w:tcPr>
          <w:p w:rsidR="00E611E9" w:rsidRDefault="003C4229">
            <w:pPr>
              <w:rPr>
                <w:rFonts w:ascii="Arial" w:eastAsia="Arial" w:hAnsi="Arial" w:cs="Arial"/>
                <w:b/>
                <w:sz w:val="22"/>
                <w:szCs w:val="22"/>
              </w:rPr>
            </w:pPr>
            <w:r>
              <w:rPr>
                <w:rFonts w:ascii="Arial" w:eastAsia="Arial" w:hAnsi="Arial" w:cs="Arial"/>
                <w:b/>
                <w:sz w:val="22"/>
                <w:szCs w:val="22"/>
              </w:rPr>
              <w:t>SEE SCHEDULE</w:t>
            </w:r>
          </w:p>
        </w:tc>
      </w:tr>
      <w:tr w:rsidR="00E611E9">
        <w:tc>
          <w:tcPr>
            <w:tcW w:w="10170" w:type="dxa"/>
            <w:gridSpan w:val="3"/>
            <w:shd w:val="clear" w:color="auto" w:fill="D9D9D9"/>
          </w:tcPr>
          <w:p w:rsidR="00E611E9" w:rsidRDefault="003C4229">
            <w:pPr>
              <w:rPr>
                <w:rFonts w:ascii="Arial" w:eastAsia="Arial" w:hAnsi="Arial" w:cs="Arial"/>
                <w:b/>
                <w:sz w:val="22"/>
                <w:szCs w:val="22"/>
              </w:rPr>
            </w:pPr>
            <w:r>
              <w:rPr>
                <w:rFonts w:ascii="Arial" w:eastAsia="Arial" w:hAnsi="Arial" w:cs="Arial"/>
                <w:b/>
                <w:sz w:val="22"/>
                <w:szCs w:val="22"/>
              </w:rPr>
              <w:t>TOTAL= 200 points</w:t>
            </w:r>
          </w:p>
        </w:tc>
      </w:tr>
    </w:tbl>
    <w:p w:rsidR="00E611E9" w:rsidRDefault="00E611E9">
      <w:pPr>
        <w:rPr>
          <w:rFonts w:ascii="Arial" w:eastAsia="Arial" w:hAnsi="Arial" w:cs="Arial"/>
          <w:b/>
          <w:sz w:val="22"/>
          <w:szCs w:val="22"/>
        </w:rPr>
      </w:pPr>
    </w:p>
    <w:p w:rsidR="00E611E9" w:rsidRDefault="003C4229">
      <w:pPr>
        <w:rPr>
          <w:rFonts w:ascii="Arial" w:eastAsia="Arial" w:hAnsi="Arial" w:cs="Arial"/>
          <w:b/>
          <w:sz w:val="22"/>
          <w:szCs w:val="22"/>
        </w:rPr>
      </w:pPr>
      <w:r>
        <w:rPr>
          <w:rFonts w:ascii="Arial" w:eastAsia="Arial" w:hAnsi="Arial" w:cs="Arial"/>
          <w:b/>
          <w:sz w:val="22"/>
          <w:szCs w:val="22"/>
        </w:rPr>
        <w:t xml:space="preserve">Assignment Details: </w:t>
      </w:r>
      <w:r>
        <w:rPr>
          <w:rFonts w:ascii="Arial" w:eastAsia="Arial" w:hAnsi="Arial" w:cs="Arial"/>
          <w:sz w:val="22"/>
          <w:szCs w:val="22"/>
        </w:rPr>
        <w:t>This list provides and overview of assignments. Due dates and points may be adjusted if need be. More information for each assignment will be handed out in-class.</w:t>
      </w:r>
    </w:p>
    <w:p w:rsidR="00E611E9" w:rsidRDefault="00E611E9">
      <w:pPr>
        <w:ind w:left="720"/>
        <w:rPr>
          <w:rFonts w:ascii="Arial" w:eastAsia="Arial" w:hAnsi="Arial" w:cs="Arial"/>
          <w:sz w:val="22"/>
          <w:szCs w:val="22"/>
        </w:rPr>
      </w:pPr>
    </w:p>
    <w:p w:rsidR="00E611E9" w:rsidRDefault="003C4229">
      <w:pPr>
        <w:numPr>
          <w:ilvl w:val="0"/>
          <w:numId w:val="3"/>
        </w:numPr>
        <w:rPr>
          <w:sz w:val="22"/>
          <w:szCs w:val="22"/>
        </w:rPr>
      </w:pPr>
      <w:r>
        <w:rPr>
          <w:rFonts w:ascii="Arial" w:eastAsia="Arial" w:hAnsi="Arial" w:cs="Arial"/>
          <w:b/>
          <w:sz w:val="22"/>
          <w:szCs w:val="22"/>
        </w:rPr>
        <w:t>Homework/Journals (70 points; 5-10 points each)</w:t>
      </w:r>
      <w:r>
        <w:rPr>
          <w:rFonts w:ascii="Arial" w:eastAsia="Arial" w:hAnsi="Arial" w:cs="Arial"/>
          <w:sz w:val="22"/>
          <w:szCs w:val="22"/>
        </w:rPr>
        <w:t xml:space="preserve">- There will be </w:t>
      </w:r>
      <w:r w:rsidR="00833DE8">
        <w:rPr>
          <w:rFonts w:ascii="Arial" w:eastAsia="Arial" w:hAnsi="Arial" w:cs="Arial"/>
          <w:sz w:val="22"/>
          <w:szCs w:val="22"/>
        </w:rPr>
        <w:t>nine</w:t>
      </w:r>
      <w:r>
        <w:rPr>
          <w:rFonts w:ascii="Arial" w:eastAsia="Arial" w:hAnsi="Arial" w:cs="Arial"/>
          <w:sz w:val="22"/>
          <w:szCs w:val="22"/>
        </w:rPr>
        <w:t xml:space="preserve"> homework assignments throughout the course of the term (eight journals, one worksheet</w:t>
      </w:r>
      <w:r w:rsidR="00833DE8">
        <w:rPr>
          <w:rFonts w:ascii="Arial" w:eastAsia="Arial" w:hAnsi="Arial" w:cs="Arial"/>
          <w:sz w:val="22"/>
          <w:szCs w:val="22"/>
        </w:rPr>
        <w:t>)</w:t>
      </w:r>
      <w:r>
        <w:rPr>
          <w:rFonts w:ascii="Arial" w:eastAsia="Arial" w:hAnsi="Arial" w:cs="Arial"/>
          <w:sz w:val="22"/>
          <w:szCs w:val="22"/>
        </w:rPr>
        <w:t xml:space="preserve">. </w:t>
      </w:r>
      <w:r w:rsidR="00F8463E">
        <w:rPr>
          <w:rFonts w:ascii="Arial" w:eastAsia="Arial" w:hAnsi="Arial" w:cs="Arial"/>
          <w:b/>
          <w:sz w:val="22"/>
          <w:szCs w:val="22"/>
          <w:u w:val="single"/>
        </w:rPr>
        <w:t>Journals will be emailed to me</w:t>
      </w:r>
      <w:r>
        <w:rPr>
          <w:rFonts w:ascii="Arial" w:eastAsia="Arial" w:hAnsi="Arial" w:cs="Arial"/>
          <w:b/>
          <w:sz w:val="22"/>
          <w:szCs w:val="22"/>
          <w:u w:val="single"/>
        </w:rPr>
        <w:t xml:space="preserve"> </w:t>
      </w:r>
      <w:r w:rsidR="00833DE8">
        <w:rPr>
          <w:rFonts w:ascii="Arial" w:eastAsia="Arial" w:hAnsi="Arial" w:cs="Arial"/>
          <w:b/>
          <w:sz w:val="22"/>
          <w:szCs w:val="22"/>
          <w:u w:val="single"/>
        </w:rPr>
        <w:t xml:space="preserve">before class begins </w:t>
      </w:r>
      <w:r>
        <w:rPr>
          <w:rFonts w:ascii="Arial" w:eastAsia="Arial" w:hAnsi="Arial" w:cs="Arial"/>
          <w:b/>
          <w:sz w:val="22"/>
          <w:szCs w:val="22"/>
          <w:u w:val="single"/>
        </w:rPr>
        <w:t xml:space="preserve">on the </w:t>
      </w:r>
      <w:proofErr w:type="gramStart"/>
      <w:r>
        <w:rPr>
          <w:rFonts w:ascii="Arial" w:eastAsia="Arial" w:hAnsi="Arial" w:cs="Arial"/>
          <w:b/>
          <w:sz w:val="22"/>
          <w:szCs w:val="22"/>
          <w:u w:val="single"/>
        </w:rPr>
        <w:t>day</w:t>
      </w:r>
      <w:proofErr w:type="gramEnd"/>
      <w:r>
        <w:rPr>
          <w:rFonts w:ascii="Arial" w:eastAsia="Arial" w:hAnsi="Arial" w:cs="Arial"/>
          <w:b/>
          <w:sz w:val="22"/>
          <w:szCs w:val="22"/>
          <w:u w:val="single"/>
        </w:rPr>
        <w:t xml:space="preserve"> they are due</w:t>
      </w:r>
      <w:r>
        <w:rPr>
          <w:rFonts w:ascii="Arial" w:eastAsia="Arial" w:hAnsi="Arial" w:cs="Arial"/>
          <w:sz w:val="22"/>
          <w:szCs w:val="22"/>
        </w:rPr>
        <w:t>. No</w:t>
      </w:r>
      <w:r w:rsidR="00F8463E">
        <w:rPr>
          <w:rFonts w:ascii="Arial" w:eastAsia="Arial" w:hAnsi="Arial" w:cs="Arial"/>
          <w:sz w:val="22"/>
          <w:szCs w:val="22"/>
        </w:rPr>
        <w:t xml:space="preserve"> </w:t>
      </w:r>
      <w:r>
        <w:rPr>
          <w:rFonts w:ascii="Arial" w:eastAsia="Arial" w:hAnsi="Arial" w:cs="Arial"/>
          <w:sz w:val="22"/>
          <w:szCs w:val="22"/>
        </w:rPr>
        <w:t xml:space="preserve">late journal entries will be accepted. All journals must be a minimum of </w:t>
      </w:r>
      <w:r>
        <w:rPr>
          <w:rFonts w:ascii="Arial" w:eastAsia="Arial" w:hAnsi="Arial" w:cs="Arial"/>
          <w:b/>
          <w:sz w:val="22"/>
          <w:szCs w:val="22"/>
          <w:u w:val="single"/>
        </w:rPr>
        <w:t>300 words in length</w:t>
      </w:r>
      <w:r>
        <w:rPr>
          <w:rFonts w:ascii="Arial" w:eastAsia="Arial" w:hAnsi="Arial" w:cs="Arial"/>
          <w:b/>
          <w:sz w:val="22"/>
          <w:szCs w:val="22"/>
        </w:rPr>
        <w:t xml:space="preserve"> </w:t>
      </w:r>
      <w:r>
        <w:rPr>
          <w:rFonts w:ascii="Arial" w:eastAsia="Arial" w:hAnsi="Arial" w:cs="Arial"/>
          <w:sz w:val="22"/>
          <w:szCs w:val="22"/>
        </w:rPr>
        <w:t xml:space="preserve">in order to receive full credit. These points cannot be made up and may not be turned in late. </w:t>
      </w:r>
    </w:p>
    <w:p w:rsidR="00E611E9" w:rsidRDefault="00E611E9">
      <w:pPr>
        <w:rPr>
          <w:rFonts w:ascii="Arial" w:eastAsia="Arial" w:hAnsi="Arial" w:cs="Arial"/>
          <w:sz w:val="22"/>
          <w:szCs w:val="22"/>
        </w:rPr>
      </w:pPr>
    </w:p>
    <w:p w:rsidR="00E611E9" w:rsidRDefault="003C4229">
      <w:pPr>
        <w:numPr>
          <w:ilvl w:val="0"/>
          <w:numId w:val="3"/>
        </w:numPr>
        <w:rPr>
          <w:b/>
          <w:sz w:val="22"/>
          <w:szCs w:val="22"/>
        </w:rPr>
      </w:pPr>
      <w:r>
        <w:rPr>
          <w:rFonts w:ascii="Arial" w:eastAsia="Arial" w:hAnsi="Arial" w:cs="Arial"/>
          <w:b/>
          <w:sz w:val="22"/>
          <w:szCs w:val="22"/>
        </w:rPr>
        <w:t>Exams (60 points; 30 points each)-</w:t>
      </w:r>
      <w:r>
        <w:rPr>
          <w:rFonts w:ascii="Arial" w:eastAsia="Arial" w:hAnsi="Arial" w:cs="Arial"/>
          <w:sz w:val="22"/>
          <w:szCs w:val="22"/>
        </w:rPr>
        <w:t xml:space="preserve"> This course has two exams throughout the term. Material covered will come both from your textbook and class discussions/activities. HINT: If you do not read the text, do not come to class, and do not take notes, you will not do well during the exams.</w:t>
      </w:r>
    </w:p>
    <w:p w:rsidR="00E611E9" w:rsidRDefault="00E611E9">
      <w:pPr>
        <w:rPr>
          <w:rFonts w:ascii="Arial" w:eastAsia="Arial" w:hAnsi="Arial" w:cs="Arial"/>
          <w:b/>
          <w:sz w:val="22"/>
          <w:szCs w:val="22"/>
        </w:rPr>
      </w:pPr>
    </w:p>
    <w:p w:rsidR="00E611E9" w:rsidRDefault="00833DE8">
      <w:pPr>
        <w:numPr>
          <w:ilvl w:val="0"/>
          <w:numId w:val="3"/>
        </w:numPr>
        <w:rPr>
          <w:b/>
          <w:sz w:val="22"/>
          <w:szCs w:val="22"/>
        </w:rPr>
      </w:pPr>
      <w:proofErr w:type="spellStart"/>
      <w:r>
        <w:rPr>
          <w:rFonts w:ascii="Arial" w:eastAsia="Arial" w:hAnsi="Arial" w:cs="Arial"/>
          <w:b/>
          <w:sz w:val="22"/>
          <w:szCs w:val="22"/>
        </w:rPr>
        <w:t>Minibag</w:t>
      </w:r>
      <w:proofErr w:type="spellEnd"/>
      <w:r>
        <w:rPr>
          <w:rFonts w:ascii="Arial" w:eastAsia="Arial" w:hAnsi="Arial" w:cs="Arial"/>
          <w:b/>
          <w:sz w:val="22"/>
          <w:szCs w:val="22"/>
        </w:rPr>
        <w:t xml:space="preserve"> </w:t>
      </w:r>
      <w:r w:rsidR="003C4229">
        <w:rPr>
          <w:rFonts w:ascii="Arial" w:eastAsia="Arial" w:hAnsi="Arial" w:cs="Arial"/>
          <w:b/>
          <w:sz w:val="22"/>
          <w:szCs w:val="22"/>
        </w:rPr>
        <w:t xml:space="preserve">Presentation (20 points)- </w:t>
      </w:r>
      <w:r w:rsidR="003C4229">
        <w:rPr>
          <w:rFonts w:ascii="Arial" w:eastAsia="Arial" w:hAnsi="Arial" w:cs="Arial"/>
          <w:sz w:val="22"/>
          <w:szCs w:val="22"/>
        </w:rPr>
        <w:t>This assignment is designed to help you examine and explore the many dimensions of yourself.</w:t>
      </w:r>
      <w:r w:rsidR="003C4229">
        <w:rPr>
          <w:rFonts w:ascii="Arial" w:eastAsia="Arial" w:hAnsi="Arial" w:cs="Arial"/>
          <w:b/>
          <w:sz w:val="22"/>
          <w:szCs w:val="22"/>
        </w:rPr>
        <w:t xml:space="preserve"> </w:t>
      </w:r>
      <w:r w:rsidR="003C4229">
        <w:rPr>
          <w:rFonts w:ascii="Arial" w:eastAsia="Arial" w:hAnsi="Arial" w:cs="Arial"/>
          <w:sz w:val="22"/>
          <w:szCs w:val="22"/>
        </w:rPr>
        <w:t xml:space="preserve">Fill a bag/backpack/purse with objects that are representative of how you view yourself. Objects should illustrate major life events, personal goals, challenges you’ve faced, successes you’ve achieved, and/or individual values that have impacted your life and made you who you are. Your objects should help us get to know you on a deeper level. Additionally, you </w:t>
      </w:r>
      <w:r w:rsidR="003C4229">
        <w:rPr>
          <w:rFonts w:ascii="Arial" w:eastAsia="Arial" w:hAnsi="Arial" w:cs="Arial"/>
          <w:b/>
          <w:sz w:val="22"/>
          <w:szCs w:val="22"/>
        </w:rPr>
        <w:t>will turn in a typed list</w:t>
      </w:r>
      <w:r w:rsidR="003C4229">
        <w:rPr>
          <w:rFonts w:ascii="Arial" w:eastAsia="Arial" w:hAnsi="Arial" w:cs="Arial"/>
          <w:sz w:val="22"/>
          <w:szCs w:val="22"/>
        </w:rPr>
        <w:t xml:space="preserve"> of every object in your “backpack” with a description of how they influenced/shaped you. </w:t>
      </w:r>
    </w:p>
    <w:p w:rsidR="00E611E9" w:rsidRDefault="00E611E9">
      <w:pPr>
        <w:rPr>
          <w:rFonts w:ascii="Arial" w:eastAsia="Arial" w:hAnsi="Arial" w:cs="Arial"/>
          <w:b/>
          <w:sz w:val="22"/>
          <w:szCs w:val="22"/>
        </w:rPr>
      </w:pPr>
    </w:p>
    <w:p w:rsidR="00E611E9" w:rsidRDefault="00833DE8">
      <w:pPr>
        <w:numPr>
          <w:ilvl w:val="0"/>
          <w:numId w:val="3"/>
        </w:numPr>
        <w:rPr>
          <w:b/>
          <w:sz w:val="22"/>
          <w:szCs w:val="22"/>
        </w:rPr>
      </w:pPr>
      <w:r>
        <w:rPr>
          <w:rFonts w:ascii="Arial" w:eastAsia="Arial" w:hAnsi="Arial" w:cs="Arial"/>
          <w:b/>
          <w:sz w:val="22"/>
          <w:szCs w:val="22"/>
        </w:rPr>
        <w:t>Term Paper/</w:t>
      </w:r>
      <w:r w:rsidR="003C4229">
        <w:rPr>
          <w:rFonts w:ascii="Arial" w:eastAsia="Arial" w:hAnsi="Arial" w:cs="Arial"/>
          <w:b/>
          <w:sz w:val="22"/>
          <w:szCs w:val="22"/>
        </w:rPr>
        <w:t>Project (50 points)-</w:t>
      </w:r>
      <w:r w:rsidR="00894202">
        <w:rPr>
          <w:rFonts w:ascii="Arial" w:eastAsia="Arial" w:hAnsi="Arial" w:cs="Arial"/>
          <w:sz w:val="22"/>
          <w:szCs w:val="22"/>
        </w:rPr>
        <w:t xml:space="preserve"> </w:t>
      </w:r>
      <w:r w:rsidR="00292741">
        <w:rPr>
          <w:rFonts w:ascii="Arial" w:eastAsia="Arial" w:hAnsi="Arial" w:cs="Arial"/>
          <w:sz w:val="22"/>
          <w:szCs w:val="22"/>
        </w:rPr>
        <w:t xml:space="preserve">For this assignment, you will write a </w:t>
      </w:r>
      <w:proofErr w:type="gramStart"/>
      <w:r w:rsidR="00292741">
        <w:rPr>
          <w:rFonts w:ascii="Arial" w:eastAsia="Arial" w:hAnsi="Arial" w:cs="Arial"/>
          <w:sz w:val="22"/>
          <w:szCs w:val="22"/>
        </w:rPr>
        <w:t>2-3 page</w:t>
      </w:r>
      <w:proofErr w:type="gramEnd"/>
      <w:r w:rsidR="00292741">
        <w:rPr>
          <w:rFonts w:ascii="Arial" w:eastAsia="Arial" w:hAnsi="Arial" w:cs="Arial"/>
          <w:sz w:val="22"/>
          <w:szCs w:val="22"/>
        </w:rPr>
        <w:t xml:space="preserve"> paper and give a presentation. For more details, see the handout.</w:t>
      </w:r>
    </w:p>
    <w:p w:rsidR="00E611E9" w:rsidRDefault="00E611E9">
      <w:pPr>
        <w:ind w:left="720"/>
        <w:rPr>
          <w:rFonts w:ascii="Arial" w:eastAsia="Arial" w:hAnsi="Arial" w:cs="Arial"/>
          <w:b/>
          <w:sz w:val="22"/>
          <w:szCs w:val="22"/>
        </w:rPr>
      </w:pPr>
    </w:p>
    <w:p w:rsidR="00E611E9" w:rsidRDefault="003C4229">
      <w:pPr>
        <w:rPr>
          <w:rFonts w:ascii="Arial" w:eastAsia="Arial" w:hAnsi="Arial" w:cs="Arial"/>
          <w:b/>
          <w:sz w:val="22"/>
          <w:szCs w:val="22"/>
        </w:rPr>
      </w:pPr>
      <w:r>
        <w:rPr>
          <w:rFonts w:ascii="Arial" w:eastAsia="Arial" w:hAnsi="Arial" w:cs="Arial"/>
          <w:b/>
          <w:sz w:val="22"/>
          <w:szCs w:val="22"/>
        </w:rPr>
        <w:t>Grading:</w:t>
      </w:r>
    </w:p>
    <w:p w:rsidR="00E611E9" w:rsidRDefault="003C4229">
      <w:pPr>
        <w:rPr>
          <w:rFonts w:ascii="Arial" w:eastAsia="Arial" w:hAnsi="Arial" w:cs="Arial"/>
          <w:sz w:val="22"/>
          <w:szCs w:val="22"/>
        </w:rPr>
      </w:pPr>
      <w:r>
        <w:rPr>
          <w:rFonts w:ascii="Arial" w:eastAsia="Arial" w:hAnsi="Arial" w:cs="Arial"/>
          <w:sz w:val="22"/>
          <w:szCs w:val="22"/>
        </w:rPr>
        <w:t>Grades will be assigned based upon points earned in all assignments:</w:t>
      </w:r>
    </w:p>
    <w:p w:rsidR="00E611E9" w:rsidRDefault="003C4229">
      <w:pPr>
        <w:ind w:left="72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r>
        <w:rPr>
          <w:rFonts w:ascii="Arial" w:eastAsia="Arial" w:hAnsi="Arial" w:cs="Arial"/>
          <w:sz w:val="22"/>
          <w:szCs w:val="22"/>
        </w:rPr>
        <w:tab/>
        <w:t>200-180 points</w:t>
      </w:r>
    </w:p>
    <w:p w:rsidR="00E611E9" w:rsidRDefault="003C4229">
      <w:pPr>
        <w:ind w:left="720"/>
        <w:rPr>
          <w:rFonts w:ascii="Arial" w:eastAsia="Arial" w:hAnsi="Arial" w:cs="Arial"/>
          <w:sz w:val="22"/>
          <w:szCs w:val="22"/>
        </w:rPr>
      </w:pPr>
      <w:bookmarkStart w:id="0" w:name="_gjdgxs" w:colFirst="0" w:colLast="0"/>
      <w:bookmarkEnd w:id="0"/>
      <w:r>
        <w:rPr>
          <w:rFonts w:ascii="Arial" w:eastAsia="Arial" w:hAnsi="Arial" w:cs="Arial"/>
          <w:sz w:val="22"/>
          <w:szCs w:val="22"/>
        </w:rPr>
        <w:t xml:space="preserve">B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r>
        <w:rPr>
          <w:rFonts w:ascii="Arial" w:eastAsia="Arial" w:hAnsi="Arial" w:cs="Arial"/>
          <w:sz w:val="22"/>
          <w:szCs w:val="22"/>
        </w:rPr>
        <w:tab/>
        <w:t>179-160 points</w:t>
      </w:r>
    </w:p>
    <w:p w:rsidR="00E611E9" w:rsidRDefault="003C4229">
      <w:pPr>
        <w:ind w:left="72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r>
        <w:rPr>
          <w:rFonts w:ascii="Arial" w:eastAsia="Arial" w:hAnsi="Arial" w:cs="Arial"/>
          <w:sz w:val="22"/>
          <w:szCs w:val="22"/>
        </w:rPr>
        <w:tab/>
        <w:t>159-140 points</w:t>
      </w:r>
    </w:p>
    <w:p w:rsidR="00E611E9" w:rsidRDefault="003C4229">
      <w:pPr>
        <w:ind w:left="720"/>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r>
        <w:rPr>
          <w:rFonts w:ascii="Arial" w:eastAsia="Arial" w:hAnsi="Arial" w:cs="Arial"/>
          <w:sz w:val="22"/>
          <w:szCs w:val="22"/>
        </w:rPr>
        <w:tab/>
        <w:t>139-120 points</w:t>
      </w:r>
    </w:p>
    <w:p w:rsidR="00E611E9" w:rsidRDefault="003C4229">
      <w:pPr>
        <w:ind w:left="720"/>
        <w:rPr>
          <w:rFonts w:ascii="Arial" w:eastAsia="Arial" w:hAnsi="Arial" w:cs="Arial"/>
          <w:sz w:val="22"/>
          <w:szCs w:val="22"/>
        </w:rPr>
      </w:pPr>
      <w:r>
        <w:rPr>
          <w:rFonts w:ascii="Arial" w:eastAsia="Arial" w:hAnsi="Arial" w:cs="Arial"/>
          <w:sz w:val="22"/>
          <w:szCs w:val="22"/>
        </w:rPr>
        <w:t>F</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r>
        <w:rPr>
          <w:rFonts w:ascii="Arial" w:eastAsia="Arial" w:hAnsi="Arial" w:cs="Arial"/>
          <w:sz w:val="22"/>
          <w:szCs w:val="22"/>
        </w:rPr>
        <w:tab/>
        <w:t>Below 120 points</w:t>
      </w:r>
    </w:p>
    <w:p w:rsidR="00E611E9" w:rsidRDefault="00E611E9">
      <w:pPr>
        <w:rPr>
          <w:rFonts w:ascii="Arial" w:eastAsia="Arial" w:hAnsi="Arial" w:cs="Arial"/>
          <w:b/>
          <w:sz w:val="22"/>
          <w:szCs w:val="22"/>
        </w:rPr>
      </w:pPr>
    </w:p>
    <w:p w:rsidR="001826CB" w:rsidRPr="001826CB" w:rsidRDefault="001826CB" w:rsidP="001826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1826CB">
        <w:rPr>
          <w:rFonts w:ascii="Arial" w:hAnsi="Arial" w:cs="Arial"/>
          <w:b/>
          <w:bCs/>
          <w:sz w:val="22"/>
          <w:szCs w:val="22"/>
        </w:rPr>
        <w:lastRenderedPageBreak/>
        <w:t>Grading Policy:</w:t>
      </w:r>
      <w:r>
        <w:rPr>
          <w:rFonts w:ascii="Arial" w:hAnsi="Arial" w:cs="Arial"/>
          <w:sz w:val="22"/>
          <w:szCs w:val="22"/>
        </w:rPr>
        <w:t xml:space="preserve">  R</w:t>
      </w:r>
      <w:r w:rsidRPr="001826CB">
        <w:rPr>
          <w:rFonts w:ascii="Arial" w:hAnsi="Arial" w:cs="Arial"/>
          <w:sz w:val="22"/>
          <w:szCs w:val="22"/>
        </w:rPr>
        <w:t xml:space="preserve">emember that an “A” is not average, a “C” is.  And a “C” means that you have simply met the minimum requirements for a particular assignment.  In other words, if you only do everything that I ask you to, you are doing “C” work.  The grade descriptions I abide by are as follows: </w:t>
      </w:r>
    </w:p>
    <w:p w:rsidR="001826CB" w:rsidRDefault="001826CB" w:rsidP="001826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1826CB">
        <w:rPr>
          <w:rFonts w:ascii="Arial" w:hAnsi="Arial" w:cs="Arial"/>
          <w:sz w:val="22"/>
          <w:szCs w:val="22"/>
        </w:rPr>
        <w:tab/>
        <w:t>A = outstanding work that is superior and demonstrates an</w:t>
      </w:r>
      <w:r>
        <w:rPr>
          <w:rFonts w:ascii="Arial" w:hAnsi="Arial" w:cs="Arial"/>
          <w:sz w:val="22"/>
          <w:szCs w:val="22"/>
        </w:rPr>
        <w:t xml:space="preserve"> in-depth understanding of the </w:t>
      </w:r>
      <w:r w:rsidRPr="001826CB">
        <w:rPr>
          <w:rFonts w:ascii="Arial" w:hAnsi="Arial" w:cs="Arial"/>
          <w:sz w:val="22"/>
          <w:szCs w:val="22"/>
        </w:rPr>
        <w:t xml:space="preserve">skills and material that far surpasses the minimum expectations of a student in the class. </w:t>
      </w:r>
      <w:r w:rsidRPr="001826CB">
        <w:rPr>
          <w:rFonts w:ascii="Arial" w:hAnsi="Arial" w:cs="Arial"/>
          <w:sz w:val="22"/>
          <w:szCs w:val="22"/>
        </w:rPr>
        <w:tab/>
      </w:r>
    </w:p>
    <w:p w:rsidR="001826CB" w:rsidRPr="001826CB" w:rsidRDefault="001826CB" w:rsidP="001826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ab/>
      </w:r>
      <w:r w:rsidRPr="001826CB">
        <w:rPr>
          <w:rFonts w:ascii="Arial" w:hAnsi="Arial" w:cs="Arial"/>
          <w:sz w:val="22"/>
          <w:szCs w:val="22"/>
        </w:rPr>
        <w:t>B = above average work that demonstrates an understand</w:t>
      </w:r>
      <w:r>
        <w:rPr>
          <w:rFonts w:ascii="Arial" w:hAnsi="Arial" w:cs="Arial"/>
          <w:sz w:val="22"/>
          <w:szCs w:val="22"/>
        </w:rPr>
        <w:t xml:space="preserve">ing of the skills and material </w:t>
      </w:r>
      <w:r w:rsidRPr="001826CB">
        <w:rPr>
          <w:rFonts w:ascii="Arial" w:hAnsi="Arial" w:cs="Arial"/>
          <w:sz w:val="22"/>
          <w:szCs w:val="22"/>
        </w:rPr>
        <w:t xml:space="preserve">that exceeds the minimum requirements. </w:t>
      </w:r>
    </w:p>
    <w:p w:rsidR="001826CB" w:rsidRPr="001826CB" w:rsidRDefault="001826CB" w:rsidP="001826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1826CB">
        <w:rPr>
          <w:rFonts w:ascii="Arial" w:hAnsi="Arial" w:cs="Arial"/>
          <w:sz w:val="22"/>
          <w:szCs w:val="22"/>
        </w:rPr>
        <w:tab/>
        <w:t>C = average work which illustrates that the student ha</w:t>
      </w:r>
      <w:r>
        <w:rPr>
          <w:rFonts w:ascii="Arial" w:hAnsi="Arial" w:cs="Arial"/>
          <w:sz w:val="22"/>
          <w:szCs w:val="22"/>
        </w:rPr>
        <w:t xml:space="preserve">s met the minimum requirements </w:t>
      </w:r>
      <w:r w:rsidRPr="001826CB">
        <w:rPr>
          <w:rFonts w:ascii="Arial" w:hAnsi="Arial" w:cs="Arial"/>
          <w:sz w:val="22"/>
          <w:szCs w:val="22"/>
        </w:rPr>
        <w:t xml:space="preserve">and expectations for a particular assignment. </w:t>
      </w:r>
    </w:p>
    <w:p w:rsidR="001826CB" w:rsidRPr="001826CB" w:rsidRDefault="001826CB" w:rsidP="001826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1826CB">
        <w:rPr>
          <w:rFonts w:ascii="Arial" w:hAnsi="Arial" w:cs="Arial"/>
          <w:sz w:val="22"/>
          <w:szCs w:val="22"/>
        </w:rPr>
        <w:tab/>
        <w:t>D = below average work in which the student does not</w:t>
      </w:r>
      <w:r>
        <w:rPr>
          <w:rFonts w:ascii="Arial" w:hAnsi="Arial" w:cs="Arial"/>
          <w:sz w:val="22"/>
          <w:szCs w:val="22"/>
        </w:rPr>
        <w:t xml:space="preserve"> meet the minimum expectations </w:t>
      </w:r>
      <w:r w:rsidRPr="001826CB">
        <w:rPr>
          <w:rFonts w:ascii="Arial" w:hAnsi="Arial" w:cs="Arial"/>
          <w:sz w:val="22"/>
          <w:szCs w:val="22"/>
        </w:rPr>
        <w:t xml:space="preserve">for a given assignment. </w:t>
      </w:r>
    </w:p>
    <w:p w:rsidR="001826CB" w:rsidRPr="001826CB" w:rsidRDefault="001826CB" w:rsidP="001826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1826CB">
        <w:rPr>
          <w:rFonts w:ascii="Arial" w:hAnsi="Arial" w:cs="Arial"/>
          <w:sz w:val="22"/>
          <w:szCs w:val="22"/>
        </w:rPr>
        <w:tab/>
        <w:t>F = below average work in which little or no effort seems to have been expended by the</w:t>
      </w:r>
    </w:p>
    <w:p w:rsidR="001826CB" w:rsidRPr="003755CA" w:rsidRDefault="00292741" w:rsidP="001826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Pr>
          <w:rFonts w:ascii="Arial" w:hAnsi="Arial" w:cs="Arial"/>
          <w:sz w:val="22"/>
          <w:szCs w:val="22"/>
        </w:rPr>
        <w:t>s</w:t>
      </w:r>
      <w:r w:rsidR="001826CB" w:rsidRPr="001826CB">
        <w:rPr>
          <w:rFonts w:ascii="Arial" w:hAnsi="Arial" w:cs="Arial"/>
          <w:sz w:val="22"/>
          <w:szCs w:val="22"/>
        </w:rPr>
        <w:t>tudent</w:t>
      </w:r>
      <w:r w:rsidR="001826CB">
        <w:t>.</w:t>
      </w:r>
    </w:p>
    <w:p w:rsidR="001826CB" w:rsidRDefault="001826CB">
      <w:pPr>
        <w:rPr>
          <w:rFonts w:ascii="Arial" w:eastAsia="Arial" w:hAnsi="Arial" w:cs="Arial"/>
          <w:sz w:val="22"/>
          <w:szCs w:val="22"/>
        </w:rPr>
      </w:pPr>
    </w:p>
    <w:p w:rsidR="00E611E9" w:rsidRDefault="003C4229">
      <w:pPr>
        <w:rPr>
          <w:rFonts w:ascii="Arial" w:eastAsia="Arial" w:hAnsi="Arial" w:cs="Arial"/>
          <w:b/>
          <w:sz w:val="22"/>
          <w:szCs w:val="22"/>
        </w:rPr>
      </w:pPr>
      <w:r>
        <w:rPr>
          <w:rFonts w:ascii="Arial" w:eastAsia="Arial" w:hAnsi="Arial" w:cs="Arial"/>
          <w:b/>
          <w:sz w:val="22"/>
          <w:szCs w:val="22"/>
        </w:rPr>
        <w:t>COURSE POLICIES &amp; PROCEDURES</w:t>
      </w:r>
    </w:p>
    <w:p w:rsidR="00E611E9" w:rsidRDefault="00E611E9">
      <w:pPr>
        <w:rPr>
          <w:rFonts w:ascii="Arial" w:eastAsia="Arial" w:hAnsi="Arial" w:cs="Arial"/>
          <w:b/>
          <w:sz w:val="22"/>
          <w:szCs w:val="22"/>
        </w:rPr>
      </w:pPr>
    </w:p>
    <w:p w:rsidR="00E611E9" w:rsidRDefault="003C4229">
      <w:pPr>
        <w:rPr>
          <w:rFonts w:ascii="Arial" w:eastAsia="Arial" w:hAnsi="Arial" w:cs="Arial"/>
          <w:b/>
          <w:sz w:val="22"/>
          <w:szCs w:val="22"/>
        </w:rPr>
      </w:pPr>
      <w:r>
        <w:rPr>
          <w:rFonts w:ascii="Arial" w:eastAsia="Arial" w:hAnsi="Arial" w:cs="Arial"/>
          <w:b/>
          <w:sz w:val="22"/>
          <w:szCs w:val="22"/>
        </w:rPr>
        <w:t>Late Work:</w:t>
      </w:r>
    </w:p>
    <w:p w:rsidR="00E611E9" w:rsidRDefault="003C4229">
      <w:pPr>
        <w:rPr>
          <w:rFonts w:ascii="Arial" w:eastAsia="Arial" w:hAnsi="Arial" w:cs="Arial"/>
          <w:b/>
          <w:sz w:val="22"/>
          <w:szCs w:val="22"/>
        </w:rPr>
      </w:pPr>
      <w:r>
        <w:rPr>
          <w:rFonts w:ascii="Arial" w:eastAsia="Arial" w:hAnsi="Arial" w:cs="Arial"/>
          <w:sz w:val="22"/>
          <w:szCs w:val="22"/>
        </w:rPr>
        <w:t>All assignments are to be turned in on time.</w:t>
      </w:r>
      <w:r>
        <w:rPr>
          <w:rFonts w:ascii="Arial" w:eastAsia="Arial" w:hAnsi="Arial" w:cs="Arial"/>
          <w:b/>
          <w:sz w:val="22"/>
          <w:szCs w:val="22"/>
        </w:rPr>
        <w:t xml:space="preserve"> Late assignments will not be accepted. </w:t>
      </w:r>
    </w:p>
    <w:p w:rsidR="00E611E9" w:rsidRDefault="00E611E9">
      <w:pPr>
        <w:rPr>
          <w:rFonts w:ascii="Arial" w:eastAsia="Arial" w:hAnsi="Arial" w:cs="Arial"/>
          <w:b/>
          <w:sz w:val="22"/>
          <w:szCs w:val="22"/>
        </w:rPr>
      </w:pPr>
    </w:p>
    <w:p w:rsidR="00E611E9" w:rsidRDefault="003C4229">
      <w:pPr>
        <w:rPr>
          <w:rFonts w:ascii="Arial" w:eastAsia="Arial" w:hAnsi="Arial" w:cs="Arial"/>
          <w:b/>
          <w:sz w:val="22"/>
          <w:szCs w:val="22"/>
        </w:rPr>
      </w:pPr>
      <w:r>
        <w:rPr>
          <w:rFonts w:ascii="Arial" w:eastAsia="Arial" w:hAnsi="Arial" w:cs="Arial"/>
          <w:b/>
          <w:sz w:val="22"/>
          <w:szCs w:val="22"/>
        </w:rPr>
        <w:t>Attendance:</w:t>
      </w:r>
    </w:p>
    <w:p w:rsidR="00E611E9" w:rsidRPr="00282A03" w:rsidRDefault="003C4229">
      <w:pPr>
        <w:rPr>
          <w:rFonts w:ascii="Arial" w:eastAsia="Arial" w:hAnsi="Arial" w:cs="Arial"/>
          <w:sz w:val="22"/>
          <w:szCs w:val="22"/>
        </w:rPr>
      </w:pPr>
      <w:r w:rsidRPr="00282A03">
        <w:rPr>
          <w:rFonts w:ascii="Arial" w:eastAsia="Arial" w:hAnsi="Arial" w:cs="Arial"/>
          <w:sz w:val="22"/>
          <w:szCs w:val="22"/>
        </w:rPr>
        <w:t xml:space="preserve">Due to the interactive nature of this course, attendance is critical for your success and understanding of content. Therefore, students are allowed to miss </w:t>
      </w:r>
      <w:r w:rsidR="00282A03" w:rsidRPr="00282A03">
        <w:rPr>
          <w:rFonts w:ascii="Arial" w:eastAsia="Arial" w:hAnsi="Arial" w:cs="Arial"/>
          <w:b/>
          <w:sz w:val="22"/>
          <w:szCs w:val="22"/>
          <w:u w:val="single"/>
        </w:rPr>
        <w:t>only three</w:t>
      </w:r>
      <w:r w:rsidRPr="00282A03">
        <w:rPr>
          <w:rFonts w:ascii="Arial" w:eastAsia="Arial" w:hAnsi="Arial" w:cs="Arial"/>
          <w:b/>
          <w:sz w:val="22"/>
          <w:szCs w:val="22"/>
          <w:u w:val="single"/>
        </w:rPr>
        <w:t xml:space="preserve"> days</w:t>
      </w:r>
      <w:r w:rsidRPr="00282A03">
        <w:rPr>
          <w:rFonts w:ascii="Arial" w:eastAsia="Arial" w:hAnsi="Arial" w:cs="Arial"/>
          <w:sz w:val="22"/>
          <w:szCs w:val="22"/>
        </w:rPr>
        <w:t xml:space="preserve"> of class. </w:t>
      </w:r>
      <w:r w:rsidR="00282A03" w:rsidRPr="00282A03">
        <w:rPr>
          <w:rFonts w:ascii="Arial" w:eastAsia="Arial" w:hAnsi="Arial" w:cs="Arial"/>
          <w:sz w:val="22"/>
          <w:szCs w:val="22"/>
        </w:rPr>
        <w:t xml:space="preserve">These are best saved for emergencies. </w:t>
      </w:r>
      <w:r w:rsidRPr="00282A03">
        <w:rPr>
          <w:rFonts w:ascii="Arial" w:eastAsia="Arial" w:hAnsi="Arial" w:cs="Arial"/>
          <w:sz w:val="22"/>
          <w:szCs w:val="22"/>
        </w:rPr>
        <w:t>Thereafter, your fin</w:t>
      </w:r>
      <w:r w:rsidR="00282A03" w:rsidRPr="00282A03">
        <w:rPr>
          <w:rFonts w:ascii="Arial" w:eastAsia="Arial" w:hAnsi="Arial" w:cs="Arial"/>
          <w:sz w:val="22"/>
          <w:szCs w:val="22"/>
        </w:rPr>
        <w:t>al grade will be lowered by 10</w:t>
      </w:r>
      <w:r w:rsidRPr="00282A03">
        <w:rPr>
          <w:rFonts w:ascii="Arial" w:eastAsia="Arial" w:hAnsi="Arial" w:cs="Arial"/>
          <w:sz w:val="22"/>
          <w:szCs w:val="22"/>
        </w:rPr>
        <w:t xml:space="preserve"> point</w:t>
      </w:r>
      <w:r w:rsidR="00282A03" w:rsidRPr="00282A03">
        <w:rPr>
          <w:rFonts w:ascii="Arial" w:eastAsia="Arial" w:hAnsi="Arial" w:cs="Arial"/>
          <w:sz w:val="22"/>
          <w:szCs w:val="22"/>
        </w:rPr>
        <w:t>s for each day you miss</w:t>
      </w:r>
      <w:r w:rsidR="006859EB">
        <w:rPr>
          <w:rFonts w:ascii="Arial" w:eastAsia="Arial" w:hAnsi="Arial" w:cs="Arial"/>
          <w:sz w:val="22"/>
          <w:szCs w:val="22"/>
        </w:rPr>
        <w:t>.</w:t>
      </w:r>
      <w:r w:rsidR="00282A03" w:rsidRPr="00282A03">
        <w:rPr>
          <w:rFonts w:ascii="Arial" w:hAnsi="Arial" w:cs="Arial"/>
          <w:sz w:val="22"/>
          <w:szCs w:val="22"/>
        </w:rPr>
        <w:t xml:space="preserve"> If you miss a class, do not ask me what you missed or email me about it. Instead, exchange contact info with your classmates and ask them.</w:t>
      </w:r>
    </w:p>
    <w:p w:rsidR="00E611E9" w:rsidRPr="00282A03" w:rsidRDefault="00E611E9">
      <w:pPr>
        <w:rPr>
          <w:rFonts w:ascii="Arial" w:eastAsia="Arial" w:hAnsi="Arial" w:cs="Arial"/>
          <w:sz w:val="22"/>
          <w:szCs w:val="22"/>
        </w:rPr>
      </w:pPr>
    </w:p>
    <w:p w:rsidR="00E611E9" w:rsidRPr="00282A03" w:rsidRDefault="003C4229">
      <w:pPr>
        <w:rPr>
          <w:rFonts w:ascii="Arial" w:eastAsia="Arial" w:hAnsi="Arial" w:cs="Arial"/>
          <w:sz w:val="22"/>
          <w:szCs w:val="22"/>
        </w:rPr>
      </w:pPr>
      <w:r>
        <w:rPr>
          <w:rFonts w:ascii="Arial" w:eastAsia="Arial" w:hAnsi="Arial" w:cs="Arial"/>
          <w:b/>
          <w:sz w:val="22"/>
          <w:szCs w:val="22"/>
        </w:rPr>
        <w:t xml:space="preserve">Tardiness: </w:t>
      </w:r>
      <w:r w:rsidR="00365FC6">
        <w:rPr>
          <w:rFonts w:ascii="Arial" w:eastAsia="Arial" w:hAnsi="Arial" w:cs="Arial"/>
          <w:sz w:val="22"/>
          <w:szCs w:val="22"/>
        </w:rPr>
        <w:t xml:space="preserve">If you are tardy by </w:t>
      </w:r>
      <w:r w:rsidR="007A1A5D">
        <w:rPr>
          <w:rFonts w:ascii="Arial" w:eastAsia="Arial" w:hAnsi="Arial" w:cs="Arial"/>
          <w:sz w:val="22"/>
          <w:szCs w:val="22"/>
        </w:rPr>
        <w:t>15</w:t>
      </w:r>
      <w:r w:rsidRPr="00282A03">
        <w:rPr>
          <w:rFonts w:ascii="Arial" w:eastAsia="Arial" w:hAnsi="Arial" w:cs="Arial"/>
          <w:sz w:val="22"/>
          <w:szCs w:val="22"/>
        </w:rPr>
        <w:t xml:space="preserve"> minutes or more, </w:t>
      </w:r>
      <w:r w:rsidRPr="00282A03">
        <w:rPr>
          <w:rFonts w:ascii="Arial" w:eastAsia="Arial" w:hAnsi="Arial" w:cs="Arial"/>
          <w:b/>
          <w:sz w:val="22"/>
          <w:szCs w:val="22"/>
          <w:u w:val="single"/>
        </w:rPr>
        <w:t>you will be marked as absent</w:t>
      </w:r>
      <w:r w:rsidRPr="00282A03">
        <w:rPr>
          <w:rFonts w:ascii="Arial" w:eastAsia="Arial" w:hAnsi="Arial" w:cs="Arial"/>
          <w:sz w:val="22"/>
          <w:szCs w:val="22"/>
        </w:rPr>
        <w:t xml:space="preserve">. </w:t>
      </w:r>
      <w:r w:rsidR="00282A03" w:rsidRPr="00282A03">
        <w:rPr>
          <w:rFonts w:ascii="Arial" w:hAnsi="Arial" w:cs="Arial"/>
          <w:sz w:val="22"/>
          <w:szCs w:val="22"/>
        </w:rPr>
        <w:t xml:space="preserve">If you are late to class, it is your responsibility to ensure that I have noted your attendance, otherwise you will be held responsible if you get marked absent. Three </w:t>
      </w:r>
      <w:proofErr w:type="spellStart"/>
      <w:r w:rsidR="00282A03" w:rsidRPr="00282A03">
        <w:rPr>
          <w:rFonts w:ascii="Arial" w:hAnsi="Arial" w:cs="Arial"/>
          <w:sz w:val="22"/>
          <w:szCs w:val="22"/>
        </w:rPr>
        <w:t>tardies</w:t>
      </w:r>
      <w:proofErr w:type="spellEnd"/>
      <w:r w:rsidR="00282A03" w:rsidRPr="00282A03">
        <w:rPr>
          <w:rFonts w:ascii="Arial" w:hAnsi="Arial" w:cs="Arial"/>
          <w:sz w:val="22"/>
          <w:szCs w:val="22"/>
        </w:rPr>
        <w:t xml:space="preserve"> is the equivalent of one absence.</w:t>
      </w:r>
    </w:p>
    <w:p w:rsidR="00E611E9" w:rsidRPr="00282A03" w:rsidRDefault="00E611E9">
      <w:pPr>
        <w:rPr>
          <w:rFonts w:ascii="Arial" w:eastAsia="Arial" w:hAnsi="Arial" w:cs="Arial"/>
          <w:sz w:val="22"/>
          <w:szCs w:val="22"/>
        </w:rPr>
      </w:pPr>
    </w:p>
    <w:p w:rsidR="00E611E9" w:rsidRDefault="003C4229">
      <w:pPr>
        <w:rPr>
          <w:rFonts w:ascii="Arial" w:eastAsia="Arial" w:hAnsi="Arial" w:cs="Arial"/>
          <w:sz w:val="22"/>
          <w:szCs w:val="22"/>
        </w:rPr>
      </w:pPr>
      <w:r>
        <w:rPr>
          <w:rFonts w:ascii="Arial" w:eastAsia="Arial" w:hAnsi="Arial" w:cs="Arial"/>
          <w:b/>
          <w:sz w:val="22"/>
          <w:szCs w:val="22"/>
        </w:rPr>
        <w:t xml:space="preserve">Assignment and Class Participation Expectations: </w:t>
      </w:r>
      <w:r>
        <w:rPr>
          <w:rFonts w:ascii="Arial" w:eastAsia="Arial" w:hAnsi="Arial" w:cs="Arial"/>
          <w:sz w:val="22"/>
          <w:szCs w:val="22"/>
        </w:rPr>
        <w:t xml:space="preserve">Reflection and discussion are imperative in this course in order to have a better understanding of ourselves and others, and as a result, become better communicators. In order to do this, sharing information about yourself and personal interactions/experiences as it relates to course content, adds to the learning of others. While I encourage you to stretch yourself, </w:t>
      </w:r>
      <w:r>
        <w:rPr>
          <w:rFonts w:ascii="Arial" w:eastAsia="Arial" w:hAnsi="Arial" w:cs="Arial"/>
          <w:b/>
          <w:sz w:val="22"/>
          <w:szCs w:val="22"/>
        </w:rPr>
        <w:t xml:space="preserve">I never want you to be in a situation or share information where you feel </w:t>
      </w:r>
      <w:r>
        <w:rPr>
          <w:rFonts w:ascii="Arial" w:eastAsia="Arial" w:hAnsi="Arial" w:cs="Arial"/>
          <w:b/>
          <w:sz w:val="22"/>
          <w:szCs w:val="22"/>
          <w:u w:val="single"/>
        </w:rPr>
        <w:t>extremely</w:t>
      </w:r>
      <w:r>
        <w:rPr>
          <w:rFonts w:ascii="Arial" w:eastAsia="Arial" w:hAnsi="Arial" w:cs="Arial"/>
          <w:b/>
          <w:sz w:val="22"/>
          <w:szCs w:val="22"/>
        </w:rPr>
        <w:t xml:space="preserve"> uncomfortable or threatened</w:t>
      </w:r>
      <w:r>
        <w:rPr>
          <w:rFonts w:ascii="Arial" w:eastAsia="Arial" w:hAnsi="Arial" w:cs="Arial"/>
          <w:sz w:val="22"/>
          <w:szCs w:val="22"/>
        </w:rPr>
        <w:t xml:space="preserve">. If an assignment is making you feel particularly anxious, please come talk to me and we will find a way to ease your concerns. </w:t>
      </w:r>
    </w:p>
    <w:p w:rsidR="00E611E9" w:rsidRDefault="00E611E9">
      <w:pPr>
        <w:rPr>
          <w:rFonts w:ascii="Arial" w:eastAsia="Arial" w:hAnsi="Arial" w:cs="Arial"/>
          <w:sz w:val="22"/>
          <w:szCs w:val="22"/>
        </w:rPr>
      </w:pPr>
    </w:p>
    <w:p w:rsidR="00E611E9" w:rsidRDefault="003C4229">
      <w:pPr>
        <w:rPr>
          <w:rFonts w:ascii="Arial" w:eastAsia="Arial" w:hAnsi="Arial" w:cs="Arial"/>
          <w:sz w:val="22"/>
          <w:szCs w:val="22"/>
        </w:rPr>
      </w:pPr>
      <w:r>
        <w:rPr>
          <w:rFonts w:ascii="Arial" w:eastAsia="Arial" w:hAnsi="Arial" w:cs="Arial"/>
          <w:b/>
          <w:sz w:val="22"/>
          <w:szCs w:val="22"/>
        </w:rPr>
        <w:t xml:space="preserve">Classroom Culture: </w:t>
      </w:r>
      <w:r>
        <w:rPr>
          <w:rFonts w:ascii="Arial" w:eastAsia="Arial" w:hAnsi="Arial" w:cs="Arial"/>
          <w:sz w:val="22"/>
          <w:szCs w:val="22"/>
        </w:rPr>
        <w:t xml:space="preserve">In order to explore interpersonal communication concepts, it is crucial to be open to sharing your experiences and listening to the experiences of others. The only way we can grow in our communication skills is by expanding our understanding of others. That being said, I expect us to form a community of respect and support within our classroom. </w:t>
      </w:r>
      <w:r>
        <w:rPr>
          <w:rFonts w:ascii="Arial" w:eastAsia="Arial" w:hAnsi="Arial" w:cs="Arial"/>
          <w:b/>
          <w:sz w:val="22"/>
          <w:szCs w:val="22"/>
          <w:u w:val="single"/>
        </w:rPr>
        <w:t>This is a space to be SAFE and BRAVE</w:t>
      </w:r>
      <w:r>
        <w:rPr>
          <w:rFonts w:ascii="Arial" w:eastAsia="Arial" w:hAnsi="Arial" w:cs="Arial"/>
          <w:sz w:val="22"/>
          <w:szCs w:val="22"/>
        </w:rPr>
        <w:t xml:space="preserve">. What is shared here, stays here. Healthy disagreement and discussion are a central component of this class and is encouraged, but must be done on a professional and constructive basis. While I have never experienced this in all my years of teaching, if you are disrespectful to your class members, you will be given a warning and then asked to leave. </w:t>
      </w:r>
    </w:p>
    <w:p w:rsidR="00E611E9" w:rsidRDefault="00E611E9">
      <w:pPr>
        <w:rPr>
          <w:rFonts w:ascii="Arial" w:eastAsia="Arial" w:hAnsi="Arial" w:cs="Arial"/>
          <w:b/>
          <w:sz w:val="22"/>
          <w:szCs w:val="22"/>
        </w:rPr>
      </w:pPr>
    </w:p>
    <w:p w:rsidR="00E611E9" w:rsidRDefault="003C4229">
      <w:pPr>
        <w:rPr>
          <w:rFonts w:ascii="Arial" w:eastAsia="Arial" w:hAnsi="Arial" w:cs="Arial"/>
          <w:sz w:val="22"/>
          <w:szCs w:val="22"/>
        </w:rPr>
      </w:pPr>
      <w:r>
        <w:rPr>
          <w:rFonts w:ascii="Arial" w:eastAsia="Arial" w:hAnsi="Arial" w:cs="Arial"/>
          <w:b/>
          <w:sz w:val="22"/>
          <w:szCs w:val="22"/>
        </w:rPr>
        <w:t xml:space="preserve">Cell/Laptop Phone Policy: </w:t>
      </w:r>
      <w:r>
        <w:rPr>
          <w:rFonts w:ascii="Arial" w:eastAsia="Arial" w:hAnsi="Arial" w:cs="Arial"/>
          <w:sz w:val="22"/>
          <w:szCs w:val="22"/>
        </w:rPr>
        <w:t xml:space="preserve">While internet and cell phone access have become a regular part of our culture, I expect you to silence your mobile devices during the duration of class out of respect for myself and your classmates. If you are expecting an urgent phone call/text, please notify me before </w:t>
      </w:r>
      <w:r>
        <w:rPr>
          <w:rFonts w:ascii="Arial" w:eastAsia="Arial" w:hAnsi="Arial" w:cs="Arial"/>
          <w:sz w:val="22"/>
          <w:szCs w:val="22"/>
        </w:rPr>
        <w:lastRenderedPageBreak/>
        <w:t xml:space="preserve">class and excuse yourself from the room when responding. </w:t>
      </w:r>
      <w:r w:rsidR="001826CB">
        <w:rPr>
          <w:rFonts w:ascii="Arial" w:eastAsia="Arial" w:hAnsi="Arial" w:cs="Arial"/>
          <w:sz w:val="22"/>
          <w:szCs w:val="22"/>
        </w:rPr>
        <w:t>Additionally, you s</w:t>
      </w:r>
      <w:r w:rsidR="00894202">
        <w:rPr>
          <w:rFonts w:ascii="Arial" w:eastAsia="Arial" w:hAnsi="Arial" w:cs="Arial"/>
          <w:sz w:val="22"/>
          <w:szCs w:val="22"/>
        </w:rPr>
        <w:t>hould only have these out when</w:t>
      </w:r>
      <w:r w:rsidR="001826CB">
        <w:rPr>
          <w:rFonts w:ascii="Arial" w:eastAsia="Arial" w:hAnsi="Arial" w:cs="Arial"/>
          <w:sz w:val="22"/>
          <w:szCs w:val="22"/>
        </w:rPr>
        <w:t xml:space="preserve"> I have indicated that we will be using them.</w:t>
      </w:r>
    </w:p>
    <w:p w:rsidR="00E611E9" w:rsidRDefault="00E611E9">
      <w:pPr>
        <w:rPr>
          <w:rFonts w:ascii="Arial" w:eastAsia="Arial" w:hAnsi="Arial" w:cs="Arial"/>
          <w:sz w:val="22"/>
          <w:szCs w:val="22"/>
        </w:rPr>
      </w:pPr>
    </w:p>
    <w:p w:rsidR="00E611E9" w:rsidRDefault="003C4229">
      <w:pPr>
        <w:rPr>
          <w:rFonts w:ascii="Arial" w:eastAsia="Arial" w:hAnsi="Arial" w:cs="Arial"/>
          <w:sz w:val="22"/>
          <w:szCs w:val="22"/>
        </w:rPr>
      </w:pPr>
      <w:r>
        <w:rPr>
          <w:rFonts w:ascii="Arial" w:eastAsia="Arial" w:hAnsi="Arial" w:cs="Arial"/>
          <w:sz w:val="22"/>
          <w:szCs w:val="22"/>
        </w:rPr>
        <w:t xml:space="preserve">Laptops should only be used for notetaking and/or on in-class work days. Please refrain from visiting any websites that are not related to the class (including social media) and/or working on homework for other classes. </w:t>
      </w:r>
    </w:p>
    <w:p w:rsidR="00E611E9" w:rsidRDefault="00E611E9">
      <w:pPr>
        <w:rPr>
          <w:rFonts w:ascii="Arial" w:eastAsia="Arial" w:hAnsi="Arial" w:cs="Arial"/>
          <w:b/>
          <w:sz w:val="22"/>
          <w:szCs w:val="22"/>
        </w:rPr>
      </w:pPr>
    </w:p>
    <w:p w:rsidR="00E611E9" w:rsidRPr="001826CB" w:rsidRDefault="001826CB">
      <w:pPr>
        <w:rPr>
          <w:rFonts w:ascii="Arial" w:eastAsia="Arial" w:hAnsi="Arial" w:cs="Arial"/>
          <w:sz w:val="22"/>
          <w:szCs w:val="22"/>
        </w:rPr>
      </w:pPr>
      <w:r w:rsidRPr="001826CB">
        <w:rPr>
          <w:rFonts w:ascii="Arial" w:hAnsi="Arial" w:cs="Arial"/>
          <w:b/>
          <w:sz w:val="22"/>
          <w:szCs w:val="22"/>
        </w:rPr>
        <w:t xml:space="preserve">Email: </w:t>
      </w:r>
      <w:r w:rsidRPr="001826CB">
        <w:rPr>
          <w:rFonts w:ascii="Arial" w:hAnsi="Arial" w:cs="Arial"/>
          <w:sz w:val="22"/>
          <w:szCs w:val="22"/>
        </w:rPr>
        <w:t>During the week, I will respond to emails in 24 hours or less. If you are emailing me a document to review, you will want to give me enough time to be able to look over it. Be sure to also give yourself enough time to be able to make changes to the document. On weekends, it will take me longer than 24 hours to respond to emails. In your emails to me, let me know the time of the class you are in at the beginning of the email, otherwise, I may not reply to you.</w:t>
      </w:r>
    </w:p>
    <w:p w:rsidR="001826CB" w:rsidRPr="001826CB" w:rsidRDefault="001826CB">
      <w:pPr>
        <w:rPr>
          <w:rFonts w:ascii="Arial" w:eastAsia="Arial" w:hAnsi="Arial" w:cs="Arial"/>
          <w:sz w:val="22"/>
          <w:szCs w:val="22"/>
        </w:rPr>
      </w:pPr>
    </w:p>
    <w:p w:rsidR="001826CB" w:rsidRPr="001826CB" w:rsidRDefault="001826CB">
      <w:pPr>
        <w:rPr>
          <w:rFonts w:ascii="Arial" w:eastAsia="Arial" w:hAnsi="Arial" w:cs="Arial"/>
          <w:sz w:val="22"/>
          <w:szCs w:val="22"/>
        </w:rPr>
      </w:pPr>
      <w:r w:rsidRPr="001826CB">
        <w:rPr>
          <w:rFonts w:ascii="Arial" w:hAnsi="Arial" w:cs="Arial"/>
          <w:b/>
          <w:bCs/>
          <w:sz w:val="22"/>
          <w:szCs w:val="22"/>
        </w:rPr>
        <w:t xml:space="preserve">24 Hour Rule: </w:t>
      </w:r>
      <w:r w:rsidRPr="001826CB">
        <w:rPr>
          <w:rFonts w:ascii="Arial" w:hAnsi="Arial" w:cs="Arial"/>
          <w:sz w:val="22"/>
          <w:szCs w:val="22"/>
        </w:rPr>
        <w:t>I am available to discuss any grade you receive on an assignment, test, or speech. I ask that you wait 24 hours before approaching me. I do this because this gives you time to think about the grade and develop the questions you have about it. If you want a grade change, type your argument on no more than 1 sheet of paper explaining why you think you deserve the grade for which you are arguing. From the time you receive your graded assignment back, you have 1 week to do this. I will read your argument and make my decision. If further discussion is warranted, you can stop by my office. Grades are only discussed in office hours and not over e-mail. Referencing, comparing or commenting on other students’ grades while discussing your own grades will disqualify students from any grade discussions for the entire term. If you do not honor this grading policy, grades will not be discussed under any circumstances.</w:t>
      </w:r>
    </w:p>
    <w:p w:rsidR="00E611E9" w:rsidRDefault="00E611E9">
      <w:pPr>
        <w:rPr>
          <w:rFonts w:ascii="Arial" w:eastAsia="Arial" w:hAnsi="Arial" w:cs="Arial"/>
          <w:b/>
          <w:sz w:val="22"/>
          <w:szCs w:val="22"/>
        </w:rPr>
      </w:pPr>
    </w:p>
    <w:p w:rsidR="00E611E9" w:rsidRDefault="003C4229">
      <w:pPr>
        <w:rPr>
          <w:rFonts w:ascii="Arial" w:eastAsia="Arial" w:hAnsi="Arial" w:cs="Arial"/>
          <w:sz w:val="22"/>
          <w:szCs w:val="22"/>
        </w:rPr>
      </w:pPr>
      <w:r>
        <w:rPr>
          <w:rFonts w:ascii="Arial" w:eastAsia="Arial" w:hAnsi="Arial" w:cs="Arial"/>
          <w:b/>
          <w:sz w:val="22"/>
          <w:szCs w:val="22"/>
        </w:rPr>
        <w:t xml:space="preserve">Writing Guidelines: </w:t>
      </w:r>
      <w:r>
        <w:rPr>
          <w:rFonts w:ascii="Arial" w:eastAsia="Arial" w:hAnsi="Arial" w:cs="Arial"/>
          <w:sz w:val="22"/>
          <w:szCs w:val="22"/>
        </w:rPr>
        <w:t xml:space="preserve">While this is not a writing course, proofreading/editing for grammatical and spelling errors is imperative in effective communication. Excessive spelling or grammatical errors will be result in point deductions on assignments.  </w:t>
      </w:r>
    </w:p>
    <w:p w:rsidR="00E611E9" w:rsidRDefault="00E611E9">
      <w:pPr>
        <w:rPr>
          <w:rFonts w:ascii="Arial" w:eastAsia="Arial" w:hAnsi="Arial" w:cs="Arial"/>
          <w:b/>
          <w:sz w:val="22"/>
          <w:szCs w:val="22"/>
        </w:rPr>
      </w:pPr>
    </w:p>
    <w:p w:rsidR="00E611E9" w:rsidRDefault="003C4229">
      <w:pPr>
        <w:rPr>
          <w:rFonts w:ascii="Arial" w:eastAsia="Arial" w:hAnsi="Arial" w:cs="Arial"/>
          <w:sz w:val="22"/>
          <w:szCs w:val="22"/>
        </w:rPr>
      </w:pPr>
      <w:r>
        <w:rPr>
          <w:rFonts w:ascii="Arial" w:eastAsia="Arial" w:hAnsi="Arial" w:cs="Arial"/>
          <w:b/>
          <w:sz w:val="22"/>
          <w:szCs w:val="22"/>
        </w:rPr>
        <w:t xml:space="preserve">Honor Code: </w:t>
      </w:r>
      <w:r>
        <w:rPr>
          <w:rFonts w:ascii="Arial" w:eastAsia="Arial" w:hAnsi="Arial" w:cs="Arial"/>
          <w:sz w:val="22"/>
          <w:szCs w:val="22"/>
        </w:rPr>
        <w:t>LBCC is dedicated to maintaining an optimal learning environment and insists upon academic honesty. To uphold the academic integrity of the institution, all members of the academic community, faculty, staff and students alike, must assume responsibility for providing an educational environment of the highest standards characterized by a spirit of academic honesty. Accordingly, if you exchange information with another student during an exam, use unauthorized sources during an exam, or submit someone else’s work or ideas as your own in any of your assignments, you will receive an F for the exam/assignment and may be subject to further discipline.</w:t>
      </w:r>
    </w:p>
    <w:p w:rsidR="00E611E9" w:rsidRDefault="00E611E9">
      <w:pPr>
        <w:rPr>
          <w:rFonts w:ascii="Arial" w:eastAsia="Arial" w:hAnsi="Arial" w:cs="Arial"/>
          <w:sz w:val="22"/>
          <w:szCs w:val="22"/>
        </w:rPr>
      </w:pPr>
    </w:p>
    <w:p w:rsidR="00E611E9" w:rsidRDefault="003C4229">
      <w:pPr>
        <w:rPr>
          <w:rFonts w:ascii="Arial" w:eastAsia="Arial" w:hAnsi="Arial" w:cs="Arial"/>
          <w:sz w:val="22"/>
          <w:szCs w:val="22"/>
        </w:rPr>
      </w:pPr>
      <w:r>
        <w:rPr>
          <w:rFonts w:ascii="Arial" w:eastAsia="Arial" w:hAnsi="Arial" w:cs="Arial"/>
          <w:sz w:val="22"/>
          <w:szCs w:val="22"/>
        </w:rPr>
        <w:t xml:space="preserve">Any information from another source that is included in written papers should be appropriately cited using APA format. If you have any questions about how to do this properly, see the instructor. </w:t>
      </w:r>
    </w:p>
    <w:p w:rsidR="00E611E9" w:rsidRDefault="00E611E9">
      <w:pPr>
        <w:rPr>
          <w:rFonts w:ascii="Arial" w:eastAsia="Arial" w:hAnsi="Arial" w:cs="Arial"/>
          <w:sz w:val="22"/>
          <w:szCs w:val="22"/>
        </w:rPr>
      </w:pPr>
    </w:p>
    <w:p w:rsidR="00E611E9" w:rsidRDefault="003C4229">
      <w:pPr>
        <w:rPr>
          <w:rFonts w:ascii="Arial" w:eastAsia="Arial" w:hAnsi="Arial" w:cs="Arial"/>
          <w:sz w:val="22"/>
          <w:szCs w:val="22"/>
        </w:rPr>
      </w:pPr>
      <w:r>
        <w:rPr>
          <w:rFonts w:ascii="Arial" w:eastAsia="Arial" w:hAnsi="Arial" w:cs="Arial"/>
          <w:b/>
          <w:sz w:val="22"/>
          <w:szCs w:val="22"/>
        </w:rPr>
        <w:t xml:space="preserve">Equal Opportunity and Non-Discrimination Policy: </w:t>
      </w:r>
      <w:r>
        <w:rPr>
          <w:rFonts w:ascii="Arial" w:eastAsia="Arial" w:hAnsi="Arial" w:cs="Arial"/>
          <w:sz w:val="22"/>
          <w:szCs w:val="22"/>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w:t>
      </w:r>
    </w:p>
    <w:p w:rsidR="00E611E9" w:rsidRDefault="00E611E9">
      <w:pPr>
        <w:rPr>
          <w:rFonts w:ascii="Arial" w:eastAsia="Arial" w:hAnsi="Arial" w:cs="Arial"/>
          <w:sz w:val="22"/>
          <w:szCs w:val="22"/>
        </w:rPr>
      </w:pPr>
    </w:p>
    <w:p w:rsidR="00E611E9" w:rsidRDefault="003C4229">
      <w:pPr>
        <w:rPr>
          <w:rFonts w:ascii="Arial" w:eastAsia="Arial" w:hAnsi="Arial" w:cs="Arial"/>
          <w:color w:val="1D2129"/>
          <w:sz w:val="22"/>
          <w:szCs w:val="22"/>
          <w:highlight w:val="white"/>
        </w:rPr>
      </w:pPr>
      <w:r>
        <w:rPr>
          <w:rFonts w:ascii="Arial" w:eastAsia="Arial" w:hAnsi="Arial" w:cs="Arial"/>
          <w:b/>
          <w:sz w:val="22"/>
          <w:szCs w:val="22"/>
        </w:rPr>
        <w:t xml:space="preserve">Pronouns &amp; Names: </w:t>
      </w:r>
      <w:r>
        <w:rPr>
          <w:rFonts w:ascii="Arial" w:eastAsia="Arial" w:hAnsi="Arial" w:cs="Arial"/>
          <w:color w:val="1D2129"/>
          <w:sz w:val="22"/>
          <w:szCs w:val="22"/>
          <w:highlight w:val="white"/>
        </w:rPr>
        <w:t>In order to provide an optimal learning environment for all students, creating a safe space is imperative. If you identify with a particular pronoun/name not represented on the class roster, please feel free to send me an email or come and discuss it with me in-person so I can be sure to recognize this. Your learning and identity are important to me.</w:t>
      </w:r>
    </w:p>
    <w:p w:rsidR="00E611E9" w:rsidRDefault="00E611E9">
      <w:pPr>
        <w:ind w:left="720"/>
        <w:rPr>
          <w:rFonts w:ascii="Arial" w:eastAsia="Arial" w:hAnsi="Arial" w:cs="Arial"/>
          <w:color w:val="1D2129"/>
          <w:sz w:val="22"/>
          <w:szCs w:val="22"/>
          <w:highlight w:val="white"/>
        </w:rPr>
      </w:pPr>
    </w:p>
    <w:p w:rsidR="00E611E9" w:rsidRDefault="003C4229">
      <w:pPr>
        <w:rPr>
          <w:rFonts w:ascii="Arial" w:eastAsia="Arial" w:hAnsi="Arial" w:cs="Arial"/>
          <w:color w:val="1D2129"/>
          <w:sz w:val="22"/>
          <w:szCs w:val="22"/>
          <w:highlight w:val="white"/>
        </w:rPr>
      </w:pPr>
      <w:r>
        <w:rPr>
          <w:rFonts w:ascii="Arial" w:eastAsia="Arial" w:hAnsi="Arial" w:cs="Arial"/>
          <w:b/>
          <w:color w:val="1D2129"/>
          <w:sz w:val="22"/>
          <w:szCs w:val="22"/>
          <w:highlight w:val="white"/>
        </w:rPr>
        <w:lastRenderedPageBreak/>
        <w:t xml:space="preserve">Childcare Conflicts: </w:t>
      </w:r>
      <w:r>
        <w:rPr>
          <w:rFonts w:ascii="Arial" w:eastAsia="Arial" w:hAnsi="Arial" w:cs="Arial"/>
          <w:color w:val="1D2129"/>
          <w:sz w:val="22"/>
          <w:szCs w:val="22"/>
          <w:highlight w:val="white"/>
        </w:rPr>
        <w:t xml:space="preserve">I understand the unforeseen disruption in childcare often puts students that are parents in a position of having to miss class to stay home with a child. If this is something you are experiencing, please talk to me and we can figure out a solution. </w:t>
      </w:r>
    </w:p>
    <w:p w:rsidR="00E611E9" w:rsidRDefault="00E611E9">
      <w:pPr>
        <w:rPr>
          <w:rFonts w:ascii="Arial" w:eastAsia="Arial" w:hAnsi="Arial" w:cs="Arial"/>
          <w:color w:val="1D2129"/>
          <w:sz w:val="22"/>
          <w:szCs w:val="22"/>
          <w:highlight w:val="white"/>
        </w:rPr>
      </w:pPr>
    </w:p>
    <w:p w:rsidR="00833DE8" w:rsidRDefault="003C4229" w:rsidP="00231029">
      <w:pPr>
        <w:rPr>
          <w:rFonts w:ascii="Arial" w:eastAsia="Arial" w:hAnsi="Arial" w:cs="Arial"/>
          <w:sz w:val="22"/>
          <w:szCs w:val="22"/>
        </w:rPr>
      </w:pPr>
      <w:r>
        <w:rPr>
          <w:rFonts w:ascii="Arial" w:eastAsia="Arial" w:hAnsi="Arial" w:cs="Arial"/>
          <w:b/>
          <w:sz w:val="22"/>
          <w:szCs w:val="22"/>
        </w:rPr>
        <w:t xml:space="preserve">Special Needs: </w:t>
      </w:r>
      <w:r>
        <w:rPr>
          <w:rFonts w:ascii="Arial" w:eastAsia="Arial" w:hAnsi="Arial" w:cs="Arial"/>
          <w:sz w:val="22"/>
          <w:szCs w:val="22"/>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accommodations but are not yet registered with CFAR, please visit the </w:t>
      </w:r>
      <w:hyperlink r:id="rId7">
        <w:r>
          <w:rPr>
            <w:rFonts w:ascii="Arial" w:eastAsia="Arial" w:hAnsi="Arial" w:cs="Arial"/>
            <w:color w:val="1155CC"/>
            <w:sz w:val="22"/>
            <w:szCs w:val="22"/>
            <w:u w:val="single"/>
          </w:rPr>
          <w:t>CFAR website</w:t>
        </w:r>
      </w:hyperlink>
      <w:r>
        <w:rPr>
          <w:rFonts w:ascii="Arial" w:eastAsia="Arial" w:hAnsi="Arial" w:cs="Arial"/>
          <w:sz w:val="22"/>
          <w:szCs w:val="22"/>
        </w:rPr>
        <w:t xml:space="preserve"> for steps on how to apply for services or call 541-917-4789.</w:t>
      </w:r>
    </w:p>
    <w:tbl>
      <w:tblPr>
        <w:tblpPr w:leftFromText="180" w:rightFromText="180" w:vertAnchor="text" w:horzAnchor="margin" w:tblpXSpec="center" w:tblpY="-719"/>
        <w:tblW w:w="10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
        <w:gridCol w:w="990"/>
        <w:gridCol w:w="3645"/>
        <w:gridCol w:w="2175"/>
        <w:gridCol w:w="2910"/>
      </w:tblGrid>
      <w:tr w:rsidR="00231029" w:rsidTr="00CE198C">
        <w:trPr>
          <w:trHeight w:val="1200"/>
        </w:trPr>
        <w:tc>
          <w:tcPr>
            <w:tcW w:w="1005" w:type="dxa"/>
          </w:tcPr>
          <w:p w:rsidR="00231029" w:rsidRDefault="00231029" w:rsidP="00CE198C">
            <w:pPr>
              <w:jc w:val="center"/>
              <w:rPr>
                <w:rFonts w:ascii="Arial" w:eastAsia="Arial" w:hAnsi="Arial" w:cs="Arial"/>
                <w:b/>
                <w:sz w:val="22"/>
                <w:szCs w:val="22"/>
              </w:rPr>
            </w:pPr>
            <w:r>
              <w:rPr>
                <w:rFonts w:ascii="Arial" w:eastAsia="Arial" w:hAnsi="Arial" w:cs="Arial"/>
                <w:b/>
                <w:sz w:val="22"/>
                <w:szCs w:val="22"/>
              </w:rPr>
              <w:lastRenderedPageBreak/>
              <w:t>WEEK</w:t>
            </w:r>
          </w:p>
        </w:tc>
        <w:tc>
          <w:tcPr>
            <w:tcW w:w="990" w:type="dxa"/>
          </w:tcPr>
          <w:p w:rsidR="00231029" w:rsidRDefault="00231029" w:rsidP="00CE198C">
            <w:pPr>
              <w:jc w:val="center"/>
              <w:rPr>
                <w:rFonts w:ascii="Arial" w:eastAsia="Arial" w:hAnsi="Arial" w:cs="Arial"/>
                <w:b/>
                <w:sz w:val="22"/>
                <w:szCs w:val="22"/>
              </w:rPr>
            </w:pPr>
            <w:r>
              <w:rPr>
                <w:rFonts w:ascii="Arial" w:eastAsia="Arial" w:hAnsi="Arial" w:cs="Arial"/>
                <w:b/>
                <w:sz w:val="22"/>
                <w:szCs w:val="22"/>
              </w:rPr>
              <w:t>Date</w:t>
            </w:r>
          </w:p>
        </w:tc>
        <w:tc>
          <w:tcPr>
            <w:tcW w:w="3645" w:type="dxa"/>
          </w:tcPr>
          <w:p w:rsidR="00231029" w:rsidRDefault="00231029" w:rsidP="00CE198C">
            <w:pPr>
              <w:jc w:val="center"/>
              <w:rPr>
                <w:rFonts w:ascii="Arial" w:eastAsia="Arial" w:hAnsi="Arial" w:cs="Arial"/>
                <w:b/>
                <w:sz w:val="22"/>
                <w:szCs w:val="22"/>
              </w:rPr>
            </w:pPr>
            <w:r>
              <w:rPr>
                <w:rFonts w:ascii="Arial" w:eastAsia="Arial" w:hAnsi="Arial" w:cs="Arial"/>
                <w:b/>
                <w:sz w:val="22"/>
                <w:szCs w:val="22"/>
              </w:rPr>
              <w:t>Topics/Activities</w:t>
            </w:r>
          </w:p>
        </w:tc>
        <w:tc>
          <w:tcPr>
            <w:tcW w:w="2175" w:type="dxa"/>
          </w:tcPr>
          <w:p w:rsidR="00231029" w:rsidRDefault="00231029" w:rsidP="00CE198C">
            <w:pPr>
              <w:jc w:val="center"/>
              <w:rPr>
                <w:rFonts w:ascii="Arial" w:eastAsia="Arial" w:hAnsi="Arial" w:cs="Arial"/>
                <w:b/>
                <w:sz w:val="22"/>
                <w:szCs w:val="22"/>
              </w:rPr>
            </w:pPr>
            <w:r>
              <w:rPr>
                <w:rFonts w:ascii="Arial" w:eastAsia="Arial" w:hAnsi="Arial" w:cs="Arial"/>
                <w:b/>
                <w:sz w:val="22"/>
                <w:szCs w:val="22"/>
              </w:rPr>
              <w:t>Readings</w:t>
            </w:r>
          </w:p>
          <w:p w:rsidR="00231029" w:rsidRDefault="00231029" w:rsidP="00CE198C">
            <w:pPr>
              <w:jc w:val="center"/>
              <w:rPr>
                <w:rFonts w:ascii="Arial" w:eastAsia="Arial" w:hAnsi="Arial" w:cs="Arial"/>
                <w:b/>
                <w:sz w:val="20"/>
                <w:szCs w:val="20"/>
              </w:rPr>
            </w:pPr>
            <w:r>
              <w:rPr>
                <w:rFonts w:ascii="Arial" w:eastAsia="Arial" w:hAnsi="Arial" w:cs="Arial"/>
                <w:sz w:val="20"/>
                <w:szCs w:val="20"/>
              </w:rPr>
              <w:t>(readings should be completed prior to coming to class on the date listed)</w:t>
            </w:r>
          </w:p>
        </w:tc>
        <w:tc>
          <w:tcPr>
            <w:tcW w:w="2910" w:type="dxa"/>
          </w:tcPr>
          <w:p w:rsidR="00231029" w:rsidRDefault="00231029" w:rsidP="00CE198C">
            <w:pPr>
              <w:jc w:val="center"/>
              <w:rPr>
                <w:rFonts w:ascii="Arial" w:eastAsia="Arial" w:hAnsi="Arial" w:cs="Arial"/>
                <w:b/>
                <w:sz w:val="22"/>
                <w:szCs w:val="22"/>
              </w:rPr>
            </w:pPr>
            <w:r>
              <w:rPr>
                <w:rFonts w:ascii="Arial" w:eastAsia="Arial" w:hAnsi="Arial" w:cs="Arial"/>
                <w:b/>
                <w:sz w:val="22"/>
                <w:szCs w:val="22"/>
              </w:rPr>
              <w:t>Assignments</w:t>
            </w:r>
          </w:p>
        </w:tc>
      </w:tr>
      <w:tr w:rsidR="00231029" w:rsidTr="00CE198C">
        <w:trPr>
          <w:trHeight w:val="300"/>
        </w:trPr>
        <w:tc>
          <w:tcPr>
            <w:tcW w:w="1005" w:type="dxa"/>
            <w:vMerge w:val="restart"/>
          </w:tcPr>
          <w:p w:rsidR="00231029" w:rsidRDefault="00231029" w:rsidP="00CE198C">
            <w:pPr>
              <w:rPr>
                <w:rFonts w:ascii="Arial" w:eastAsia="Arial" w:hAnsi="Arial" w:cs="Arial"/>
                <w:b/>
                <w:sz w:val="22"/>
                <w:szCs w:val="22"/>
              </w:rPr>
            </w:pPr>
            <w:r>
              <w:rPr>
                <w:rFonts w:ascii="Arial" w:eastAsia="Arial" w:hAnsi="Arial" w:cs="Arial"/>
                <w:b/>
                <w:sz w:val="22"/>
                <w:szCs w:val="22"/>
              </w:rPr>
              <w:t>Week 1</w:t>
            </w:r>
          </w:p>
        </w:tc>
        <w:tc>
          <w:tcPr>
            <w:tcW w:w="990" w:type="dxa"/>
          </w:tcPr>
          <w:p w:rsidR="00231029" w:rsidRDefault="00231029" w:rsidP="00CE198C">
            <w:pPr>
              <w:rPr>
                <w:rFonts w:ascii="Arial" w:eastAsia="Arial" w:hAnsi="Arial" w:cs="Arial"/>
                <w:b/>
                <w:sz w:val="22"/>
                <w:szCs w:val="22"/>
              </w:rPr>
            </w:pPr>
            <w:r>
              <w:rPr>
                <w:rFonts w:ascii="Arial" w:eastAsia="Arial" w:hAnsi="Arial" w:cs="Arial"/>
                <w:b/>
                <w:sz w:val="22"/>
                <w:szCs w:val="22"/>
              </w:rPr>
              <w:t>9/30</w:t>
            </w:r>
          </w:p>
        </w:tc>
        <w:tc>
          <w:tcPr>
            <w:tcW w:w="3645" w:type="dxa"/>
          </w:tcPr>
          <w:p w:rsidR="00231029" w:rsidRDefault="00231029" w:rsidP="00CE198C">
            <w:pPr>
              <w:rPr>
                <w:rFonts w:ascii="Arial" w:eastAsia="Arial" w:hAnsi="Arial" w:cs="Arial"/>
                <w:sz w:val="22"/>
                <w:szCs w:val="22"/>
              </w:rPr>
            </w:pPr>
            <w:r>
              <w:rPr>
                <w:rFonts w:ascii="Arial" w:eastAsia="Arial" w:hAnsi="Arial" w:cs="Arial"/>
                <w:sz w:val="22"/>
                <w:szCs w:val="22"/>
              </w:rPr>
              <w:t>Introduction to course</w:t>
            </w:r>
          </w:p>
        </w:tc>
        <w:tc>
          <w:tcPr>
            <w:tcW w:w="2175" w:type="dxa"/>
          </w:tcPr>
          <w:p w:rsidR="00231029" w:rsidRDefault="00231029" w:rsidP="00CE198C">
            <w:pPr>
              <w:rPr>
                <w:rFonts w:ascii="Arial" w:eastAsia="Arial" w:hAnsi="Arial" w:cs="Arial"/>
                <w:sz w:val="22"/>
                <w:szCs w:val="22"/>
              </w:rPr>
            </w:pPr>
          </w:p>
        </w:tc>
        <w:tc>
          <w:tcPr>
            <w:tcW w:w="2910" w:type="dxa"/>
          </w:tcPr>
          <w:p w:rsidR="00231029" w:rsidRDefault="00231029" w:rsidP="00CE198C">
            <w:pPr>
              <w:rPr>
                <w:rFonts w:ascii="Arial" w:eastAsia="Arial" w:hAnsi="Arial" w:cs="Arial"/>
                <w:sz w:val="22"/>
                <w:szCs w:val="22"/>
              </w:rPr>
            </w:pPr>
          </w:p>
        </w:tc>
      </w:tr>
      <w:tr w:rsidR="00231029" w:rsidTr="00CE198C">
        <w:trPr>
          <w:trHeight w:val="300"/>
        </w:trPr>
        <w:tc>
          <w:tcPr>
            <w:tcW w:w="1005" w:type="dxa"/>
            <w:vMerge/>
          </w:tcPr>
          <w:p w:rsidR="00231029" w:rsidRDefault="00231029" w:rsidP="00CE198C">
            <w:pPr>
              <w:rPr>
                <w:rFonts w:ascii="Arial" w:eastAsia="Arial" w:hAnsi="Arial" w:cs="Arial"/>
                <w:b/>
                <w:sz w:val="22"/>
                <w:szCs w:val="22"/>
              </w:rPr>
            </w:pPr>
          </w:p>
        </w:tc>
        <w:tc>
          <w:tcPr>
            <w:tcW w:w="990" w:type="dxa"/>
          </w:tcPr>
          <w:p w:rsidR="00231029" w:rsidRDefault="00231029" w:rsidP="00CE198C">
            <w:pPr>
              <w:rPr>
                <w:rFonts w:ascii="Arial" w:eastAsia="Arial" w:hAnsi="Arial" w:cs="Arial"/>
                <w:b/>
                <w:sz w:val="22"/>
                <w:szCs w:val="22"/>
              </w:rPr>
            </w:pPr>
            <w:r>
              <w:rPr>
                <w:rFonts w:ascii="Arial" w:eastAsia="Arial" w:hAnsi="Arial" w:cs="Arial"/>
                <w:b/>
                <w:sz w:val="22"/>
                <w:szCs w:val="22"/>
              </w:rPr>
              <w:t>10/2</w:t>
            </w:r>
          </w:p>
        </w:tc>
        <w:tc>
          <w:tcPr>
            <w:tcW w:w="3645" w:type="dxa"/>
          </w:tcPr>
          <w:p w:rsidR="00231029" w:rsidRDefault="00231029" w:rsidP="00CE198C">
            <w:pPr>
              <w:rPr>
                <w:rFonts w:ascii="Arial" w:eastAsia="Arial" w:hAnsi="Arial" w:cs="Arial"/>
                <w:sz w:val="22"/>
                <w:szCs w:val="22"/>
              </w:rPr>
            </w:pPr>
            <w:proofErr w:type="spellStart"/>
            <w:r>
              <w:rPr>
                <w:rFonts w:ascii="Arial" w:eastAsia="Arial" w:hAnsi="Arial" w:cs="Arial"/>
                <w:sz w:val="22"/>
                <w:szCs w:val="22"/>
              </w:rPr>
              <w:t>Minibag</w:t>
            </w:r>
            <w:proofErr w:type="spellEnd"/>
            <w:r>
              <w:rPr>
                <w:rFonts w:ascii="Arial" w:eastAsia="Arial" w:hAnsi="Arial" w:cs="Arial"/>
                <w:sz w:val="22"/>
                <w:szCs w:val="22"/>
              </w:rPr>
              <w:t xml:space="preserve"> overview</w:t>
            </w:r>
          </w:p>
          <w:p w:rsidR="00231029" w:rsidRDefault="00231029" w:rsidP="00CE198C">
            <w:pPr>
              <w:rPr>
                <w:rFonts w:ascii="Arial" w:eastAsia="Arial" w:hAnsi="Arial" w:cs="Arial"/>
                <w:sz w:val="22"/>
                <w:szCs w:val="22"/>
              </w:rPr>
            </w:pPr>
            <w:r>
              <w:rPr>
                <w:rFonts w:ascii="Arial" w:eastAsia="Arial" w:hAnsi="Arial" w:cs="Arial"/>
                <w:sz w:val="22"/>
                <w:szCs w:val="22"/>
              </w:rPr>
              <w:t>Interpersonal Process</w:t>
            </w:r>
          </w:p>
          <w:p w:rsidR="00231029" w:rsidRDefault="00231029" w:rsidP="00CE198C">
            <w:pPr>
              <w:rPr>
                <w:rFonts w:ascii="Arial" w:eastAsia="Arial" w:hAnsi="Arial" w:cs="Arial"/>
                <w:sz w:val="22"/>
                <w:szCs w:val="22"/>
              </w:rPr>
            </w:pPr>
          </w:p>
        </w:tc>
        <w:tc>
          <w:tcPr>
            <w:tcW w:w="2175" w:type="dxa"/>
          </w:tcPr>
          <w:p w:rsidR="00231029" w:rsidRDefault="00231029" w:rsidP="00CE198C">
            <w:pPr>
              <w:rPr>
                <w:rFonts w:ascii="Arial" w:eastAsia="Arial" w:hAnsi="Arial" w:cs="Arial"/>
                <w:sz w:val="22"/>
                <w:szCs w:val="22"/>
              </w:rPr>
            </w:pPr>
            <w:r>
              <w:rPr>
                <w:rFonts w:ascii="Arial" w:eastAsia="Arial" w:hAnsi="Arial" w:cs="Arial"/>
                <w:sz w:val="22"/>
                <w:szCs w:val="22"/>
              </w:rPr>
              <w:t>Chapter 1</w:t>
            </w:r>
          </w:p>
        </w:tc>
        <w:tc>
          <w:tcPr>
            <w:tcW w:w="2910" w:type="dxa"/>
          </w:tcPr>
          <w:p w:rsidR="00231029" w:rsidRDefault="00231029" w:rsidP="00CE198C">
            <w:pPr>
              <w:rPr>
                <w:rFonts w:ascii="Arial" w:eastAsia="Arial" w:hAnsi="Arial" w:cs="Arial"/>
                <w:sz w:val="22"/>
                <w:szCs w:val="22"/>
              </w:rPr>
            </w:pPr>
          </w:p>
        </w:tc>
      </w:tr>
      <w:tr w:rsidR="00231029" w:rsidTr="00CE198C">
        <w:trPr>
          <w:trHeight w:val="300"/>
        </w:trPr>
        <w:tc>
          <w:tcPr>
            <w:tcW w:w="1005" w:type="dxa"/>
            <w:vMerge/>
          </w:tcPr>
          <w:p w:rsidR="00231029" w:rsidRDefault="00231029" w:rsidP="00CE198C">
            <w:pPr>
              <w:rPr>
                <w:rFonts w:ascii="Arial" w:eastAsia="Arial" w:hAnsi="Arial" w:cs="Arial"/>
                <w:b/>
                <w:sz w:val="22"/>
                <w:szCs w:val="22"/>
              </w:rPr>
            </w:pPr>
          </w:p>
        </w:tc>
        <w:tc>
          <w:tcPr>
            <w:tcW w:w="990" w:type="dxa"/>
          </w:tcPr>
          <w:p w:rsidR="00231029" w:rsidRDefault="00231029" w:rsidP="00CE198C">
            <w:pPr>
              <w:rPr>
                <w:rFonts w:ascii="Arial" w:eastAsia="Arial" w:hAnsi="Arial" w:cs="Arial"/>
                <w:b/>
                <w:sz w:val="22"/>
                <w:szCs w:val="22"/>
              </w:rPr>
            </w:pPr>
            <w:r>
              <w:rPr>
                <w:rFonts w:ascii="Arial" w:eastAsia="Arial" w:hAnsi="Arial" w:cs="Arial"/>
                <w:b/>
                <w:sz w:val="22"/>
                <w:szCs w:val="22"/>
              </w:rPr>
              <w:t>10/4</w:t>
            </w:r>
          </w:p>
        </w:tc>
        <w:tc>
          <w:tcPr>
            <w:tcW w:w="3645" w:type="dxa"/>
          </w:tcPr>
          <w:p w:rsidR="00231029" w:rsidRDefault="00231029" w:rsidP="00CE198C">
            <w:pPr>
              <w:rPr>
                <w:rFonts w:ascii="Arial" w:eastAsia="Arial" w:hAnsi="Arial" w:cs="Arial"/>
                <w:sz w:val="22"/>
                <w:szCs w:val="22"/>
              </w:rPr>
            </w:pPr>
            <w:r>
              <w:rPr>
                <w:rFonts w:ascii="Arial" w:eastAsia="Arial" w:hAnsi="Arial" w:cs="Arial"/>
                <w:sz w:val="22"/>
                <w:szCs w:val="22"/>
              </w:rPr>
              <w:t>Project Overview/Team Building</w:t>
            </w:r>
          </w:p>
        </w:tc>
        <w:tc>
          <w:tcPr>
            <w:tcW w:w="2175" w:type="dxa"/>
          </w:tcPr>
          <w:p w:rsidR="00231029" w:rsidRDefault="00231029" w:rsidP="00CE198C">
            <w:pPr>
              <w:rPr>
                <w:rFonts w:ascii="Arial" w:eastAsia="Arial" w:hAnsi="Arial" w:cs="Arial"/>
                <w:sz w:val="22"/>
                <w:szCs w:val="22"/>
              </w:rPr>
            </w:pPr>
          </w:p>
        </w:tc>
        <w:tc>
          <w:tcPr>
            <w:tcW w:w="2910" w:type="dxa"/>
          </w:tcPr>
          <w:p w:rsidR="00231029" w:rsidRDefault="00231029" w:rsidP="00CE198C">
            <w:pPr>
              <w:rPr>
                <w:rFonts w:ascii="Arial" w:eastAsia="Arial" w:hAnsi="Arial" w:cs="Arial"/>
                <w:sz w:val="22"/>
                <w:szCs w:val="22"/>
              </w:rPr>
            </w:pPr>
          </w:p>
        </w:tc>
      </w:tr>
      <w:tr w:rsidR="00231029" w:rsidTr="00CE198C">
        <w:trPr>
          <w:trHeight w:val="240"/>
        </w:trPr>
        <w:tc>
          <w:tcPr>
            <w:tcW w:w="1005" w:type="dxa"/>
            <w:vMerge w:val="restart"/>
          </w:tcPr>
          <w:p w:rsidR="00231029" w:rsidRDefault="00231029" w:rsidP="00CE198C">
            <w:pPr>
              <w:rPr>
                <w:rFonts w:ascii="Arial" w:eastAsia="Arial" w:hAnsi="Arial" w:cs="Arial"/>
                <w:b/>
                <w:sz w:val="22"/>
                <w:szCs w:val="22"/>
              </w:rPr>
            </w:pPr>
            <w:r>
              <w:rPr>
                <w:rFonts w:ascii="Arial" w:eastAsia="Arial" w:hAnsi="Arial" w:cs="Arial"/>
                <w:b/>
                <w:sz w:val="22"/>
                <w:szCs w:val="22"/>
              </w:rPr>
              <w:t>Week 2</w:t>
            </w:r>
          </w:p>
        </w:tc>
        <w:tc>
          <w:tcPr>
            <w:tcW w:w="990" w:type="dxa"/>
          </w:tcPr>
          <w:p w:rsidR="00231029" w:rsidRDefault="00231029" w:rsidP="00CE198C">
            <w:pPr>
              <w:rPr>
                <w:rFonts w:ascii="Arial" w:eastAsia="Arial" w:hAnsi="Arial" w:cs="Arial"/>
                <w:b/>
                <w:sz w:val="22"/>
                <w:szCs w:val="22"/>
              </w:rPr>
            </w:pPr>
            <w:r>
              <w:rPr>
                <w:rFonts w:ascii="Arial" w:eastAsia="Arial" w:hAnsi="Arial" w:cs="Arial"/>
                <w:b/>
                <w:sz w:val="22"/>
                <w:szCs w:val="22"/>
              </w:rPr>
              <w:t>10/7</w:t>
            </w:r>
          </w:p>
        </w:tc>
        <w:tc>
          <w:tcPr>
            <w:tcW w:w="3645" w:type="dxa"/>
          </w:tcPr>
          <w:p w:rsidR="00231029" w:rsidRDefault="00231029" w:rsidP="00CE198C">
            <w:pPr>
              <w:rPr>
                <w:rFonts w:ascii="Arial" w:eastAsia="Arial" w:hAnsi="Arial" w:cs="Arial"/>
                <w:sz w:val="22"/>
                <w:szCs w:val="22"/>
              </w:rPr>
            </w:pPr>
            <w:r>
              <w:rPr>
                <w:rFonts w:ascii="Arial" w:eastAsia="Arial" w:hAnsi="Arial" w:cs="Arial"/>
                <w:sz w:val="22"/>
                <w:szCs w:val="22"/>
              </w:rPr>
              <w:t>Communication and the Self</w:t>
            </w:r>
          </w:p>
          <w:p w:rsidR="00231029" w:rsidRDefault="00231029" w:rsidP="00CE198C">
            <w:pPr>
              <w:rPr>
                <w:rFonts w:ascii="Arial" w:eastAsia="Arial" w:hAnsi="Arial" w:cs="Arial"/>
                <w:sz w:val="22"/>
                <w:szCs w:val="22"/>
              </w:rPr>
            </w:pPr>
          </w:p>
        </w:tc>
        <w:tc>
          <w:tcPr>
            <w:tcW w:w="2175" w:type="dxa"/>
          </w:tcPr>
          <w:p w:rsidR="00231029" w:rsidRDefault="00231029" w:rsidP="00CE198C">
            <w:pPr>
              <w:rPr>
                <w:rFonts w:ascii="Arial" w:eastAsia="Arial" w:hAnsi="Arial" w:cs="Arial"/>
                <w:sz w:val="22"/>
                <w:szCs w:val="22"/>
              </w:rPr>
            </w:pPr>
            <w:r>
              <w:rPr>
                <w:rFonts w:ascii="Arial" w:eastAsia="Arial" w:hAnsi="Arial" w:cs="Arial"/>
                <w:sz w:val="22"/>
                <w:szCs w:val="22"/>
              </w:rPr>
              <w:t>Chapter 3</w:t>
            </w:r>
          </w:p>
          <w:p w:rsidR="00231029" w:rsidRDefault="00231029" w:rsidP="00CE198C">
            <w:pPr>
              <w:rPr>
                <w:rFonts w:ascii="Arial" w:eastAsia="Arial" w:hAnsi="Arial" w:cs="Arial"/>
                <w:sz w:val="22"/>
                <w:szCs w:val="22"/>
              </w:rPr>
            </w:pPr>
          </w:p>
        </w:tc>
        <w:tc>
          <w:tcPr>
            <w:tcW w:w="2910" w:type="dxa"/>
          </w:tcPr>
          <w:p w:rsidR="00231029" w:rsidRDefault="00231029" w:rsidP="00CE198C">
            <w:pPr>
              <w:rPr>
                <w:rFonts w:ascii="Arial" w:eastAsia="Arial" w:hAnsi="Arial" w:cs="Arial"/>
                <w:sz w:val="22"/>
                <w:szCs w:val="22"/>
              </w:rPr>
            </w:pPr>
          </w:p>
          <w:p w:rsidR="00231029" w:rsidRDefault="00231029" w:rsidP="00CE198C">
            <w:pPr>
              <w:rPr>
                <w:rFonts w:ascii="Arial" w:eastAsia="Arial" w:hAnsi="Arial" w:cs="Arial"/>
                <w:b/>
                <w:sz w:val="22"/>
                <w:szCs w:val="22"/>
              </w:rPr>
            </w:pPr>
          </w:p>
        </w:tc>
      </w:tr>
      <w:tr w:rsidR="00231029" w:rsidTr="00CE198C">
        <w:trPr>
          <w:trHeight w:val="240"/>
        </w:trPr>
        <w:tc>
          <w:tcPr>
            <w:tcW w:w="1005" w:type="dxa"/>
            <w:vMerge/>
          </w:tcPr>
          <w:p w:rsidR="00231029" w:rsidRDefault="00231029" w:rsidP="00CE198C">
            <w:pPr>
              <w:rPr>
                <w:rFonts w:ascii="Arial" w:eastAsia="Arial" w:hAnsi="Arial" w:cs="Arial"/>
                <w:b/>
                <w:sz w:val="22"/>
                <w:szCs w:val="22"/>
              </w:rPr>
            </w:pPr>
          </w:p>
        </w:tc>
        <w:tc>
          <w:tcPr>
            <w:tcW w:w="990" w:type="dxa"/>
          </w:tcPr>
          <w:p w:rsidR="00231029" w:rsidRDefault="00231029" w:rsidP="00CE198C">
            <w:pPr>
              <w:rPr>
                <w:rFonts w:ascii="Arial" w:eastAsia="Arial" w:hAnsi="Arial" w:cs="Arial"/>
                <w:b/>
                <w:sz w:val="22"/>
                <w:szCs w:val="22"/>
              </w:rPr>
            </w:pPr>
            <w:r>
              <w:rPr>
                <w:rFonts w:ascii="Arial" w:eastAsia="Arial" w:hAnsi="Arial" w:cs="Arial"/>
                <w:b/>
                <w:sz w:val="22"/>
                <w:szCs w:val="22"/>
              </w:rPr>
              <w:t>10/9</w:t>
            </w:r>
          </w:p>
        </w:tc>
        <w:tc>
          <w:tcPr>
            <w:tcW w:w="3645" w:type="dxa"/>
          </w:tcPr>
          <w:p w:rsidR="00231029" w:rsidRDefault="00231029" w:rsidP="00CE198C">
            <w:pPr>
              <w:rPr>
                <w:rFonts w:ascii="Arial" w:eastAsia="Arial" w:hAnsi="Arial" w:cs="Arial"/>
                <w:sz w:val="22"/>
                <w:szCs w:val="22"/>
              </w:rPr>
            </w:pPr>
            <w:r>
              <w:rPr>
                <w:rFonts w:ascii="Arial" w:eastAsia="Arial" w:hAnsi="Arial" w:cs="Arial"/>
                <w:sz w:val="22"/>
                <w:szCs w:val="22"/>
              </w:rPr>
              <w:t>Communication and the Self; Culture and Communication</w:t>
            </w:r>
          </w:p>
          <w:p w:rsidR="00231029" w:rsidRDefault="00231029" w:rsidP="00CE198C">
            <w:pPr>
              <w:rPr>
                <w:rFonts w:ascii="Arial" w:eastAsia="Arial" w:hAnsi="Arial" w:cs="Arial"/>
                <w:sz w:val="22"/>
                <w:szCs w:val="22"/>
              </w:rPr>
            </w:pPr>
          </w:p>
        </w:tc>
        <w:tc>
          <w:tcPr>
            <w:tcW w:w="2175" w:type="dxa"/>
          </w:tcPr>
          <w:p w:rsidR="00231029" w:rsidRDefault="00231029" w:rsidP="00CE198C">
            <w:pPr>
              <w:rPr>
                <w:rFonts w:ascii="Arial" w:eastAsia="Arial" w:hAnsi="Arial" w:cs="Arial"/>
                <w:sz w:val="22"/>
                <w:szCs w:val="22"/>
              </w:rPr>
            </w:pPr>
            <w:r>
              <w:rPr>
                <w:rFonts w:ascii="Arial" w:eastAsia="Arial" w:hAnsi="Arial" w:cs="Arial"/>
                <w:sz w:val="22"/>
                <w:szCs w:val="22"/>
              </w:rPr>
              <w:t>Chapter 2</w:t>
            </w:r>
          </w:p>
        </w:tc>
        <w:tc>
          <w:tcPr>
            <w:tcW w:w="2910" w:type="dxa"/>
          </w:tcPr>
          <w:p w:rsidR="00231029" w:rsidRDefault="00231029" w:rsidP="00CE198C">
            <w:pPr>
              <w:rPr>
                <w:rFonts w:ascii="Arial" w:eastAsia="Arial" w:hAnsi="Arial" w:cs="Arial"/>
                <w:sz w:val="22"/>
                <w:szCs w:val="22"/>
              </w:rPr>
            </w:pPr>
          </w:p>
        </w:tc>
      </w:tr>
      <w:tr w:rsidR="00231029" w:rsidTr="00CE198C">
        <w:trPr>
          <w:trHeight w:val="300"/>
        </w:trPr>
        <w:tc>
          <w:tcPr>
            <w:tcW w:w="1005" w:type="dxa"/>
            <w:vMerge/>
          </w:tcPr>
          <w:p w:rsidR="00231029" w:rsidRDefault="00231029" w:rsidP="00CE198C">
            <w:pPr>
              <w:rPr>
                <w:rFonts w:ascii="Arial" w:eastAsia="Arial" w:hAnsi="Arial" w:cs="Arial"/>
                <w:b/>
                <w:sz w:val="22"/>
                <w:szCs w:val="22"/>
              </w:rPr>
            </w:pPr>
          </w:p>
        </w:tc>
        <w:tc>
          <w:tcPr>
            <w:tcW w:w="990" w:type="dxa"/>
          </w:tcPr>
          <w:p w:rsidR="00231029" w:rsidRDefault="00231029" w:rsidP="00CE198C">
            <w:pPr>
              <w:rPr>
                <w:rFonts w:ascii="Arial" w:eastAsia="Arial" w:hAnsi="Arial" w:cs="Arial"/>
                <w:b/>
                <w:sz w:val="22"/>
                <w:szCs w:val="22"/>
              </w:rPr>
            </w:pPr>
            <w:r>
              <w:rPr>
                <w:rFonts w:ascii="Arial" w:eastAsia="Arial" w:hAnsi="Arial" w:cs="Arial"/>
                <w:b/>
                <w:sz w:val="22"/>
                <w:szCs w:val="22"/>
              </w:rPr>
              <w:t>10/11</w:t>
            </w:r>
          </w:p>
        </w:tc>
        <w:tc>
          <w:tcPr>
            <w:tcW w:w="3645" w:type="dxa"/>
          </w:tcPr>
          <w:p w:rsidR="00231029" w:rsidRDefault="00231029" w:rsidP="00CE198C">
            <w:pPr>
              <w:rPr>
                <w:rFonts w:ascii="Arial" w:eastAsia="Arial" w:hAnsi="Arial" w:cs="Arial"/>
                <w:sz w:val="22"/>
                <w:szCs w:val="22"/>
              </w:rPr>
            </w:pPr>
            <w:r>
              <w:rPr>
                <w:rFonts w:ascii="Arial" w:eastAsia="Arial" w:hAnsi="Arial" w:cs="Arial"/>
                <w:sz w:val="22"/>
                <w:szCs w:val="22"/>
              </w:rPr>
              <w:t>Culture and Communication</w:t>
            </w:r>
          </w:p>
        </w:tc>
        <w:tc>
          <w:tcPr>
            <w:tcW w:w="2175" w:type="dxa"/>
          </w:tcPr>
          <w:p w:rsidR="00231029" w:rsidRDefault="00231029" w:rsidP="00CE198C">
            <w:pPr>
              <w:rPr>
                <w:rFonts w:ascii="Arial" w:eastAsia="Arial" w:hAnsi="Arial" w:cs="Arial"/>
                <w:sz w:val="22"/>
                <w:szCs w:val="22"/>
              </w:rPr>
            </w:pPr>
          </w:p>
        </w:tc>
        <w:tc>
          <w:tcPr>
            <w:tcW w:w="2910" w:type="dxa"/>
          </w:tcPr>
          <w:p w:rsidR="00231029" w:rsidRDefault="00231029" w:rsidP="00CE198C">
            <w:pPr>
              <w:rPr>
                <w:rFonts w:ascii="Arial" w:eastAsia="Arial" w:hAnsi="Arial" w:cs="Arial"/>
                <w:b/>
                <w:sz w:val="22"/>
                <w:szCs w:val="22"/>
              </w:rPr>
            </w:pPr>
            <w:r>
              <w:rPr>
                <w:rFonts w:ascii="Arial" w:eastAsia="Arial" w:hAnsi="Arial" w:cs="Arial"/>
                <w:b/>
                <w:sz w:val="22"/>
                <w:szCs w:val="22"/>
              </w:rPr>
              <w:t>Journal #1 due (</w:t>
            </w:r>
            <w:r>
              <w:rPr>
                <w:rFonts w:ascii="Arial" w:eastAsia="Arial" w:hAnsi="Arial" w:cs="Arial"/>
                <w:sz w:val="22"/>
                <w:szCs w:val="22"/>
              </w:rPr>
              <w:t>5pts</w:t>
            </w:r>
            <w:r>
              <w:rPr>
                <w:rFonts w:ascii="Arial" w:eastAsia="Arial" w:hAnsi="Arial" w:cs="Arial"/>
                <w:b/>
                <w:sz w:val="22"/>
                <w:szCs w:val="22"/>
              </w:rPr>
              <w:t>)</w:t>
            </w:r>
          </w:p>
          <w:p w:rsidR="00231029" w:rsidRPr="000B19FA" w:rsidRDefault="00231029" w:rsidP="00CE198C">
            <w:pPr>
              <w:rPr>
                <w:rFonts w:ascii="Arial" w:eastAsia="Arial" w:hAnsi="Arial" w:cs="Arial"/>
                <w:b/>
                <w:sz w:val="22"/>
                <w:szCs w:val="22"/>
              </w:rPr>
            </w:pPr>
          </w:p>
        </w:tc>
      </w:tr>
      <w:tr w:rsidR="00231029" w:rsidTr="00CE198C">
        <w:trPr>
          <w:trHeight w:val="300"/>
        </w:trPr>
        <w:tc>
          <w:tcPr>
            <w:tcW w:w="1005" w:type="dxa"/>
            <w:vMerge w:val="restart"/>
          </w:tcPr>
          <w:p w:rsidR="00231029" w:rsidRDefault="00231029" w:rsidP="00CE198C">
            <w:pPr>
              <w:rPr>
                <w:rFonts w:ascii="Arial" w:eastAsia="Arial" w:hAnsi="Arial" w:cs="Arial"/>
                <w:b/>
                <w:sz w:val="22"/>
                <w:szCs w:val="22"/>
              </w:rPr>
            </w:pPr>
            <w:r>
              <w:rPr>
                <w:rFonts w:ascii="Arial" w:eastAsia="Arial" w:hAnsi="Arial" w:cs="Arial"/>
                <w:b/>
                <w:sz w:val="22"/>
                <w:szCs w:val="22"/>
              </w:rPr>
              <w:t>Week 3</w:t>
            </w:r>
          </w:p>
        </w:tc>
        <w:tc>
          <w:tcPr>
            <w:tcW w:w="990" w:type="dxa"/>
          </w:tcPr>
          <w:p w:rsidR="00231029" w:rsidRDefault="00231029" w:rsidP="00CE198C">
            <w:pPr>
              <w:rPr>
                <w:rFonts w:ascii="Arial" w:eastAsia="Arial" w:hAnsi="Arial" w:cs="Arial"/>
                <w:b/>
                <w:sz w:val="22"/>
                <w:szCs w:val="22"/>
              </w:rPr>
            </w:pPr>
            <w:r>
              <w:rPr>
                <w:rFonts w:ascii="Arial" w:eastAsia="Arial" w:hAnsi="Arial" w:cs="Arial"/>
                <w:b/>
                <w:sz w:val="22"/>
                <w:szCs w:val="22"/>
              </w:rPr>
              <w:t>10/14</w:t>
            </w:r>
          </w:p>
        </w:tc>
        <w:tc>
          <w:tcPr>
            <w:tcW w:w="3645" w:type="dxa"/>
          </w:tcPr>
          <w:p w:rsidR="00231029" w:rsidRDefault="00231029" w:rsidP="00CE198C">
            <w:pPr>
              <w:rPr>
                <w:rFonts w:ascii="Arial" w:eastAsia="Arial" w:hAnsi="Arial" w:cs="Arial"/>
                <w:sz w:val="22"/>
                <w:szCs w:val="22"/>
              </w:rPr>
            </w:pPr>
            <w:r>
              <w:rPr>
                <w:rFonts w:ascii="Arial" w:eastAsia="Arial" w:hAnsi="Arial" w:cs="Arial"/>
                <w:sz w:val="22"/>
                <w:szCs w:val="22"/>
              </w:rPr>
              <w:t>7 Habits</w:t>
            </w:r>
          </w:p>
        </w:tc>
        <w:tc>
          <w:tcPr>
            <w:tcW w:w="2175" w:type="dxa"/>
          </w:tcPr>
          <w:p w:rsidR="00231029" w:rsidRDefault="00231029" w:rsidP="00CE198C">
            <w:pPr>
              <w:rPr>
                <w:rFonts w:ascii="Arial" w:eastAsia="Arial" w:hAnsi="Arial" w:cs="Arial"/>
                <w:sz w:val="22"/>
                <w:szCs w:val="22"/>
              </w:rPr>
            </w:pPr>
          </w:p>
        </w:tc>
        <w:tc>
          <w:tcPr>
            <w:tcW w:w="2910" w:type="dxa"/>
          </w:tcPr>
          <w:p w:rsidR="00231029" w:rsidRPr="00462B6A" w:rsidRDefault="00231029" w:rsidP="00CE198C">
            <w:pPr>
              <w:rPr>
                <w:rFonts w:ascii="Arial" w:eastAsia="Arial" w:hAnsi="Arial" w:cs="Arial"/>
                <w:bCs/>
                <w:sz w:val="22"/>
                <w:szCs w:val="22"/>
              </w:rPr>
            </w:pPr>
            <w:r>
              <w:rPr>
                <w:rFonts w:ascii="Arial" w:eastAsia="Arial" w:hAnsi="Arial" w:cs="Arial"/>
                <w:b/>
                <w:sz w:val="22"/>
                <w:szCs w:val="22"/>
              </w:rPr>
              <w:t xml:space="preserve">Journal #2 due </w:t>
            </w:r>
            <w:r w:rsidRPr="00462B6A">
              <w:rPr>
                <w:rFonts w:ascii="Arial" w:eastAsia="Arial" w:hAnsi="Arial" w:cs="Arial"/>
                <w:bCs/>
                <w:sz w:val="22"/>
                <w:szCs w:val="22"/>
              </w:rPr>
              <w:t>(5 pts)</w:t>
            </w:r>
          </w:p>
          <w:p w:rsidR="00231029" w:rsidRDefault="00231029" w:rsidP="00CE198C">
            <w:pPr>
              <w:rPr>
                <w:rFonts w:ascii="Arial" w:eastAsia="Arial" w:hAnsi="Arial" w:cs="Arial"/>
                <w:b/>
                <w:sz w:val="22"/>
                <w:szCs w:val="22"/>
              </w:rPr>
            </w:pPr>
          </w:p>
        </w:tc>
      </w:tr>
      <w:tr w:rsidR="00231029" w:rsidTr="00CE198C">
        <w:trPr>
          <w:trHeight w:val="300"/>
        </w:trPr>
        <w:tc>
          <w:tcPr>
            <w:tcW w:w="1005" w:type="dxa"/>
            <w:vMerge/>
          </w:tcPr>
          <w:p w:rsidR="00231029" w:rsidRDefault="00231029" w:rsidP="00CE198C">
            <w:pPr>
              <w:rPr>
                <w:rFonts w:ascii="Arial" w:eastAsia="Arial" w:hAnsi="Arial" w:cs="Arial"/>
                <w:b/>
                <w:sz w:val="22"/>
                <w:szCs w:val="22"/>
              </w:rPr>
            </w:pPr>
          </w:p>
        </w:tc>
        <w:tc>
          <w:tcPr>
            <w:tcW w:w="990" w:type="dxa"/>
          </w:tcPr>
          <w:p w:rsidR="00231029" w:rsidRDefault="00231029" w:rsidP="00CE198C">
            <w:pPr>
              <w:rPr>
                <w:rFonts w:ascii="Arial" w:eastAsia="Arial" w:hAnsi="Arial" w:cs="Arial"/>
                <w:b/>
                <w:sz w:val="22"/>
                <w:szCs w:val="22"/>
              </w:rPr>
            </w:pPr>
            <w:r>
              <w:rPr>
                <w:rFonts w:ascii="Arial" w:eastAsia="Arial" w:hAnsi="Arial" w:cs="Arial"/>
                <w:b/>
                <w:sz w:val="22"/>
                <w:szCs w:val="22"/>
              </w:rPr>
              <w:t>10/16</w:t>
            </w:r>
          </w:p>
        </w:tc>
        <w:tc>
          <w:tcPr>
            <w:tcW w:w="3645" w:type="dxa"/>
          </w:tcPr>
          <w:p w:rsidR="00231029" w:rsidRDefault="00231029" w:rsidP="00CE198C">
            <w:pPr>
              <w:rPr>
                <w:rFonts w:ascii="Arial" w:eastAsia="Arial" w:hAnsi="Arial" w:cs="Arial"/>
                <w:b/>
                <w:sz w:val="22"/>
                <w:szCs w:val="22"/>
              </w:rPr>
            </w:pPr>
            <w:r>
              <w:rPr>
                <w:rFonts w:ascii="Arial" w:eastAsia="Arial" w:hAnsi="Arial" w:cs="Arial"/>
                <w:b/>
                <w:sz w:val="22"/>
                <w:szCs w:val="22"/>
              </w:rPr>
              <w:t>Presentations</w:t>
            </w:r>
          </w:p>
          <w:p w:rsidR="00231029" w:rsidRDefault="00231029" w:rsidP="00CE198C">
            <w:pPr>
              <w:rPr>
                <w:rFonts w:ascii="Arial" w:eastAsia="Arial" w:hAnsi="Arial" w:cs="Arial"/>
                <w:sz w:val="22"/>
                <w:szCs w:val="22"/>
              </w:rPr>
            </w:pPr>
          </w:p>
        </w:tc>
        <w:tc>
          <w:tcPr>
            <w:tcW w:w="2175" w:type="dxa"/>
          </w:tcPr>
          <w:p w:rsidR="00231029" w:rsidRDefault="00231029" w:rsidP="00CE198C">
            <w:pPr>
              <w:rPr>
                <w:rFonts w:ascii="Arial" w:eastAsia="Arial" w:hAnsi="Arial" w:cs="Arial"/>
                <w:sz w:val="22"/>
                <w:szCs w:val="22"/>
              </w:rPr>
            </w:pPr>
          </w:p>
        </w:tc>
        <w:tc>
          <w:tcPr>
            <w:tcW w:w="2910" w:type="dxa"/>
          </w:tcPr>
          <w:p w:rsidR="00231029" w:rsidRPr="00462B6A" w:rsidRDefault="00231029" w:rsidP="00CE198C">
            <w:pPr>
              <w:rPr>
                <w:rFonts w:ascii="Arial" w:eastAsia="Arial" w:hAnsi="Arial" w:cs="Arial"/>
                <w:b/>
                <w:sz w:val="22"/>
                <w:szCs w:val="22"/>
              </w:rPr>
            </w:pPr>
            <w:proofErr w:type="spellStart"/>
            <w:r>
              <w:rPr>
                <w:rFonts w:ascii="Arial" w:eastAsia="Arial" w:hAnsi="Arial" w:cs="Arial"/>
                <w:b/>
                <w:sz w:val="22"/>
                <w:szCs w:val="22"/>
              </w:rPr>
              <w:t>Minibag</w:t>
            </w:r>
            <w:proofErr w:type="spellEnd"/>
            <w:r>
              <w:rPr>
                <w:rFonts w:ascii="Arial" w:eastAsia="Arial" w:hAnsi="Arial" w:cs="Arial"/>
                <w:b/>
                <w:sz w:val="22"/>
                <w:szCs w:val="22"/>
              </w:rPr>
              <w:t xml:space="preserve"> Papers due</w:t>
            </w:r>
          </w:p>
        </w:tc>
      </w:tr>
      <w:tr w:rsidR="00231029" w:rsidTr="00CE198C">
        <w:trPr>
          <w:trHeight w:val="240"/>
        </w:trPr>
        <w:tc>
          <w:tcPr>
            <w:tcW w:w="1005" w:type="dxa"/>
            <w:vMerge/>
          </w:tcPr>
          <w:p w:rsidR="00231029" w:rsidRDefault="00231029" w:rsidP="00CE198C">
            <w:pPr>
              <w:rPr>
                <w:rFonts w:ascii="Arial" w:eastAsia="Arial" w:hAnsi="Arial" w:cs="Arial"/>
                <w:b/>
                <w:sz w:val="22"/>
                <w:szCs w:val="22"/>
              </w:rPr>
            </w:pPr>
          </w:p>
        </w:tc>
        <w:tc>
          <w:tcPr>
            <w:tcW w:w="990" w:type="dxa"/>
          </w:tcPr>
          <w:p w:rsidR="00231029" w:rsidRDefault="00231029" w:rsidP="00CE198C">
            <w:pPr>
              <w:rPr>
                <w:rFonts w:ascii="Arial" w:eastAsia="Arial" w:hAnsi="Arial" w:cs="Arial"/>
                <w:b/>
                <w:sz w:val="22"/>
                <w:szCs w:val="22"/>
              </w:rPr>
            </w:pPr>
            <w:r>
              <w:rPr>
                <w:rFonts w:ascii="Arial" w:eastAsia="Arial" w:hAnsi="Arial" w:cs="Arial"/>
                <w:b/>
                <w:sz w:val="22"/>
                <w:szCs w:val="22"/>
              </w:rPr>
              <w:t>10/18</w:t>
            </w:r>
          </w:p>
        </w:tc>
        <w:tc>
          <w:tcPr>
            <w:tcW w:w="3645" w:type="dxa"/>
          </w:tcPr>
          <w:p w:rsidR="00231029" w:rsidRDefault="00231029" w:rsidP="00CE198C">
            <w:pPr>
              <w:rPr>
                <w:rFonts w:ascii="Arial" w:eastAsia="Arial" w:hAnsi="Arial" w:cs="Arial"/>
                <w:b/>
                <w:sz w:val="22"/>
                <w:szCs w:val="22"/>
              </w:rPr>
            </w:pPr>
            <w:r>
              <w:rPr>
                <w:rFonts w:ascii="Arial" w:eastAsia="Arial" w:hAnsi="Arial" w:cs="Arial"/>
                <w:b/>
                <w:sz w:val="22"/>
                <w:szCs w:val="22"/>
              </w:rPr>
              <w:t>Presentations</w:t>
            </w:r>
          </w:p>
          <w:p w:rsidR="00231029" w:rsidRDefault="00231029" w:rsidP="00CE198C">
            <w:pPr>
              <w:rPr>
                <w:rFonts w:ascii="Arial" w:eastAsia="Arial" w:hAnsi="Arial" w:cs="Arial"/>
                <w:sz w:val="22"/>
                <w:szCs w:val="22"/>
              </w:rPr>
            </w:pPr>
          </w:p>
        </w:tc>
        <w:tc>
          <w:tcPr>
            <w:tcW w:w="2175" w:type="dxa"/>
          </w:tcPr>
          <w:p w:rsidR="00231029" w:rsidRDefault="00231029" w:rsidP="00CE198C">
            <w:pPr>
              <w:rPr>
                <w:rFonts w:ascii="Arial" w:eastAsia="Arial" w:hAnsi="Arial" w:cs="Arial"/>
                <w:sz w:val="22"/>
                <w:szCs w:val="22"/>
              </w:rPr>
            </w:pPr>
          </w:p>
          <w:p w:rsidR="00231029" w:rsidRDefault="00231029" w:rsidP="00CE198C">
            <w:pPr>
              <w:rPr>
                <w:rFonts w:ascii="Arial" w:eastAsia="Arial" w:hAnsi="Arial" w:cs="Arial"/>
                <w:sz w:val="22"/>
                <w:szCs w:val="22"/>
              </w:rPr>
            </w:pPr>
          </w:p>
        </w:tc>
        <w:tc>
          <w:tcPr>
            <w:tcW w:w="2910" w:type="dxa"/>
          </w:tcPr>
          <w:p w:rsidR="00231029" w:rsidRDefault="00231029" w:rsidP="00CE198C">
            <w:pPr>
              <w:rPr>
                <w:rFonts w:ascii="Arial" w:eastAsia="Arial" w:hAnsi="Arial" w:cs="Arial"/>
                <w:sz w:val="22"/>
                <w:szCs w:val="22"/>
              </w:rPr>
            </w:pPr>
          </w:p>
        </w:tc>
      </w:tr>
      <w:tr w:rsidR="00231029" w:rsidTr="00CE198C">
        <w:trPr>
          <w:trHeight w:val="440"/>
        </w:trPr>
        <w:tc>
          <w:tcPr>
            <w:tcW w:w="1005" w:type="dxa"/>
            <w:vMerge w:val="restart"/>
          </w:tcPr>
          <w:p w:rsidR="00231029" w:rsidRDefault="00231029" w:rsidP="00CE198C">
            <w:pPr>
              <w:rPr>
                <w:rFonts w:ascii="Arial" w:eastAsia="Arial" w:hAnsi="Arial" w:cs="Arial"/>
                <w:b/>
                <w:sz w:val="22"/>
                <w:szCs w:val="22"/>
              </w:rPr>
            </w:pPr>
            <w:r>
              <w:rPr>
                <w:rFonts w:ascii="Arial" w:eastAsia="Arial" w:hAnsi="Arial" w:cs="Arial"/>
                <w:b/>
                <w:sz w:val="22"/>
                <w:szCs w:val="22"/>
              </w:rPr>
              <w:t>Week 4</w:t>
            </w:r>
          </w:p>
        </w:tc>
        <w:tc>
          <w:tcPr>
            <w:tcW w:w="990" w:type="dxa"/>
          </w:tcPr>
          <w:p w:rsidR="00231029" w:rsidRDefault="00231029" w:rsidP="00CE198C">
            <w:pPr>
              <w:rPr>
                <w:rFonts w:ascii="Arial" w:eastAsia="Arial" w:hAnsi="Arial" w:cs="Arial"/>
                <w:b/>
                <w:sz w:val="22"/>
                <w:szCs w:val="22"/>
              </w:rPr>
            </w:pPr>
            <w:r>
              <w:rPr>
                <w:rFonts w:ascii="Arial" w:eastAsia="Arial" w:hAnsi="Arial" w:cs="Arial"/>
                <w:b/>
                <w:sz w:val="22"/>
                <w:szCs w:val="22"/>
              </w:rPr>
              <w:t>10/21</w:t>
            </w:r>
          </w:p>
        </w:tc>
        <w:tc>
          <w:tcPr>
            <w:tcW w:w="3645" w:type="dxa"/>
          </w:tcPr>
          <w:p w:rsidR="00231029" w:rsidRDefault="00231029" w:rsidP="00CE198C">
            <w:pPr>
              <w:rPr>
                <w:rFonts w:ascii="Arial" w:eastAsia="Arial" w:hAnsi="Arial" w:cs="Arial"/>
                <w:sz w:val="22"/>
                <w:szCs w:val="22"/>
              </w:rPr>
            </w:pPr>
            <w:r>
              <w:rPr>
                <w:rFonts w:ascii="Arial" w:eastAsia="Arial" w:hAnsi="Arial" w:cs="Arial"/>
                <w:b/>
                <w:sz w:val="22"/>
                <w:szCs w:val="22"/>
              </w:rPr>
              <w:t>Presentations</w:t>
            </w:r>
          </w:p>
        </w:tc>
        <w:tc>
          <w:tcPr>
            <w:tcW w:w="2175" w:type="dxa"/>
          </w:tcPr>
          <w:p w:rsidR="00231029" w:rsidRDefault="00231029" w:rsidP="00CE198C">
            <w:pPr>
              <w:rPr>
                <w:rFonts w:ascii="Arial" w:eastAsia="Arial" w:hAnsi="Arial" w:cs="Arial"/>
                <w:sz w:val="22"/>
                <w:szCs w:val="22"/>
              </w:rPr>
            </w:pPr>
          </w:p>
        </w:tc>
        <w:tc>
          <w:tcPr>
            <w:tcW w:w="2910" w:type="dxa"/>
          </w:tcPr>
          <w:p w:rsidR="00231029" w:rsidRDefault="00231029" w:rsidP="00CE198C">
            <w:pPr>
              <w:rPr>
                <w:rFonts w:ascii="Arial" w:eastAsia="Arial" w:hAnsi="Arial" w:cs="Arial"/>
                <w:sz w:val="22"/>
                <w:szCs w:val="22"/>
              </w:rPr>
            </w:pPr>
            <w:r>
              <w:rPr>
                <w:rFonts w:ascii="Arial" w:eastAsia="Arial" w:hAnsi="Arial" w:cs="Arial"/>
                <w:b/>
                <w:sz w:val="22"/>
                <w:szCs w:val="22"/>
              </w:rPr>
              <w:t xml:space="preserve">Journal #3 due </w:t>
            </w:r>
            <w:r>
              <w:rPr>
                <w:rFonts w:ascii="Arial" w:eastAsia="Arial" w:hAnsi="Arial" w:cs="Arial"/>
                <w:sz w:val="22"/>
                <w:szCs w:val="22"/>
              </w:rPr>
              <w:t>(10pts)</w:t>
            </w:r>
          </w:p>
        </w:tc>
      </w:tr>
      <w:tr w:rsidR="00231029" w:rsidTr="00CE198C">
        <w:trPr>
          <w:trHeight w:val="620"/>
        </w:trPr>
        <w:tc>
          <w:tcPr>
            <w:tcW w:w="1005" w:type="dxa"/>
            <w:vMerge/>
          </w:tcPr>
          <w:p w:rsidR="00231029" w:rsidRDefault="00231029" w:rsidP="00CE198C">
            <w:pPr>
              <w:rPr>
                <w:rFonts w:ascii="Arial" w:eastAsia="Arial" w:hAnsi="Arial" w:cs="Arial"/>
                <w:b/>
                <w:sz w:val="22"/>
                <w:szCs w:val="22"/>
              </w:rPr>
            </w:pPr>
          </w:p>
        </w:tc>
        <w:tc>
          <w:tcPr>
            <w:tcW w:w="990" w:type="dxa"/>
          </w:tcPr>
          <w:p w:rsidR="00231029" w:rsidRDefault="00231029" w:rsidP="00CE198C">
            <w:pPr>
              <w:rPr>
                <w:rFonts w:ascii="Arial" w:eastAsia="Arial" w:hAnsi="Arial" w:cs="Arial"/>
                <w:b/>
                <w:sz w:val="22"/>
                <w:szCs w:val="22"/>
              </w:rPr>
            </w:pPr>
            <w:r>
              <w:rPr>
                <w:rFonts w:ascii="Arial" w:eastAsia="Arial" w:hAnsi="Arial" w:cs="Arial"/>
                <w:b/>
                <w:sz w:val="22"/>
                <w:szCs w:val="22"/>
              </w:rPr>
              <w:t>10/23</w:t>
            </w:r>
          </w:p>
        </w:tc>
        <w:tc>
          <w:tcPr>
            <w:tcW w:w="3645" w:type="dxa"/>
          </w:tcPr>
          <w:p w:rsidR="00231029" w:rsidRPr="00462B6A" w:rsidRDefault="00231029" w:rsidP="00CE198C">
            <w:pPr>
              <w:rPr>
                <w:rFonts w:ascii="Arial" w:eastAsia="Arial" w:hAnsi="Arial" w:cs="Arial"/>
                <w:bCs/>
                <w:sz w:val="22"/>
                <w:szCs w:val="22"/>
              </w:rPr>
            </w:pPr>
            <w:r>
              <w:rPr>
                <w:rFonts w:ascii="Arial" w:eastAsia="Arial" w:hAnsi="Arial" w:cs="Arial"/>
                <w:bCs/>
                <w:sz w:val="22"/>
                <w:szCs w:val="22"/>
              </w:rPr>
              <w:t>Perceiving Others</w:t>
            </w:r>
          </w:p>
        </w:tc>
        <w:tc>
          <w:tcPr>
            <w:tcW w:w="2175" w:type="dxa"/>
          </w:tcPr>
          <w:p w:rsidR="00231029" w:rsidRDefault="00231029" w:rsidP="00CE198C">
            <w:pPr>
              <w:rPr>
                <w:rFonts w:ascii="Arial" w:eastAsia="Arial" w:hAnsi="Arial" w:cs="Arial"/>
                <w:sz w:val="22"/>
                <w:szCs w:val="22"/>
              </w:rPr>
            </w:pPr>
            <w:r>
              <w:rPr>
                <w:rFonts w:ascii="Arial" w:eastAsia="Arial" w:hAnsi="Arial" w:cs="Arial"/>
                <w:sz w:val="22"/>
                <w:szCs w:val="22"/>
              </w:rPr>
              <w:t>Chapter 4</w:t>
            </w:r>
          </w:p>
        </w:tc>
        <w:tc>
          <w:tcPr>
            <w:tcW w:w="2910" w:type="dxa"/>
          </w:tcPr>
          <w:p w:rsidR="00231029" w:rsidRDefault="00231029" w:rsidP="00CE198C">
            <w:pPr>
              <w:rPr>
                <w:rFonts w:ascii="Arial" w:eastAsia="Arial" w:hAnsi="Arial" w:cs="Arial"/>
                <w:b/>
                <w:sz w:val="22"/>
                <w:szCs w:val="22"/>
              </w:rPr>
            </w:pPr>
          </w:p>
        </w:tc>
      </w:tr>
      <w:tr w:rsidR="00231029" w:rsidTr="00CE198C">
        <w:trPr>
          <w:trHeight w:val="240"/>
        </w:trPr>
        <w:tc>
          <w:tcPr>
            <w:tcW w:w="1005" w:type="dxa"/>
            <w:vMerge/>
          </w:tcPr>
          <w:p w:rsidR="00231029" w:rsidRDefault="00231029" w:rsidP="00CE198C">
            <w:pPr>
              <w:rPr>
                <w:rFonts w:ascii="Arial" w:eastAsia="Arial" w:hAnsi="Arial" w:cs="Arial"/>
                <w:b/>
                <w:sz w:val="22"/>
                <w:szCs w:val="22"/>
              </w:rPr>
            </w:pPr>
          </w:p>
        </w:tc>
        <w:tc>
          <w:tcPr>
            <w:tcW w:w="990" w:type="dxa"/>
          </w:tcPr>
          <w:p w:rsidR="00231029" w:rsidRDefault="00231029" w:rsidP="00CE198C">
            <w:pPr>
              <w:rPr>
                <w:rFonts w:ascii="Arial" w:eastAsia="Arial" w:hAnsi="Arial" w:cs="Arial"/>
                <w:b/>
                <w:sz w:val="22"/>
                <w:szCs w:val="22"/>
              </w:rPr>
            </w:pPr>
            <w:r>
              <w:rPr>
                <w:rFonts w:ascii="Arial" w:eastAsia="Arial" w:hAnsi="Arial" w:cs="Arial"/>
                <w:b/>
                <w:sz w:val="22"/>
                <w:szCs w:val="22"/>
              </w:rPr>
              <w:t>10/25</w:t>
            </w:r>
          </w:p>
        </w:tc>
        <w:tc>
          <w:tcPr>
            <w:tcW w:w="3645" w:type="dxa"/>
          </w:tcPr>
          <w:p w:rsidR="00231029" w:rsidRDefault="00231029" w:rsidP="00CE198C">
            <w:pPr>
              <w:rPr>
                <w:rFonts w:ascii="Arial" w:eastAsia="Arial" w:hAnsi="Arial" w:cs="Arial"/>
                <w:sz w:val="22"/>
                <w:szCs w:val="22"/>
              </w:rPr>
            </w:pPr>
            <w:r>
              <w:rPr>
                <w:rFonts w:ascii="Arial" w:eastAsia="Arial" w:hAnsi="Arial" w:cs="Arial"/>
                <w:sz w:val="22"/>
                <w:szCs w:val="22"/>
              </w:rPr>
              <w:t>Language</w:t>
            </w:r>
          </w:p>
          <w:p w:rsidR="00231029" w:rsidRDefault="00231029" w:rsidP="00CE198C">
            <w:pPr>
              <w:rPr>
                <w:rFonts w:ascii="Arial" w:eastAsia="Arial" w:hAnsi="Arial" w:cs="Arial"/>
                <w:sz w:val="22"/>
                <w:szCs w:val="22"/>
              </w:rPr>
            </w:pPr>
          </w:p>
        </w:tc>
        <w:tc>
          <w:tcPr>
            <w:tcW w:w="2175" w:type="dxa"/>
          </w:tcPr>
          <w:p w:rsidR="00231029" w:rsidRDefault="00231029" w:rsidP="00CE198C">
            <w:pPr>
              <w:rPr>
                <w:rFonts w:ascii="Arial" w:eastAsia="Arial" w:hAnsi="Arial" w:cs="Arial"/>
                <w:sz w:val="22"/>
                <w:szCs w:val="22"/>
              </w:rPr>
            </w:pPr>
            <w:r>
              <w:rPr>
                <w:rFonts w:ascii="Arial" w:eastAsia="Arial" w:hAnsi="Arial" w:cs="Arial"/>
                <w:sz w:val="22"/>
                <w:szCs w:val="22"/>
              </w:rPr>
              <w:t>Chapter 5</w:t>
            </w:r>
          </w:p>
        </w:tc>
        <w:tc>
          <w:tcPr>
            <w:tcW w:w="2910" w:type="dxa"/>
          </w:tcPr>
          <w:p w:rsidR="00231029" w:rsidRDefault="00231029" w:rsidP="00CE198C">
            <w:pPr>
              <w:rPr>
                <w:rFonts w:ascii="Arial" w:eastAsia="Arial" w:hAnsi="Arial" w:cs="Arial"/>
                <w:sz w:val="22"/>
                <w:szCs w:val="22"/>
              </w:rPr>
            </w:pPr>
          </w:p>
        </w:tc>
      </w:tr>
      <w:tr w:rsidR="00231029" w:rsidTr="00CE198C">
        <w:trPr>
          <w:trHeight w:val="278"/>
        </w:trPr>
        <w:tc>
          <w:tcPr>
            <w:tcW w:w="1005" w:type="dxa"/>
            <w:vMerge w:val="restart"/>
          </w:tcPr>
          <w:p w:rsidR="00231029" w:rsidRDefault="00231029" w:rsidP="00CE198C">
            <w:pPr>
              <w:rPr>
                <w:rFonts w:ascii="Arial" w:eastAsia="Arial" w:hAnsi="Arial" w:cs="Arial"/>
                <w:b/>
                <w:sz w:val="22"/>
                <w:szCs w:val="22"/>
              </w:rPr>
            </w:pPr>
            <w:r>
              <w:rPr>
                <w:rFonts w:ascii="Arial" w:eastAsia="Arial" w:hAnsi="Arial" w:cs="Arial"/>
                <w:b/>
                <w:sz w:val="22"/>
                <w:szCs w:val="22"/>
              </w:rPr>
              <w:t>Week 5</w:t>
            </w:r>
          </w:p>
        </w:tc>
        <w:tc>
          <w:tcPr>
            <w:tcW w:w="990" w:type="dxa"/>
          </w:tcPr>
          <w:p w:rsidR="00231029" w:rsidRDefault="00231029" w:rsidP="00CE198C">
            <w:pPr>
              <w:rPr>
                <w:rFonts w:ascii="Arial" w:eastAsia="Arial" w:hAnsi="Arial" w:cs="Arial"/>
                <w:b/>
                <w:sz w:val="22"/>
                <w:szCs w:val="22"/>
              </w:rPr>
            </w:pPr>
            <w:r>
              <w:rPr>
                <w:rFonts w:ascii="Arial" w:eastAsia="Arial" w:hAnsi="Arial" w:cs="Arial"/>
                <w:b/>
                <w:sz w:val="22"/>
                <w:szCs w:val="22"/>
              </w:rPr>
              <w:t>10/28</w:t>
            </w:r>
          </w:p>
        </w:tc>
        <w:tc>
          <w:tcPr>
            <w:tcW w:w="3645" w:type="dxa"/>
          </w:tcPr>
          <w:p w:rsidR="00231029" w:rsidRDefault="00231029" w:rsidP="00CE198C">
            <w:pPr>
              <w:rPr>
                <w:rFonts w:ascii="Arial" w:eastAsia="Arial" w:hAnsi="Arial" w:cs="Arial"/>
                <w:sz w:val="22"/>
                <w:szCs w:val="22"/>
              </w:rPr>
            </w:pPr>
            <w:r>
              <w:rPr>
                <w:rFonts w:ascii="Arial" w:eastAsia="Arial" w:hAnsi="Arial" w:cs="Arial"/>
                <w:sz w:val="22"/>
                <w:szCs w:val="22"/>
              </w:rPr>
              <w:t>Language</w:t>
            </w:r>
          </w:p>
        </w:tc>
        <w:tc>
          <w:tcPr>
            <w:tcW w:w="2175" w:type="dxa"/>
          </w:tcPr>
          <w:p w:rsidR="00231029" w:rsidRDefault="00231029" w:rsidP="00CE198C">
            <w:pPr>
              <w:rPr>
                <w:rFonts w:ascii="Arial" w:eastAsia="Arial" w:hAnsi="Arial" w:cs="Arial"/>
                <w:sz w:val="22"/>
                <w:szCs w:val="22"/>
              </w:rPr>
            </w:pPr>
          </w:p>
        </w:tc>
        <w:tc>
          <w:tcPr>
            <w:tcW w:w="2910" w:type="dxa"/>
          </w:tcPr>
          <w:p w:rsidR="00231029" w:rsidRDefault="00231029" w:rsidP="00CE198C">
            <w:pPr>
              <w:rPr>
                <w:rFonts w:ascii="Arial" w:eastAsia="Arial" w:hAnsi="Arial" w:cs="Arial"/>
                <w:sz w:val="22"/>
                <w:szCs w:val="22"/>
              </w:rPr>
            </w:pPr>
            <w:r>
              <w:rPr>
                <w:rFonts w:ascii="Arial" w:eastAsia="Arial" w:hAnsi="Arial" w:cs="Arial"/>
                <w:b/>
                <w:sz w:val="22"/>
                <w:szCs w:val="22"/>
              </w:rPr>
              <w:t xml:space="preserve">“I” Statement HW </w:t>
            </w:r>
            <w:r>
              <w:rPr>
                <w:rFonts w:ascii="Arial" w:eastAsia="Arial" w:hAnsi="Arial" w:cs="Arial"/>
                <w:sz w:val="22"/>
                <w:szCs w:val="22"/>
              </w:rPr>
              <w:t>(5 pts)</w:t>
            </w:r>
          </w:p>
        </w:tc>
      </w:tr>
      <w:tr w:rsidR="00231029" w:rsidTr="00CE198C">
        <w:trPr>
          <w:trHeight w:val="240"/>
        </w:trPr>
        <w:tc>
          <w:tcPr>
            <w:tcW w:w="1005" w:type="dxa"/>
            <w:vMerge/>
          </w:tcPr>
          <w:p w:rsidR="00231029" w:rsidRDefault="00231029" w:rsidP="00CE198C">
            <w:pPr>
              <w:rPr>
                <w:rFonts w:ascii="Arial" w:eastAsia="Arial" w:hAnsi="Arial" w:cs="Arial"/>
                <w:b/>
                <w:sz w:val="22"/>
                <w:szCs w:val="22"/>
              </w:rPr>
            </w:pPr>
          </w:p>
        </w:tc>
        <w:tc>
          <w:tcPr>
            <w:tcW w:w="990" w:type="dxa"/>
          </w:tcPr>
          <w:p w:rsidR="00231029" w:rsidRDefault="00231029" w:rsidP="00CE198C">
            <w:pPr>
              <w:rPr>
                <w:rFonts w:ascii="Arial" w:eastAsia="Arial" w:hAnsi="Arial" w:cs="Arial"/>
                <w:b/>
                <w:sz w:val="22"/>
                <w:szCs w:val="22"/>
              </w:rPr>
            </w:pPr>
            <w:r>
              <w:rPr>
                <w:rFonts w:ascii="Arial" w:eastAsia="Arial" w:hAnsi="Arial" w:cs="Arial"/>
                <w:b/>
                <w:sz w:val="22"/>
                <w:szCs w:val="22"/>
              </w:rPr>
              <w:t>10/30</w:t>
            </w:r>
          </w:p>
        </w:tc>
        <w:tc>
          <w:tcPr>
            <w:tcW w:w="3645" w:type="dxa"/>
          </w:tcPr>
          <w:p w:rsidR="00231029" w:rsidRDefault="00231029" w:rsidP="00CE198C">
            <w:pPr>
              <w:rPr>
                <w:rFonts w:ascii="Arial" w:eastAsia="Arial" w:hAnsi="Arial" w:cs="Arial"/>
                <w:b/>
                <w:sz w:val="22"/>
                <w:szCs w:val="22"/>
              </w:rPr>
            </w:pPr>
            <w:r>
              <w:rPr>
                <w:rFonts w:ascii="Arial" w:eastAsia="Arial" w:hAnsi="Arial" w:cs="Arial"/>
                <w:b/>
                <w:sz w:val="22"/>
                <w:szCs w:val="22"/>
              </w:rPr>
              <w:t>Midterm Prep</w:t>
            </w:r>
          </w:p>
          <w:p w:rsidR="00231029" w:rsidRDefault="00231029" w:rsidP="00CE198C">
            <w:pPr>
              <w:rPr>
                <w:rFonts w:ascii="Arial" w:eastAsia="Arial" w:hAnsi="Arial" w:cs="Arial"/>
                <w:b/>
                <w:sz w:val="22"/>
                <w:szCs w:val="22"/>
              </w:rPr>
            </w:pPr>
          </w:p>
        </w:tc>
        <w:tc>
          <w:tcPr>
            <w:tcW w:w="2175" w:type="dxa"/>
          </w:tcPr>
          <w:p w:rsidR="00231029" w:rsidRDefault="00231029" w:rsidP="00CE198C">
            <w:pPr>
              <w:rPr>
                <w:rFonts w:ascii="Arial" w:eastAsia="Arial" w:hAnsi="Arial" w:cs="Arial"/>
                <w:sz w:val="22"/>
                <w:szCs w:val="22"/>
              </w:rPr>
            </w:pPr>
            <w:r>
              <w:rPr>
                <w:rFonts w:ascii="Arial" w:eastAsia="Arial" w:hAnsi="Arial" w:cs="Arial"/>
                <w:sz w:val="22"/>
                <w:szCs w:val="22"/>
              </w:rPr>
              <w:t xml:space="preserve">Review </w:t>
            </w:r>
            <w:proofErr w:type="spellStart"/>
            <w:r>
              <w:rPr>
                <w:rFonts w:ascii="Arial" w:eastAsia="Arial" w:hAnsi="Arial" w:cs="Arial"/>
                <w:sz w:val="22"/>
                <w:szCs w:val="22"/>
              </w:rPr>
              <w:t>Chs</w:t>
            </w:r>
            <w:proofErr w:type="spellEnd"/>
            <w:r>
              <w:rPr>
                <w:rFonts w:ascii="Arial" w:eastAsia="Arial" w:hAnsi="Arial" w:cs="Arial"/>
                <w:sz w:val="22"/>
                <w:szCs w:val="22"/>
              </w:rPr>
              <w:t>. 1-5</w:t>
            </w:r>
          </w:p>
        </w:tc>
        <w:tc>
          <w:tcPr>
            <w:tcW w:w="2910" w:type="dxa"/>
          </w:tcPr>
          <w:p w:rsidR="00231029" w:rsidRDefault="00231029" w:rsidP="00CE198C">
            <w:pPr>
              <w:rPr>
                <w:rFonts w:ascii="Arial" w:eastAsia="Arial" w:hAnsi="Arial" w:cs="Arial"/>
                <w:b/>
                <w:sz w:val="22"/>
                <w:szCs w:val="22"/>
              </w:rPr>
            </w:pPr>
          </w:p>
        </w:tc>
      </w:tr>
      <w:tr w:rsidR="00231029" w:rsidTr="00CE198C">
        <w:trPr>
          <w:trHeight w:val="240"/>
        </w:trPr>
        <w:tc>
          <w:tcPr>
            <w:tcW w:w="1005" w:type="dxa"/>
            <w:vMerge/>
          </w:tcPr>
          <w:p w:rsidR="00231029" w:rsidRDefault="00231029" w:rsidP="00CE198C">
            <w:pPr>
              <w:rPr>
                <w:rFonts w:ascii="Arial" w:eastAsia="Arial" w:hAnsi="Arial" w:cs="Arial"/>
                <w:b/>
                <w:sz w:val="22"/>
                <w:szCs w:val="22"/>
              </w:rPr>
            </w:pPr>
          </w:p>
        </w:tc>
        <w:tc>
          <w:tcPr>
            <w:tcW w:w="990" w:type="dxa"/>
          </w:tcPr>
          <w:p w:rsidR="00231029" w:rsidRDefault="00231029" w:rsidP="00CE198C">
            <w:pPr>
              <w:rPr>
                <w:rFonts w:ascii="Arial" w:eastAsia="Arial" w:hAnsi="Arial" w:cs="Arial"/>
                <w:b/>
                <w:sz w:val="22"/>
                <w:szCs w:val="22"/>
              </w:rPr>
            </w:pPr>
            <w:r>
              <w:rPr>
                <w:rFonts w:ascii="Arial" w:eastAsia="Arial" w:hAnsi="Arial" w:cs="Arial"/>
                <w:b/>
                <w:sz w:val="22"/>
                <w:szCs w:val="22"/>
              </w:rPr>
              <w:t>11/1</w:t>
            </w:r>
          </w:p>
        </w:tc>
        <w:tc>
          <w:tcPr>
            <w:tcW w:w="3645" w:type="dxa"/>
          </w:tcPr>
          <w:p w:rsidR="00231029" w:rsidRDefault="00231029" w:rsidP="00CE198C">
            <w:pPr>
              <w:rPr>
                <w:rFonts w:ascii="Arial" w:eastAsia="Arial" w:hAnsi="Arial" w:cs="Arial"/>
                <w:b/>
                <w:sz w:val="22"/>
                <w:szCs w:val="22"/>
              </w:rPr>
            </w:pPr>
            <w:r>
              <w:rPr>
                <w:rFonts w:ascii="Arial" w:eastAsia="Arial" w:hAnsi="Arial" w:cs="Arial"/>
                <w:b/>
                <w:sz w:val="22"/>
                <w:szCs w:val="22"/>
              </w:rPr>
              <w:t>Exam #1 (Ch. 1-5)</w:t>
            </w:r>
          </w:p>
          <w:p w:rsidR="00231029" w:rsidRDefault="00231029" w:rsidP="00CE198C">
            <w:pPr>
              <w:rPr>
                <w:rFonts w:ascii="Arial" w:eastAsia="Arial" w:hAnsi="Arial" w:cs="Arial"/>
                <w:sz w:val="22"/>
                <w:szCs w:val="22"/>
              </w:rPr>
            </w:pPr>
          </w:p>
        </w:tc>
        <w:tc>
          <w:tcPr>
            <w:tcW w:w="2175" w:type="dxa"/>
          </w:tcPr>
          <w:p w:rsidR="00231029" w:rsidRDefault="00231029" w:rsidP="00CE198C">
            <w:pPr>
              <w:rPr>
                <w:rFonts w:ascii="Arial" w:eastAsia="Arial" w:hAnsi="Arial" w:cs="Arial"/>
                <w:sz w:val="22"/>
                <w:szCs w:val="22"/>
              </w:rPr>
            </w:pPr>
          </w:p>
        </w:tc>
        <w:tc>
          <w:tcPr>
            <w:tcW w:w="2910" w:type="dxa"/>
          </w:tcPr>
          <w:p w:rsidR="00231029" w:rsidRDefault="00231029" w:rsidP="00CE198C">
            <w:pPr>
              <w:rPr>
                <w:rFonts w:ascii="Arial" w:eastAsia="Arial" w:hAnsi="Arial" w:cs="Arial"/>
                <w:sz w:val="22"/>
                <w:szCs w:val="22"/>
              </w:rPr>
            </w:pPr>
          </w:p>
        </w:tc>
      </w:tr>
      <w:tr w:rsidR="00231029" w:rsidTr="00CE198C">
        <w:trPr>
          <w:trHeight w:val="240"/>
        </w:trPr>
        <w:tc>
          <w:tcPr>
            <w:tcW w:w="1005" w:type="dxa"/>
            <w:vMerge w:val="restart"/>
          </w:tcPr>
          <w:p w:rsidR="00231029" w:rsidRDefault="00231029" w:rsidP="00CE198C">
            <w:pPr>
              <w:rPr>
                <w:rFonts w:ascii="Arial" w:eastAsia="Arial" w:hAnsi="Arial" w:cs="Arial"/>
                <w:b/>
                <w:sz w:val="22"/>
                <w:szCs w:val="22"/>
              </w:rPr>
            </w:pPr>
            <w:r>
              <w:rPr>
                <w:rFonts w:ascii="Arial" w:eastAsia="Arial" w:hAnsi="Arial" w:cs="Arial"/>
                <w:b/>
                <w:sz w:val="22"/>
                <w:szCs w:val="22"/>
              </w:rPr>
              <w:t>Week 6</w:t>
            </w:r>
          </w:p>
        </w:tc>
        <w:tc>
          <w:tcPr>
            <w:tcW w:w="990" w:type="dxa"/>
          </w:tcPr>
          <w:p w:rsidR="00231029" w:rsidRDefault="00231029" w:rsidP="00CE198C">
            <w:pPr>
              <w:rPr>
                <w:rFonts w:ascii="Arial" w:eastAsia="Arial" w:hAnsi="Arial" w:cs="Arial"/>
                <w:b/>
                <w:sz w:val="22"/>
                <w:szCs w:val="22"/>
              </w:rPr>
            </w:pPr>
            <w:r>
              <w:rPr>
                <w:rFonts w:ascii="Arial" w:eastAsia="Arial" w:hAnsi="Arial" w:cs="Arial"/>
                <w:b/>
                <w:sz w:val="22"/>
                <w:szCs w:val="22"/>
              </w:rPr>
              <w:t>11/4</w:t>
            </w:r>
          </w:p>
        </w:tc>
        <w:tc>
          <w:tcPr>
            <w:tcW w:w="3645" w:type="dxa"/>
          </w:tcPr>
          <w:p w:rsidR="00231029" w:rsidRDefault="00231029" w:rsidP="00CE198C">
            <w:pPr>
              <w:rPr>
                <w:rFonts w:ascii="Arial" w:eastAsia="Arial" w:hAnsi="Arial" w:cs="Arial"/>
                <w:sz w:val="22"/>
                <w:szCs w:val="22"/>
              </w:rPr>
            </w:pPr>
            <w:r>
              <w:rPr>
                <w:rFonts w:ascii="Arial" w:eastAsia="Arial" w:hAnsi="Arial" w:cs="Arial"/>
                <w:sz w:val="22"/>
                <w:szCs w:val="22"/>
              </w:rPr>
              <w:t>Nonverbal Communication</w:t>
            </w:r>
          </w:p>
          <w:p w:rsidR="00231029" w:rsidRDefault="00231029" w:rsidP="00CE198C">
            <w:pPr>
              <w:rPr>
                <w:rFonts w:ascii="Arial" w:eastAsia="Arial" w:hAnsi="Arial" w:cs="Arial"/>
                <w:sz w:val="22"/>
                <w:szCs w:val="22"/>
              </w:rPr>
            </w:pPr>
          </w:p>
        </w:tc>
        <w:tc>
          <w:tcPr>
            <w:tcW w:w="2175" w:type="dxa"/>
          </w:tcPr>
          <w:p w:rsidR="00231029" w:rsidRDefault="00231029" w:rsidP="00CE198C">
            <w:pPr>
              <w:rPr>
                <w:rFonts w:ascii="Arial" w:eastAsia="Arial" w:hAnsi="Arial" w:cs="Arial"/>
                <w:sz w:val="22"/>
                <w:szCs w:val="22"/>
              </w:rPr>
            </w:pPr>
            <w:r>
              <w:rPr>
                <w:rFonts w:ascii="Arial" w:eastAsia="Arial" w:hAnsi="Arial" w:cs="Arial"/>
                <w:sz w:val="22"/>
                <w:szCs w:val="22"/>
              </w:rPr>
              <w:t>Chapter 6</w:t>
            </w:r>
          </w:p>
        </w:tc>
        <w:tc>
          <w:tcPr>
            <w:tcW w:w="2910" w:type="dxa"/>
          </w:tcPr>
          <w:p w:rsidR="00231029" w:rsidRDefault="00231029" w:rsidP="00CE198C">
            <w:pPr>
              <w:rPr>
                <w:rFonts w:ascii="Arial" w:eastAsia="Arial" w:hAnsi="Arial" w:cs="Arial"/>
                <w:sz w:val="22"/>
                <w:szCs w:val="22"/>
              </w:rPr>
            </w:pPr>
            <w:r>
              <w:rPr>
                <w:rFonts w:ascii="Arial" w:eastAsia="Arial" w:hAnsi="Arial" w:cs="Arial"/>
                <w:b/>
                <w:sz w:val="22"/>
                <w:szCs w:val="22"/>
              </w:rPr>
              <w:t xml:space="preserve">Journal #4 due </w:t>
            </w:r>
            <w:r>
              <w:rPr>
                <w:rFonts w:ascii="Arial" w:eastAsia="Arial" w:hAnsi="Arial" w:cs="Arial"/>
                <w:sz w:val="22"/>
                <w:szCs w:val="22"/>
              </w:rPr>
              <w:t>(5 pts)</w:t>
            </w:r>
          </w:p>
        </w:tc>
      </w:tr>
      <w:tr w:rsidR="00231029" w:rsidTr="00CE198C">
        <w:trPr>
          <w:trHeight w:val="240"/>
        </w:trPr>
        <w:tc>
          <w:tcPr>
            <w:tcW w:w="1005" w:type="dxa"/>
            <w:vMerge/>
          </w:tcPr>
          <w:p w:rsidR="00231029" w:rsidRDefault="00231029" w:rsidP="00CE198C">
            <w:pPr>
              <w:rPr>
                <w:rFonts w:ascii="Arial" w:eastAsia="Arial" w:hAnsi="Arial" w:cs="Arial"/>
                <w:b/>
                <w:sz w:val="22"/>
                <w:szCs w:val="22"/>
              </w:rPr>
            </w:pPr>
          </w:p>
        </w:tc>
        <w:tc>
          <w:tcPr>
            <w:tcW w:w="990" w:type="dxa"/>
          </w:tcPr>
          <w:p w:rsidR="00231029" w:rsidRDefault="00231029" w:rsidP="00CE198C">
            <w:pPr>
              <w:rPr>
                <w:rFonts w:ascii="Arial" w:eastAsia="Arial" w:hAnsi="Arial" w:cs="Arial"/>
                <w:b/>
                <w:sz w:val="22"/>
                <w:szCs w:val="22"/>
              </w:rPr>
            </w:pPr>
            <w:r>
              <w:rPr>
                <w:rFonts w:ascii="Arial" w:eastAsia="Arial" w:hAnsi="Arial" w:cs="Arial"/>
                <w:b/>
                <w:sz w:val="22"/>
                <w:szCs w:val="22"/>
              </w:rPr>
              <w:t>11/6</w:t>
            </w:r>
          </w:p>
        </w:tc>
        <w:tc>
          <w:tcPr>
            <w:tcW w:w="3645" w:type="dxa"/>
          </w:tcPr>
          <w:p w:rsidR="00231029" w:rsidRDefault="00231029" w:rsidP="00CE198C">
            <w:pPr>
              <w:rPr>
                <w:rFonts w:ascii="Arial" w:eastAsia="Arial" w:hAnsi="Arial" w:cs="Arial"/>
                <w:sz w:val="22"/>
                <w:szCs w:val="22"/>
              </w:rPr>
            </w:pPr>
            <w:r>
              <w:rPr>
                <w:rFonts w:ascii="Arial" w:eastAsia="Arial" w:hAnsi="Arial" w:cs="Arial"/>
                <w:sz w:val="22"/>
                <w:szCs w:val="22"/>
              </w:rPr>
              <w:t>Nonverbal Communication</w:t>
            </w:r>
          </w:p>
          <w:p w:rsidR="00231029" w:rsidRDefault="00231029" w:rsidP="00CE198C">
            <w:pPr>
              <w:rPr>
                <w:rFonts w:ascii="Arial" w:eastAsia="Arial" w:hAnsi="Arial" w:cs="Arial"/>
                <w:sz w:val="22"/>
                <w:szCs w:val="22"/>
              </w:rPr>
            </w:pPr>
            <w:r>
              <w:rPr>
                <w:rFonts w:ascii="Arial" w:eastAsia="Arial" w:hAnsi="Arial" w:cs="Arial"/>
                <w:sz w:val="22"/>
                <w:szCs w:val="22"/>
              </w:rPr>
              <w:t>Listening</w:t>
            </w:r>
          </w:p>
        </w:tc>
        <w:tc>
          <w:tcPr>
            <w:tcW w:w="2175" w:type="dxa"/>
          </w:tcPr>
          <w:p w:rsidR="00231029" w:rsidRDefault="00231029" w:rsidP="00CE198C">
            <w:pPr>
              <w:rPr>
                <w:rFonts w:ascii="Arial" w:eastAsia="Arial" w:hAnsi="Arial" w:cs="Arial"/>
                <w:sz w:val="22"/>
                <w:szCs w:val="22"/>
              </w:rPr>
            </w:pPr>
            <w:r>
              <w:rPr>
                <w:rFonts w:ascii="Arial" w:eastAsia="Arial" w:hAnsi="Arial" w:cs="Arial"/>
                <w:sz w:val="22"/>
                <w:szCs w:val="22"/>
              </w:rPr>
              <w:t>Chapter 7</w:t>
            </w:r>
          </w:p>
        </w:tc>
        <w:tc>
          <w:tcPr>
            <w:tcW w:w="2910" w:type="dxa"/>
          </w:tcPr>
          <w:p w:rsidR="00231029" w:rsidRDefault="00231029" w:rsidP="00CE198C">
            <w:pPr>
              <w:rPr>
                <w:rFonts w:ascii="Arial" w:eastAsia="Arial" w:hAnsi="Arial" w:cs="Arial"/>
                <w:b/>
                <w:sz w:val="22"/>
                <w:szCs w:val="22"/>
              </w:rPr>
            </w:pPr>
          </w:p>
        </w:tc>
      </w:tr>
      <w:tr w:rsidR="00231029" w:rsidTr="00CE198C">
        <w:trPr>
          <w:trHeight w:val="560"/>
        </w:trPr>
        <w:tc>
          <w:tcPr>
            <w:tcW w:w="1005" w:type="dxa"/>
            <w:vMerge/>
          </w:tcPr>
          <w:p w:rsidR="00231029" w:rsidRDefault="00231029" w:rsidP="00CE198C">
            <w:pPr>
              <w:rPr>
                <w:rFonts w:ascii="Arial" w:eastAsia="Arial" w:hAnsi="Arial" w:cs="Arial"/>
                <w:b/>
                <w:sz w:val="22"/>
                <w:szCs w:val="22"/>
              </w:rPr>
            </w:pPr>
          </w:p>
        </w:tc>
        <w:tc>
          <w:tcPr>
            <w:tcW w:w="990" w:type="dxa"/>
          </w:tcPr>
          <w:p w:rsidR="00231029" w:rsidRDefault="00231029" w:rsidP="00CE198C">
            <w:pPr>
              <w:rPr>
                <w:rFonts w:ascii="Arial" w:eastAsia="Arial" w:hAnsi="Arial" w:cs="Arial"/>
                <w:b/>
                <w:sz w:val="22"/>
                <w:szCs w:val="22"/>
              </w:rPr>
            </w:pPr>
            <w:r>
              <w:rPr>
                <w:rFonts w:ascii="Arial" w:eastAsia="Arial" w:hAnsi="Arial" w:cs="Arial"/>
                <w:b/>
                <w:sz w:val="22"/>
                <w:szCs w:val="22"/>
              </w:rPr>
              <w:t>11/8</w:t>
            </w:r>
          </w:p>
        </w:tc>
        <w:tc>
          <w:tcPr>
            <w:tcW w:w="3645" w:type="dxa"/>
          </w:tcPr>
          <w:p w:rsidR="00231029" w:rsidRDefault="00231029" w:rsidP="00CE198C">
            <w:pPr>
              <w:rPr>
                <w:rFonts w:ascii="Arial" w:eastAsia="Arial" w:hAnsi="Arial" w:cs="Arial"/>
                <w:sz w:val="22"/>
                <w:szCs w:val="22"/>
              </w:rPr>
            </w:pPr>
            <w:r>
              <w:rPr>
                <w:rFonts w:ascii="Arial" w:eastAsia="Arial" w:hAnsi="Arial" w:cs="Arial"/>
                <w:sz w:val="22"/>
                <w:szCs w:val="22"/>
              </w:rPr>
              <w:t>Listening</w:t>
            </w:r>
          </w:p>
          <w:p w:rsidR="00231029" w:rsidRDefault="00231029" w:rsidP="00CE198C">
            <w:pPr>
              <w:rPr>
                <w:rFonts w:ascii="Arial" w:eastAsia="Arial" w:hAnsi="Arial" w:cs="Arial"/>
                <w:sz w:val="22"/>
                <w:szCs w:val="22"/>
              </w:rPr>
            </w:pPr>
          </w:p>
        </w:tc>
        <w:tc>
          <w:tcPr>
            <w:tcW w:w="2175" w:type="dxa"/>
          </w:tcPr>
          <w:p w:rsidR="00231029" w:rsidRDefault="00231029" w:rsidP="00CE198C">
            <w:pPr>
              <w:rPr>
                <w:rFonts w:ascii="Arial" w:eastAsia="Arial" w:hAnsi="Arial" w:cs="Arial"/>
                <w:sz w:val="22"/>
                <w:szCs w:val="22"/>
              </w:rPr>
            </w:pPr>
          </w:p>
        </w:tc>
        <w:tc>
          <w:tcPr>
            <w:tcW w:w="2910" w:type="dxa"/>
          </w:tcPr>
          <w:p w:rsidR="00231029" w:rsidRDefault="00231029" w:rsidP="00CE198C">
            <w:pPr>
              <w:rPr>
                <w:rFonts w:ascii="Arial" w:eastAsia="Arial" w:hAnsi="Arial" w:cs="Arial"/>
                <w:sz w:val="22"/>
                <w:szCs w:val="22"/>
              </w:rPr>
            </w:pPr>
            <w:r>
              <w:rPr>
                <w:rFonts w:ascii="Arial" w:eastAsia="Arial" w:hAnsi="Arial" w:cs="Arial"/>
                <w:b/>
                <w:sz w:val="22"/>
                <w:szCs w:val="22"/>
              </w:rPr>
              <w:t>Journal #5 due</w:t>
            </w:r>
            <w:r>
              <w:rPr>
                <w:rFonts w:ascii="Arial" w:eastAsia="Arial" w:hAnsi="Arial" w:cs="Arial"/>
                <w:sz w:val="22"/>
                <w:szCs w:val="22"/>
              </w:rPr>
              <w:t xml:space="preserve"> (10 pts)</w:t>
            </w:r>
          </w:p>
        </w:tc>
      </w:tr>
      <w:tr w:rsidR="00231029" w:rsidTr="00CE198C">
        <w:trPr>
          <w:trHeight w:val="580"/>
        </w:trPr>
        <w:tc>
          <w:tcPr>
            <w:tcW w:w="1005" w:type="dxa"/>
            <w:vMerge w:val="restart"/>
          </w:tcPr>
          <w:p w:rsidR="00231029" w:rsidRDefault="00231029" w:rsidP="00CE198C">
            <w:pPr>
              <w:rPr>
                <w:rFonts w:ascii="Arial" w:eastAsia="Arial" w:hAnsi="Arial" w:cs="Arial"/>
                <w:b/>
                <w:sz w:val="22"/>
                <w:szCs w:val="22"/>
              </w:rPr>
            </w:pPr>
            <w:r>
              <w:rPr>
                <w:rFonts w:ascii="Arial" w:eastAsia="Arial" w:hAnsi="Arial" w:cs="Arial"/>
                <w:b/>
                <w:sz w:val="22"/>
                <w:szCs w:val="22"/>
              </w:rPr>
              <w:t>Week 7</w:t>
            </w:r>
          </w:p>
        </w:tc>
        <w:tc>
          <w:tcPr>
            <w:tcW w:w="990" w:type="dxa"/>
          </w:tcPr>
          <w:p w:rsidR="00231029" w:rsidRDefault="00231029" w:rsidP="00CE198C">
            <w:pPr>
              <w:rPr>
                <w:rFonts w:ascii="Arial" w:eastAsia="Arial" w:hAnsi="Arial" w:cs="Arial"/>
                <w:b/>
                <w:sz w:val="22"/>
                <w:szCs w:val="22"/>
              </w:rPr>
            </w:pPr>
            <w:r>
              <w:rPr>
                <w:rFonts w:ascii="Arial" w:eastAsia="Arial" w:hAnsi="Arial" w:cs="Arial"/>
                <w:b/>
                <w:sz w:val="22"/>
                <w:szCs w:val="22"/>
              </w:rPr>
              <w:t>11/11</w:t>
            </w:r>
          </w:p>
        </w:tc>
        <w:tc>
          <w:tcPr>
            <w:tcW w:w="3645" w:type="dxa"/>
          </w:tcPr>
          <w:p w:rsidR="00231029" w:rsidRDefault="00231029" w:rsidP="00CE198C">
            <w:pPr>
              <w:rPr>
                <w:rFonts w:ascii="Arial" w:eastAsia="Arial" w:hAnsi="Arial" w:cs="Arial"/>
                <w:sz w:val="22"/>
                <w:szCs w:val="22"/>
              </w:rPr>
            </w:pPr>
            <w:r>
              <w:rPr>
                <w:rFonts w:ascii="Arial" w:eastAsia="Arial" w:hAnsi="Arial" w:cs="Arial"/>
                <w:sz w:val="22"/>
                <w:szCs w:val="22"/>
              </w:rPr>
              <w:t>No Class</w:t>
            </w:r>
          </w:p>
          <w:p w:rsidR="00231029" w:rsidRDefault="00231029" w:rsidP="00CE198C">
            <w:pPr>
              <w:rPr>
                <w:rFonts w:ascii="Arial" w:eastAsia="Arial" w:hAnsi="Arial" w:cs="Arial"/>
                <w:sz w:val="22"/>
                <w:szCs w:val="22"/>
              </w:rPr>
            </w:pPr>
            <w:r>
              <w:rPr>
                <w:rFonts w:ascii="Arial" w:eastAsia="Arial" w:hAnsi="Arial" w:cs="Arial"/>
                <w:sz w:val="22"/>
                <w:szCs w:val="22"/>
              </w:rPr>
              <w:t>Veterans’ Day</w:t>
            </w:r>
          </w:p>
        </w:tc>
        <w:tc>
          <w:tcPr>
            <w:tcW w:w="2175" w:type="dxa"/>
          </w:tcPr>
          <w:p w:rsidR="00231029" w:rsidRDefault="00231029" w:rsidP="00CE198C">
            <w:pPr>
              <w:rPr>
                <w:rFonts w:ascii="Arial" w:eastAsia="Arial" w:hAnsi="Arial" w:cs="Arial"/>
                <w:sz w:val="22"/>
                <w:szCs w:val="22"/>
              </w:rPr>
            </w:pPr>
          </w:p>
        </w:tc>
        <w:tc>
          <w:tcPr>
            <w:tcW w:w="2910" w:type="dxa"/>
          </w:tcPr>
          <w:p w:rsidR="00231029" w:rsidRDefault="00231029" w:rsidP="00CE198C">
            <w:pPr>
              <w:rPr>
                <w:rFonts w:ascii="Arial" w:eastAsia="Arial" w:hAnsi="Arial" w:cs="Arial"/>
                <w:b/>
                <w:sz w:val="22"/>
                <w:szCs w:val="22"/>
              </w:rPr>
            </w:pPr>
          </w:p>
        </w:tc>
      </w:tr>
      <w:tr w:rsidR="00231029" w:rsidTr="00CE198C">
        <w:trPr>
          <w:trHeight w:val="359"/>
        </w:trPr>
        <w:tc>
          <w:tcPr>
            <w:tcW w:w="1005" w:type="dxa"/>
            <w:vMerge/>
          </w:tcPr>
          <w:p w:rsidR="00231029" w:rsidRDefault="00231029" w:rsidP="00CE198C">
            <w:pPr>
              <w:rPr>
                <w:rFonts w:ascii="Arial" w:eastAsia="Arial" w:hAnsi="Arial" w:cs="Arial"/>
                <w:b/>
                <w:sz w:val="22"/>
                <w:szCs w:val="22"/>
              </w:rPr>
            </w:pPr>
          </w:p>
        </w:tc>
        <w:tc>
          <w:tcPr>
            <w:tcW w:w="990" w:type="dxa"/>
          </w:tcPr>
          <w:p w:rsidR="00231029" w:rsidRDefault="00231029" w:rsidP="00CE198C">
            <w:pPr>
              <w:rPr>
                <w:rFonts w:ascii="Arial" w:eastAsia="Arial" w:hAnsi="Arial" w:cs="Arial"/>
                <w:b/>
                <w:sz w:val="22"/>
                <w:szCs w:val="22"/>
              </w:rPr>
            </w:pPr>
            <w:r>
              <w:rPr>
                <w:rFonts w:ascii="Arial" w:eastAsia="Arial" w:hAnsi="Arial" w:cs="Arial"/>
                <w:b/>
                <w:sz w:val="22"/>
                <w:szCs w:val="22"/>
              </w:rPr>
              <w:t>11/13</w:t>
            </w:r>
          </w:p>
        </w:tc>
        <w:tc>
          <w:tcPr>
            <w:tcW w:w="3645" w:type="dxa"/>
          </w:tcPr>
          <w:p w:rsidR="00231029" w:rsidRDefault="00231029" w:rsidP="00CE198C">
            <w:pPr>
              <w:rPr>
                <w:rFonts w:ascii="Arial" w:eastAsia="Arial" w:hAnsi="Arial" w:cs="Arial"/>
                <w:sz w:val="22"/>
                <w:szCs w:val="22"/>
              </w:rPr>
            </w:pPr>
            <w:r>
              <w:rPr>
                <w:rFonts w:ascii="Arial" w:eastAsia="Arial" w:hAnsi="Arial" w:cs="Arial"/>
                <w:sz w:val="22"/>
                <w:szCs w:val="22"/>
              </w:rPr>
              <w:t>Emotions</w:t>
            </w:r>
          </w:p>
        </w:tc>
        <w:tc>
          <w:tcPr>
            <w:tcW w:w="2175" w:type="dxa"/>
          </w:tcPr>
          <w:p w:rsidR="00231029" w:rsidRDefault="00231029" w:rsidP="00CE198C">
            <w:pPr>
              <w:rPr>
                <w:rFonts w:ascii="Arial" w:eastAsia="Arial" w:hAnsi="Arial" w:cs="Arial"/>
                <w:sz w:val="22"/>
                <w:szCs w:val="22"/>
              </w:rPr>
            </w:pPr>
            <w:r>
              <w:rPr>
                <w:rFonts w:ascii="Arial" w:eastAsia="Arial" w:hAnsi="Arial" w:cs="Arial"/>
                <w:sz w:val="22"/>
                <w:szCs w:val="22"/>
              </w:rPr>
              <w:t>Chapter 8</w:t>
            </w:r>
          </w:p>
        </w:tc>
        <w:tc>
          <w:tcPr>
            <w:tcW w:w="2910" w:type="dxa"/>
          </w:tcPr>
          <w:p w:rsidR="00231029" w:rsidRDefault="00231029" w:rsidP="00CE198C">
            <w:pPr>
              <w:rPr>
                <w:rFonts w:ascii="Arial" w:eastAsia="Arial" w:hAnsi="Arial" w:cs="Arial"/>
                <w:b/>
                <w:sz w:val="22"/>
                <w:szCs w:val="22"/>
              </w:rPr>
            </w:pPr>
          </w:p>
        </w:tc>
      </w:tr>
      <w:tr w:rsidR="00231029" w:rsidTr="00CE198C">
        <w:trPr>
          <w:trHeight w:val="539"/>
        </w:trPr>
        <w:tc>
          <w:tcPr>
            <w:tcW w:w="1005" w:type="dxa"/>
            <w:vMerge/>
          </w:tcPr>
          <w:p w:rsidR="00231029" w:rsidRDefault="00231029" w:rsidP="00CE198C">
            <w:pPr>
              <w:rPr>
                <w:rFonts w:ascii="Arial" w:eastAsia="Arial" w:hAnsi="Arial" w:cs="Arial"/>
                <w:b/>
                <w:sz w:val="22"/>
                <w:szCs w:val="22"/>
              </w:rPr>
            </w:pPr>
          </w:p>
        </w:tc>
        <w:tc>
          <w:tcPr>
            <w:tcW w:w="990" w:type="dxa"/>
          </w:tcPr>
          <w:p w:rsidR="00231029" w:rsidRDefault="00231029" w:rsidP="00CE198C">
            <w:pPr>
              <w:rPr>
                <w:rFonts w:ascii="Arial" w:eastAsia="Arial" w:hAnsi="Arial" w:cs="Arial"/>
                <w:b/>
                <w:sz w:val="22"/>
                <w:szCs w:val="22"/>
              </w:rPr>
            </w:pPr>
            <w:r>
              <w:rPr>
                <w:rFonts w:ascii="Arial" w:eastAsia="Arial" w:hAnsi="Arial" w:cs="Arial"/>
                <w:b/>
                <w:sz w:val="22"/>
                <w:szCs w:val="22"/>
              </w:rPr>
              <w:t>11/15</w:t>
            </w:r>
          </w:p>
        </w:tc>
        <w:tc>
          <w:tcPr>
            <w:tcW w:w="3645" w:type="dxa"/>
          </w:tcPr>
          <w:p w:rsidR="00231029" w:rsidRDefault="00231029" w:rsidP="00CE198C">
            <w:pPr>
              <w:rPr>
                <w:rFonts w:ascii="Arial" w:eastAsia="Arial" w:hAnsi="Arial" w:cs="Arial"/>
                <w:sz w:val="22"/>
                <w:szCs w:val="22"/>
              </w:rPr>
            </w:pPr>
            <w:r>
              <w:rPr>
                <w:rFonts w:ascii="Arial" w:eastAsia="Arial" w:hAnsi="Arial" w:cs="Arial"/>
                <w:sz w:val="22"/>
                <w:szCs w:val="22"/>
              </w:rPr>
              <w:t>Emotions</w:t>
            </w:r>
          </w:p>
          <w:p w:rsidR="00231029" w:rsidRDefault="00231029" w:rsidP="00CE198C">
            <w:pPr>
              <w:rPr>
                <w:rFonts w:ascii="Arial" w:eastAsia="Arial" w:hAnsi="Arial" w:cs="Arial"/>
                <w:sz w:val="22"/>
                <w:szCs w:val="22"/>
              </w:rPr>
            </w:pPr>
            <w:r>
              <w:rPr>
                <w:rFonts w:ascii="Arial" w:eastAsia="Arial" w:hAnsi="Arial" w:cs="Arial"/>
                <w:sz w:val="22"/>
                <w:szCs w:val="22"/>
              </w:rPr>
              <w:t>Managing Conflict</w:t>
            </w:r>
          </w:p>
          <w:p w:rsidR="00231029" w:rsidRDefault="00231029" w:rsidP="00CE198C">
            <w:pPr>
              <w:rPr>
                <w:rFonts w:ascii="Arial" w:eastAsia="Arial" w:hAnsi="Arial" w:cs="Arial"/>
                <w:sz w:val="22"/>
                <w:szCs w:val="22"/>
              </w:rPr>
            </w:pPr>
          </w:p>
        </w:tc>
        <w:tc>
          <w:tcPr>
            <w:tcW w:w="2175" w:type="dxa"/>
          </w:tcPr>
          <w:p w:rsidR="00231029" w:rsidRDefault="00231029" w:rsidP="00CE198C">
            <w:pPr>
              <w:rPr>
                <w:rFonts w:ascii="Arial" w:eastAsia="Arial" w:hAnsi="Arial" w:cs="Arial"/>
                <w:sz w:val="22"/>
                <w:szCs w:val="22"/>
              </w:rPr>
            </w:pPr>
            <w:r>
              <w:rPr>
                <w:rFonts w:ascii="Arial" w:eastAsia="Arial" w:hAnsi="Arial" w:cs="Arial"/>
                <w:sz w:val="22"/>
                <w:szCs w:val="22"/>
              </w:rPr>
              <w:t>Chapter 11</w:t>
            </w:r>
          </w:p>
        </w:tc>
        <w:tc>
          <w:tcPr>
            <w:tcW w:w="2910" w:type="dxa"/>
          </w:tcPr>
          <w:p w:rsidR="00231029" w:rsidRDefault="00231029" w:rsidP="00CE198C">
            <w:pPr>
              <w:rPr>
                <w:rFonts w:ascii="Arial" w:eastAsia="Arial" w:hAnsi="Arial" w:cs="Arial"/>
                <w:sz w:val="22"/>
                <w:szCs w:val="22"/>
              </w:rPr>
            </w:pPr>
          </w:p>
        </w:tc>
      </w:tr>
      <w:tr w:rsidR="00231029" w:rsidTr="00CE198C">
        <w:trPr>
          <w:trHeight w:val="240"/>
        </w:trPr>
        <w:tc>
          <w:tcPr>
            <w:tcW w:w="1005" w:type="dxa"/>
            <w:vMerge w:val="restart"/>
          </w:tcPr>
          <w:p w:rsidR="00231029" w:rsidRDefault="00231029" w:rsidP="00CE198C">
            <w:pPr>
              <w:rPr>
                <w:rFonts w:ascii="Arial" w:eastAsia="Arial" w:hAnsi="Arial" w:cs="Arial"/>
                <w:b/>
                <w:sz w:val="22"/>
                <w:szCs w:val="22"/>
              </w:rPr>
            </w:pPr>
            <w:r>
              <w:rPr>
                <w:rFonts w:ascii="Arial" w:eastAsia="Arial" w:hAnsi="Arial" w:cs="Arial"/>
                <w:b/>
                <w:sz w:val="22"/>
                <w:szCs w:val="22"/>
              </w:rPr>
              <w:t>Week 8</w:t>
            </w:r>
          </w:p>
        </w:tc>
        <w:tc>
          <w:tcPr>
            <w:tcW w:w="990" w:type="dxa"/>
          </w:tcPr>
          <w:p w:rsidR="00231029" w:rsidRDefault="00231029" w:rsidP="00CE198C">
            <w:pPr>
              <w:rPr>
                <w:rFonts w:ascii="Arial" w:eastAsia="Arial" w:hAnsi="Arial" w:cs="Arial"/>
                <w:b/>
                <w:sz w:val="22"/>
                <w:szCs w:val="22"/>
              </w:rPr>
            </w:pPr>
            <w:r>
              <w:rPr>
                <w:rFonts w:ascii="Arial" w:eastAsia="Arial" w:hAnsi="Arial" w:cs="Arial"/>
                <w:b/>
                <w:sz w:val="22"/>
                <w:szCs w:val="22"/>
              </w:rPr>
              <w:t>11/18</w:t>
            </w:r>
          </w:p>
        </w:tc>
        <w:tc>
          <w:tcPr>
            <w:tcW w:w="3645" w:type="dxa"/>
          </w:tcPr>
          <w:p w:rsidR="00231029" w:rsidRDefault="00231029" w:rsidP="00CE198C">
            <w:pPr>
              <w:rPr>
                <w:rFonts w:ascii="Arial" w:eastAsia="Arial" w:hAnsi="Arial" w:cs="Arial"/>
                <w:sz w:val="22"/>
                <w:szCs w:val="22"/>
              </w:rPr>
            </w:pPr>
            <w:r>
              <w:rPr>
                <w:rFonts w:ascii="Arial" w:eastAsia="Arial" w:hAnsi="Arial" w:cs="Arial"/>
                <w:sz w:val="22"/>
                <w:szCs w:val="22"/>
              </w:rPr>
              <w:t>Managing Conflict</w:t>
            </w:r>
          </w:p>
          <w:p w:rsidR="00231029" w:rsidRDefault="00231029" w:rsidP="00CE198C">
            <w:pPr>
              <w:rPr>
                <w:rFonts w:ascii="Arial" w:eastAsia="Arial" w:hAnsi="Arial" w:cs="Arial"/>
                <w:sz w:val="22"/>
                <w:szCs w:val="22"/>
              </w:rPr>
            </w:pPr>
            <w:r>
              <w:rPr>
                <w:rFonts w:ascii="Arial" w:eastAsia="Arial" w:hAnsi="Arial" w:cs="Arial"/>
                <w:sz w:val="22"/>
                <w:szCs w:val="22"/>
              </w:rPr>
              <w:t>Interpersonal Relationships</w:t>
            </w:r>
          </w:p>
          <w:p w:rsidR="00231029" w:rsidRDefault="00231029" w:rsidP="00CE198C">
            <w:pPr>
              <w:rPr>
                <w:rFonts w:ascii="Arial" w:eastAsia="Arial" w:hAnsi="Arial" w:cs="Arial"/>
                <w:sz w:val="22"/>
                <w:szCs w:val="22"/>
              </w:rPr>
            </w:pPr>
            <w:bookmarkStart w:id="1" w:name="_GoBack"/>
            <w:bookmarkEnd w:id="1"/>
          </w:p>
        </w:tc>
        <w:tc>
          <w:tcPr>
            <w:tcW w:w="2175" w:type="dxa"/>
          </w:tcPr>
          <w:p w:rsidR="00231029" w:rsidRDefault="00231029" w:rsidP="00CE198C">
            <w:pPr>
              <w:rPr>
                <w:rFonts w:ascii="Arial" w:eastAsia="Arial" w:hAnsi="Arial" w:cs="Arial"/>
                <w:sz w:val="22"/>
                <w:szCs w:val="22"/>
              </w:rPr>
            </w:pPr>
            <w:proofErr w:type="gramStart"/>
            <w:r>
              <w:rPr>
                <w:rFonts w:ascii="Arial" w:eastAsia="Arial" w:hAnsi="Arial" w:cs="Arial"/>
                <w:sz w:val="22"/>
                <w:szCs w:val="22"/>
              </w:rPr>
              <w:t>Chapters  9</w:t>
            </w:r>
            <w:proofErr w:type="gramEnd"/>
          </w:p>
        </w:tc>
        <w:tc>
          <w:tcPr>
            <w:tcW w:w="2910" w:type="dxa"/>
          </w:tcPr>
          <w:p w:rsidR="00231029" w:rsidRDefault="00231029" w:rsidP="00CE198C">
            <w:pPr>
              <w:rPr>
                <w:rFonts w:ascii="Arial" w:eastAsia="Arial" w:hAnsi="Arial" w:cs="Arial"/>
                <w:sz w:val="22"/>
                <w:szCs w:val="22"/>
              </w:rPr>
            </w:pPr>
            <w:r>
              <w:rPr>
                <w:rFonts w:ascii="Arial" w:eastAsia="Arial" w:hAnsi="Arial" w:cs="Arial"/>
                <w:b/>
                <w:sz w:val="22"/>
                <w:szCs w:val="22"/>
              </w:rPr>
              <w:t>Journal #6 due</w:t>
            </w:r>
            <w:r>
              <w:rPr>
                <w:rFonts w:ascii="Arial" w:eastAsia="Arial" w:hAnsi="Arial" w:cs="Arial"/>
                <w:sz w:val="22"/>
                <w:szCs w:val="22"/>
              </w:rPr>
              <w:t xml:space="preserve"> (5 pts)</w:t>
            </w:r>
          </w:p>
        </w:tc>
      </w:tr>
      <w:tr w:rsidR="00231029" w:rsidTr="00CE198C">
        <w:trPr>
          <w:trHeight w:val="240"/>
        </w:trPr>
        <w:tc>
          <w:tcPr>
            <w:tcW w:w="1005" w:type="dxa"/>
            <w:vMerge/>
          </w:tcPr>
          <w:p w:rsidR="00231029" w:rsidRDefault="00231029" w:rsidP="00CE198C">
            <w:pPr>
              <w:rPr>
                <w:rFonts w:ascii="Arial" w:eastAsia="Arial" w:hAnsi="Arial" w:cs="Arial"/>
                <w:b/>
                <w:sz w:val="22"/>
                <w:szCs w:val="22"/>
              </w:rPr>
            </w:pPr>
          </w:p>
        </w:tc>
        <w:tc>
          <w:tcPr>
            <w:tcW w:w="990" w:type="dxa"/>
          </w:tcPr>
          <w:p w:rsidR="00231029" w:rsidRDefault="00231029" w:rsidP="00CE198C">
            <w:pPr>
              <w:rPr>
                <w:rFonts w:ascii="Arial" w:eastAsia="Arial" w:hAnsi="Arial" w:cs="Arial"/>
                <w:b/>
                <w:sz w:val="22"/>
                <w:szCs w:val="22"/>
              </w:rPr>
            </w:pPr>
            <w:r>
              <w:rPr>
                <w:rFonts w:ascii="Arial" w:eastAsia="Arial" w:hAnsi="Arial" w:cs="Arial"/>
                <w:b/>
                <w:sz w:val="22"/>
                <w:szCs w:val="22"/>
              </w:rPr>
              <w:t>11/20</w:t>
            </w:r>
          </w:p>
        </w:tc>
        <w:tc>
          <w:tcPr>
            <w:tcW w:w="3645" w:type="dxa"/>
          </w:tcPr>
          <w:p w:rsidR="00231029" w:rsidRDefault="00231029" w:rsidP="00CE198C">
            <w:pPr>
              <w:rPr>
                <w:rFonts w:ascii="Arial" w:eastAsia="Arial" w:hAnsi="Arial" w:cs="Arial"/>
                <w:sz w:val="22"/>
                <w:szCs w:val="22"/>
              </w:rPr>
            </w:pPr>
            <w:r>
              <w:rPr>
                <w:rFonts w:ascii="Arial" w:eastAsia="Arial" w:hAnsi="Arial" w:cs="Arial"/>
                <w:sz w:val="22"/>
                <w:szCs w:val="22"/>
              </w:rPr>
              <w:t>Interpersonal Relationships</w:t>
            </w:r>
          </w:p>
          <w:p w:rsidR="00231029" w:rsidRDefault="00231029" w:rsidP="00CE198C">
            <w:pPr>
              <w:rPr>
                <w:rFonts w:ascii="Arial" w:eastAsia="Arial" w:hAnsi="Arial" w:cs="Arial"/>
                <w:sz w:val="22"/>
                <w:szCs w:val="22"/>
              </w:rPr>
            </w:pPr>
            <w:r>
              <w:rPr>
                <w:rFonts w:ascii="Arial" w:eastAsia="Arial" w:hAnsi="Arial" w:cs="Arial"/>
                <w:sz w:val="22"/>
                <w:szCs w:val="22"/>
              </w:rPr>
              <w:lastRenderedPageBreak/>
              <w:t>Communication in Close Relationships</w:t>
            </w:r>
          </w:p>
        </w:tc>
        <w:tc>
          <w:tcPr>
            <w:tcW w:w="2175" w:type="dxa"/>
          </w:tcPr>
          <w:p w:rsidR="00231029" w:rsidRDefault="00231029" w:rsidP="00CE198C">
            <w:pPr>
              <w:rPr>
                <w:rFonts w:ascii="Arial" w:eastAsia="Arial" w:hAnsi="Arial" w:cs="Arial"/>
                <w:sz w:val="22"/>
                <w:szCs w:val="22"/>
              </w:rPr>
            </w:pPr>
            <w:r>
              <w:rPr>
                <w:rFonts w:ascii="Arial" w:eastAsia="Arial" w:hAnsi="Arial" w:cs="Arial"/>
                <w:sz w:val="22"/>
                <w:szCs w:val="22"/>
              </w:rPr>
              <w:lastRenderedPageBreak/>
              <w:t>Chapter 10</w:t>
            </w:r>
          </w:p>
        </w:tc>
        <w:tc>
          <w:tcPr>
            <w:tcW w:w="2910" w:type="dxa"/>
          </w:tcPr>
          <w:p w:rsidR="00231029" w:rsidRDefault="00231029" w:rsidP="00CE198C">
            <w:pPr>
              <w:rPr>
                <w:rFonts w:ascii="Arial" w:eastAsia="Arial" w:hAnsi="Arial" w:cs="Arial"/>
                <w:b/>
                <w:sz w:val="22"/>
                <w:szCs w:val="22"/>
              </w:rPr>
            </w:pPr>
          </w:p>
        </w:tc>
      </w:tr>
      <w:tr w:rsidR="00231029" w:rsidTr="00CE198C">
        <w:trPr>
          <w:trHeight w:val="240"/>
        </w:trPr>
        <w:tc>
          <w:tcPr>
            <w:tcW w:w="1005" w:type="dxa"/>
            <w:vMerge/>
          </w:tcPr>
          <w:p w:rsidR="00231029" w:rsidRDefault="00231029" w:rsidP="00CE198C">
            <w:pPr>
              <w:rPr>
                <w:rFonts w:ascii="Arial" w:eastAsia="Arial" w:hAnsi="Arial" w:cs="Arial"/>
                <w:b/>
                <w:sz w:val="22"/>
                <w:szCs w:val="22"/>
              </w:rPr>
            </w:pPr>
          </w:p>
        </w:tc>
        <w:tc>
          <w:tcPr>
            <w:tcW w:w="990" w:type="dxa"/>
          </w:tcPr>
          <w:p w:rsidR="00231029" w:rsidRDefault="00231029" w:rsidP="00CE198C">
            <w:pPr>
              <w:rPr>
                <w:rFonts w:ascii="Arial" w:eastAsia="Arial" w:hAnsi="Arial" w:cs="Arial"/>
                <w:b/>
                <w:sz w:val="22"/>
                <w:szCs w:val="22"/>
              </w:rPr>
            </w:pPr>
            <w:r>
              <w:rPr>
                <w:rFonts w:ascii="Arial" w:eastAsia="Arial" w:hAnsi="Arial" w:cs="Arial"/>
                <w:b/>
                <w:sz w:val="22"/>
                <w:szCs w:val="22"/>
              </w:rPr>
              <w:t>11/22</w:t>
            </w:r>
          </w:p>
        </w:tc>
        <w:tc>
          <w:tcPr>
            <w:tcW w:w="3645" w:type="dxa"/>
          </w:tcPr>
          <w:p w:rsidR="00231029" w:rsidRDefault="00231029" w:rsidP="00CE198C">
            <w:pPr>
              <w:rPr>
                <w:rFonts w:ascii="Arial" w:eastAsia="Arial" w:hAnsi="Arial" w:cs="Arial"/>
                <w:sz w:val="22"/>
                <w:szCs w:val="22"/>
              </w:rPr>
            </w:pPr>
            <w:r>
              <w:rPr>
                <w:rFonts w:ascii="Arial" w:eastAsia="Arial" w:hAnsi="Arial" w:cs="Arial"/>
                <w:sz w:val="22"/>
                <w:szCs w:val="22"/>
              </w:rPr>
              <w:t>Communication in Close Relationships</w:t>
            </w:r>
          </w:p>
          <w:p w:rsidR="00231029" w:rsidRDefault="00231029" w:rsidP="00CE198C">
            <w:pPr>
              <w:rPr>
                <w:rFonts w:ascii="Arial" w:eastAsia="Arial" w:hAnsi="Arial" w:cs="Arial"/>
                <w:sz w:val="22"/>
                <w:szCs w:val="22"/>
              </w:rPr>
            </w:pPr>
          </w:p>
        </w:tc>
        <w:tc>
          <w:tcPr>
            <w:tcW w:w="2175" w:type="dxa"/>
          </w:tcPr>
          <w:p w:rsidR="00231029" w:rsidRDefault="00231029" w:rsidP="00CE198C">
            <w:pPr>
              <w:rPr>
                <w:rFonts w:ascii="Arial" w:eastAsia="Arial" w:hAnsi="Arial" w:cs="Arial"/>
                <w:sz w:val="22"/>
                <w:szCs w:val="22"/>
              </w:rPr>
            </w:pPr>
            <w:r>
              <w:rPr>
                <w:rFonts w:ascii="Arial" w:eastAsia="Arial" w:hAnsi="Arial" w:cs="Arial"/>
                <w:sz w:val="22"/>
                <w:szCs w:val="22"/>
              </w:rPr>
              <w:t>Chapter 10</w:t>
            </w:r>
          </w:p>
          <w:p w:rsidR="00231029" w:rsidRDefault="00231029" w:rsidP="00CE198C">
            <w:pPr>
              <w:rPr>
                <w:rFonts w:ascii="Arial" w:eastAsia="Arial" w:hAnsi="Arial" w:cs="Arial"/>
                <w:sz w:val="22"/>
                <w:szCs w:val="22"/>
              </w:rPr>
            </w:pPr>
          </w:p>
          <w:p w:rsidR="00231029" w:rsidRDefault="00231029" w:rsidP="00CE198C">
            <w:pPr>
              <w:rPr>
                <w:rFonts w:ascii="Arial" w:eastAsia="Arial" w:hAnsi="Arial" w:cs="Arial"/>
                <w:sz w:val="22"/>
                <w:szCs w:val="22"/>
              </w:rPr>
            </w:pPr>
          </w:p>
        </w:tc>
        <w:tc>
          <w:tcPr>
            <w:tcW w:w="2910" w:type="dxa"/>
          </w:tcPr>
          <w:p w:rsidR="00231029" w:rsidRDefault="00231029" w:rsidP="00CE198C">
            <w:pPr>
              <w:rPr>
                <w:rFonts w:ascii="Arial" w:eastAsia="Arial" w:hAnsi="Arial" w:cs="Arial"/>
                <w:sz w:val="22"/>
                <w:szCs w:val="22"/>
              </w:rPr>
            </w:pPr>
            <w:r>
              <w:rPr>
                <w:rFonts w:ascii="Arial" w:eastAsia="Arial" w:hAnsi="Arial" w:cs="Arial"/>
                <w:b/>
                <w:sz w:val="22"/>
                <w:szCs w:val="22"/>
              </w:rPr>
              <w:t xml:space="preserve">Journal #7 due </w:t>
            </w:r>
            <w:r>
              <w:rPr>
                <w:rFonts w:ascii="Arial" w:eastAsia="Arial" w:hAnsi="Arial" w:cs="Arial"/>
                <w:sz w:val="22"/>
                <w:szCs w:val="22"/>
              </w:rPr>
              <w:t>(5 pts)</w:t>
            </w:r>
          </w:p>
        </w:tc>
      </w:tr>
      <w:tr w:rsidR="00231029" w:rsidTr="00CE198C">
        <w:trPr>
          <w:trHeight w:val="240"/>
        </w:trPr>
        <w:tc>
          <w:tcPr>
            <w:tcW w:w="1005" w:type="dxa"/>
            <w:vMerge w:val="restart"/>
          </w:tcPr>
          <w:p w:rsidR="00231029" w:rsidRDefault="00231029" w:rsidP="00CE198C">
            <w:pPr>
              <w:rPr>
                <w:rFonts w:ascii="Arial" w:eastAsia="Arial" w:hAnsi="Arial" w:cs="Arial"/>
                <w:b/>
                <w:sz w:val="22"/>
                <w:szCs w:val="22"/>
              </w:rPr>
            </w:pPr>
            <w:r>
              <w:rPr>
                <w:rFonts w:ascii="Arial" w:eastAsia="Arial" w:hAnsi="Arial" w:cs="Arial"/>
                <w:b/>
                <w:sz w:val="22"/>
                <w:szCs w:val="22"/>
              </w:rPr>
              <w:t>Week 9</w:t>
            </w:r>
          </w:p>
        </w:tc>
        <w:tc>
          <w:tcPr>
            <w:tcW w:w="990" w:type="dxa"/>
          </w:tcPr>
          <w:p w:rsidR="00231029" w:rsidRDefault="00231029" w:rsidP="00CE198C">
            <w:pPr>
              <w:rPr>
                <w:rFonts w:ascii="Arial" w:eastAsia="Arial" w:hAnsi="Arial" w:cs="Arial"/>
                <w:b/>
                <w:sz w:val="22"/>
                <w:szCs w:val="22"/>
              </w:rPr>
            </w:pPr>
            <w:r>
              <w:rPr>
                <w:rFonts w:ascii="Arial" w:eastAsia="Arial" w:hAnsi="Arial" w:cs="Arial"/>
                <w:b/>
                <w:sz w:val="22"/>
                <w:szCs w:val="22"/>
              </w:rPr>
              <w:t>11/25</w:t>
            </w:r>
          </w:p>
        </w:tc>
        <w:tc>
          <w:tcPr>
            <w:tcW w:w="3645" w:type="dxa"/>
          </w:tcPr>
          <w:p w:rsidR="00231029" w:rsidRDefault="00231029" w:rsidP="00CE198C">
            <w:pPr>
              <w:rPr>
                <w:rFonts w:ascii="Arial" w:eastAsia="Arial" w:hAnsi="Arial" w:cs="Arial"/>
                <w:sz w:val="22"/>
                <w:szCs w:val="22"/>
              </w:rPr>
            </w:pPr>
            <w:r>
              <w:rPr>
                <w:rFonts w:ascii="Arial" w:eastAsia="Arial" w:hAnsi="Arial" w:cs="Arial"/>
                <w:sz w:val="22"/>
                <w:szCs w:val="22"/>
              </w:rPr>
              <w:t>Final Exam Overview</w:t>
            </w:r>
          </w:p>
          <w:p w:rsidR="00231029" w:rsidRDefault="00231029" w:rsidP="00CE198C">
            <w:pPr>
              <w:rPr>
                <w:rFonts w:ascii="Arial" w:eastAsia="Arial" w:hAnsi="Arial" w:cs="Arial"/>
                <w:sz w:val="22"/>
                <w:szCs w:val="22"/>
              </w:rPr>
            </w:pPr>
          </w:p>
        </w:tc>
        <w:tc>
          <w:tcPr>
            <w:tcW w:w="2175" w:type="dxa"/>
          </w:tcPr>
          <w:p w:rsidR="00231029" w:rsidRDefault="00231029" w:rsidP="00CE198C">
            <w:pPr>
              <w:rPr>
                <w:rFonts w:ascii="Arial" w:eastAsia="Arial" w:hAnsi="Arial" w:cs="Arial"/>
                <w:sz w:val="22"/>
                <w:szCs w:val="22"/>
              </w:rPr>
            </w:pPr>
          </w:p>
        </w:tc>
        <w:tc>
          <w:tcPr>
            <w:tcW w:w="2910" w:type="dxa"/>
          </w:tcPr>
          <w:p w:rsidR="00231029" w:rsidRDefault="00231029" w:rsidP="00CE198C">
            <w:pPr>
              <w:rPr>
                <w:rFonts w:ascii="Arial" w:eastAsia="Arial" w:hAnsi="Arial" w:cs="Arial"/>
                <w:sz w:val="22"/>
                <w:szCs w:val="22"/>
              </w:rPr>
            </w:pPr>
          </w:p>
          <w:p w:rsidR="00231029" w:rsidRDefault="00231029" w:rsidP="00CE198C">
            <w:pPr>
              <w:rPr>
                <w:rFonts w:ascii="Arial" w:eastAsia="Arial" w:hAnsi="Arial" w:cs="Arial"/>
                <w:b/>
                <w:sz w:val="22"/>
                <w:szCs w:val="22"/>
              </w:rPr>
            </w:pPr>
          </w:p>
        </w:tc>
      </w:tr>
      <w:tr w:rsidR="00231029" w:rsidTr="00CE198C">
        <w:trPr>
          <w:trHeight w:val="240"/>
        </w:trPr>
        <w:tc>
          <w:tcPr>
            <w:tcW w:w="1005" w:type="dxa"/>
            <w:vMerge/>
          </w:tcPr>
          <w:p w:rsidR="00231029" w:rsidRDefault="00231029" w:rsidP="00CE198C">
            <w:pPr>
              <w:rPr>
                <w:rFonts w:ascii="Arial" w:eastAsia="Arial" w:hAnsi="Arial" w:cs="Arial"/>
                <w:b/>
                <w:sz w:val="22"/>
                <w:szCs w:val="22"/>
              </w:rPr>
            </w:pPr>
          </w:p>
        </w:tc>
        <w:tc>
          <w:tcPr>
            <w:tcW w:w="990" w:type="dxa"/>
          </w:tcPr>
          <w:p w:rsidR="00231029" w:rsidRDefault="00231029" w:rsidP="00CE198C">
            <w:pPr>
              <w:rPr>
                <w:rFonts w:ascii="Arial" w:eastAsia="Arial" w:hAnsi="Arial" w:cs="Arial"/>
                <w:b/>
                <w:sz w:val="22"/>
                <w:szCs w:val="22"/>
              </w:rPr>
            </w:pPr>
            <w:r>
              <w:rPr>
                <w:rFonts w:ascii="Arial" w:eastAsia="Arial" w:hAnsi="Arial" w:cs="Arial"/>
                <w:b/>
                <w:sz w:val="22"/>
                <w:szCs w:val="22"/>
              </w:rPr>
              <w:t>11/27</w:t>
            </w:r>
          </w:p>
        </w:tc>
        <w:tc>
          <w:tcPr>
            <w:tcW w:w="3645" w:type="dxa"/>
          </w:tcPr>
          <w:p w:rsidR="00231029" w:rsidRDefault="00231029" w:rsidP="00CE198C">
            <w:pPr>
              <w:rPr>
                <w:rFonts w:ascii="Arial" w:eastAsia="Arial" w:hAnsi="Arial" w:cs="Arial"/>
                <w:sz w:val="22"/>
                <w:szCs w:val="22"/>
              </w:rPr>
            </w:pPr>
            <w:r>
              <w:rPr>
                <w:rFonts w:ascii="Arial" w:eastAsia="Arial" w:hAnsi="Arial" w:cs="Arial"/>
                <w:sz w:val="22"/>
                <w:szCs w:val="22"/>
              </w:rPr>
              <w:t xml:space="preserve">Project </w:t>
            </w:r>
            <w:proofErr w:type="gramStart"/>
            <w:r>
              <w:rPr>
                <w:rFonts w:ascii="Arial" w:eastAsia="Arial" w:hAnsi="Arial" w:cs="Arial"/>
                <w:sz w:val="22"/>
                <w:szCs w:val="22"/>
              </w:rPr>
              <w:t>Work Day</w:t>
            </w:r>
            <w:proofErr w:type="gramEnd"/>
          </w:p>
        </w:tc>
        <w:tc>
          <w:tcPr>
            <w:tcW w:w="2175" w:type="dxa"/>
          </w:tcPr>
          <w:p w:rsidR="00231029" w:rsidRDefault="00231029" w:rsidP="00CE198C">
            <w:pPr>
              <w:rPr>
                <w:rFonts w:ascii="Arial" w:eastAsia="Arial" w:hAnsi="Arial" w:cs="Arial"/>
                <w:sz w:val="22"/>
                <w:szCs w:val="22"/>
              </w:rPr>
            </w:pPr>
          </w:p>
        </w:tc>
        <w:tc>
          <w:tcPr>
            <w:tcW w:w="2910" w:type="dxa"/>
          </w:tcPr>
          <w:p w:rsidR="00231029" w:rsidRDefault="00231029" w:rsidP="00CE198C">
            <w:pPr>
              <w:rPr>
                <w:rFonts w:ascii="Arial" w:eastAsia="Arial" w:hAnsi="Arial" w:cs="Arial"/>
                <w:sz w:val="22"/>
                <w:szCs w:val="22"/>
              </w:rPr>
            </w:pPr>
          </w:p>
        </w:tc>
      </w:tr>
      <w:tr w:rsidR="00231029" w:rsidTr="00CE198C">
        <w:trPr>
          <w:trHeight w:val="240"/>
        </w:trPr>
        <w:tc>
          <w:tcPr>
            <w:tcW w:w="1005" w:type="dxa"/>
            <w:vMerge/>
          </w:tcPr>
          <w:p w:rsidR="00231029" w:rsidRDefault="00231029" w:rsidP="00CE198C">
            <w:pPr>
              <w:rPr>
                <w:rFonts w:ascii="Arial" w:eastAsia="Arial" w:hAnsi="Arial" w:cs="Arial"/>
                <w:b/>
                <w:sz w:val="22"/>
                <w:szCs w:val="22"/>
              </w:rPr>
            </w:pPr>
          </w:p>
        </w:tc>
        <w:tc>
          <w:tcPr>
            <w:tcW w:w="990" w:type="dxa"/>
          </w:tcPr>
          <w:p w:rsidR="00231029" w:rsidRDefault="00231029" w:rsidP="00CE198C">
            <w:pPr>
              <w:rPr>
                <w:rFonts w:ascii="Arial" w:eastAsia="Arial" w:hAnsi="Arial" w:cs="Arial"/>
                <w:b/>
                <w:sz w:val="22"/>
                <w:szCs w:val="22"/>
              </w:rPr>
            </w:pPr>
            <w:r>
              <w:rPr>
                <w:rFonts w:ascii="Arial" w:eastAsia="Arial" w:hAnsi="Arial" w:cs="Arial"/>
                <w:b/>
                <w:sz w:val="22"/>
                <w:szCs w:val="22"/>
              </w:rPr>
              <w:t>11/29</w:t>
            </w:r>
          </w:p>
        </w:tc>
        <w:tc>
          <w:tcPr>
            <w:tcW w:w="3645" w:type="dxa"/>
          </w:tcPr>
          <w:p w:rsidR="00231029" w:rsidRDefault="00231029" w:rsidP="00CE198C">
            <w:pPr>
              <w:rPr>
                <w:rFonts w:ascii="Arial" w:eastAsia="Arial" w:hAnsi="Arial" w:cs="Arial"/>
                <w:sz w:val="22"/>
                <w:szCs w:val="22"/>
              </w:rPr>
            </w:pPr>
            <w:r>
              <w:rPr>
                <w:rFonts w:ascii="Arial" w:eastAsia="Arial" w:hAnsi="Arial" w:cs="Arial"/>
                <w:sz w:val="22"/>
                <w:szCs w:val="22"/>
              </w:rPr>
              <w:t>No Class</w:t>
            </w:r>
          </w:p>
          <w:p w:rsidR="00231029" w:rsidRDefault="00231029" w:rsidP="00CE198C">
            <w:pPr>
              <w:rPr>
                <w:rFonts w:ascii="Arial" w:eastAsia="Arial" w:hAnsi="Arial" w:cs="Arial"/>
                <w:sz w:val="22"/>
                <w:szCs w:val="22"/>
              </w:rPr>
            </w:pPr>
            <w:r>
              <w:rPr>
                <w:rFonts w:ascii="Arial" w:eastAsia="Arial" w:hAnsi="Arial" w:cs="Arial"/>
                <w:sz w:val="22"/>
                <w:szCs w:val="22"/>
              </w:rPr>
              <w:t>Thanksgiving</w:t>
            </w:r>
          </w:p>
        </w:tc>
        <w:tc>
          <w:tcPr>
            <w:tcW w:w="2175" w:type="dxa"/>
          </w:tcPr>
          <w:p w:rsidR="00231029" w:rsidRDefault="00231029" w:rsidP="00CE198C">
            <w:pPr>
              <w:rPr>
                <w:rFonts w:ascii="Arial" w:eastAsia="Arial" w:hAnsi="Arial" w:cs="Arial"/>
                <w:sz w:val="22"/>
                <w:szCs w:val="22"/>
              </w:rPr>
            </w:pPr>
          </w:p>
        </w:tc>
        <w:tc>
          <w:tcPr>
            <w:tcW w:w="2910" w:type="dxa"/>
          </w:tcPr>
          <w:p w:rsidR="00231029" w:rsidRDefault="00231029" w:rsidP="00CE198C">
            <w:pPr>
              <w:rPr>
                <w:rFonts w:ascii="Arial" w:eastAsia="Arial" w:hAnsi="Arial" w:cs="Arial"/>
                <w:sz w:val="22"/>
                <w:szCs w:val="22"/>
              </w:rPr>
            </w:pPr>
          </w:p>
        </w:tc>
      </w:tr>
      <w:tr w:rsidR="00231029" w:rsidTr="00CE198C">
        <w:trPr>
          <w:trHeight w:val="287"/>
        </w:trPr>
        <w:tc>
          <w:tcPr>
            <w:tcW w:w="1005" w:type="dxa"/>
            <w:vMerge w:val="restart"/>
          </w:tcPr>
          <w:p w:rsidR="00231029" w:rsidRDefault="00231029" w:rsidP="00CE198C">
            <w:pPr>
              <w:rPr>
                <w:rFonts w:ascii="Arial" w:eastAsia="Arial" w:hAnsi="Arial" w:cs="Arial"/>
                <w:b/>
                <w:sz w:val="22"/>
                <w:szCs w:val="22"/>
              </w:rPr>
            </w:pPr>
            <w:r>
              <w:rPr>
                <w:rFonts w:ascii="Arial" w:eastAsia="Arial" w:hAnsi="Arial" w:cs="Arial"/>
                <w:b/>
                <w:sz w:val="22"/>
                <w:szCs w:val="22"/>
              </w:rPr>
              <w:t>Week 10</w:t>
            </w:r>
          </w:p>
        </w:tc>
        <w:tc>
          <w:tcPr>
            <w:tcW w:w="990" w:type="dxa"/>
          </w:tcPr>
          <w:p w:rsidR="00231029" w:rsidRDefault="00231029" w:rsidP="00CE198C">
            <w:pPr>
              <w:rPr>
                <w:rFonts w:ascii="Arial" w:eastAsia="Arial" w:hAnsi="Arial" w:cs="Arial"/>
                <w:b/>
                <w:sz w:val="22"/>
                <w:szCs w:val="22"/>
              </w:rPr>
            </w:pPr>
            <w:r>
              <w:rPr>
                <w:rFonts w:ascii="Arial" w:eastAsia="Arial" w:hAnsi="Arial" w:cs="Arial"/>
                <w:b/>
                <w:sz w:val="22"/>
                <w:szCs w:val="22"/>
              </w:rPr>
              <w:t>12/2</w:t>
            </w:r>
          </w:p>
        </w:tc>
        <w:tc>
          <w:tcPr>
            <w:tcW w:w="3645" w:type="dxa"/>
          </w:tcPr>
          <w:p w:rsidR="00231029" w:rsidRDefault="00231029" w:rsidP="00CE198C">
            <w:pPr>
              <w:rPr>
                <w:rFonts w:ascii="Arial" w:eastAsia="Arial" w:hAnsi="Arial" w:cs="Arial"/>
                <w:sz w:val="22"/>
                <w:szCs w:val="22"/>
              </w:rPr>
            </w:pPr>
            <w:r>
              <w:rPr>
                <w:rFonts w:ascii="Arial" w:eastAsia="Arial" w:hAnsi="Arial" w:cs="Arial"/>
                <w:sz w:val="22"/>
                <w:szCs w:val="22"/>
              </w:rPr>
              <w:t>Presentations</w:t>
            </w:r>
          </w:p>
        </w:tc>
        <w:tc>
          <w:tcPr>
            <w:tcW w:w="2175" w:type="dxa"/>
          </w:tcPr>
          <w:p w:rsidR="00231029" w:rsidRDefault="00231029" w:rsidP="00CE198C">
            <w:pPr>
              <w:rPr>
                <w:rFonts w:ascii="Arial" w:eastAsia="Arial" w:hAnsi="Arial" w:cs="Arial"/>
                <w:sz w:val="22"/>
                <w:szCs w:val="22"/>
              </w:rPr>
            </w:pPr>
          </w:p>
        </w:tc>
        <w:tc>
          <w:tcPr>
            <w:tcW w:w="2910" w:type="dxa"/>
          </w:tcPr>
          <w:p w:rsidR="00231029" w:rsidRDefault="00231029" w:rsidP="00CE198C">
            <w:pPr>
              <w:rPr>
                <w:rFonts w:ascii="Arial" w:eastAsia="Arial" w:hAnsi="Arial" w:cs="Arial"/>
                <w:b/>
                <w:sz w:val="22"/>
                <w:szCs w:val="22"/>
              </w:rPr>
            </w:pPr>
            <w:r>
              <w:rPr>
                <w:rFonts w:ascii="Arial" w:eastAsia="Arial" w:hAnsi="Arial" w:cs="Arial"/>
                <w:b/>
                <w:sz w:val="22"/>
                <w:szCs w:val="22"/>
              </w:rPr>
              <w:t>Presentations begin</w:t>
            </w:r>
          </w:p>
          <w:p w:rsidR="00231029" w:rsidRDefault="00231029" w:rsidP="00CE198C">
            <w:pPr>
              <w:rPr>
                <w:rFonts w:ascii="Arial" w:eastAsia="Arial" w:hAnsi="Arial" w:cs="Arial"/>
                <w:b/>
                <w:sz w:val="22"/>
                <w:szCs w:val="22"/>
              </w:rPr>
            </w:pPr>
          </w:p>
        </w:tc>
      </w:tr>
      <w:tr w:rsidR="00231029" w:rsidTr="00CE198C">
        <w:trPr>
          <w:trHeight w:val="404"/>
        </w:trPr>
        <w:tc>
          <w:tcPr>
            <w:tcW w:w="1005" w:type="dxa"/>
            <w:vMerge/>
          </w:tcPr>
          <w:p w:rsidR="00231029" w:rsidRDefault="00231029" w:rsidP="00CE198C">
            <w:pPr>
              <w:rPr>
                <w:rFonts w:ascii="Arial" w:eastAsia="Arial" w:hAnsi="Arial" w:cs="Arial"/>
                <w:b/>
                <w:sz w:val="22"/>
                <w:szCs w:val="22"/>
              </w:rPr>
            </w:pPr>
          </w:p>
        </w:tc>
        <w:tc>
          <w:tcPr>
            <w:tcW w:w="990" w:type="dxa"/>
          </w:tcPr>
          <w:p w:rsidR="00231029" w:rsidRDefault="00231029" w:rsidP="00CE198C">
            <w:pPr>
              <w:rPr>
                <w:rFonts w:ascii="Arial" w:eastAsia="Arial" w:hAnsi="Arial" w:cs="Arial"/>
                <w:b/>
                <w:sz w:val="22"/>
                <w:szCs w:val="22"/>
              </w:rPr>
            </w:pPr>
            <w:r>
              <w:rPr>
                <w:rFonts w:ascii="Arial" w:eastAsia="Arial" w:hAnsi="Arial" w:cs="Arial"/>
                <w:b/>
                <w:sz w:val="22"/>
                <w:szCs w:val="22"/>
              </w:rPr>
              <w:t>12/4</w:t>
            </w:r>
          </w:p>
        </w:tc>
        <w:tc>
          <w:tcPr>
            <w:tcW w:w="3645" w:type="dxa"/>
          </w:tcPr>
          <w:p w:rsidR="00231029" w:rsidRDefault="00231029" w:rsidP="00CE198C">
            <w:pPr>
              <w:rPr>
                <w:rFonts w:ascii="Arial" w:eastAsia="Arial" w:hAnsi="Arial" w:cs="Arial"/>
                <w:sz w:val="22"/>
                <w:szCs w:val="22"/>
              </w:rPr>
            </w:pPr>
            <w:r>
              <w:rPr>
                <w:rFonts w:ascii="Arial" w:eastAsia="Arial" w:hAnsi="Arial" w:cs="Arial"/>
                <w:sz w:val="22"/>
                <w:szCs w:val="22"/>
              </w:rPr>
              <w:t>Presentations</w:t>
            </w:r>
          </w:p>
        </w:tc>
        <w:tc>
          <w:tcPr>
            <w:tcW w:w="2175" w:type="dxa"/>
          </w:tcPr>
          <w:p w:rsidR="00231029" w:rsidRDefault="00231029" w:rsidP="00CE198C">
            <w:pPr>
              <w:rPr>
                <w:rFonts w:ascii="Arial" w:eastAsia="Arial" w:hAnsi="Arial" w:cs="Arial"/>
                <w:sz w:val="22"/>
                <w:szCs w:val="22"/>
              </w:rPr>
            </w:pPr>
          </w:p>
        </w:tc>
        <w:tc>
          <w:tcPr>
            <w:tcW w:w="2910" w:type="dxa"/>
          </w:tcPr>
          <w:p w:rsidR="00231029" w:rsidRDefault="00231029" w:rsidP="00CE198C">
            <w:pPr>
              <w:rPr>
                <w:rFonts w:ascii="Arial" w:eastAsia="Arial" w:hAnsi="Arial" w:cs="Arial"/>
                <w:b/>
                <w:sz w:val="22"/>
                <w:szCs w:val="22"/>
              </w:rPr>
            </w:pPr>
          </w:p>
        </w:tc>
      </w:tr>
      <w:tr w:rsidR="00231029" w:rsidTr="00CE198C">
        <w:trPr>
          <w:trHeight w:val="240"/>
        </w:trPr>
        <w:tc>
          <w:tcPr>
            <w:tcW w:w="1005" w:type="dxa"/>
            <w:vMerge/>
          </w:tcPr>
          <w:p w:rsidR="00231029" w:rsidRDefault="00231029" w:rsidP="00CE198C">
            <w:pPr>
              <w:rPr>
                <w:rFonts w:ascii="Arial" w:eastAsia="Arial" w:hAnsi="Arial" w:cs="Arial"/>
                <w:b/>
                <w:sz w:val="22"/>
                <w:szCs w:val="22"/>
              </w:rPr>
            </w:pPr>
          </w:p>
        </w:tc>
        <w:tc>
          <w:tcPr>
            <w:tcW w:w="990" w:type="dxa"/>
          </w:tcPr>
          <w:p w:rsidR="00231029" w:rsidRDefault="00231029" w:rsidP="00CE198C">
            <w:pPr>
              <w:rPr>
                <w:rFonts w:ascii="Arial" w:eastAsia="Arial" w:hAnsi="Arial" w:cs="Arial"/>
                <w:b/>
                <w:sz w:val="22"/>
                <w:szCs w:val="22"/>
              </w:rPr>
            </w:pPr>
            <w:r>
              <w:rPr>
                <w:rFonts w:ascii="Arial" w:eastAsia="Arial" w:hAnsi="Arial" w:cs="Arial"/>
                <w:b/>
                <w:sz w:val="22"/>
                <w:szCs w:val="22"/>
              </w:rPr>
              <w:t>12/6</w:t>
            </w:r>
          </w:p>
          <w:p w:rsidR="00231029" w:rsidRDefault="00231029" w:rsidP="00CE198C">
            <w:pPr>
              <w:rPr>
                <w:rFonts w:ascii="Arial" w:eastAsia="Arial" w:hAnsi="Arial" w:cs="Arial"/>
                <w:b/>
                <w:sz w:val="22"/>
                <w:szCs w:val="22"/>
              </w:rPr>
            </w:pPr>
          </w:p>
        </w:tc>
        <w:tc>
          <w:tcPr>
            <w:tcW w:w="3645" w:type="dxa"/>
          </w:tcPr>
          <w:p w:rsidR="00231029" w:rsidRDefault="00231029" w:rsidP="00CE198C">
            <w:pPr>
              <w:rPr>
                <w:rFonts w:ascii="Arial" w:eastAsia="Arial" w:hAnsi="Arial" w:cs="Arial"/>
                <w:sz w:val="22"/>
                <w:szCs w:val="22"/>
              </w:rPr>
            </w:pPr>
            <w:r>
              <w:rPr>
                <w:rFonts w:ascii="Arial" w:eastAsia="Arial" w:hAnsi="Arial" w:cs="Arial"/>
                <w:sz w:val="22"/>
                <w:szCs w:val="22"/>
              </w:rPr>
              <w:t>Presentations</w:t>
            </w:r>
          </w:p>
        </w:tc>
        <w:tc>
          <w:tcPr>
            <w:tcW w:w="2175" w:type="dxa"/>
          </w:tcPr>
          <w:p w:rsidR="00231029" w:rsidRDefault="00231029" w:rsidP="00CE198C">
            <w:pPr>
              <w:rPr>
                <w:rFonts w:ascii="Arial" w:eastAsia="Arial" w:hAnsi="Arial" w:cs="Arial"/>
                <w:sz w:val="22"/>
                <w:szCs w:val="22"/>
              </w:rPr>
            </w:pPr>
          </w:p>
        </w:tc>
        <w:tc>
          <w:tcPr>
            <w:tcW w:w="2910" w:type="dxa"/>
          </w:tcPr>
          <w:p w:rsidR="00231029" w:rsidRDefault="00231029" w:rsidP="00CE198C">
            <w:pPr>
              <w:rPr>
                <w:rFonts w:ascii="Arial" w:eastAsia="Arial" w:hAnsi="Arial" w:cs="Arial"/>
                <w:sz w:val="22"/>
                <w:szCs w:val="22"/>
              </w:rPr>
            </w:pPr>
            <w:r>
              <w:rPr>
                <w:rFonts w:ascii="Arial" w:eastAsia="Arial" w:hAnsi="Arial" w:cs="Arial"/>
                <w:b/>
                <w:sz w:val="22"/>
                <w:szCs w:val="22"/>
              </w:rPr>
              <w:t xml:space="preserve">Journal #8 due </w:t>
            </w:r>
            <w:r>
              <w:rPr>
                <w:rFonts w:ascii="Arial" w:eastAsia="Arial" w:hAnsi="Arial" w:cs="Arial"/>
                <w:sz w:val="22"/>
                <w:szCs w:val="22"/>
              </w:rPr>
              <w:t>(10pts)</w:t>
            </w:r>
          </w:p>
          <w:p w:rsidR="00833DE8" w:rsidRPr="00833DE8" w:rsidRDefault="00833DE8" w:rsidP="00CE198C">
            <w:pPr>
              <w:rPr>
                <w:rFonts w:ascii="Arial" w:eastAsia="Arial" w:hAnsi="Arial" w:cs="Arial"/>
                <w:b/>
                <w:bCs/>
                <w:sz w:val="22"/>
                <w:szCs w:val="22"/>
              </w:rPr>
            </w:pPr>
            <w:r w:rsidRPr="00833DE8">
              <w:rPr>
                <w:rFonts w:ascii="Arial" w:eastAsia="Arial" w:hAnsi="Arial" w:cs="Arial"/>
                <w:b/>
                <w:bCs/>
                <w:sz w:val="22"/>
                <w:szCs w:val="22"/>
              </w:rPr>
              <w:t>Final Paper due</w:t>
            </w:r>
          </w:p>
        </w:tc>
      </w:tr>
      <w:tr w:rsidR="00231029" w:rsidTr="00CE198C">
        <w:tc>
          <w:tcPr>
            <w:tcW w:w="1005" w:type="dxa"/>
          </w:tcPr>
          <w:p w:rsidR="00231029" w:rsidRPr="00846BDC" w:rsidRDefault="00231029" w:rsidP="00CE198C">
            <w:pPr>
              <w:rPr>
                <w:rFonts w:ascii="Arial" w:eastAsia="Arial" w:hAnsi="Arial" w:cs="Arial"/>
                <w:b/>
                <w:sz w:val="20"/>
                <w:szCs w:val="20"/>
              </w:rPr>
            </w:pPr>
            <w:r w:rsidRPr="00846BDC">
              <w:rPr>
                <w:rFonts w:ascii="Arial" w:eastAsia="Arial" w:hAnsi="Arial" w:cs="Arial"/>
                <w:b/>
                <w:sz w:val="20"/>
                <w:szCs w:val="20"/>
              </w:rPr>
              <w:t>FINALS WEEK</w:t>
            </w:r>
          </w:p>
          <w:p w:rsidR="00231029" w:rsidRDefault="00231029" w:rsidP="00CE198C">
            <w:pPr>
              <w:rPr>
                <w:rFonts w:ascii="Arial" w:eastAsia="Arial" w:hAnsi="Arial" w:cs="Arial"/>
                <w:b/>
                <w:sz w:val="22"/>
                <w:szCs w:val="22"/>
              </w:rPr>
            </w:pPr>
          </w:p>
        </w:tc>
        <w:tc>
          <w:tcPr>
            <w:tcW w:w="990" w:type="dxa"/>
          </w:tcPr>
          <w:p w:rsidR="00231029" w:rsidRDefault="00231029" w:rsidP="00CE198C">
            <w:pPr>
              <w:rPr>
                <w:rFonts w:ascii="Arial" w:eastAsia="Arial" w:hAnsi="Arial" w:cs="Arial"/>
                <w:b/>
                <w:sz w:val="22"/>
                <w:szCs w:val="22"/>
              </w:rPr>
            </w:pPr>
          </w:p>
          <w:p w:rsidR="00231029" w:rsidRDefault="00231029" w:rsidP="00CE198C">
            <w:pPr>
              <w:rPr>
                <w:rFonts w:ascii="Arial" w:eastAsia="Arial" w:hAnsi="Arial" w:cs="Arial"/>
                <w:b/>
                <w:sz w:val="22"/>
                <w:szCs w:val="22"/>
              </w:rPr>
            </w:pPr>
          </w:p>
        </w:tc>
        <w:tc>
          <w:tcPr>
            <w:tcW w:w="3645" w:type="dxa"/>
          </w:tcPr>
          <w:p w:rsidR="00231029" w:rsidRDefault="00231029" w:rsidP="00CE198C">
            <w:pPr>
              <w:rPr>
                <w:rFonts w:ascii="Arial" w:eastAsia="Arial" w:hAnsi="Arial" w:cs="Arial"/>
                <w:b/>
                <w:sz w:val="22"/>
                <w:szCs w:val="22"/>
              </w:rPr>
            </w:pPr>
            <w:r>
              <w:rPr>
                <w:rFonts w:ascii="Arial" w:eastAsia="Arial" w:hAnsi="Arial" w:cs="Arial"/>
                <w:b/>
                <w:sz w:val="22"/>
                <w:szCs w:val="22"/>
              </w:rPr>
              <w:t xml:space="preserve">Exam #2- TBA </w:t>
            </w:r>
          </w:p>
        </w:tc>
        <w:tc>
          <w:tcPr>
            <w:tcW w:w="2175" w:type="dxa"/>
          </w:tcPr>
          <w:p w:rsidR="00231029" w:rsidRDefault="00231029" w:rsidP="00CE198C">
            <w:pPr>
              <w:rPr>
                <w:rFonts w:ascii="Arial" w:eastAsia="Arial" w:hAnsi="Arial" w:cs="Arial"/>
                <w:sz w:val="22"/>
                <w:szCs w:val="22"/>
              </w:rPr>
            </w:pPr>
            <w:r>
              <w:rPr>
                <w:rFonts w:ascii="Arial" w:eastAsia="Arial" w:hAnsi="Arial" w:cs="Arial"/>
                <w:sz w:val="22"/>
                <w:szCs w:val="22"/>
              </w:rPr>
              <w:t>Chapters 6-11</w:t>
            </w:r>
          </w:p>
        </w:tc>
        <w:tc>
          <w:tcPr>
            <w:tcW w:w="2910" w:type="dxa"/>
          </w:tcPr>
          <w:p w:rsidR="00231029" w:rsidRDefault="00231029" w:rsidP="00CE198C">
            <w:pPr>
              <w:rPr>
                <w:rFonts w:ascii="Arial" w:eastAsia="Arial" w:hAnsi="Arial" w:cs="Arial"/>
                <w:b/>
                <w:sz w:val="22"/>
                <w:szCs w:val="22"/>
              </w:rPr>
            </w:pPr>
            <w:r>
              <w:rPr>
                <w:rFonts w:ascii="Arial" w:eastAsia="Arial" w:hAnsi="Arial" w:cs="Arial"/>
                <w:b/>
                <w:sz w:val="22"/>
                <w:szCs w:val="22"/>
              </w:rPr>
              <w:t>Exam #2</w:t>
            </w:r>
          </w:p>
          <w:p w:rsidR="00231029" w:rsidRDefault="00231029" w:rsidP="00CE198C">
            <w:pPr>
              <w:rPr>
                <w:rFonts w:ascii="Arial" w:eastAsia="Arial" w:hAnsi="Arial" w:cs="Arial"/>
                <w:b/>
                <w:sz w:val="22"/>
                <w:szCs w:val="22"/>
              </w:rPr>
            </w:pPr>
          </w:p>
        </w:tc>
      </w:tr>
    </w:tbl>
    <w:p w:rsidR="00231029" w:rsidRDefault="00231029" w:rsidP="00231029">
      <w:pPr>
        <w:jc w:val="center"/>
        <w:rPr>
          <w:rFonts w:ascii="Arial" w:eastAsia="Arial" w:hAnsi="Arial" w:cs="Arial"/>
          <w:b/>
          <w:sz w:val="22"/>
          <w:szCs w:val="22"/>
        </w:rPr>
      </w:pPr>
      <w:r>
        <w:rPr>
          <w:rFonts w:ascii="Arial" w:eastAsia="Arial" w:hAnsi="Arial" w:cs="Arial"/>
          <w:b/>
          <w:sz w:val="22"/>
          <w:szCs w:val="22"/>
        </w:rPr>
        <w:t>Tentative Course Schedule: Fall 2019</w:t>
      </w:r>
    </w:p>
    <w:p w:rsidR="00231029" w:rsidRDefault="00231029" w:rsidP="00231029">
      <w:pPr>
        <w:jc w:val="center"/>
        <w:rPr>
          <w:rFonts w:ascii="Arial" w:eastAsia="Arial" w:hAnsi="Arial" w:cs="Arial"/>
          <w:b/>
          <w:sz w:val="22"/>
          <w:szCs w:val="22"/>
        </w:rPr>
      </w:pPr>
    </w:p>
    <w:p w:rsidR="00231029" w:rsidRDefault="00231029" w:rsidP="00231029"/>
    <w:p w:rsidR="00231029" w:rsidRDefault="00231029">
      <w:pPr>
        <w:spacing w:line="288" w:lineRule="auto"/>
        <w:rPr>
          <w:rFonts w:ascii="Arial" w:eastAsia="Arial" w:hAnsi="Arial" w:cs="Arial"/>
          <w:sz w:val="22"/>
          <w:szCs w:val="22"/>
        </w:rPr>
      </w:pPr>
    </w:p>
    <w:sectPr w:rsidR="00231029">
      <w:footerReference w:type="even" r:id="rId8"/>
      <w:footerReference w:type="default" r:id="rId9"/>
      <w:pgSz w:w="12240" w:h="15840"/>
      <w:pgMar w:top="873" w:right="1152" w:bottom="0" w:left="115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996" w:rsidRDefault="00033996">
      <w:r>
        <w:separator/>
      </w:r>
    </w:p>
  </w:endnote>
  <w:endnote w:type="continuationSeparator" w:id="0">
    <w:p w:rsidR="00033996" w:rsidRDefault="0003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1E9" w:rsidRDefault="003C422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E611E9" w:rsidRDefault="00E611E9">
    <w:pPr>
      <w:pBdr>
        <w:top w:val="nil"/>
        <w:left w:val="nil"/>
        <w:bottom w:val="nil"/>
        <w:right w:val="nil"/>
        <w:between w:val="nil"/>
      </w:pBdr>
      <w:tabs>
        <w:tab w:val="center" w:pos="4680"/>
        <w:tab w:val="right" w:pos="9360"/>
      </w:tabs>
      <w:spacing w:after="720"/>
      <w:ind w:right="360"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1E9" w:rsidRDefault="003C422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365FC6">
      <w:rPr>
        <w:noProof/>
        <w:color w:val="000000"/>
      </w:rPr>
      <w:t>1</w:t>
    </w:r>
    <w:r>
      <w:rPr>
        <w:color w:val="000000"/>
      </w:rPr>
      <w:fldChar w:fldCharType="end"/>
    </w:r>
  </w:p>
  <w:p w:rsidR="00E611E9" w:rsidRDefault="003C4229">
    <w:pPr>
      <w:pBdr>
        <w:top w:val="nil"/>
        <w:left w:val="nil"/>
        <w:bottom w:val="nil"/>
        <w:right w:val="nil"/>
        <w:between w:val="nil"/>
      </w:pBdr>
      <w:tabs>
        <w:tab w:val="center" w:pos="4680"/>
        <w:tab w:val="right" w:pos="9360"/>
      </w:tabs>
      <w:ind w:right="360"/>
      <w:rPr>
        <w:color w:val="000000"/>
        <w:sz w:val="20"/>
        <w:szCs w:val="20"/>
      </w:rPr>
    </w:pPr>
    <w:r>
      <w:rPr>
        <w:color w:val="000000"/>
        <w:sz w:val="20"/>
        <w:szCs w:val="20"/>
      </w:rPr>
      <w:t>COMM 218: Interpersonal Communication</w:t>
    </w:r>
  </w:p>
  <w:p w:rsidR="00E611E9" w:rsidRDefault="003C4229">
    <w:pPr>
      <w:pBdr>
        <w:top w:val="nil"/>
        <w:left w:val="nil"/>
        <w:bottom w:val="nil"/>
        <w:right w:val="nil"/>
        <w:between w:val="nil"/>
      </w:pBdr>
      <w:tabs>
        <w:tab w:val="center" w:pos="4680"/>
        <w:tab w:val="right" w:pos="9360"/>
      </w:tabs>
      <w:spacing w:after="720"/>
      <w:rPr>
        <w:color w:val="000000"/>
        <w:sz w:val="20"/>
        <w:szCs w:val="20"/>
      </w:rPr>
    </w:pPr>
    <w:r>
      <w:rPr>
        <w:color w:val="000000"/>
        <w:sz w:val="20"/>
        <w:szCs w:val="20"/>
      </w:rPr>
      <w:t>Syllabus (</w:t>
    </w:r>
    <w:r w:rsidR="00231029">
      <w:rPr>
        <w:sz w:val="20"/>
        <w:szCs w:val="20"/>
      </w:rPr>
      <w:t>Fall</w:t>
    </w:r>
    <w:r>
      <w:rPr>
        <w:sz w:val="20"/>
        <w:szCs w:val="20"/>
      </w:rPr>
      <w:t xml:space="preserve"> 2019</w:t>
    </w:r>
    <w:r>
      <w:rPr>
        <w:color w:val="00000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996" w:rsidRDefault="00033996">
      <w:r>
        <w:separator/>
      </w:r>
    </w:p>
  </w:footnote>
  <w:footnote w:type="continuationSeparator" w:id="0">
    <w:p w:rsidR="00033996" w:rsidRDefault="00033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097F"/>
    <w:multiLevelType w:val="multilevel"/>
    <w:tmpl w:val="1AEC393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D774E7C"/>
    <w:multiLevelType w:val="multilevel"/>
    <w:tmpl w:val="61FA0AD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1C773CDB"/>
    <w:multiLevelType w:val="multilevel"/>
    <w:tmpl w:val="D5CEBAF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31AE2816"/>
    <w:multiLevelType w:val="multilevel"/>
    <w:tmpl w:val="2D6AA402"/>
    <w:lvl w:ilvl="0">
      <w:start w:val="1"/>
      <w:numFmt w:val="bullet"/>
      <w:lvlText w:val="●"/>
      <w:lvlJc w:val="left"/>
      <w:pPr>
        <w:ind w:left="780" w:hanging="360"/>
      </w:pPr>
      <w:rPr>
        <w:rFonts w:ascii="Arial" w:eastAsia="Arial" w:hAnsi="Arial" w:cs="Arial"/>
      </w:rPr>
    </w:lvl>
    <w:lvl w:ilvl="1">
      <w:start w:val="1"/>
      <w:numFmt w:val="bullet"/>
      <w:lvlText w:val="o"/>
      <w:lvlJc w:val="left"/>
      <w:pPr>
        <w:ind w:left="1500" w:hanging="360"/>
      </w:pPr>
      <w:rPr>
        <w:rFonts w:ascii="Arial" w:eastAsia="Arial" w:hAnsi="Arial" w:cs="Arial"/>
      </w:rPr>
    </w:lvl>
    <w:lvl w:ilvl="2">
      <w:start w:val="1"/>
      <w:numFmt w:val="bullet"/>
      <w:lvlText w:val="▪"/>
      <w:lvlJc w:val="left"/>
      <w:pPr>
        <w:ind w:left="2220" w:hanging="360"/>
      </w:pPr>
      <w:rPr>
        <w:rFonts w:ascii="Arial" w:eastAsia="Arial" w:hAnsi="Arial" w:cs="Arial"/>
      </w:rPr>
    </w:lvl>
    <w:lvl w:ilvl="3">
      <w:start w:val="1"/>
      <w:numFmt w:val="bullet"/>
      <w:lvlText w:val="●"/>
      <w:lvlJc w:val="left"/>
      <w:pPr>
        <w:ind w:left="2940" w:hanging="360"/>
      </w:pPr>
      <w:rPr>
        <w:rFonts w:ascii="Arial" w:eastAsia="Arial" w:hAnsi="Arial" w:cs="Arial"/>
      </w:rPr>
    </w:lvl>
    <w:lvl w:ilvl="4">
      <w:start w:val="1"/>
      <w:numFmt w:val="bullet"/>
      <w:lvlText w:val="o"/>
      <w:lvlJc w:val="left"/>
      <w:pPr>
        <w:ind w:left="3660" w:hanging="360"/>
      </w:pPr>
      <w:rPr>
        <w:rFonts w:ascii="Arial" w:eastAsia="Arial" w:hAnsi="Arial" w:cs="Arial"/>
      </w:rPr>
    </w:lvl>
    <w:lvl w:ilvl="5">
      <w:start w:val="1"/>
      <w:numFmt w:val="bullet"/>
      <w:lvlText w:val="▪"/>
      <w:lvlJc w:val="left"/>
      <w:pPr>
        <w:ind w:left="4380" w:hanging="360"/>
      </w:pPr>
      <w:rPr>
        <w:rFonts w:ascii="Arial" w:eastAsia="Arial" w:hAnsi="Arial" w:cs="Arial"/>
      </w:rPr>
    </w:lvl>
    <w:lvl w:ilvl="6">
      <w:start w:val="1"/>
      <w:numFmt w:val="bullet"/>
      <w:lvlText w:val="●"/>
      <w:lvlJc w:val="left"/>
      <w:pPr>
        <w:ind w:left="5100" w:hanging="360"/>
      </w:pPr>
      <w:rPr>
        <w:rFonts w:ascii="Arial" w:eastAsia="Arial" w:hAnsi="Arial" w:cs="Arial"/>
      </w:rPr>
    </w:lvl>
    <w:lvl w:ilvl="7">
      <w:start w:val="1"/>
      <w:numFmt w:val="bullet"/>
      <w:lvlText w:val="o"/>
      <w:lvlJc w:val="left"/>
      <w:pPr>
        <w:ind w:left="5820" w:hanging="360"/>
      </w:pPr>
      <w:rPr>
        <w:rFonts w:ascii="Arial" w:eastAsia="Arial" w:hAnsi="Arial" w:cs="Arial"/>
      </w:rPr>
    </w:lvl>
    <w:lvl w:ilvl="8">
      <w:start w:val="1"/>
      <w:numFmt w:val="bullet"/>
      <w:lvlText w:val="▪"/>
      <w:lvlJc w:val="left"/>
      <w:pPr>
        <w:ind w:left="6540" w:hanging="360"/>
      </w:pPr>
      <w:rPr>
        <w:rFonts w:ascii="Arial" w:eastAsia="Arial" w:hAnsi="Arial" w:cs="Arial"/>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1E9"/>
    <w:rsid w:val="00033996"/>
    <w:rsid w:val="000B19FA"/>
    <w:rsid w:val="001826CB"/>
    <w:rsid w:val="00220AD1"/>
    <w:rsid w:val="00231029"/>
    <w:rsid w:val="00282A03"/>
    <w:rsid w:val="00292741"/>
    <w:rsid w:val="002D047E"/>
    <w:rsid w:val="003274E8"/>
    <w:rsid w:val="00365FC6"/>
    <w:rsid w:val="003B20CF"/>
    <w:rsid w:val="003C4229"/>
    <w:rsid w:val="00652016"/>
    <w:rsid w:val="006859EB"/>
    <w:rsid w:val="007779D4"/>
    <w:rsid w:val="007A1A5D"/>
    <w:rsid w:val="00833DE8"/>
    <w:rsid w:val="00846BDC"/>
    <w:rsid w:val="00894202"/>
    <w:rsid w:val="008E574E"/>
    <w:rsid w:val="00A0319A"/>
    <w:rsid w:val="00A53347"/>
    <w:rsid w:val="00A632B9"/>
    <w:rsid w:val="00C40106"/>
    <w:rsid w:val="00E348B0"/>
    <w:rsid w:val="00E45C87"/>
    <w:rsid w:val="00E611E9"/>
    <w:rsid w:val="00F84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BB516"/>
  <w15:docId w15:val="{475033B5-D6CE-4BC2-928D-6B3A6205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7779D4"/>
    <w:pPr>
      <w:tabs>
        <w:tab w:val="center" w:pos="4680"/>
        <w:tab w:val="right" w:pos="9360"/>
      </w:tabs>
    </w:pPr>
  </w:style>
  <w:style w:type="character" w:customStyle="1" w:styleId="HeaderChar">
    <w:name w:val="Header Char"/>
    <w:basedOn w:val="DefaultParagraphFont"/>
    <w:link w:val="Header"/>
    <w:uiPriority w:val="99"/>
    <w:rsid w:val="007779D4"/>
  </w:style>
  <w:style w:type="paragraph" w:styleId="Footer">
    <w:name w:val="footer"/>
    <w:basedOn w:val="Normal"/>
    <w:link w:val="FooterChar"/>
    <w:uiPriority w:val="99"/>
    <w:unhideWhenUsed/>
    <w:rsid w:val="007779D4"/>
    <w:pPr>
      <w:tabs>
        <w:tab w:val="center" w:pos="4680"/>
        <w:tab w:val="right" w:pos="9360"/>
      </w:tabs>
    </w:pPr>
  </w:style>
  <w:style w:type="character" w:customStyle="1" w:styleId="FooterChar">
    <w:name w:val="Footer Char"/>
    <w:basedOn w:val="DefaultParagraphFont"/>
    <w:link w:val="Footer"/>
    <w:uiPriority w:val="99"/>
    <w:rsid w:val="00777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nnbenton.edu/current-students/student-support/center-for-accessibility-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7</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Hood</dc:creator>
  <cp:lastModifiedBy>Microsoft Office User</cp:lastModifiedBy>
  <cp:revision>4</cp:revision>
  <dcterms:created xsi:type="dcterms:W3CDTF">2019-04-02T22:37:00Z</dcterms:created>
  <dcterms:modified xsi:type="dcterms:W3CDTF">2019-09-28T20:21:00Z</dcterms:modified>
</cp:coreProperties>
</file>