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27A7A" w14:textId="23AA8BBB" w:rsidR="00155638" w:rsidRDefault="00155638" w:rsidP="00155638">
      <w:pPr>
        <w:pStyle w:val="Heading1"/>
        <w:spacing w:before="0" w:line="240" w:lineRule="auto"/>
        <w:jc w:val="center"/>
      </w:pPr>
      <w:r>
        <w:t>BA 275 – BUSINESS QUANTITATIVE METHODS</w:t>
      </w:r>
    </w:p>
    <w:p w14:paraId="60BF5481" w14:textId="4247546C" w:rsidR="00155638" w:rsidRDefault="00155638" w:rsidP="00155638">
      <w:pPr>
        <w:pStyle w:val="Heading1"/>
        <w:spacing w:before="0" w:line="240" w:lineRule="auto"/>
        <w:jc w:val="center"/>
      </w:pPr>
      <w:r>
        <w:t>Online</w:t>
      </w:r>
    </w:p>
    <w:p w14:paraId="04C7C3CE" w14:textId="79324036" w:rsidR="00155638" w:rsidRDefault="00155638" w:rsidP="00155638">
      <w:pPr>
        <w:pStyle w:val="Heading1"/>
        <w:spacing w:before="0" w:line="240" w:lineRule="auto"/>
        <w:jc w:val="center"/>
      </w:pPr>
      <w:r>
        <w:t>Spring Quarter 2020</w:t>
      </w:r>
    </w:p>
    <w:p w14:paraId="2A22D657" w14:textId="66ADF2F4" w:rsidR="00155638" w:rsidRDefault="00155638" w:rsidP="00155638">
      <w:pPr>
        <w:pStyle w:val="Heading1"/>
        <w:spacing w:before="0" w:line="240" w:lineRule="auto"/>
        <w:jc w:val="center"/>
      </w:pPr>
      <w:r>
        <w:t xml:space="preserve">CRN# </w:t>
      </w:r>
      <w:r w:rsidR="004D1F06">
        <w:t>43805</w:t>
      </w:r>
      <w:bookmarkStart w:id="0" w:name="_GoBack"/>
      <w:bookmarkEnd w:id="0"/>
    </w:p>
    <w:p w14:paraId="2C7D9F6D" w14:textId="77777777" w:rsidR="00155638" w:rsidRPr="00155638" w:rsidRDefault="00155638" w:rsidP="00155638"/>
    <w:p w14:paraId="13A5F32E" w14:textId="183172C2" w:rsidR="00155638" w:rsidRDefault="00155638" w:rsidP="00155638">
      <w:pPr>
        <w:spacing w:after="0" w:line="240" w:lineRule="auto"/>
      </w:pPr>
      <w:r>
        <w:t>Michael Kovis</w:t>
      </w:r>
    </w:p>
    <w:p w14:paraId="7DFD1143" w14:textId="0F564E5E" w:rsidR="00155638" w:rsidRDefault="00155638" w:rsidP="00155638">
      <w:pPr>
        <w:spacing w:after="0" w:line="240" w:lineRule="auto"/>
      </w:pPr>
      <w:r>
        <w:t xml:space="preserve">Email: </w:t>
      </w:r>
      <w:hyperlink r:id="rId7" w:history="1">
        <w:r w:rsidRPr="008B4CE2">
          <w:rPr>
            <w:rStyle w:val="Hyperlink"/>
          </w:rPr>
          <w:t>kovism@linnbenton.edu</w:t>
        </w:r>
      </w:hyperlink>
    </w:p>
    <w:p w14:paraId="19165628" w14:textId="48ECEEA7" w:rsidR="00155638" w:rsidRDefault="00155638" w:rsidP="00155638">
      <w:pPr>
        <w:spacing w:after="0" w:line="240" w:lineRule="auto"/>
      </w:pPr>
      <w:r>
        <w:t xml:space="preserve">Office Hours:  T &amp; Th (2:30 – 3:30 P.M.) </w:t>
      </w:r>
    </w:p>
    <w:p w14:paraId="6A17815F" w14:textId="613005FA" w:rsidR="00155638" w:rsidRDefault="00155638" w:rsidP="00155638">
      <w:pPr>
        <w:spacing w:after="0" w:line="240" w:lineRule="auto"/>
      </w:pPr>
      <w:r>
        <w:t xml:space="preserve">Text &amp; Required Resources: 1.  Basic Statistics, 2nd ed. 2015, Donnelly, Pearson (ebook and resources are obtained automatically when registering for this course and accessed via Moodle.) 2.  Calculator (single-use device) 3. Microsoft Office 365 (link posted on Moodle).   </w:t>
      </w:r>
    </w:p>
    <w:p w14:paraId="15859ADB" w14:textId="37EF1578" w:rsidR="00155638" w:rsidRDefault="00155638" w:rsidP="00155638">
      <w:pPr>
        <w:spacing w:after="0" w:line="240" w:lineRule="auto"/>
      </w:pPr>
      <w:r>
        <w:t xml:space="preserve">Prerequisite:  MTH 111 or MTH 241 </w:t>
      </w:r>
    </w:p>
    <w:p w14:paraId="38570EEB" w14:textId="77777777" w:rsidR="00155638" w:rsidRDefault="00155638" w:rsidP="00155638">
      <w:r>
        <w:t xml:space="preserve"> </w:t>
      </w:r>
    </w:p>
    <w:p w14:paraId="460FBA19" w14:textId="51049864" w:rsidR="00155638" w:rsidRDefault="00155638" w:rsidP="0067089E">
      <w:pPr>
        <w:pStyle w:val="Heading2"/>
      </w:pPr>
      <w:r>
        <w:t xml:space="preserve">Purpose of Course:            </w:t>
      </w:r>
    </w:p>
    <w:p w14:paraId="29CB1301" w14:textId="5926F19B" w:rsidR="00155638" w:rsidRDefault="00155638" w:rsidP="00155638">
      <w:pPr>
        <w:spacing w:after="0" w:line="240" w:lineRule="auto"/>
      </w:pPr>
      <w:r>
        <w:t xml:space="preserve">Upon successful completion of the course, the student will be competent in the use of basic statistical applications in gathering and analyzing data, constructing and conducting research experiments, and appropriate model selection in solving business problems.  </w:t>
      </w:r>
    </w:p>
    <w:p w14:paraId="6EA4E0FB" w14:textId="77777777" w:rsidR="00155638" w:rsidRDefault="00155638" w:rsidP="00155638">
      <w:pPr>
        <w:spacing w:after="0" w:line="240" w:lineRule="auto"/>
      </w:pPr>
      <w:r>
        <w:t xml:space="preserve"> </w:t>
      </w:r>
    </w:p>
    <w:p w14:paraId="5A492C31" w14:textId="77777777" w:rsidR="00155638" w:rsidRDefault="00155638" w:rsidP="0067089E">
      <w:pPr>
        <w:pStyle w:val="Heading2"/>
      </w:pPr>
      <w:r>
        <w:t xml:space="preserve">Course Outcomes: </w:t>
      </w:r>
    </w:p>
    <w:p w14:paraId="2EB9325A" w14:textId="1308CFD4" w:rsidR="00155638" w:rsidRDefault="00155638" w:rsidP="00155638">
      <w:pPr>
        <w:pStyle w:val="ListParagraph"/>
        <w:numPr>
          <w:ilvl w:val="0"/>
          <w:numId w:val="2"/>
        </w:numPr>
        <w:spacing w:after="0" w:line="240" w:lineRule="auto"/>
      </w:pPr>
      <w:r>
        <w:t xml:space="preserve">Understand the meaning and use of statistical terms used in business statistics. </w:t>
      </w:r>
    </w:p>
    <w:p w14:paraId="14641276" w14:textId="285D3D7D" w:rsidR="00155638" w:rsidRDefault="00155638" w:rsidP="00155638">
      <w:pPr>
        <w:pStyle w:val="ListParagraph"/>
        <w:numPr>
          <w:ilvl w:val="0"/>
          <w:numId w:val="2"/>
        </w:numPr>
        <w:spacing w:after="0" w:line="240" w:lineRule="auto"/>
      </w:pPr>
      <w:r>
        <w:t xml:space="preserve">Collect, Organize, summarize, interpret, and present data in tables and charts. </w:t>
      </w:r>
    </w:p>
    <w:p w14:paraId="4544797E" w14:textId="4A37E8EB" w:rsidR="00155638" w:rsidRDefault="00155638" w:rsidP="00155638">
      <w:pPr>
        <w:pStyle w:val="ListParagraph"/>
        <w:numPr>
          <w:ilvl w:val="0"/>
          <w:numId w:val="2"/>
        </w:numPr>
        <w:spacing w:after="0" w:line="240" w:lineRule="auto"/>
      </w:pPr>
      <w:r>
        <w:t xml:space="preserve">Understand and apply descriptive statistical measures to business situations. </w:t>
      </w:r>
    </w:p>
    <w:p w14:paraId="61C7913E" w14:textId="116239EE" w:rsidR="00155638" w:rsidRDefault="00155638" w:rsidP="00155638">
      <w:pPr>
        <w:pStyle w:val="ListParagraph"/>
        <w:numPr>
          <w:ilvl w:val="0"/>
          <w:numId w:val="2"/>
        </w:numPr>
        <w:spacing w:after="0" w:line="240" w:lineRule="auto"/>
      </w:pPr>
      <w:r>
        <w:t xml:space="preserve">Understand and apply probability distributions to model different types of business processes. </w:t>
      </w:r>
    </w:p>
    <w:p w14:paraId="06AEA94A" w14:textId="651FEDD6" w:rsidR="00155638" w:rsidRDefault="00155638" w:rsidP="00155638">
      <w:pPr>
        <w:pStyle w:val="ListParagraph"/>
        <w:numPr>
          <w:ilvl w:val="0"/>
          <w:numId w:val="2"/>
        </w:numPr>
        <w:spacing w:after="0" w:line="240" w:lineRule="auto"/>
      </w:pPr>
      <w:r>
        <w:t xml:space="preserve">Understand and apply statistical inference techniques (including statistical estimation and hypothesis testing) in business situations.  </w:t>
      </w:r>
    </w:p>
    <w:p w14:paraId="4657F24C" w14:textId="34ACBCB0" w:rsidR="00155638" w:rsidRDefault="00155638" w:rsidP="00155638">
      <w:pPr>
        <w:pStyle w:val="ListParagraph"/>
        <w:numPr>
          <w:ilvl w:val="0"/>
          <w:numId w:val="2"/>
        </w:numPr>
        <w:spacing w:after="0" w:line="240" w:lineRule="auto"/>
      </w:pPr>
      <w:r>
        <w:t xml:space="preserve">Understand and apply simple linear regression analysis to business situations. </w:t>
      </w:r>
    </w:p>
    <w:p w14:paraId="36F723DA" w14:textId="77777777" w:rsidR="00155638" w:rsidRDefault="00155638" w:rsidP="00155638">
      <w:pPr>
        <w:spacing w:after="0" w:line="240" w:lineRule="auto"/>
      </w:pPr>
      <w:r>
        <w:t xml:space="preserve"> </w:t>
      </w:r>
    </w:p>
    <w:p w14:paraId="1A22B51F" w14:textId="77777777" w:rsidR="0067089E" w:rsidRDefault="00155638" w:rsidP="0067089E">
      <w:pPr>
        <w:pStyle w:val="Heading2"/>
      </w:pPr>
      <w:r>
        <w:t xml:space="preserve">Grading: </w:t>
      </w:r>
    </w:p>
    <w:p w14:paraId="42273EA8" w14:textId="44A8C88D" w:rsidR="00155638" w:rsidRDefault="00155638" w:rsidP="00155638">
      <w:pPr>
        <w:spacing w:after="0" w:line="240" w:lineRule="auto"/>
      </w:pPr>
      <w:r>
        <w:t xml:space="preserve">Final course grades will be determined based on the following point system: </w:t>
      </w:r>
    </w:p>
    <w:p w14:paraId="0DFBFF94" w14:textId="77777777" w:rsidR="00AB3946" w:rsidRDefault="00AB3946" w:rsidP="00155638">
      <w:pPr>
        <w:spacing w:after="0" w:line="240" w:lineRule="auto"/>
      </w:pPr>
    </w:p>
    <w:tbl>
      <w:tblPr>
        <w:tblW w:w="4480" w:type="dxa"/>
        <w:jc w:val="center"/>
        <w:tblLook w:val="04A0" w:firstRow="1" w:lastRow="0" w:firstColumn="1" w:lastColumn="0" w:noHBand="0" w:noVBand="1"/>
      </w:tblPr>
      <w:tblGrid>
        <w:gridCol w:w="1260"/>
        <w:gridCol w:w="999"/>
        <w:gridCol w:w="960"/>
        <w:gridCol w:w="1360"/>
      </w:tblGrid>
      <w:tr w:rsidR="00AB3946" w:rsidRPr="00AB3946" w14:paraId="45FAFC1B" w14:textId="77777777" w:rsidTr="00AB3946">
        <w:trPr>
          <w:trHeight w:val="915"/>
          <w:jc w:val="center"/>
        </w:trPr>
        <w:tc>
          <w:tcPr>
            <w:tcW w:w="1200" w:type="dxa"/>
            <w:tcBorders>
              <w:top w:val="nil"/>
              <w:left w:val="nil"/>
              <w:bottom w:val="nil"/>
              <w:right w:val="nil"/>
            </w:tcBorders>
            <w:shd w:val="clear" w:color="auto" w:fill="auto"/>
            <w:noWrap/>
            <w:vAlign w:val="bottom"/>
            <w:hideMark/>
          </w:tcPr>
          <w:p w14:paraId="73A9E735"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Assignment</w:t>
            </w:r>
          </w:p>
        </w:tc>
        <w:tc>
          <w:tcPr>
            <w:tcW w:w="960" w:type="dxa"/>
            <w:tcBorders>
              <w:top w:val="nil"/>
              <w:left w:val="nil"/>
              <w:bottom w:val="nil"/>
              <w:right w:val="nil"/>
            </w:tcBorders>
            <w:shd w:val="clear" w:color="auto" w:fill="auto"/>
            <w:noWrap/>
            <w:vAlign w:val="bottom"/>
            <w:hideMark/>
          </w:tcPr>
          <w:p w14:paraId="5817C4ED" w14:textId="114A797A"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Quantity</w:t>
            </w:r>
          </w:p>
        </w:tc>
        <w:tc>
          <w:tcPr>
            <w:tcW w:w="960" w:type="dxa"/>
            <w:tcBorders>
              <w:top w:val="nil"/>
              <w:left w:val="nil"/>
              <w:bottom w:val="nil"/>
              <w:right w:val="nil"/>
            </w:tcBorders>
            <w:shd w:val="clear" w:color="auto" w:fill="auto"/>
            <w:noWrap/>
            <w:vAlign w:val="bottom"/>
            <w:hideMark/>
          </w:tcPr>
          <w:p w14:paraId="22EAAEDC" w14:textId="7122EF72"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Points</w:t>
            </w:r>
          </w:p>
        </w:tc>
        <w:tc>
          <w:tcPr>
            <w:tcW w:w="1360" w:type="dxa"/>
            <w:tcBorders>
              <w:top w:val="nil"/>
              <w:left w:val="nil"/>
              <w:bottom w:val="nil"/>
              <w:right w:val="nil"/>
            </w:tcBorders>
            <w:shd w:val="clear" w:color="auto" w:fill="auto"/>
            <w:vAlign w:val="bottom"/>
            <w:hideMark/>
          </w:tcPr>
          <w:p w14:paraId="204303F1"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Percentage of Total Grade</w:t>
            </w:r>
          </w:p>
        </w:tc>
      </w:tr>
      <w:tr w:rsidR="00AB3946" w:rsidRPr="00AB3946" w14:paraId="2FD9F26A" w14:textId="77777777" w:rsidTr="00AB3946">
        <w:trPr>
          <w:trHeight w:val="300"/>
          <w:jc w:val="center"/>
        </w:trPr>
        <w:tc>
          <w:tcPr>
            <w:tcW w:w="1200" w:type="dxa"/>
            <w:tcBorders>
              <w:top w:val="single" w:sz="8" w:space="0" w:color="auto"/>
              <w:left w:val="nil"/>
              <w:bottom w:val="nil"/>
              <w:right w:val="nil"/>
            </w:tcBorders>
            <w:shd w:val="clear" w:color="auto" w:fill="auto"/>
            <w:noWrap/>
            <w:vAlign w:val="bottom"/>
            <w:hideMark/>
          </w:tcPr>
          <w:p w14:paraId="48A6838E"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Homework</w:t>
            </w:r>
          </w:p>
        </w:tc>
        <w:tc>
          <w:tcPr>
            <w:tcW w:w="960" w:type="dxa"/>
            <w:tcBorders>
              <w:top w:val="single" w:sz="8" w:space="0" w:color="auto"/>
              <w:left w:val="nil"/>
              <w:bottom w:val="nil"/>
              <w:right w:val="nil"/>
            </w:tcBorders>
            <w:shd w:val="clear" w:color="auto" w:fill="auto"/>
            <w:noWrap/>
            <w:vAlign w:val="bottom"/>
            <w:hideMark/>
          </w:tcPr>
          <w:p w14:paraId="3711C012"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12</w:t>
            </w:r>
          </w:p>
        </w:tc>
        <w:tc>
          <w:tcPr>
            <w:tcW w:w="960" w:type="dxa"/>
            <w:tcBorders>
              <w:top w:val="single" w:sz="8" w:space="0" w:color="auto"/>
              <w:left w:val="nil"/>
              <w:bottom w:val="nil"/>
              <w:right w:val="nil"/>
            </w:tcBorders>
            <w:shd w:val="clear" w:color="auto" w:fill="auto"/>
            <w:noWrap/>
            <w:vAlign w:val="bottom"/>
            <w:hideMark/>
          </w:tcPr>
          <w:p w14:paraId="3F023214"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720</w:t>
            </w:r>
          </w:p>
        </w:tc>
        <w:tc>
          <w:tcPr>
            <w:tcW w:w="1360" w:type="dxa"/>
            <w:tcBorders>
              <w:top w:val="single" w:sz="8" w:space="0" w:color="auto"/>
              <w:left w:val="nil"/>
              <w:bottom w:val="nil"/>
              <w:right w:val="nil"/>
            </w:tcBorders>
            <w:shd w:val="clear" w:color="auto" w:fill="auto"/>
            <w:noWrap/>
            <w:vAlign w:val="bottom"/>
            <w:hideMark/>
          </w:tcPr>
          <w:p w14:paraId="5248044D"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20%</w:t>
            </w:r>
          </w:p>
        </w:tc>
      </w:tr>
      <w:tr w:rsidR="00AB3946" w:rsidRPr="00AB3946" w14:paraId="09B4485B" w14:textId="77777777" w:rsidTr="00AB3946">
        <w:trPr>
          <w:trHeight w:val="300"/>
          <w:jc w:val="center"/>
        </w:trPr>
        <w:tc>
          <w:tcPr>
            <w:tcW w:w="1200" w:type="dxa"/>
            <w:tcBorders>
              <w:top w:val="nil"/>
              <w:left w:val="nil"/>
              <w:bottom w:val="nil"/>
              <w:right w:val="nil"/>
            </w:tcBorders>
            <w:shd w:val="clear" w:color="auto" w:fill="auto"/>
            <w:noWrap/>
            <w:vAlign w:val="bottom"/>
            <w:hideMark/>
          </w:tcPr>
          <w:p w14:paraId="57358A53"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Quizzes</w:t>
            </w:r>
          </w:p>
        </w:tc>
        <w:tc>
          <w:tcPr>
            <w:tcW w:w="960" w:type="dxa"/>
            <w:tcBorders>
              <w:top w:val="nil"/>
              <w:left w:val="nil"/>
              <w:bottom w:val="nil"/>
              <w:right w:val="nil"/>
            </w:tcBorders>
            <w:shd w:val="clear" w:color="auto" w:fill="auto"/>
            <w:noWrap/>
            <w:vAlign w:val="bottom"/>
            <w:hideMark/>
          </w:tcPr>
          <w:p w14:paraId="3C08665F"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9</w:t>
            </w:r>
          </w:p>
        </w:tc>
        <w:tc>
          <w:tcPr>
            <w:tcW w:w="960" w:type="dxa"/>
            <w:tcBorders>
              <w:top w:val="nil"/>
              <w:left w:val="nil"/>
              <w:bottom w:val="nil"/>
              <w:right w:val="nil"/>
            </w:tcBorders>
            <w:shd w:val="clear" w:color="auto" w:fill="auto"/>
            <w:noWrap/>
            <w:vAlign w:val="bottom"/>
            <w:hideMark/>
          </w:tcPr>
          <w:p w14:paraId="294C2AA5"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900</w:t>
            </w:r>
          </w:p>
        </w:tc>
        <w:tc>
          <w:tcPr>
            <w:tcW w:w="1360" w:type="dxa"/>
            <w:tcBorders>
              <w:top w:val="nil"/>
              <w:left w:val="nil"/>
              <w:bottom w:val="nil"/>
              <w:right w:val="nil"/>
            </w:tcBorders>
            <w:shd w:val="clear" w:color="auto" w:fill="auto"/>
            <w:noWrap/>
            <w:vAlign w:val="bottom"/>
            <w:hideMark/>
          </w:tcPr>
          <w:p w14:paraId="6A0CD780"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20%</w:t>
            </w:r>
          </w:p>
        </w:tc>
      </w:tr>
      <w:tr w:rsidR="00AB3946" w:rsidRPr="00AB3946" w14:paraId="748BAC54" w14:textId="77777777" w:rsidTr="00AB3946">
        <w:trPr>
          <w:trHeight w:val="300"/>
          <w:jc w:val="center"/>
        </w:trPr>
        <w:tc>
          <w:tcPr>
            <w:tcW w:w="1200" w:type="dxa"/>
            <w:tcBorders>
              <w:top w:val="nil"/>
              <w:left w:val="nil"/>
              <w:bottom w:val="nil"/>
              <w:right w:val="nil"/>
            </w:tcBorders>
            <w:shd w:val="clear" w:color="auto" w:fill="auto"/>
            <w:noWrap/>
            <w:vAlign w:val="bottom"/>
            <w:hideMark/>
          </w:tcPr>
          <w:p w14:paraId="64489263"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Midterm</w:t>
            </w:r>
          </w:p>
        </w:tc>
        <w:tc>
          <w:tcPr>
            <w:tcW w:w="960" w:type="dxa"/>
            <w:tcBorders>
              <w:top w:val="nil"/>
              <w:left w:val="nil"/>
              <w:bottom w:val="nil"/>
              <w:right w:val="nil"/>
            </w:tcBorders>
            <w:shd w:val="clear" w:color="auto" w:fill="auto"/>
            <w:noWrap/>
            <w:vAlign w:val="bottom"/>
            <w:hideMark/>
          </w:tcPr>
          <w:p w14:paraId="4F24DD2B"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1</w:t>
            </w:r>
          </w:p>
        </w:tc>
        <w:tc>
          <w:tcPr>
            <w:tcW w:w="960" w:type="dxa"/>
            <w:tcBorders>
              <w:top w:val="nil"/>
              <w:left w:val="nil"/>
              <w:bottom w:val="nil"/>
              <w:right w:val="nil"/>
            </w:tcBorders>
            <w:shd w:val="clear" w:color="auto" w:fill="auto"/>
            <w:noWrap/>
            <w:vAlign w:val="bottom"/>
            <w:hideMark/>
          </w:tcPr>
          <w:p w14:paraId="5445A877"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14:paraId="0F5CC203"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30%</w:t>
            </w:r>
          </w:p>
        </w:tc>
      </w:tr>
      <w:tr w:rsidR="00AB3946" w:rsidRPr="00AB3946" w14:paraId="2A1B6FC2" w14:textId="77777777" w:rsidTr="00AB3946">
        <w:trPr>
          <w:trHeight w:val="315"/>
          <w:jc w:val="center"/>
        </w:trPr>
        <w:tc>
          <w:tcPr>
            <w:tcW w:w="1200" w:type="dxa"/>
            <w:tcBorders>
              <w:top w:val="nil"/>
              <w:left w:val="nil"/>
              <w:bottom w:val="nil"/>
              <w:right w:val="nil"/>
            </w:tcBorders>
            <w:shd w:val="clear" w:color="auto" w:fill="auto"/>
            <w:noWrap/>
            <w:vAlign w:val="bottom"/>
            <w:hideMark/>
          </w:tcPr>
          <w:p w14:paraId="2D5EF80C"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Final</w:t>
            </w:r>
          </w:p>
        </w:tc>
        <w:tc>
          <w:tcPr>
            <w:tcW w:w="960" w:type="dxa"/>
            <w:tcBorders>
              <w:top w:val="nil"/>
              <w:left w:val="nil"/>
              <w:bottom w:val="nil"/>
              <w:right w:val="nil"/>
            </w:tcBorders>
            <w:shd w:val="clear" w:color="auto" w:fill="auto"/>
            <w:noWrap/>
            <w:vAlign w:val="bottom"/>
            <w:hideMark/>
          </w:tcPr>
          <w:p w14:paraId="2F5E9CA2"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1</w:t>
            </w:r>
          </w:p>
        </w:tc>
        <w:tc>
          <w:tcPr>
            <w:tcW w:w="960" w:type="dxa"/>
            <w:tcBorders>
              <w:top w:val="nil"/>
              <w:left w:val="nil"/>
              <w:bottom w:val="nil"/>
              <w:right w:val="nil"/>
            </w:tcBorders>
            <w:shd w:val="clear" w:color="auto" w:fill="auto"/>
            <w:noWrap/>
            <w:vAlign w:val="bottom"/>
            <w:hideMark/>
          </w:tcPr>
          <w:p w14:paraId="5BABB623"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14:paraId="65773AE6"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30%</w:t>
            </w:r>
          </w:p>
        </w:tc>
      </w:tr>
      <w:tr w:rsidR="00AB3946" w:rsidRPr="00AB3946" w14:paraId="2FD118DB" w14:textId="77777777" w:rsidTr="00AB3946">
        <w:trPr>
          <w:trHeight w:val="315"/>
          <w:jc w:val="center"/>
        </w:trPr>
        <w:tc>
          <w:tcPr>
            <w:tcW w:w="1200" w:type="dxa"/>
            <w:tcBorders>
              <w:top w:val="single" w:sz="12" w:space="0" w:color="auto"/>
              <w:left w:val="nil"/>
              <w:bottom w:val="nil"/>
              <w:right w:val="nil"/>
            </w:tcBorders>
            <w:shd w:val="clear" w:color="auto" w:fill="auto"/>
            <w:noWrap/>
            <w:hideMark/>
          </w:tcPr>
          <w:p w14:paraId="799B3605"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Total</w:t>
            </w:r>
          </w:p>
        </w:tc>
        <w:tc>
          <w:tcPr>
            <w:tcW w:w="960" w:type="dxa"/>
            <w:tcBorders>
              <w:top w:val="single" w:sz="12" w:space="0" w:color="auto"/>
              <w:left w:val="nil"/>
              <w:bottom w:val="nil"/>
              <w:right w:val="nil"/>
            </w:tcBorders>
            <w:shd w:val="clear" w:color="auto" w:fill="auto"/>
            <w:noWrap/>
            <w:hideMark/>
          </w:tcPr>
          <w:p w14:paraId="52746822" w14:textId="6448D61B" w:rsidR="00AB3946" w:rsidRPr="00AB3946" w:rsidRDefault="00AB3946" w:rsidP="00C134ED">
            <w:pPr>
              <w:spacing w:after="0" w:line="240" w:lineRule="auto"/>
              <w:jc w:val="center"/>
              <w:rPr>
                <w:rFonts w:ascii="Calibri" w:eastAsia="Times New Roman" w:hAnsi="Calibri" w:cs="Calibri"/>
                <w:color w:val="000000"/>
              </w:rPr>
            </w:pPr>
          </w:p>
        </w:tc>
        <w:tc>
          <w:tcPr>
            <w:tcW w:w="960" w:type="dxa"/>
            <w:tcBorders>
              <w:top w:val="single" w:sz="12" w:space="0" w:color="auto"/>
              <w:left w:val="nil"/>
              <w:bottom w:val="nil"/>
              <w:right w:val="nil"/>
            </w:tcBorders>
            <w:shd w:val="clear" w:color="auto" w:fill="auto"/>
            <w:noWrap/>
            <w:hideMark/>
          </w:tcPr>
          <w:p w14:paraId="56CBC62E" w14:textId="594AC703" w:rsidR="00AB3946" w:rsidRPr="00AB3946" w:rsidRDefault="00AB3946" w:rsidP="00C134ED">
            <w:pPr>
              <w:spacing w:after="0" w:line="240" w:lineRule="auto"/>
              <w:jc w:val="center"/>
              <w:rPr>
                <w:rFonts w:ascii="Calibri" w:eastAsia="Times New Roman" w:hAnsi="Calibri" w:cs="Calibri"/>
                <w:color w:val="000000"/>
              </w:rPr>
            </w:pPr>
          </w:p>
        </w:tc>
        <w:tc>
          <w:tcPr>
            <w:tcW w:w="1360" w:type="dxa"/>
            <w:tcBorders>
              <w:top w:val="single" w:sz="12" w:space="0" w:color="auto"/>
              <w:left w:val="nil"/>
              <w:bottom w:val="nil"/>
              <w:right w:val="nil"/>
            </w:tcBorders>
            <w:shd w:val="clear" w:color="auto" w:fill="auto"/>
            <w:noWrap/>
            <w:hideMark/>
          </w:tcPr>
          <w:p w14:paraId="627EA6C7" w14:textId="77777777" w:rsidR="00AB3946" w:rsidRPr="00AB3946" w:rsidRDefault="00AB3946" w:rsidP="00C134ED">
            <w:pPr>
              <w:spacing w:after="0" w:line="240" w:lineRule="auto"/>
              <w:jc w:val="center"/>
              <w:rPr>
                <w:rFonts w:ascii="Calibri" w:eastAsia="Times New Roman" w:hAnsi="Calibri" w:cs="Calibri"/>
                <w:color w:val="000000"/>
              </w:rPr>
            </w:pPr>
            <w:r w:rsidRPr="00AB3946">
              <w:rPr>
                <w:rFonts w:ascii="Calibri" w:eastAsia="Times New Roman" w:hAnsi="Calibri" w:cs="Calibri"/>
                <w:color w:val="000000"/>
              </w:rPr>
              <w:t>100%</w:t>
            </w:r>
          </w:p>
        </w:tc>
      </w:tr>
    </w:tbl>
    <w:p w14:paraId="769B9269" w14:textId="17889674" w:rsidR="00155638" w:rsidRDefault="00155638" w:rsidP="00AB3946">
      <w:pPr>
        <w:spacing w:after="0" w:line="240" w:lineRule="auto"/>
        <w:jc w:val="center"/>
      </w:pPr>
    </w:p>
    <w:p w14:paraId="7A3ADADB" w14:textId="77777777" w:rsidR="003C0424" w:rsidRDefault="003C0424" w:rsidP="003C0424">
      <w:pPr>
        <w:spacing w:after="0" w:line="240" w:lineRule="auto"/>
      </w:pPr>
    </w:p>
    <w:p w14:paraId="59C27896" w14:textId="77777777" w:rsidR="003C0424" w:rsidRDefault="003C0424" w:rsidP="003C0424">
      <w:pPr>
        <w:spacing w:after="0" w:line="240" w:lineRule="auto"/>
      </w:pPr>
    </w:p>
    <w:p w14:paraId="4CFF4466" w14:textId="77777777" w:rsidR="003C0424" w:rsidRDefault="003C0424" w:rsidP="003C0424">
      <w:pPr>
        <w:spacing w:after="0" w:line="240" w:lineRule="auto"/>
      </w:pPr>
    </w:p>
    <w:p w14:paraId="270CB2E7" w14:textId="14990270" w:rsidR="003C0424" w:rsidRDefault="003C0424" w:rsidP="003C0424">
      <w:pPr>
        <w:spacing w:after="0" w:line="240" w:lineRule="auto"/>
      </w:pPr>
      <w:r>
        <w:lastRenderedPageBreak/>
        <w:t>Grade scale</w:t>
      </w:r>
    </w:p>
    <w:p w14:paraId="2D381578" w14:textId="77777777" w:rsidR="003C0424" w:rsidRDefault="003C0424" w:rsidP="003C0424">
      <w:pPr>
        <w:spacing w:after="0" w:line="240" w:lineRule="auto"/>
      </w:pPr>
      <w:r>
        <w:t xml:space="preserve">A (90-100%)  </w:t>
      </w:r>
    </w:p>
    <w:p w14:paraId="5B9C765B" w14:textId="77777777" w:rsidR="003C0424" w:rsidRDefault="003C0424" w:rsidP="003C0424">
      <w:pPr>
        <w:spacing w:after="0" w:line="240" w:lineRule="auto"/>
      </w:pPr>
      <w:r>
        <w:t xml:space="preserve">B (80-89%) </w:t>
      </w:r>
    </w:p>
    <w:p w14:paraId="1C757221" w14:textId="77777777" w:rsidR="003C0424" w:rsidRDefault="003C0424" w:rsidP="003C0424">
      <w:pPr>
        <w:spacing w:after="0" w:line="240" w:lineRule="auto"/>
      </w:pPr>
      <w:r>
        <w:t>C (70-79%)</w:t>
      </w:r>
    </w:p>
    <w:p w14:paraId="60A81322" w14:textId="77777777" w:rsidR="003C0424" w:rsidRDefault="003C0424" w:rsidP="003C0424">
      <w:pPr>
        <w:spacing w:after="0" w:line="240" w:lineRule="auto"/>
      </w:pPr>
      <w:r>
        <w:t>D (60-69%)</w:t>
      </w:r>
    </w:p>
    <w:p w14:paraId="2AF2F391" w14:textId="77777777" w:rsidR="003C0424" w:rsidRDefault="003C0424" w:rsidP="003C0424">
      <w:pPr>
        <w:spacing w:after="0" w:line="240" w:lineRule="auto"/>
      </w:pPr>
      <w:r>
        <w:t xml:space="preserve">F (below 60%)  </w:t>
      </w:r>
    </w:p>
    <w:p w14:paraId="7B2C377D" w14:textId="77777777" w:rsidR="00AB3946" w:rsidRDefault="00AB3946" w:rsidP="00155638">
      <w:pPr>
        <w:spacing w:after="0" w:line="240" w:lineRule="auto"/>
      </w:pPr>
    </w:p>
    <w:p w14:paraId="234D501E" w14:textId="77777777" w:rsidR="003C0424" w:rsidRDefault="003C0424" w:rsidP="0067089E">
      <w:pPr>
        <w:pStyle w:val="Heading2"/>
      </w:pPr>
    </w:p>
    <w:p w14:paraId="0B6A59A1" w14:textId="0F254178" w:rsidR="00155638" w:rsidRDefault="00155638" w:rsidP="0067089E">
      <w:pPr>
        <w:pStyle w:val="Heading2"/>
      </w:pPr>
      <w:r>
        <w:t xml:space="preserve">Exams: </w:t>
      </w:r>
    </w:p>
    <w:p w14:paraId="09FD37F4" w14:textId="5AEA6E7C" w:rsidR="00155638" w:rsidRDefault="00155638" w:rsidP="00155638">
      <w:pPr>
        <w:spacing w:after="0" w:line="240" w:lineRule="auto"/>
      </w:pPr>
      <w:r>
        <w:t>There will be two exams given during the term</w:t>
      </w:r>
      <w:r w:rsidR="00BA1996">
        <w:t xml:space="preserve"> on MyStatsLab</w:t>
      </w:r>
      <w:r>
        <w:t>.  All exams must be taken on the date</w:t>
      </w:r>
      <w:r w:rsidR="0067089E">
        <w:t>s</w:t>
      </w:r>
      <w:r>
        <w:t xml:space="preserve"> scheduled unless prior arrangements have been made.  Late exams will not be given.   </w:t>
      </w:r>
    </w:p>
    <w:p w14:paraId="58CD22F3" w14:textId="4AB43EC9" w:rsidR="00765C1A" w:rsidRDefault="00155638" w:rsidP="00155638">
      <w:pPr>
        <w:spacing w:after="0" w:line="240" w:lineRule="auto"/>
      </w:pPr>
      <w:r>
        <w:t xml:space="preserve"> </w:t>
      </w:r>
    </w:p>
    <w:p w14:paraId="35A8EC5C" w14:textId="651103D6" w:rsidR="00765C1A" w:rsidRDefault="00155638" w:rsidP="00841172">
      <w:pPr>
        <w:pStyle w:val="Heading2"/>
      </w:pPr>
      <w:r>
        <w:t xml:space="preserve">Quizzes: </w:t>
      </w:r>
    </w:p>
    <w:p w14:paraId="1F23CBF1" w14:textId="75DA09D6" w:rsidR="00155638" w:rsidRDefault="00841172" w:rsidP="00155638">
      <w:pPr>
        <w:spacing w:after="0" w:line="240" w:lineRule="auto"/>
      </w:pPr>
      <w:r>
        <w:t>Quizzes are assigned on MyStatsLab and due Sunday night at 11:59pm.</w:t>
      </w:r>
    </w:p>
    <w:p w14:paraId="3B53A8FA" w14:textId="77777777" w:rsidR="00155638" w:rsidRDefault="00155638" w:rsidP="00155638">
      <w:pPr>
        <w:spacing w:after="0" w:line="240" w:lineRule="auto"/>
      </w:pPr>
      <w:r>
        <w:t xml:space="preserve"> </w:t>
      </w:r>
    </w:p>
    <w:p w14:paraId="2B34371D" w14:textId="77777777" w:rsidR="000B383E" w:rsidRDefault="00155638" w:rsidP="00CB6DD0">
      <w:pPr>
        <w:pStyle w:val="Heading2"/>
      </w:pPr>
      <w:r>
        <w:t xml:space="preserve">Online Assignments: </w:t>
      </w:r>
    </w:p>
    <w:p w14:paraId="13866327" w14:textId="1FC860DB" w:rsidR="00155638" w:rsidRDefault="00155638" w:rsidP="00155638">
      <w:pPr>
        <w:spacing w:after="0" w:line="240" w:lineRule="auto"/>
      </w:pPr>
      <w:r>
        <w:t>Registered students in this course automatically have access to the online resources via Moodle.   You do not need an additional access code or login I.D. Due da</w:t>
      </w:r>
      <w:r w:rsidR="00B8097C">
        <w:t>tes for the homework is posted on MyStatsLab</w:t>
      </w:r>
      <w:r w:rsidR="00CB6DD0">
        <w:t xml:space="preserve">, </w:t>
      </w:r>
      <w:r w:rsidR="00841172">
        <w:t>usually Sunday night at 11:59pm</w:t>
      </w:r>
      <w:r>
        <w:t xml:space="preserve">. Late online work is not accepted. </w:t>
      </w:r>
    </w:p>
    <w:p w14:paraId="25968AF6" w14:textId="77777777" w:rsidR="00155638" w:rsidRDefault="00155638" w:rsidP="00155638">
      <w:pPr>
        <w:spacing w:after="0" w:line="240" w:lineRule="auto"/>
      </w:pPr>
      <w:r>
        <w:t xml:space="preserve"> </w:t>
      </w:r>
    </w:p>
    <w:p w14:paraId="55115853" w14:textId="157639E7" w:rsidR="000B383E" w:rsidRDefault="00155638" w:rsidP="000B383E">
      <w:pPr>
        <w:pStyle w:val="Heading2"/>
      </w:pPr>
      <w:r>
        <w:t>Request for Special Needs or Accommodations</w:t>
      </w:r>
      <w:r w:rsidR="000B383E">
        <w:t>:</w:t>
      </w:r>
      <w:r>
        <w:t xml:space="preserve">  </w:t>
      </w:r>
    </w:p>
    <w:p w14:paraId="1B5DD743" w14:textId="69A4099A" w:rsidR="00155638" w:rsidRDefault="00155638" w:rsidP="00155638">
      <w:pPr>
        <w:spacing w:after="0" w:line="240" w:lineRule="auto"/>
      </w:pPr>
      <w: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 9174789.  </w:t>
      </w:r>
    </w:p>
    <w:p w14:paraId="7A17DB49" w14:textId="77777777" w:rsidR="00155638" w:rsidRDefault="00155638" w:rsidP="00155638">
      <w:pPr>
        <w:spacing w:after="0" w:line="240" w:lineRule="auto"/>
      </w:pPr>
      <w:r>
        <w:t xml:space="preserve"> </w:t>
      </w:r>
    </w:p>
    <w:p w14:paraId="64CE438D" w14:textId="77777777" w:rsidR="00841172" w:rsidRDefault="00155638" w:rsidP="00B8063F">
      <w:pPr>
        <w:pStyle w:val="Heading2"/>
      </w:pPr>
      <w:r>
        <w:t>LBCC Comprehensive Statement of Nondiscrimination</w:t>
      </w:r>
      <w:r w:rsidR="00841172">
        <w:t>:</w:t>
      </w:r>
      <w:r>
        <w:t xml:space="preserve">  </w:t>
      </w:r>
    </w:p>
    <w:p w14:paraId="00447756" w14:textId="3D45179D" w:rsidR="00155638" w:rsidRDefault="00155638" w:rsidP="00155638">
      <w:pPr>
        <w:spacing w:after="0" w:line="240" w:lineRule="auto"/>
      </w:pPr>
      <w: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 917-4425; Lynne Cox, T107B, (541) 917-4806, LBCC, Albany, Oregon. To report: linnbenton-advocate.symplicity.com/public</w:t>
      </w:r>
      <w:r w:rsidR="003B628D">
        <w:t xml:space="preserve"> </w:t>
      </w:r>
      <w:r>
        <w:t xml:space="preserve">report Discrimination/Harassment Complaints  If you feel you have been discriminated against in any interaction at Linn-Benton Community College, or have been harassed by another person while at LBCC, or wish to report any concern or complaint, please use this form: Report Concerns / Complaints Form  </w:t>
      </w:r>
    </w:p>
    <w:p w14:paraId="5DA2BC70" w14:textId="77777777" w:rsidR="00155638" w:rsidRDefault="00155638" w:rsidP="00155638">
      <w:pPr>
        <w:spacing w:after="0" w:line="240" w:lineRule="auto"/>
      </w:pPr>
      <w:r>
        <w:t xml:space="preserve"> </w:t>
      </w:r>
    </w:p>
    <w:p w14:paraId="3EEF000D" w14:textId="77777777" w:rsidR="00B8063F" w:rsidRDefault="00155638" w:rsidP="00B8063F">
      <w:pPr>
        <w:pStyle w:val="Heading2"/>
      </w:pPr>
      <w:r>
        <w:t xml:space="preserve">If you withdraw from class: </w:t>
      </w:r>
    </w:p>
    <w:p w14:paraId="4723F63F" w14:textId="5F64F3EF" w:rsidR="00155638" w:rsidRDefault="00155638" w:rsidP="00155638">
      <w:pPr>
        <w:spacing w:after="0" w:line="240" w:lineRule="auto"/>
      </w:pPr>
      <w:r>
        <w:t xml:space="preserve">Remember!  Students who are unable to successfully complete the course should withdraw, by submitting the proper paperwork, no later than the Monday of the second (2nd) week of class.   </w:t>
      </w:r>
    </w:p>
    <w:p w14:paraId="49AAA3C8" w14:textId="77777777" w:rsidR="00155638" w:rsidRDefault="00155638" w:rsidP="00155638">
      <w:pPr>
        <w:spacing w:after="0" w:line="240" w:lineRule="auto"/>
      </w:pPr>
      <w:r>
        <w:t xml:space="preserve"> </w:t>
      </w:r>
    </w:p>
    <w:p w14:paraId="1F57B8C6" w14:textId="035857A1" w:rsidR="003B628D" w:rsidRDefault="00155638" w:rsidP="003B628D">
      <w:pPr>
        <w:pStyle w:val="Heading2"/>
      </w:pPr>
      <w:r>
        <w:lastRenderedPageBreak/>
        <w:t>Syllabus</w:t>
      </w:r>
      <w:r w:rsidR="003B628D">
        <w:t>:</w:t>
      </w:r>
      <w:r>
        <w:t xml:space="preserve"> </w:t>
      </w:r>
    </w:p>
    <w:p w14:paraId="325A01C7" w14:textId="609716EF" w:rsidR="00155638" w:rsidRDefault="00155638" w:rsidP="00155638">
      <w:pPr>
        <w:spacing w:after="0" w:line="240" w:lineRule="auto"/>
      </w:pPr>
      <w:r>
        <w:t xml:space="preserve">This syllabus and outline are a guide, not a contract. They will change during the term as I attempt to provide the most compelling and useful learning experience possible. If things do not make sense, please talk with me. As changes are made, I will announce them in class. You should check the syllabus at least once a week for course updates.  Not reading the syllabus does not constitute a valid excuse for missing a milestone. </w:t>
      </w:r>
    </w:p>
    <w:p w14:paraId="42030C21" w14:textId="77777777" w:rsidR="00155638" w:rsidRDefault="00155638" w:rsidP="003B628D">
      <w:pPr>
        <w:pStyle w:val="Heading2"/>
      </w:pPr>
      <w:r>
        <w:t xml:space="preserve"> </w:t>
      </w:r>
    </w:p>
    <w:p w14:paraId="17876748" w14:textId="77777777" w:rsidR="00B8063F" w:rsidRDefault="00155638" w:rsidP="003B628D">
      <w:pPr>
        <w:pStyle w:val="Heading2"/>
      </w:pPr>
      <w:r>
        <w:t xml:space="preserve">How to be successful in this class: </w:t>
      </w:r>
    </w:p>
    <w:p w14:paraId="3BF79999" w14:textId="16873FDA" w:rsidR="00B8063F" w:rsidRDefault="00155638" w:rsidP="008163BA">
      <w:pPr>
        <w:pStyle w:val="ListParagraph"/>
        <w:numPr>
          <w:ilvl w:val="0"/>
          <w:numId w:val="3"/>
        </w:numPr>
        <w:spacing w:after="0" w:line="240" w:lineRule="auto"/>
      </w:pPr>
      <w:r>
        <w:t xml:space="preserve">Read your assigned chapters! Make (lots of) notes while reading. </w:t>
      </w:r>
    </w:p>
    <w:p w14:paraId="4D05A3CC" w14:textId="030D0557" w:rsidR="00B8063F" w:rsidRDefault="00536F5B" w:rsidP="008163BA">
      <w:pPr>
        <w:pStyle w:val="ListParagraph"/>
        <w:numPr>
          <w:ilvl w:val="0"/>
          <w:numId w:val="3"/>
        </w:numPr>
        <w:spacing w:after="0" w:line="240" w:lineRule="auto"/>
      </w:pPr>
      <w:r>
        <w:t>View the videos posted on Moodle</w:t>
      </w:r>
      <w:r w:rsidR="00CA6178">
        <w:t xml:space="preserve"> and take notes or work the problem with me.</w:t>
      </w:r>
      <w:r w:rsidR="00155638">
        <w:t xml:space="preserve">  </w:t>
      </w:r>
    </w:p>
    <w:p w14:paraId="09F529DB" w14:textId="119A74FB" w:rsidR="00BA0BAF" w:rsidRDefault="00CA6178" w:rsidP="008163BA">
      <w:pPr>
        <w:pStyle w:val="ListParagraph"/>
        <w:numPr>
          <w:ilvl w:val="0"/>
          <w:numId w:val="3"/>
        </w:numPr>
        <w:spacing w:after="0" w:line="240" w:lineRule="auto"/>
      </w:pPr>
      <w:r>
        <w:t xml:space="preserve">Email or attend Zoom </w:t>
      </w:r>
      <w:r w:rsidR="000E7E08">
        <w:t>chats for assistance</w:t>
      </w:r>
      <w:r w:rsidR="00155638">
        <w:t xml:space="preserve">. </w:t>
      </w:r>
    </w:p>
    <w:sectPr w:rsidR="00BA0B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95671" w14:textId="77777777" w:rsidR="002C0893" w:rsidRDefault="002C0893" w:rsidP="002C0893">
      <w:pPr>
        <w:spacing w:after="0" w:line="240" w:lineRule="auto"/>
      </w:pPr>
      <w:r>
        <w:separator/>
      </w:r>
    </w:p>
  </w:endnote>
  <w:endnote w:type="continuationSeparator" w:id="0">
    <w:p w14:paraId="33913031" w14:textId="77777777" w:rsidR="002C0893" w:rsidRDefault="002C0893" w:rsidP="002C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6397919"/>
      <w:docPartObj>
        <w:docPartGallery w:val="Page Numbers (Bottom of Page)"/>
        <w:docPartUnique/>
      </w:docPartObj>
    </w:sdtPr>
    <w:sdtEndPr>
      <w:rPr>
        <w:color w:val="7F7F7F" w:themeColor="background1" w:themeShade="7F"/>
        <w:spacing w:val="60"/>
      </w:rPr>
    </w:sdtEndPr>
    <w:sdtContent>
      <w:p w14:paraId="6C348512" w14:textId="3A6BA522" w:rsidR="002C0893" w:rsidRDefault="002C089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EEF3E5" w14:textId="77777777" w:rsidR="002C0893" w:rsidRDefault="002C0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E06DB" w14:textId="77777777" w:rsidR="002C0893" w:rsidRDefault="002C0893" w:rsidP="002C0893">
      <w:pPr>
        <w:spacing w:after="0" w:line="240" w:lineRule="auto"/>
      </w:pPr>
      <w:r>
        <w:separator/>
      </w:r>
    </w:p>
  </w:footnote>
  <w:footnote w:type="continuationSeparator" w:id="0">
    <w:p w14:paraId="559DCBFE" w14:textId="77777777" w:rsidR="002C0893" w:rsidRDefault="002C0893" w:rsidP="002C0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879DA"/>
    <w:multiLevelType w:val="hybridMultilevel"/>
    <w:tmpl w:val="033A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75F0C"/>
    <w:multiLevelType w:val="hybridMultilevel"/>
    <w:tmpl w:val="4A68F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97A07"/>
    <w:multiLevelType w:val="hybridMultilevel"/>
    <w:tmpl w:val="5E60F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xNDMwNjOzsDSwNDJW0lEKTi0uzszPAykwqgUAZu4X9ywAAAA="/>
  </w:docVars>
  <w:rsids>
    <w:rsidRoot w:val="00155638"/>
    <w:rsid w:val="000B383E"/>
    <w:rsid w:val="000E7E08"/>
    <w:rsid w:val="00155638"/>
    <w:rsid w:val="002C0893"/>
    <w:rsid w:val="003B628D"/>
    <w:rsid w:val="003C0424"/>
    <w:rsid w:val="004D1F06"/>
    <w:rsid w:val="00536F5B"/>
    <w:rsid w:val="0067089E"/>
    <w:rsid w:val="00765C1A"/>
    <w:rsid w:val="008163BA"/>
    <w:rsid w:val="00841172"/>
    <w:rsid w:val="008F18A2"/>
    <w:rsid w:val="009C43B4"/>
    <w:rsid w:val="00AB3946"/>
    <w:rsid w:val="00AD226E"/>
    <w:rsid w:val="00B8063F"/>
    <w:rsid w:val="00B8097C"/>
    <w:rsid w:val="00BA0BAF"/>
    <w:rsid w:val="00BA1996"/>
    <w:rsid w:val="00BB59E7"/>
    <w:rsid w:val="00BC7E6C"/>
    <w:rsid w:val="00C134ED"/>
    <w:rsid w:val="00CA6178"/>
    <w:rsid w:val="00CB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D5BD"/>
  <w15:chartTrackingRefBased/>
  <w15:docId w15:val="{E4152971-A4F0-4511-865F-DCD98D15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6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8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63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55638"/>
    <w:rPr>
      <w:color w:val="0563C1" w:themeColor="hyperlink"/>
      <w:u w:val="single"/>
    </w:rPr>
  </w:style>
  <w:style w:type="character" w:styleId="UnresolvedMention">
    <w:name w:val="Unresolved Mention"/>
    <w:basedOn w:val="DefaultParagraphFont"/>
    <w:uiPriority w:val="99"/>
    <w:semiHidden/>
    <w:unhideWhenUsed/>
    <w:rsid w:val="00155638"/>
    <w:rPr>
      <w:color w:val="605E5C"/>
      <w:shd w:val="clear" w:color="auto" w:fill="E1DFDD"/>
    </w:rPr>
  </w:style>
  <w:style w:type="paragraph" w:styleId="ListParagraph">
    <w:name w:val="List Paragraph"/>
    <w:basedOn w:val="Normal"/>
    <w:uiPriority w:val="34"/>
    <w:qFormat/>
    <w:rsid w:val="00155638"/>
    <w:pPr>
      <w:ind w:left="720"/>
      <w:contextualSpacing/>
    </w:pPr>
  </w:style>
  <w:style w:type="character" w:customStyle="1" w:styleId="Heading2Char">
    <w:name w:val="Heading 2 Char"/>
    <w:basedOn w:val="DefaultParagraphFont"/>
    <w:link w:val="Heading2"/>
    <w:uiPriority w:val="9"/>
    <w:rsid w:val="0067089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C0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93"/>
  </w:style>
  <w:style w:type="paragraph" w:styleId="Footer">
    <w:name w:val="footer"/>
    <w:basedOn w:val="Normal"/>
    <w:link w:val="FooterChar"/>
    <w:uiPriority w:val="99"/>
    <w:unhideWhenUsed/>
    <w:rsid w:val="002C0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2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vism@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Kovis</dc:creator>
  <cp:keywords/>
  <dc:description/>
  <cp:lastModifiedBy>Michael Kovis</cp:lastModifiedBy>
  <cp:revision>24</cp:revision>
  <dcterms:created xsi:type="dcterms:W3CDTF">2020-04-04T17:47:00Z</dcterms:created>
  <dcterms:modified xsi:type="dcterms:W3CDTF">2020-04-05T16:31:00Z</dcterms:modified>
</cp:coreProperties>
</file>