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69D" w:rsidRPr="0004169D" w:rsidRDefault="0004169D" w:rsidP="002E1BC6">
      <w:pPr>
        <w:rPr>
          <w:rFonts w:asciiTheme="minorHAnsi" w:hAnsiTheme="minorHAnsi" w:cstheme="minorHAnsi"/>
          <w:sz w:val="22"/>
          <w:szCs w:val="22"/>
        </w:rPr>
      </w:pPr>
    </w:p>
    <w:p w:rsidR="002E1BC6" w:rsidRPr="00C07E69" w:rsidRDefault="00625637" w:rsidP="002E1BC6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WORLD POPULATION WORKSHEET</w:t>
      </w:r>
      <w:r w:rsidR="002E1BC6" w:rsidRPr="00C07E69">
        <w:rPr>
          <w:rFonts w:asciiTheme="minorHAnsi" w:hAnsiTheme="minorHAnsi" w:cstheme="minorHAnsi"/>
          <w:b/>
          <w:sz w:val="22"/>
          <w:szCs w:val="22"/>
        </w:rPr>
        <w:t xml:space="preserve">   </w:t>
      </w:r>
    </w:p>
    <w:p w:rsidR="002E1BC6" w:rsidRPr="00C07E69" w:rsidRDefault="002E1BC6" w:rsidP="002E1BC6">
      <w:pPr>
        <w:rPr>
          <w:rFonts w:asciiTheme="minorHAnsi" w:hAnsiTheme="minorHAnsi" w:cstheme="minorHAnsi"/>
          <w:sz w:val="22"/>
          <w:szCs w:val="22"/>
        </w:rPr>
      </w:pPr>
    </w:p>
    <w:p w:rsidR="002312C2" w:rsidRDefault="0004169D" w:rsidP="002E1BC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The Population Reference Bureau </w:t>
      </w:r>
      <w:r w:rsidR="00DD302D" w:rsidRPr="00C07E69">
        <w:rPr>
          <w:rFonts w:asciiTheme="minorHAnsi" w:hAnsiTheme="minorHAnsi" w:cstheme="minorHAnsi"/>
          <w:sz w:val="22"/>
          <w:szCs w:val="22"/>
        </w:rPr>
        <w:t>(</w:t>
      </w:r>
      <w:hyperlink r:id="rId7" w:history="1">
        <w:r w:rsidR="00DD302D" w:rsidRPr="00310936">
          <w:rPr>
            <w:rStyle w:val="Hyperlink"/>
            <w:rFonts w:asciiTheme="minorHAnsi" w:hAnsiTheme="minorHAnsi" w:cstheme="minorHAnsi"/>
            <w:sz w:val="22"/>
            <w:szCs w:val="22"/>
          </w:rPr>
          <w:t>www.prb.org</w:t>
        </w:r>
      </w:hyperlink>
      <w:r w:rsidR="00DD302D" w:rsidRPr="00C07E69">
        <w:rPr>
          <w:rFonts w:asciiTheme="minorHAnsi" w:hAnsiTheme="minorHAnsi" w:cstheme="minorHAnsi"/>
          <w:sz w:val="22"/>
          <w:szCs w:val="22"/>
        </w:rPr>
        <w:t>)</w:t>
      </w:r>
      <w:r w:rsidR="00DD302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collects a vast array of data on human populations across the globe. </w:t>
      </w:r>
      <w:r w:rsidR="00625637">
        <w:rPr>
          <w:rFonts w:asciiTheme="minorHAnsi" w:hAnsiTheme="minorHAnsi" w:cstheme="minorHAnsi"/>
          <w:sz w:val="22"/>
          <w:szCs w:val="22"/>
        </w:rPr>
        <w:t xml:space="preserve">The </w:t>
      </w:r>
      <w:r w:rsidR="00DD302D" w:rsidRPr="00DD302D">
        <w:rPr>
          <w:rFonts w:asciiTheme="minorHAnsi" w:hAnsiTheme="minorHAnsi" w:cstheme="minorHAnsi"/>
          <w:sz w:val="22"/>
          <w:szCs w:val="22"/>
        </w:rPr>
        <w:t>PRB analyzes</w:t>
      </w:r>
      <w:r w:rsidR="00DD302D">
        <w:rPr>
          <w:rFonts w:asciiTheme="minorHAnsi" w:hAnsiTheme="minorHAnsi" w:cstheme="minorHAnsi"/>
          <w:sz w:val="22"/>
          <w:szCs w:val="22"/>
        </w:rPr>
        <w:t xml:space="preserve"> and organizes</w:t>
      </w:r>
      <w:r w:rsidR="00DD302D" w:rsidRPr="00DD302D">
        <w:rPr>
          <w:rFonts w:asciiTheme="minorHAnsi" w:hAnsiTheme="minorHAnsi" w:cstheme="minorHAnsi"/>
          <w:sz w:val="22"/>
          <w:szCs w:val="22"/>
        </w:rPr>
        <w:t xml:space="preserve"> complex demographic data and research in a </w:t>
      </w:r>
      <w:r w:rsidR="00DD302D">
        <w:rPr>
          <w:rFonts w:asciiTheme="minorHAnsi" w:hAnsiTheme="minorHAnsi" w:cstheme="minorHAnsi"/>
          <w:sz w:val="22"/>
          <w:szCs w:val="22"/>
        </w:rPr>
        <w:t>way that is understandable and meaningful people of every background and interest level. Each year they focus on a new theme that is relevant to current world events</w:t>
      </w:r>
      <w:r w:rsidR="002312C2">
        <w:rPr>
          <w:rFonts w:asciiTheme="minorHAnsi" w:hAnsiTheme="minorHAnsi" w:cstheme="minorHAnsi"/>
          <w:sz w:val="22"/>
          <w:szCs w:val="22"/>
        </w:rPr>
        <w:t xml:space="preserve"> and trends. In 2011</w:t>
      </w:r>
      <w:r w:rsidR="00DD302D">
        <w:rPr>
          <w:rFonts w:asciiTheme="minorHAnsi" w:hAnsiTheme="minorHAnsi" w:cstheme="minorHAnsi"/>
          <w:sz w:val="22"/>
          <w:szCs w:val="22"/>
        </w:rPr>
        <w:t xml:space="preserve"> for instance, </w:t>
      </w:r>
      <w:r w:rsidR="002312C2">
        <w:rPr>
          <w:rFonts w:asciiTheme="minorHAnsi" w:hAnsiTheme="minorHAnsi" w:cstheme="minorHAnsi"/>
          <w:sz w:val="22"/>
          <w:szCs w:val="22"/>
        </w:rPr>
        <w:t>the news of the day was diet an</w:t>
      </w:r>
      <w:r w:rsidR="00DD302D">
        <w:rPr>
          <w:rFonts w:asciiTheme="minorHAnsi" w:hAnsiTheme="minorHAnsi" w:cstheme="minorHAnsi"/>
          <w:sz w:val="22"/>
          <w:szCs w:val="22"/>
        </w:rPr>
        <w:t xml:space="preserve">d nutrition. With rising concerns about the increased incidence of obesity, </w:t>
      </w:r>
      <w:r w:rsidR="002312C2">
        <w:rPr>
          <w:rFonts w:asciiTheme="minorHAnsi" w:hAnsiTheme="minorHAnsi" w:cstheme="minorHAnsi"/>
          <w:sz w:val="22"/>
          <w:szCs w:val="22"/>
        </w:rPr>
        <w:t xml:space="preserve">data looked at the incidence of non-communicable diseases across the globe. In 2013, the Occupy Movement was </w:t>
      </w:r>
      <w:r w:rsidR="00625637">
        <w:rPr>
          <w:rFonts w:asciiTheme="minorHAnsi" w:hAnsiTheme="minorHAnsi" w:cstheme="minorHAnsi"/>
          <w:sz w:val="22"/>
          <w:szCs w:val="22"/>
        </w:rPr>
        <w:t>i</w:t>
      </w:r>
      <w:r w:rsidR="002312C2">
        <w:rPr>
          <w:rFonts w:asciiTheme="minorHAnsi" w:hAnsiTheme="minorHAnsi" w:cstheme="minorHAnsi"/>
          <w:sz w:val="22"/>
          <w:szCs w:val="22"/>
        </w:rPr>
        <w:t xml:space="preserve">n the hot seat, so the most recent published data set focused on the distribution of wealth. </w:t>
      </w:r>
    </w:p>
    <w:p w:rsidR="002312C2" w:rsidRDefault="002312C2" w:rsidP="002E1BC6">
      <w:pPr>
        <w:rPr>
          <w:rFonts w:asciiTheme="minorHAnsi" w:hAnsiTheme="minorHAnsi" w:cstheme="minorHAnsi"/>
          <w:sz w:val="22"/>
          <w:szCs w:val="22"/>
        </w:rPr>
      </w:pPr>
    </w:p>
    <w:p w:rsidR="00877169" w:rsidRDefault="00625637" w:rsidP="002312C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Statistics on e</w:t>
      </w:r>
      <w:r w:rsidR="00DD302D">
        <w:rPr>
          <w:rFonts w:asciiTheme="minorHAnsi" w:hAnsiTheme="minorHAnsi" w:cstheme="minorHAnsi"/>
          <w:sz w:val="22"/>
          <w:szCs w:val="22"/>
        </w:rPr>
        <w:t>verything</w:t>
      </w:r>
      <w:r w:rsidR="0004169D">
        <w:rPr>
          <w:rFonts w:asciiTheme="minorHAnsi" w:hAnsiTheme="minorHAnsi" w:cstheme="minorHAnsi"/>
          <w:sz w:val="22"/>
          <w:szCs w:val="22"/>
        </w:rPr>
        <w:t xml:space="preserve"> from </w:t>
      </w:r>
      <w:r w:rsidR="00DD302D">
        <w:rPr>
          <w:rFonts w:asciiTheme="minorHAnsi" w:hAnsiTheme="minorHAnsi" w:cstheme="minorHAnsi"/>
          <w:sz w:val="22"/>
          <w:szCs w:val="22"/>
        </w:rPr>
        <w:t>population</w:t>
      </w:r>
      <w:r w:rsidR="0004169D">
        <w:rPr>
          <w:rFonts w:asciiTheme="minorHAnsi" w:hAnsiTheme="minorHAnsi" w:cstheme="minorHAnsi"/>
          <w:sz w:val="22"/>
          <w:szCs w:val="22"/>
        </w:rPr>
        <w:t xml:space="preserve"> size, average life expectancy, </w:t>
      </w:r>
      <w:r w:rsidR="002312C2">
        <w:rPr>
          <w:rFonts w:asciiTheme="minorHAnsi" w:hAnsiTheme="minorHAnsi" w:cstheme="minorHAnsi"/>
          <w:sz w:val="22"/>
          <w:szCs w:val="22"/>
        </w:rPr>
        <w:t xml:space="preserve">natural rate of increase, </w:t>
      </w:r>
      <w:r w:rsidR="0004169D">
        <w:rPr>
          <w:rFonts w:asciiTheme="minorHAnsi" w:hAnsiTheme="minorHAnsi" w:cstheme="minorHAnsi"/>
          <w:sz w:val="22"/>
          <w:szCs w:val="22"/>
        </w:rPr>
        <w:t>health related statistics</w:t>
      </w:r>
      <w:r w:rsidR="00DD302D">
        <w:rPr>
          <w:rFonts w:asciiTheme="minorHAnsi" w:hAnsiTheme="minorHAnsi" w:cstheme="minorHAnsi"/>
          <w:sz w:val="22"/>
          <w:szCs w:val="22"/>
        </w:rPr>
        <w:t>, to</w:t>
      </w:r>
      <w:r w:rsidR="0004169D">
        <w:rPr>
          <w:rFonts w:asciiTheme="minorHAnsi" w:hAnsiTheme="minorHAnsi" w:cstheme="minorHAnsi"/>
          <w:sz w:val="22"/>
          <w:szCs w:val="22"/>
        </w:rPr>
        <w:t xml:space="preserve"> environmental issues is at your finger tips using PRB’s </w:t>
      </w:r>
      <w:hyperlink r:id="rId8" w:history="1">
        <w:r w:rsidR="0004169D" w:rsidRPr="002312C2">
          <w:rPr>
            <w:rStyle w:val="Hyperlink"/>
            <w:rFonts w:asciiTheme="minorHAnsi" w:hAnsiTheme="minorHAnsi" w:cstheme="minorHAnsi"/>
            <w:sz w:val="22"/>
            <w:szCs w:val="22"/>
          </w:rPr>
          <w:t>interactive map</w:t>
        </w:r>
      </w:hyperlink>
      <w:r w:rsidR="0004169D">
        <w:rPr>
          <w:rFonts w:asciiTheme="minorHAnsi" w:hAnsiTheme="minorHAnsi" w:cstheme="minorHAnsi"/>
          <w:sz w:val="22"/>
          <w:szCs w:val="22"/>
        </w:rPr>
        <w:t xml:space="preserve">. You can </w:t>
      </w:r>
      <w:r w:rsidR="00DD302D">
        <w:rPr>
          <w:rFonts w:asciiTheme="minorHAnsi" w:hAnsiTheme="minorHAnsi" w:cstheme="minorHAnsi"/>
          <w:sz w:val="22"/>
          <w:szCs w:val="22"/>
        </w:rPr>
        <w:t>interact with the map in m</w:t>
      </w:r>
      <w:r w:rsidR="002312C2">
        <w:rPr>
          <w:rFonts w:asciiTheme="minorHAnsi" w:hAnsiTheme="minorHAnsi" w:cstheme="minorHAnsi"/>
          <w:sz w:val="22"/>
          <w:szCs w:val="22"/>
        </w:rPr>
        <w:t>any different</w:t>
      </w:r>
      <w:r w:rsidR="00DD302D">
        <w:rPr>
          <w:rFonts w:asciiTheme="minorHAnsi" w:hAnsiTheme="minorHAnsi" w:cstheme="minorHAnsi"/>
          <w:sz w:val="22"/>
          <w:szCs w:val="22"/>
        </w:rPr>
        <w:t xml:space="preserve"> ways</w:t>
      </w:r>
      <w:r w:rsidR="002312C2">
        <w:rPr>
          <w:rFonts w:asciiTheme="minorHAnsi" w:hAnsiTheme="minorHAnsi" w:cstheme="minorHAnsi"/>
          <w:sz w:val="22"/>
          <w:szCs w:val="22"/>
        </w:rPr>
        <w:t xml:space="preserve">. </w:t>
      </w:r>
      <w:r w:rsidR="002312C2" w:rsidRPr="002312C2">
        <w:rPr>
          <w:rFonts w:asciiTheme="minorHAnsi" w:hAnsiTheme="minorHAnsi" w:cstheme="minorHAnsi"/>
          <w:sz w:val="22"/>
          <w:szCs w:val="22"/>
        </w:rPr>
        <w:t>Browse through 18 indicators organized in six tabs</w:t>
      </w:r>
      <w:r w:rsidR="002312C2">
        <w:rPr>
          <w:rFonts w:asciiTheme="minorHAnsi" w:hAnsiTheme="minorHAnsi" w:cstheme="minorHAnsi"/>
          <w:sz w:val="22"/>
          <w:szCs w:val="22"/>
        </w:rPr>
        <w:t xml:space="preserve"> found at the top of the map</w:t>
      </w:r>
      <w:r w:rsidR="002312C2" w:rsidRPr="002312C2">
        <w:rPr>
          <w:rFonts w:asciiTheme="minorHAnsi" w:hAnsiTheme="minorHAnsi" w:cstheme="minorHAnsi"/>
          <w:sz w:val="22"/>
          <w:szCs w:val="22"/>
        </w:rPr>
        <w:t xml:space="preserve">: population, births &amp; deaths, life expectancy, HIV/AIDS, family planning, and income. </w:t>
      </w:r>
      <w:r w:rsidR="002312C2">
        <w:rPr>
          <w:rFonts w:asciiTheme="minorHAnsi" w:hAnsiTheme="minorHAnsi" w:cstheme="minorHAnsi"/>
          <w:sz w:val="22"/>
          <w:szCs w:val="22"/>
        </w:rPr>
        <w:t>You can v</w:t>
      </w:r>
      <w:r w:rsidR="002312C2" w:rsidRPr="002312C2">
        <w:rPr>
          <w:rFonts w:asciiTheme="minorHAnsi" w:hAnsiTheme="minorHAnsi" w:cstheme="minorHAnsi"/>
          <w:sz w:val="22"/>
          <w:szCs w:val="22"/>
        </w:rPr>
        <w:t xml:space="preserve">iew data on global, regional, or country </w:t>
      </w:r>
      <w:r>
        <w:rPr>
          <w:rFonts w:asciiTheme="minorHAnsi" w:hAnsiTheme="minorHAnsi" w:cstheme="minorHAnsi"/>
          <w:sz w:val="22"/>
          <w:szCs w:val="22"/>
        </w:rPr>
        <w:t>as a map</w:t>
      </w:r>
      <w:r w:rsidR="002312C2" w:rsidRPr="002312C2">
        <w:rPr>
          <w:rFonts w:asciiTheme="minorHAnsi" w:hAnsiTheme="minorHAnsi" w:cstheme="minorHAnsi"/>
          <w:sz w:val="22"/>
          <w:szCs w:val="22"/>
        </w:rPr>
        <w:t xml:space="preserve"> or</w:t>
      </w:r>
      <w:r>
        <w:rPr>
          <w:rFonts w:asciiTheme="minorHAnsi" w:hAnsiTheme="minorHAnsi" w:cstheme="minorHAnsi"/>
          <w:sz w:val="22"/>
          <w:szCs w:val="22"/>
        </w:rPr>
        <w:t xml:space="preserve"> a table</w:t>
      </w:r>
      <w:r w:rsidR="002312C2">
        <w:rPr>
          <w:rFonts w:asciiTheme="minorHAnsi" w:hAnsiTheme="minorHAnsi" w:cstheme="minorHAnsi"/>
          <w:sz w:val="22"/>
          <w:szCs w:val="22"/>
        </w:rPr>
        <w:t xml:space="preserve"> by either </w:t>
      </w:r>
      <w:proofErr w:type="gramStart"/>
      <w:r w:rsidR="002312C2">
        <w:rPr>
          <w:rFonts w:asciiTheme="minorHAnsi" w:hAnsiTheme="minorHAnsi" w:cstheme="minorHAnsi"/>
          <w:sz w:val="22"/>
          <w:szCs w:val="22"/>
        </w:rPr>
        <w:t>hovering</w:t>
      </w:r>
      <w:proofErr w:type="gramEnd"/>
      <w:r w:rsidR="002312C2">
        <w:rPr>
          <w:rFonts w:asciiTheme="minorHAnsi" w:hAnsiTheme="minorHAnsi" w:cstheme="minorHAnsi"/>
          <w:sz w:val="22"/>
          <w:szCs w:val="22"/>
        </w:rPr>
        <w:t xml:space="preserve"> your mouse pointer over different </w:t>
      </w:r>
      <w:r w:rsidR="00FC68E4">
        <w:rPr>
          <w:rFonts w:asciiTheme="minorHAnsi" w:hAnsiTheme="minorHAnsi" w:cstheme="minorHAnsi"/>
          <w:sz w:val="22"/>
          <w:szCs w:val="22"/>
        </w:rPr>
        <w:t xml:space="preserve">areas in the map or clicking on the table icon. </w:t>
      </w:r>
      <w:r>
        <w:rPr>
          <w:rFonts w:asciiTheme="minorHAnsi" w:hAnsiTheme="minorHAnsi" w:cstheme="minorHAnsi"/>
          <w:sz w:val="22"/>
          <w:szCs w:val="22"/>
        </w:rPr>
        <w:t>In both the map view and the table view y</w:t>
      </w:r>
      <w:r w:rsidR="00FC68E4">
        <w:rPr>
          <w:rFonts w:asciiTheme="minorHAnsi" w:hAnsiTheme="minorHAnsi" w:cstheme="minorHAnsi"/>
          <w:sz w:val="22"/>
          <w:szCs w:val="22"/>
        </w:rPr>
        <w:t>ou can select a</w:t>
      </w:r>
      <w:r w:rsidR="002312C2">
        <w:rPr>
          <w:rFonts w:asciiTheme="minorHAnsi" w:hAnsiTheme="minorHAnsi" w:cstheme="minorHAnsi"/>
          <w:sz w:val="22"/>
          <w:szCs w:val="22"/>
        </w:rPr>
        <w:t xml:space="preserve"> region or </w:t>
      </w:r>
      <w:r w:rsidR="00FC68E4">
        <w:rPr>
          <w:rFonts w:asciiTheme="minorHAnsi" w:hAnsiTheme="minorHAnsi" w:cstheme="minorHAnsi"/>
          <w:sz w:val="22"/>
          <w:szCs w:val="22"/>
        </w:rPr>
        <w:t>country from the pull-down menu located under the tabs. You will be using this interactive map to collect and analyze data on various regions and countries</w:t>
      </w:r>
      <w:r w:rsidR="00382D8F">
        <w:rPr>
          <w:rFonts w:asciiTheme="minorHAnsi" w:hAnsiTheme="minorHAnsi" w:cstheme="minorHAnsi"/>
          <w:sz w:val="22"/>
          <w:szCs w:val="22"/>
        </w:rPr>
        <w:t xml:space="preserve"> listed in Table 1 on the next page</w:t>
      </w:r>
      <w:r w:rsidR="00FC68E4">
        <w:rPr>
          <w:rFonts w:asciiTheme="minorHAnsi" w:hAnsiTheme="minorHAnsi" w:cstheme="minorHAnsi"/>
          <w:sz w:val="22"/>
          <w:szCs w:val="22"/>
        </w:rPr>
        <w:t>.</w:t>
      </w:r>
      <w:r w:rsidR="00977EF5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77169" w:rsidRDefault="00877169" w:rsidP="002312C2">
      <w:pPr>
        <w:rPr>
          <w:rFonts w:asciiTheme="minorHAnsi" w:hAnsiTheme="minorHAnsi" w:cstheme="minorHAnsi"/>
          <w:sz w:val="22"/>
          <w:szCs w:val="22"/>
        </w:rPr>
      </w:pPr>
    </w:p>
    <w:p w:rsidR="00877169" w:rsidRDefault="00877169" w:rsidP="002312C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As you explore the different tabs </w:t>
      </w:r>
      <w:r w:rsidR="00382D8F">
        <w:rPr>
          <w:rFonts w:asciiTheme="minorHAnsi" w:hAnsiTheme="minorHAnsi" w:cstheme="minorHAnsi"/>
          <w:sz w:val="22"/>
          <w:szCs w:val="22"/>
        </w:rPr>
        <w:t xml:space="preserve">found in the interactive </w:t>
      </w:r>
      <w:r>
        <w:rPr>
          <w:rFonts w:asciiTheme="minorHAnsi" w:hAnsiTheme="minorHAnsi" w:cstheme="minorHAnsi"/>
          <w:sz w:val="22"/>
          <w:szCs w:val="22"/>
        </w:rPr>
        <w:t xml:space="preserve">and familiarize yourself with the information that can be found, you can hover over the “Data </w:t>
      </w:r>
      <w:r w:rsidR="00AD0AF8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 xml:space="preserve">efinitions” </w:t>
      </w:r>
      <w:r w:rsidR="00AD0AF8">
        <w:rPr>
          <w:rFonts w:asciiTheme="minorHAnsi" w:hAnsiTheme="minorHAnsi" w:cstheme="minorHAnsi"/>
          <w:sz w:val="22"/>
          <w:szCs w:val="22"/>
        </w:rPr>
        <w:t>icon to learn about the different statistics presented. You will use the map to collect the following statistics.</w:t>
      </w:r>
    </w:p>
    <w:p w:rsidR="00AD0AF8" w:rsidRDefault="00382D8F" w:rsidP="00AD0AF8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AD0AF8">
        <w:rPr>
          <w:rFonts w:asciiTheme="minorHAnsi" w:hAnsiTheme="minorHAnsi" w:cstheme="minorHAnsi"/>
          <w:sz w:val="22"/>
          <w:szCs w:val="22"/>
        </w:rPr>
        <w:t>atural rate of increase (found under the “POPULATION” tab)</w:t>
      </w:r>
    </w:p>
    <w:p w:rsidR="00382D8F" w:rsidRDefault="00382D8F" w:rsidP="00AD0AF8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Total Fertility Rate </w:t>
      </w:r>
      <w:r w:rsidR="006D7C56">
        <w:rPr>
          <w:rFonts w:asciiTheme="minorHAnsi" w:hAnsiTheme="minorHAnsi" w:cstheme="minorHAnsi"/>
          <w:sz w:val="22"/>
          <w:szCs w:val="22"/>
        </w:rPr>
        <w:t>(</w:t>
      </w:r>
      <w:r>
        <w:rPr>
          <w:rFonts w:asciiTheme="minorHAnsi" w:hAnsiTheme="minorHAnsi" w:cstheme="minorHAnsi"/>
          <w:sz w:val="22"/>
          <w:szCs w:val="22"/>
        </w:rPr>
        <w:t>Found under the “BIRTHS AND DEATHS” tab)</w:t>
      </w:r>
    </w:p>
    <w:p w:rsidR="00AD0AF8" w:rsidRDefault="00AD0AF8" w:rsidP="00AD0AF8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Life expectancy (both sexes)</w:t>
      </w:r>
    </w:p>
    <w:p w:rsidR="00AD0AF8" w:rsidRPr="00AD0AF8" w:rsidRDefault="00AD0AF8" w:rsidP="00AD0AF8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Percent of women with access to modern birth control (Found under the ”FAMILY PLANNING” tab)</w:t>
      </w:r>
    </w:p>
    <w:p w:rsidR="00877169" w:rsidRDefault="00877169" w:rsidP="002312C2">
      <w:pPr>
        <w:rPr>
          <w:rFonts w:asciiTheme="minorHAnsi" w:hAnsiTheme="minorHAnsi" w:cstheme="minorHAnsi"/>
          <w:sz w:val="22"/>
          <w:szCs w:val="22"/>
        </w:rPr>
      </w:pPr>
    </w:p>
    <w:p w:rsidR="00382D8F" w:rsidRDefault="00977EF5" w:rsidP="002312C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For even more detail, you can click the link at the bottom of the map to access the PDF data sheet. Here you can find</w:t>
      </w:r>
      <w:r w:rsidR="00AD0AF8">
        <w:rPr>
          <w:rFonts w:asciiTheme="minorHAnsi" w:hAnsiTheme="minorHAnsi" w:cstheme="minorHAnsi"/>
          <w:sz w:val="22"/>
          <w:szCs w:val="22"/>
        </w:rPr>
        <w:t xml:space="preserve"> data</w:t>
      </w:r>
      <w:r>
        <w:rPr>
          <w:rFonts w:asciiTheme="minorHAnsi" w:hAnsiTheme="minorHAnsi" w:cstheme="minorHAnsi"/>
          <w:sz w:val="22"/>
          <w:szCs w:val="22"/>
        </w:rPr>
        <w:t xml:space="preserve"> such as percent of population that live in urban areas, </w:t>
      </w:r>
      <w:r w:rsidR="00AD0AF8">
        <w:rPr>
          <w:rFonts w:asciiTheme="minorHAnsi" w:hAnsiTheme="minorHAnsi" w:cstheme="minorHAnsi"/>
          <w:sz w:val="22"/>
          <w:szCs w:val="22"/>
        </w:rPr>
        <w:t>and percent</w:t>
      </w:r>
      <w:r>
        <w:rPr>
          <w:rFonts w:asciiTheme="minorHAnsi" w:hAnsiTheme="minorHAnsi" w:cstheme="minorHAnsi"/>
          <w:sz w:val="22"/>
          <w:szCs w:val="22"/>
        </w:rPr>
        <w:t xml:space="preserve"> that have access to modern sanitation. </w:t>
      </w:r>
      <w:r w:rsidR="00AD0AF8">
        <w:rPr>
          <w:rFonts w:asciiTheme="minorHAnsi" w:hAnsiTheme="minorHAnsi" w:cstheme="minorHAnsi"/>
          <w:sz w:val="22"/>
          <w:szCs w:val="22"/>
        </w:rPr>
        <w:t xml:space="preserve">Using the PDF, you will collect and record </w:t>
      </w:r>
      <w:r w:rsidR="00382D8F">
        <w:rPr>
          <w:rFonts w:asciiTheme="minorHAnsi" w:hAnsiTheme="minorHAnsi" w:cstheme="minorHAnsi"/>
          <w:sz w:val="22"/>
          <w:szCs w:val="22"/>
        </w:rPr>
        <w:t xml:space="preserve">the statistics listed above for regions listed as More, Less, and Least Developed. You will find this data </w:t>
      </w:r>
      <w:r w:rsidR="006D7C56">
        <w:rPr>
          <w:rFonts w:asciiTheme="minorHAnsi" w:hAnsiTheme="minorHAnsi" w:cstheme="minorHAnsi"/>
          <w:sz w:val="22"/>
          <w:szCs w:val="22"/>
        </w:rPr>
        <w:t>i</w:t>
      </w:r>
      <w:r w:rsidR="00382D8F">
        <w:rPr>
          <w:rFonts w:asciiTheme="minorHAnsi" w:hAnsiTheme="minorHAnsi" w:cstheme="minorHAnsi"/>
          <w:sz w:val="22"/>
          <w:szCs w:val="22"/>
        </w:rPr>
        <w:t xml:space="preserve">n the first section of the chart starting on page 7. </w:t>
      </w:r>
    </w:p>
    <w:p w:rsidR="00382D8F" w:rsidRDefault="00382D8F" w:rsidP="002312C2">
      <w:pPr>
        <w:rPr>
          <w:rFonts w:asciiTheme="minorHAnsi" w:hAnsiTheme="minorHAnsi" w:cstheme="minorHAnsi"/>
          <w:sz w:val="22"/>
          <w:szCs w:val="22"/>
        </w:rPr>
      </w:pPr>
    </w:p>
    <w:p w:rsidR="006D7C56" w:rsidRDefault="006D7C56" w:rsidP="002312C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 addition to all the data discussed above, you will use the PDF to find 3 more pieces of data for all the regions listed in Table 1 on the next page. These statistics are:</w:t>
      </w:r>
    </w:p>
    <w:p w:rsidR="006D7C56" w:rsidRDefault="006D7C56" w:rsidP="006D7C56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Percent of the region living in urban areas (found in the last column of the chart starting on page 7)</w:t>
      </w:r>
    </w:p>
    <w:p w:rsidR="006D7C56" w:rsidRPr="006D7C56" w:rsidRDefault="006D7C56" w:rsidP="006D7C56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Population per square kilometer and percent with access to improved sanitation, both urban and rural (found in the chart starting on page 13)</w:t>
      </w:r>
    </w:p>
    <w:p w:rsidR="002312C2" w:rsidRDefault="002312C2" w:rsidP="002312C2">
      <w:pPr>
        <w:rPr>
          <w:rFonts w:asciiTheme="minorHAnsi" w:hAnsiTheme="minorHAnsi" w:cstheme="minorHAnsi"/>
          <w:sz w:val="22"/>
          <w:szCs w:val="22"/>
        </w:rPr>
      </w:pPr>
    </w:p>
    <w:p w:rsidR="006D7C56" w:rsidRPr="00BC134B" w:rsidRDefault="006D7C56" w:rsidP="002312C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Once you have filled out the table,</w:t>
      </w:r>
      <w:r w:rsidR="00625637">
        <w:rPr>
          <w:rFonts w:asciiTheme="minorHAnsi" w:hAnsiTheme="minorHAnsi" w:cstheme="minorHAnsi"/>
          <w:sz w:val="22"/>
          <w:szCs w:val="22"/>
        </w:rPr>
        <w:t xml:space="preserve"> answer the analysis questions that follow the table.</w:t>
      </w:r>
    </w:p>
    <w:p w:rsidR="00877169" w:rsidRDefault="0087716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:rsidR="00877169" w:rsidRDefault="00877169" w:rsidP="00FC68E4">
      <w:pPr>
        <w:rPr>
          <w:rFonts w:asciiTheme="minorHAnsi" w:hAnsiTheme="minorHAnsi" w:cstheme="minorHAnsi"/>
          <w:sz w:val="22"/>
          <w:szCs w:val="22"/>
        </w:rPr>
        <w:sectPr w:rsidR="00877169" w:rsidSect="00877169">
          <w:headerReference w:type="default" r:id="rId9"/>
          <w:pgSz w:w="12240" w:h="15840"/>
          <w:pgMar w:top="1008" w:right="1008" w:bottom="1008" w:left="1008" w:header="720" w:footer="720" w:gutter="0"/>
          <w:cols w:space="720"/>
          <w:docGrid w:linePitch="272"/>
        </w:sectPr>
      </w:pPr>
    </w:p>
    <w:p w:rsidR="00983BA0" w:rsidRDefault="00983BA0" w:rsidP="00FC68E4">
      <w:pPr>
        <w:rPr>
          <w:rFonts w:asciiTheme="minorHAnsi" w:hAnsiTheme="minorHAnsi" w:cstheme="minorHAnsi"/>
          <w:sz w:val="22"/>
          <w:szCs w:val="22"/>
        </w:rPr>
      </w:pPr>
    </w:p>
    <w:p w:rsidR="00983BA0" w:rsidRDefault="00983BA0" w:rsidP="00FC68E4">
      <w:pPr>
        <w:rPr>
          <w:rFonts w:asciiTheme="minorHAnsi" w:hAnsiTheme="minorHAnsi" w:cstheme="minorHAnsi"/>
          <w:sz w:val="22"/>
          <w:szCs w:val="22"/>
        </w:rPr>
      </w:pPr>
    </w:p>
    <w:p w:rsidR="00A67072" w:rsidRPr="00FC68E4" w:rsidRDefault="00A67072" w:rsidP="00FC68E4">
      <w:pPr>
        <w:rPr>
          <w:rFonts w:asciiTheme="minorHAnsi" w:hAnsiTheme="minorHAnsi" w:cstheme="minorHAnsi"/>
          <w:sz w:val="22"/>
          <w:szCs w:val="22"/>
        </w:rPr>
      </w:pPr>
      <w:r w:rsidRPr="00C07E69">
        <w:rPr>
          <w:rFonts w:asciiTheme="minorHAnsi" w:hAnsiTheme="minorHAnsi" w:cstheme="minorHAnsi"/>
          <w:sz w:val="22"/>
          <w:szCs w:val="22"/>
        </w:rPr>
        <w:t xml:space="preserve">Use the </w:t>
      </w:r>
      <w:r w:rsidR="00FC68E4">
        <w:rPr>
          <w:rFonts w:asciiTheme="minorHAnsi" w:hAnsiTheme="minorHAnsi" w:cstheme="minorHAnsi"/>
          <w:b/>
          <w:sz w:val="22"/>
          <w:szCs w:val="22"/>
        </w:rPr>
        <w:t>map</w:t>
      </w:r>
      <w:r w:rsidR="00053C50" w:rsidRPr="00C07E69">
        <w:rPr>
          <w:rFonts w:asciiTheme="minorHAnsi" w:hAnsiTheme="minorHAnsi" w:cstheme="minorHAnsi"/>
          <w:sz w:val="22"/>
          <w:szCs w:val="22"/>
        </w:rPr>
        <w:t xml:space="preserve"> </w:t>
      </w:r>
      <w:r w:rsidR="00877169">
        <w:rPr>
          <w:rFonts w:asciiTheme="minorHAnsi" w:hAnsiTheme="minorHAnsi" w:cstheme="minorHAnsi"/>
          <w:sz w:val="22"/>
          <w:szCs w:val="22"/>
        </w:rPr>
        <w:t xml:space="preserve">or </w:t>
      </w:r>
      <w:r w:rsidR="00877169" w:rsidRPr="00877169">
        <w:rPr>
          <w:rFonts w:asciiTheme="minorHAnsi" w:hAnsiTheme="minorHAnsi" w:cstheme="minorHAnsi"/>
          <w:b/>
          <w:sz w:val="22"/>
          <w:szCs w:val="22"/>
        </w:rPr>
        <w:t>PDF</w:t>
      </w:r>
      <w:r w:rsidR="00877169">
        <w:rPr>
          <w:rFonts w:asciiTheme="minorHAnsi" w:hAnsiTheme="minorHAnsi" w:cstheme="minorHAnsi"/>
          <w:sz w:val="22"/>
          <w:szCs w:val="22"/>
        </w:rPr>
        <w:t xml:space="preserve"> </w:t>
      </w:r>
      <w:r w:rsidR="00053C50" w:rsidRPr="00C07E69">
        <w:rPr>
          <w:rFonts w:asciiTheme="minorHAnsi" w:hAnsiTheme="minorHAnsi" w:cstheme="minorHAnsi"/>
          <w:sz w:val="22"/>
          <w:szCs w:val="22"/>
        </w:rPr>
        <w:t>to</w:t>
      </w:r>
      <w:r w:rsidR="007E3511" w:rsidRPr="00C07E69">
        <w:rPr>
          <w:rFonts w:asciiTheme="minorHAnsi" w:hAnsiTheme="minorHAnsi" w:cstheme="minorHAnsi"/>
          <w:sz w:val="22"/>
          <w:szCs w:val="22"/>
        </w:rPr>
        <w:t xml:space="preserve"> </w:t>
      </w:r>
      <w:r w:rsidR="00D0195D" w:rsidRPr="00C07E69">
        <w:rPr>
          <w:rFonts w:asciiTheme="minorHAnsi" w:hAnsiTheme="minorHAnsi" w:cstheme="minorHAnsi"/>
          <w:sz w:val="22"/>
          <w:szCs w:val="22"/>
        </w:rPr>
        <w:t>find data on the following countries</w:t>
      </w:r>
      <w:r w:rsidRPr="00C07E69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leGrid"/>
        <w:tblW w:w="13878" w:type="dxa"/>
        <w:jc w:val="center"/>
        <w:tblLayout w:type="fixed"/>
        <w:tblLook w:val="04A0"/>
      </w:tblPr>
      <w:tblGrid>
        <w:gridCol w:w="1887"/>
        <w:gridCol w:w="1461"/>
        <w:gridCol w:w="1440"/>
        <w:gridCol w:w="1710"/>
        <w:gridCol w:w="1710"/>
        <w:gridCol w:w="1440"/>
        <w:gridCol w:w="1080"/>
        <w:gridCol w:w="1080"/>
        <w:gridCol w:w="2070"/>
      </w:tblGrid>
      <w:tr w:rsidR="00983BA0" w:rsidRPr="00C07E69" w:rsidTr="00983BA0">
        <w:trPr>
          <w:trHeight w:val="971"/>
          <w:jc w:val="center"/>
        </w:trPr>
        <w:tc>
          <w:tcPr>
            <w:tcW w:w="1887" w:type="dxa"/>
            <w:vAlign w:val="center"/>
          </w:tcPr>
          <w:p w:rsidR="00983BA0" w:rsidRPr="00C07E6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7E69">
              <w:rPr>
                <w:rFonts w:asciiTheme="minorHAnsi" w:hAnsiTheme="minorHAnsi" w:cstheme="minorHAnsi"/>
                <w:sz w:val="22"/>
                <w:szCs w:val="22"/>
              </w:rPr>
              <w:t>Region</w:t>
            </w:r>
          </w:p>
        </w:tc>
        <w:tc>
          <w:tcPr>
            <w:tcW w:w="1461" w:type="dxa"/>
            <w:vAlign w:val="center"/>
          </w:tcPr>
          <w:p w:rsidR="00983BA0" w:rsidRPr="00C07E69" w:rsidRDefault="00983BA0" w:rsidP="00F166E8">
            <w:pPr>
              <w:pStyle w:val="BodyTex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Natural Rate of Increase</w:t>
            </w:r>
          </w:p>
        </w:tc>
        <w:tc>
          <w:tcPr>
            <w:tcW w:w="1440" w:type="dxa"/>
            <w:vAlign w:val="center"/>
          </w:tcPr>
          <w:p w:rsidR="00983BA0" w:rsidRPr="00C07E6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7E69">
              <w:rPr>
                <w:rFonts w:asciiTheme="minorHAnsi" w:hAnsiTheme="minorHAnsi" w:cstheme="minorHAnsi"/>
                <w:sz w:val="22"/>
                <w:szCs w:val="22"/>
              </w:rPr>
              <w:t>Total Fertility Rate</w:t>
            </w:r>
          </w:p>
        </w:tc>
        <w:tc>
          <w:tcPr>
            <w:tcW w:w="1710" w:type="dxa"/>
            <w:vAlign w:val="center"/>
          </w:tcPr>
          <w:p w:rsidR="00983BA0" w:rsidRPr="00C07E6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7E69">
              <w:rPr>
                <w:rFonts w:asciiTheme="minorHAnsi" w:hAnsiTheme="minorHAnsi" w:cstheme="minorHAnsi"/>
                <w:sz w:val="22"/>
                <w:szCs w:val="22"/>
              </w:rPr>
              <w:t>Life Expectancy (Both Sexes)</w:t>
            </w:r>
          </w:p>
        </w:tc>
        <w:tc>
          <w:tcPr>
            <w:tcW w:w="1710" w:type="dxa"/>
            <w:vAlign w:val="center"/>
          </w:tcPr>
          <w:p w:rsidR="00983BA0" w:rsidRPr="00C07E6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7E69">
              <w:rPr>
                <w:rFonts w:asciiTheme="minorHAnsi" w:hAnsiTheme="minorHAnsi" w:cstheme="minorHAnsi"/>
                <w:sz w:val="22"/>
                <w:szCs w:val="22"/>
              </w:rPr>
              <w:t>% living in urban areas</w:t>
            </w:r>
          </w:p>
        </w:tc>
        <w:tc>
          <w:tcPr>
            <w:tcW w:w="1440" w:type="dxa"/>
            <w:vAlign w:val="center"/>
          </w:tcPr>
          <w:p w:rsidR="00983BA0" w:rsidRPr="00C07E6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Population per Square Kilometer</w:t>
            </w:r>
          </w:p>
        </w:tc>
        <w:tc>
          <w:tcPr>
            <w:tcW w:w="2160" w:type="dxa"/>
            <w:gridSpan w:val="2"/>
            <w:vAlign w:val="center"/>
          </w:tcPr>
          <w:p w:rsidR="00983BA0" w:rsidRDefault="00983BA0" w:rsidP="008F59E8">
            <w:pPr>
              <w:pStyle w:val="BodyTex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7E69">
              <w:rPr>
                <w:rFonts w:asciiTheme="minorHAnsi" w:hAnsiTheme="minorHAnsi" w:cstheme="minorHAnsi"/>
                <w:sz w:val="22"/>
                <w:szCs w:val="22"/>
              </w:rPr>
              <w:t xml:space="preserve">%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Population with improved sanitation</w:t>
            </w:r>
          </w:p>
          <w:p w:rsidR="00983BA0" w:rsidRDefault="00983BA0" w:rsidP="00F00F4D">
            <w:pPr>
              <w:pStyle w:val="BodyTex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Urban        Rural</w:t>
            </w:r>
          </w:p>
        </w:tc>
        <w:tc>
          <w:tcPr>
            <w:tcW w:w="2070" w:type="dxa"/>
            <w:vAlign w:val="center"/>
          </w:tcPr>
          <w:p w:rsidR="00983BA0" w:rsidRPr="00C07E69" w:rsidRDefault="00983BA0" w:rsidP="00983BA0">
            <w:pPr>
              <w:pStyle w:val="BodyTex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Married women using modern methods of birth control (%)</w:t>
            </w:r>
          </w:p>
        </w:tc>
      </w:tr>
      <w:tr w:rsidR="00983BA0" w:rsidRPr="00C07E69" w:rsidTr="00983BA0">
        <w:trPr>
          <w:trHeight w:val="534"/>
          <w:jc w:val="center"/>
        </w:trPr>
        <w:tc>
          <w:tcPr>
            <w:tcW w:w="1887" w:type="dxa"/>
            <w:vAlign w:val="center"/>
          </w:tcPr>
          <w:p w:rsidR="00983BA0" w:rsidRPr="00C07E69" w:rsidRDefault="00983BA0" w:rsidP="00862655">
            <w:pPr>
              <w:pStyle w:val="BodyText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07E69">
              <w:rPr>
                <w:rFonts w:asciiTheme="minorHAnsi" w:hAnsiTheme="minorHAnsi" w:cstheme="minorHAnsi"/>
                <w:b w:val="0"/>
                <w:sz w:val="22"/>
                <w:szCs w:val="22"/>
              </w:rPr>
              <w:t>Europe</w:t>
            </w:r>
          </w:p>
        </w:tc>
        <w:tc>
          <w:tcPr>
            <w:tcW w:w="1461" w:type="dxa"/>
            <w:vAlign w:val="center"/>
          </w:tcPr>
          <w:p w:rsidR="00983BA0" w:rsidRPr="00C07E6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983BA0" w:rsidRPr="00C07E6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983BA0" w:rsidRPr="00C07E6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983BA0" w:rsidRPr="00220F3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983BA0" w:rsidRPr="00220F3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983BA0" w:rsidRPr="00C07E69" w:rsidRDefault="00983BA0" w:rsidP="008F59E8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983BA0" w:rsidRPr="00C07E69" w:rsidRDefault="00983BA0" w:rsidP="008F59E8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070" w:type="dxa"/>
            <w:vAlign w:val="center"/>
          </w:tcPr>
          <w:p w:rsidR="00983BA0" w:rsidRPr="00220F39" w:rsidRDefault="00983BA0" w:rsidP="00F00F4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983BA0" w:rsidRPr="00C07E69" w:rsidTr="00983BA0">
        <w:trPr>
          <w:trHeight w:val="534"/>
          <w:jc w:val="center"/>
        </w:trPr>
        <w:tc>
          <w:tcPr>
            <w:tcW w:w="1887" w:type="dxa"/>
            <w:vAlign w:val="center"/>
          </w:tcPr>
          <w:p w:rsidR="00983BA0" w:rsidRPr="00C07E69" w:rsidRDefault="00983BA0" w:rsidP="00862655">
            <w:pPr>
              <w:pStyle w:val="BodyText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07E69">
              <w:rPr>
                <w:rFonts w:asciiTheme="minorHAnsi" w:hAnsiTheme="minorHAnsi" w:cstheme="minorHAnsi"/>
                <w:b w:val="0"/>
                <w:sz w:val="22"/>
                <w:szCs w:val="22"/>
              </w:rPr>
              <w:t>Africa</w:t>
            </w:r>
          </w:p>
        </w:tc>
        <w:tc>
          <w:tcPr>
            <w:tcW w:w="1461" w:type="dxa"/>
            <w:vAlign w:val="center"/>
          </w:tcPr>
          <w:p w:rsidR="00983BA0" w:rsidRPr="00C07E6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983BA0" w:rsidRPr="00C07E6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983BA0" w:rsidRPr="00C07E6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983BA0" w:rsidRPr="00220F3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983BA0" w:rsidRPr="00220F3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983BA0" w:rsidRPr="00C07E69" w:rsidRDefault="00983BA0" w:rsidP="008F59E8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983BA0" w:rsidRPr="00C07E69" w:rsidRDefault="00983BA0" w:rsidP="008F59E8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070" w:type="dxa"/>
            <w:vAlign w:val="center"/>
          </w:tcPr>
          <w:p w:rsidR="00983BA0" w:rsidRPr="00220F39" w:rsidRDefault="00983BA0" w:rsidP="00F00F4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983BA0" w:rsidRPr="00C07E69" w:rsidTr="00983BA0">
        <w:trPr>
          <w:trHeight w:val="534"/>
          <w:jc w:val="center"/>
        </w:trPr>
        <w:tc>
          <w:tcPr>
            <w:tcW w:w="1887" w:type="dxa"/>
            <w:vAlign w:val="center"/>
          </w:tcPr>
          <w:p w:rsidR="00983BA0" w:rsidRPr="003518E2" w:rsidRDefault="00983BA0" w:rsidP="00862655">
            <w:pPr>
              <w:pStyle w:val="BodyText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3518E2">
              <w:rPr>
                <w:rFonts w:asciiTheme="minorHAnsi" w:hAnsiTheme="minorHAnsi" w:cstheme="minorHAnsi"/>
                <w:b w:val="0"/>
                <w:sz w:val="22"/>
                <w:szCs w:val="22"/>
              </w:rPr>
              <w:t>Afghanistan</w:t>
            </w:r>
          </w:p>
        </w:tc>
        <w:tc>
          <w:tcPr>
            <w:tcW w:w="1461" w:type="dxa"/>
            <w:vAlign w:val="center"/>
          </w:tcPr>
          <w:p w:rsidR="00983BA0" w:rsidRPr="00C07E6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983BA0" w:rsidRPr="00C07E6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983BA0" w:rsidRPr="00C07E6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983BA0" w:rsidRPr="00220F3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983BA0" w:rsidRPr="00220F3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983BA0" w:rsidRPr="00C07E69" w:rsidRDefault="00983BA0" w:rsidP="008F59E8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983BA0" w:rsidRPr="00C07E69" w:rsidRDefault="00983BA0" w:rsidP="008F59E8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070" w:type="dxa"/>
            <w:vAlign w:val="center"/>
          </w:tcPr>
          <w:p w:rsidR="00983BA0" w:rsidRPr="00220F39" w:rsidRDefault="00983BA0" w:rsidP="00F00F4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983BA0" w:rsidRPr="00C07E69" w:rsidTr="00983BA0">
        <w:trPr>
          <w:trHeight w:val="534"/>
          <w:jc w:val="center"/>
        </w:trPr>
        <w:tc>
          <w:tcPr>
            <w:tcW w:w="1887" w:type="dxa"/>
            <w:vAlign w:val="center"/>
          </w:tcPr>
          <w:p w:rsidR="00983BA0" w:rsidRPr="003518E2" w:rsidRDefault="00983BA0" w:rsidP="00862655">
            <w:pPr>
              <w:pStyle w:val="BodyText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3518E2">
              <w:rPr>
                <w:rFonts w:asciiTheme="minorHAnsi" w:hAnsiTheme="minorHAnsi" w:cstheme="minorHAnsi"/>
                <w:b w:val="0"/>
                <w:sz w:val="22"/>
                <w:szCs w:val="22"/>
              </w:rPr>
              <w:t>United States</w:t>
            </w:r>
          </w:p>
        </w:tc>
        <w:tc>
          <w:tcPr>
            <w:tcW w:w="1461" w:type="dxa"/>
            <w:vAlign w:val="center"/>
          </w:tcPr>
          <w:p w:rsidR="00983BA0" w:rsidRPr="00C07E6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983BA0" w:rsidRPr="00C07E6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983BA0" w:rsidRPr="00C07E6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983BA0" w:rsidRPr="00220F39" w:rsidRDefault="00983BA0" w:rsidP="00581A9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983BA0" w:rsidRPr="00220F3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983BA0" w:rsidRPr="00C07E69" w:rsidRDefault="00983BA0" w:rsidP="008F59E8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983BA0" w:rsidRPr="00C07E69" w:rsidRDefault="00983BA0" w:rsidP="008F59E8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070" w:type="dxa"/>
            <w:vAlign w:val="center"/>
          </w:tcPr>
          <w:p w:rsidR="00983BA0" w:rsidRPr="00220F39" w:rsidRDefault="00983BA0" w:rsidP="00F00F4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983BA0" w:rsidRPr="00C07E69" w:rsidTr="00983BA0">
        <w:trPr>
          <w:trHeight w:val="534"/>
          <w:jc w:val="center"/>
        </w:trPr>
        <w:tc>
          <w:tcPr>
            <w:tcW w:w="1887" w:type="dxa"/>
            <w:vAlign w:val="center"/>
          </w:tcPr>
          <w:p w:rsidR="00983BA0" w:rsidRPr="003518E2" w:rsidRDefault="00983BA0" w:rsidP="00862655">
            <w:pPr>
              <w:pStyle w:val="BodyText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3518E2">
              <w:rPr>
                <w:rFonts w:asciiTheme="minorHAnsi" w:hAnsiTheme="minorHAnsi" w:cstheme="minorHAnsi"/>
                <w:b w:val="0"/>
                <w:sz w:val="22"/>
                <w:szCs w:val="22"/>
              </w:rPr>
              <w:t>Japan</w:t>
            </w:r>
          </w:p>
        </w:tc>
        <w:tc>
          <w:tcPr>
            <w:tcW w:w="1461" w:type="dxa"/>
            <w:vAlign w:val="center"/>
          </w:tcPr>
          <w:p w:rsidR="00983BA0" w:rsidRPr="00C07E6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983BA0" w:rsidRPr="00C07E6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983BA0" w:rsidRPr="00C07E6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983BA0" w:rsidRPr="00220F3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983BA0" w:rsidRPr="00220F3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983BA0" w:rsidRPr="00C07E69" w:rsidRDefault="00983BA0" w:rsidP="008F59E8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983BA0" w:rsidRPr="00C07E69" w:rsidRDefault="00983BA0" w:rsidP="008F59E8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070" w:type="dxa"/>
            <w:vAlign w:val="center"/>
          </w:tcPr>
          <w:p w:rsidR="00983BA0" w:rsidRPr="00220F39" w:rsidRDefault="00983BA0" w:rsidP="00F00F4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983BA0" w:rsidRPr="00C07E69" w:rsidTr="00983BA0">
        <w:trPr>
          <w:trHeight w:val="534"/>
          <w:jc w:val="center"/>
        </w:trPr>
        <w:tc>
          <w:tcPr>
            <w:tcW w:w="1887" w:type="dxa"/>
            <w:vAlign w:val="center"/>
          </w:tcPr>
          <w:p w:rsidR="00983BA0" w:rsidRPr="003518E2" w:rsidRDefault="00983BA0" w:rsidP="00862655">
            <w:pPr>
              <w:pStyle w:val="BodyText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3518E2">
              <w:rPr>
                <w:rFonts w:asciiTheme="minorHAnsi" w:hAnsiTheme="minorHAnsi" w:cstheme="minorHAnsi"/>
                <w:b w:val="0"/>
                <w:sz w:val="22"/>
                <w:szCs w:val="22"/>
              </w:rPr>
              <w:t>Mexico</w:t>
            </w:r>
          </w:p>
        </w:tc>
        <w:tc>
          <w:tcPr>
            <w:tcW w:w="1461" w:type="dxa"/>
            <w:vAlign w:val="center"/>
          </w:tcPr>
          <w:p w:rsidR="00983BA0" w:rsidRPr="00C07E6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983BA0" w:rsidRPr="00C07E6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983BA0" w:rsidRPr="00C07E6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983BA0" w:rsidRPr="00220F3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983BA0" w:rsidRPr="00220F3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983BA0" w:rsidRPr="00C07E69" w:rsidRDefault="00983BA0" w:rsidP="008F59E8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983BA0" w:rsidRPr="00C07E69" w:rsidRDefault="00983BA0" w:rsidP="008F59E8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070" w:type="dxa"/>
            <w:vAlign w:val="center"/>
          </w:tcPr>
          <w:p w:rsidR="00983BA0" w:rsidRPr="00220F39" w:rsidRDefault="00983BA0" w:rsidP="00F00F4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983BA0" w:rsidRPr="00C07E69" w:rsidTr="00983BA0">
        <w:trPr>
          <w:trHeight w:val="534"/>
          <w:jc w:val="center"/>
        </w:trPr>
        <w:tc>
          <w:tcPr>
            <w:tcW w:w="1887" w:type="dxa"/>
            <w:vAlign w:val="center"/>
          </w:tcPr>
          <w:p w:rsidR="00983BA0" w:rsidRPr="003518E2" w:rsidRDefault="00983BA0" w:rsidP="00862655">
            <w:pPr>
              <w:pStyle w:val="BodyTex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18E2">
              <w:rPr>
                <w:rFonts w:asciiTheme="minorHAnsi" w:hAnsiTheme="minorHAnsi" w:cstheme="minorHAnsi"/>
                <w:b w:val="0"/>
                <w:sz w:val="22"/>
                <w:szCs w:val="22"/>
              </w:rPr>
              <w:t>China</w:t>
            </w:r>
          </w:p>
        </w:tc>
        <w:tc>
          <w:tcPr>
            <w:tcW w:w="1461" w:type="dxa"/>
            <w:vAlign w:val="center"/>
          </w:tcPr>
          <w:p w:rsidR="00983BA0" w:rsidRPr="00C07E6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983BA0" w:rsidRPr="00C07E6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983BA0" w:rsidRPr="00C07E6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983BA0" w:rsidRPr="00220F3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983BA0" w:rsidRPr="00220F3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983BA0" w:rsidRPr="00C07E69" w:rsidRDefault="00983BA0" w:rsidP="008F59E8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983BA0" w:rsidRPr="00C07E69" w:rsidRDefault="00983BA0" w:rsidP="008F59E8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070" w:type="dxa"/>
            <w:vAlign w:val="center"/>
          </w:tcPr>
          <w:p w:rsidR="00983BA0" w:rsidRPr="00220F39" w:rsidRDefault="00983BA0" w:rsidP="00F00F4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983BA0" w:rsidRPr="00C07E69" w:rsidTr="00983BA0">
        <w:trPr>
          <w:trHeight w:val="534"/>
          <w:jc w:val="center"/>
        </w:trPr>
        <w:tc>
          <w:tcPr>
            <w:tcW w:w="1887" w:type="dxa"/>
            <w:vAlign w:val="center"/>
          </w:tcPr>
          <w:p w:rsidR="00983BA0" w:rsidRPr="003518E2" w:rsidRDefault="00983BA0" w:rsidP="00862655">
            <w:pPr>
              <w:pStyle w:val="BodyText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3518E2">
              <w:rPr>
                <w:rFonts w:asciiTheme="minorHAnsi" w:hAnsiTheme="minorHAnsi" w:cstheme="minorHAnsi"/>
                <w:b w:val="0"/>
                <w:sz w:val="22"/>
                <w:szCs w:val="22"/>
              </w:rPr>
              <w:t>Niger</w:t>
            </w:r>
          </w:p>
        </w:tc>
        <w:tc>
          <w:tcPr>
            <w:tcW w:w="1461" w:type="dxa"/>
            <w:vAlign w:val="center"/>
          </w:tcPr>
          <w:p w:rsidR="00983BA0" w:rsidRPr="00C07E6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983BA0" w:rsidRPr="00C07E6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983BA0" w:rsidRPr="00C07E6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983BA0" w:rsidRPr="00220F3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983BA0" w:rsidRPr="00220F3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983BA0" w:rsidRPr="00C07E69" w:rsidRDefault="00983BA0" w:rsidP="008F59E8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983BA0" w:rsidRPr="00C07E69" w:rsidRDefault="00983BA0" w:rsidP="008F59E8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070" w:type="dxa"/>
            <w:vAlign w:val="center"/>
          </w:tcPr>
          <w:p w:rsidR="00983BA0" w:rsidRPr="00220F39" w:rsidRDefault="00983BA0" w:rsidP="00F00F4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983BA0" w:rsidRPr="00C07E69" w:rsidTr="00983BA0">
        <w:trPr>
          <w:trHeight w:val="534"/>
          <w:jc w:val="center"/>
        </w:trPr>
        <w:tc>
          <w:tcPr>
            <w:tcW w:w="1887" w:type="dxa"/>
            <w:vAlign w:val="center"/>
          </w:tcPr>
          <w:p w:rsidR="00983BA0" w:rsidRPr="003518E2" w:rsidRDefault="00983BA0" w:rsidP="00862655">
            <w:pPr>
              <w:pStyle w:val="BodyText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3518E2">
              <w:rPr>
                <w:rFonts w:asciiTheme="minorHAnsi" w:hAnsiTheme="minorHAnsi" w:cstheme="minorHAnsi"/>
                <w:b w:val="0"/>
                <w:sz w:val="22"/>
                <w:szCs w:val="22"/>
              </w:rPr>
              <w:t>India</w:t>
            </w:r>
          </w:p>
        </w:tc>
        <w:tc>
          <w:tcPr>
            <w:tcW w:w="1461" w:type="dxa"/>
            <w:vAlign w:val="center"/>
          </w:tcPr>
          <w:p w:rsidR="00983BA0" w:rsidRPr="00C07E6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983BA0" w:rsidRPr="00C07E69" w:rsidRDefault="00983BA0" w:rsidP="00BC134B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983BA0" w:rsidRPr="00C07E69" w:rsidRDefault="00983BA0" w:rsidP="00BC134B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983BA0" w:rsidRPr="00220F3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983BA0" w:rsidRPr="00220F3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983BA0" w:rsidRPr="00C07E69" w:rsidRDefault="00983BA0" w:rsidP="008F59E8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983BA0" w:rsidRPr="00C07E69" w:rsidRDefault="00983BA0" w:rsidP="008F59E8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070" w:type="dxa"/>
            <w:vAlign w:val="center"/>
          </w:tcPr>
          <w:p w:rsidR="00983BA0" w:rsidRPr="00220F39" w:rsidRDefault="00983BA0" w:rsidP="00F00F4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983BA0" w:rsidRPr="00C07E69" w:rsidTr="00983BA0">
        <w:trPr>
          <w:trHeight w:val="534"/>
          <w:jc w:val="center"/>
        </w:trPr>
        <w:tc>
          <w:tcPr>
            <w:tcW w:w="1887" w:type="dxa"/>
            <w:vAlign w:val="center"/>
          </w:tcPr>
          <w:p w:rsidR="00983BA0" w:rsidRPr="00C07E69" w:rsidRDefault="00983BA0" w:rsidP="00862655">
            <w:pPr>
              <w:pStyle w:val="BodyText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United Kingdom</w:t>
            </w:r>
          </w:p>
        </w:tc>
        <w:tc>
          <w:tcPr>
            <w:tcW w:w="1461" w:type="dxa"/>
            <w:vAlign w:val="center"/>
          </w:tcPr>
          <w:p w:rsidR="00983BA0" w:rsidRPr="00C07E6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983BA0" w:rsidRPr="00C07E6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983BA0" w:rsidRPr="00C07E6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983BA0" w:rsidRPr="00220F3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983BA0" w:rsidRPr="00220F3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983BA0" w:rsidRPr="00C07E69" w:rsidRDefault="00983BA0" w:rsidP="008F59E8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983BA0" w:rsidRPr="00C07E69" w:rsidRDefault="00983BA0" w:rsidP="008F59E8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070" w:type="dxa"/>
            <w:vAlign w:val="center"/>
          </w:tcPr>
          <w:p w:rsidR="00983BA0" w:rsidRPr="00220F39" w:rsidRDefault="00983BA0" w:rsidP="00F00F4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983BA0" w:rsidRPr="00C07E69" w:rsidTr="00983BA0">
        <w:trPr>
          <w:trHeight w:val="534"/>
          <w:jc w:val="center"/>
        </w:trPr>
        <w:tc>
          <w:tcPr>
            <w:tcW w:w="1887" w:type="dxa"/>
            <w:vAlign w:val="center"/>
          </w:tcPr>
          <w:p w:rsidR="00983BA0" w:rsidRPr="00C07E69" w:rsidRDefault="00983BA0" w:rsidP="008F59E8">
            <w:pPr>
              <w:pStyle w:val="BodyText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More Developed </w:t>
            </w:r>
          </w:p>
        </w:tc>
        <w:tc>
          <w:tcPr>
            <w:tcW w:w="1461" w:type="dxa"/>
            <w:vAlign w:val="center"/>
          </w:tcPr>
          <w:p w:rsidR="00983BA0" w:rsidRPr="00C07E69" w:rsidRDefault="00983BA0" w:rsidP="006A47D8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983BA0" w:rsidRPr="00C07E69" w:rsidRDefault="00983BA0" w:rsidP="000E3F95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983BA0" w:rsidRPr="00C07E69" w:rsidRDefault="00983BA0" w:rsidP="000E3F95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983BA0" w:rsidRPr="00220F39" w:rsidRDefault="00983BA0" w:rsidP="000E3F95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983BA0" w:rsidRPr="00220F3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983BA0" w:rsidRPr="00C07E69" w:rsidRDefault="00983BA0" w:rsidP="008F59E8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983BA0" w:rsidRPr="00C07E69" w:rsidRDefault="00983BA0" w:rsidP="008F59E8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070" w:type="dxa"/>
            <w:vAlign w:val="center"/>
          </w:tcPr>
          <w:p w:rsidR="00983BA0" w:rsidRPr="00220F39" w:rsidRDefault="00983BA0" w:rsidP="00F00F4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983BA0" w:rsidRPr="00C07E69" w:rsidTr="00983BA0">
        <w:trPr>
          <w:trHeight w:val="534"/>
          <w:jc w:val="center"/>
        </w:trPr>
        <w:tc>
          <w:tcPr>
            <w:tcW w:w="1887" w:type="dxa"/>
            <w:vAlign w:val="center"/>
          </w:tcPr>
          <w:p w:rsidR="00983BA0" w:rsidRDefault="00983BA0" w:rsidP="008F59E8">
            <w:pPr>
              <w:pStyle w:val="BodyText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Less Developed</w:t>
            </w:r>
          </w:p>
          <w:p w:rsidR="00983BA0" w:rsidRPr="00C07E69" w:rsidRDefault="00983BA0" w:rsidP="008F59E8">
            <w:pPr>
              <w:pStyle w:val="BodyText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(Including China)</w:t>
            </w:r>
          </w:p>
        </w:tc>
        <w:tc>
          <w:tcPr>
            <w:tcW w:w="1461" w:type="dxa"/>
            <w:vAlign w:val="center"/>
          </w:tcPr>
          <w:p w:rsidR="00983BA0" w:rsidRPr="00C07E6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983BA0" w:rsidRPr="00C07E6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983BA0" w:rsidRPr="00C07E6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983BA0" w:rsidRPr="00220F3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983BA0" w:rsidRPr="00220F3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983BA0" w:rsidRPr="00C07E69" w:rsidRDefault="00983BA0" w:rsidP="008F59E8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983BA0" w:rsidRPr="00C07E69" w:rsidRDefault="00983BA0" w:rsidP="008F59E8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070" w:type="dxa"/>
            <w:vAlign w:val="center"/>
          </w:tcPr>
          <w:p w:rsidR="00983BA0" w:rsidRPr="00220F39" w:rsidRDefault="00983BA0" w:rsidP="00F00F4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983BA0" w:rsidRPr="00C07E69" w:rsidTr="00983BA0">
        <w:trPr>
          <w:trHeight w:val="534"/>
          <w:jc w:val="center"/>
        </w:trPr>
        <w:tc>
          <w:tcPr>
            <w:tcW w:w="1887" w:type="dxa"/>
            <w:vAlign w:val="center"/>
          </w:tcPr>
          <w:p w:rsidR="00983BA0" w:rsidRPr="00C07E69" w:rsidRDefault="00983BA0" w:rsidP="008F59E8">
            <w:pPr>
              <w:pStyle w:val="BodyText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Least Developed</w:t>
            </w:r>
          </w:p>
        </w:tc>
        <w:tc>
          <w:tcPr>
            <w:tcW w:w="1461" w:type="dxa"/>
            <w:vAlign w:val="center"/>
          </w:tcPr>
          <w:p w:rsidR="00983BA0" w:rsidRPr="00C07E6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983BA0" w:rsidRPr="00C07E6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983BA0" w:rsidRPr="00C07E6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983BA0" w:rsidRPr="00220F3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983BA0" w:rsidRPr="00220F39" w:rsidRDefault="00983BA0" w:rsidP="00D0195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983BA0" w:rsidRPr="00C07E69" w:rsidRDefault="00983BA0" w:rsidP="008F59E8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983BA0" w:rsidRPr="00C07E69" w:rsidRDefault="00983BA0" w:rsidP="008F59E8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070" w:type="dxa"/>
            <w:vAlign w:val="center"/>
          </w:tcPr>
          <w:p w:rsidR="00983BA0" w:rsidRPr="00220F39" w:rsidRDefault="00983BA0" w:rsidP="00F00F4D">
            <w:pPr>
              <w:pStyle w:val="BodyText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:rsidR="000235B1" w:rsidRPr="00C07E69" w:rsidRDefault="000235B1" w:rsidP="00783512">
      <w:pPr>
        <w:pStyle w:val="BodyText"/>
        <w:rPr>
          <w:rFonts w:asciiTheme="minorHAnsi" w:hAnsiTheme="minorHAnsi" w:cstheme="minorHAnsi"/>
          <w:b w:val="0"/>
          <w:sz w:val="22"/>
          <w:szCs w:val="22"/>
        </w:rPr>
        <w:sectPr w:rsidR="000235B1" w:rsidRPr="00C07E69" w:rsidSect="00877169">
          <w:pgSz w:w="15840" w:h="12240" w:orient="landscape"/>
          <w:pgMar w:top="1008" w:right="1008" w:bottom="1008" w:left="1008" w:header="720" w:footer="720" w:gutter="0"/>
          <w:cols w:space="720"/>
          <w:docGrid w:linePitch="272"/>
        </w:sectPr>
      </w:pPr>
    </w:p>
    <w:p w:rsidR="00783512" w:rsidRPr="00C07E69" w:rsidRDefault="00E80DC9" w:rsidP="002E1BC6">
      <w:pPr>
        <w:pStyle w:val="BodyText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lastRenderedPageBreak/>
        <w:t xml:space="preserve">All of the data you collected are in some way measurements of development the country is in. </w:t>
      </w:r>
      <w:r w:rsidR="00783512" w:rsidRPr="00C07E69">
        <w:rPr>
          <w:rFonts w:asciiTheme="minorHAnsi" w:hAnsiTheme="minorHAnsi" w:cstheme="minorHAnsi"/>
          <w:b w:val="0"/>
          <w:sz w:val="22"/>
          <w:szCs w:val="22"/>
        </w:rPr>
        <w:t>Analyze the data and answer the following questions:</w:t>
      </w:r>
    </w:p>
    <w:p w:rsidR="00783512" w:rsidRPr="00C07E69" w:rsidRDefault="00783512" w:rsidP="00783512">
      <w:pPr>
        <w:pStyle w:val="BodyText"/>
        <w:numPr>
          <w:ilvl w:val="0"/>
          <w:numId w:val="11"/>
        </w:numPr>
        <w:rPr>
          <w:rFonts w:asciiTheme="minorHAnsi" w:hAnsiTheme="minorHAnsi" w:cstheme="minorHAnsi"/>
          <w:b w:val="0"/>
          <w:sz w:val="22"/>
          <w:szCs w:val="22"/>
        </w:rPr>
      </w:pPr>
      <w:r w:rsidRPr="00C07E69">
        <w:rPr>
          <w:rFonts w:asciiTheme="minorHAnsi" w:hAnsiTheme="minorHAnsi" w:cstheme="minorHAnsi"/>
          <w:b w:val="0"/>
          <w:sz w:val="22"/>
          <w:szCs w:val="22"/>
        </w:rPr>
        <w:t>Based on the Demographic Transition model discussed on class which of the above countries are:</w:t>
      </w:r>
    </w:p>
    <w:p w:rsidR="00783512" w:rsidRPr="00C07E69" w:rsidRDefault="00783512" w:rsidP="00783512">
      <w:pPr>
        <w:pStyle w:val="BodyText"/>
        <w:numPr>
          <w:ilvl w:val="1"/>
          <w:numId w:val="11"/>
        </w:numPr>
        <w:rPr>
          <w:rFonts w:asciiTheme="minorHAnsi" w:hAnsiTheme="minorHAnsi" w:cstheme="minorHAnsi"/>
          <w:b w:val="0"/>
          <w:sz w:val="22"/>
          <w:szCs w:val="22"/>
        </w:rPr>
      </w:pPr>
      <w:r w:rsidRPr="00C07E69">
        <w:rPr>
          <w:rFonts w:asciiTheme="minorHAnsi" w:hAnsiTheme="minorHAnsi" w:cstheme="minorHAnsi"/>
          <w:b w:val="0"/>
          <w:sz w:val="22"/>
          <w:szCs w:val="22"/>
        </w:rPr>
        <w:t>Pre-Industrial</w:t>
      </w:r>
      <w:r w:rsidR="001F5B50" w:rsidRPr="00C07E69">
        <w:rPr>
          <w:rFonts w:asciiTheme="minorHAnsi" w:hAnsiTheme="minorHAnsi" w:cstheme="minorHAnsi"/>
          <w:b w:val="0"/>
          <w:sz w:val="22"/>
          <w:szCs w:val="22"/>
        </w:rPr>
        <w:t>?</w:t>
      </w:r>
    </w:p>
    <w:p w:rsidR="001F5B50" w:rsidRPr="00C07E69" w:rsidRDefault="001F5B50" w:rsidP="00983BA0">
      <w:pPr>
        <w:pStyle w:val="BodyText"/>
        <w:ind w:left="720"/>
        <w:rPr>
          <w:rFonts w:asciiTheme="minorHAnsi" w:hAnsiTheme="minorHAnsi" w:cstheme="minorHAnsi"/>
          <w:b w:val="0"/>
          <w:sz w:val="22"/>
          <w:szCs w:val="22"/>
        </w:rPr>
      </w:pPr>
    </w:p>
    <w:p w:rsidR="001F5B50" w:rsidRPr="0028759F" w:rsidRDefault="001F5B50" w:rsidP="00983BA0">
      <w:pPr>
        <w:pStyle w:val="BodyText"/>
        <w:ind w:left="720"/>
        <w:rPr>
          <w:rFonts w:asciiTheme="minorHAnsi" w:hAnsiTheme="minorHAnsi" w:cstheme="minorHAnsi"/>
          <w:color w:val="FF0000"/>
          <w:sz w:val="22"/>
          <w:szCs w:val="22"/>
        </w:rPr>
      </w:pPr>
    </w:p>
    <w:p w:rsidR="001F5B50" w:rsidRPr="00C07E69" w:rsidRDefault="001F5B50" w:rsidP="00983BA0">
      <w:pPr>
        <w:pStyle w:val="BodyText"/>
        <w:ind w:left="720"/>
        <w:rPr>
          <w:rFonts w:asciiTheme="minorHAnsi" w:hAnsiTheme="minorHAnsi" w:cstheme="minorHAnsi"/>
          <w:b w:val="0"/>
          <w:sz w:val="22"/>
          <w:szCs w:val="22"/>
        </w:rPr>
      </w:pPr>
    </w:p>
    <w:p w:rsidR="00783512" w:rsidRPr="00C07E69" w:rsidRDefault="00783512" w:rsidP="00783512">
      <w:pPr>
        <w:pStyle w:val="BodyText"/>
        <w:numPr>
          <w:ilvl w:val="1"/>
          <w:numId w:val="11"/>
        </w:numPr>
        <w:rPr>
          <w:rFonts w:asciiTheme="minorHAnsi" w:hAnsiTheme="minorHAnsi" w:cstheme="minorHAnsi"/>
          <w:b w:val="0"/>
          <w:sz w:val="22"/>
          <w:szCs w:val="22"/>
        </w:rPr>
      </w:pPr>
      <w:r w:rsidRPr="00C07E69">
        <w:rPr>
          <w:rFonts w:asciiTheme="minorHAnsi" w:hAnsiTheme="minorHAnsi" w:cstheme="minorHAnsi"/>
          <w:b w:val="0"/>
          <w:sz w:val="22"/>
          <w:szCs w:val="22"/>
        </w:rPr>
        <w:t>Transitional</w:t>
      </w:r>
      <w:r w:rsidR="001F5B50" w:rsidRPr="00C07E69">
        <w:rPr>
          <w:rFonts w:asciiTheme="minorHAnsi" w:hAnsiTheme="minorHAnsi" w:cstheme="minorHAnsi"/>
          <w:b w:val="0"/>
          <w:sz w:val="22"/>
          <w:szCs w:val="22"/>
        </w:rPr>
        <w:t>?</w:t>
      </w:r>
    </w:p>
    <w:p w:rsidR="001F5B50" w:rsidRPr="00C07E69" w:rsidRDefault="001F5B50" w:rsidP="00983BA0">
      <w:pPr>
        <w:pStyle w:val="BodyText"/>
        <w:ind w:left="720"/>
        <w:rPr>
          <w:rFonts w:asciiTheme="minorHAnsi" w:hAnsiTheme="minorHAnsi" w:cstheme="minorHAnsi"/>
          <w:b w:val="0"/>
          <w:sz w:val="22"/>
          <w:szCs w:val="22"/>
        </w:rPr>
      </w:pPr>
    </w:p>
    <w:p w:rsidR="001F5B50" w:rsidRPr="003518E2" w:rsidRDefault="001F5B50" w:rsidP="00983BA0">
      <w:pPr>
        <w:pStyle w:val="BodyText"/>
        <w:ind w:left="720"/>
        <w:rPr>
          <w:rFonts w:asciiTheme="minorHAnsi" w:hAnsiTheme="minorHAnsi" w:cstheme="minorHAnsi"/>
          <w:color w:val="FF0000"/>
          <w:sz w:val="22"/>
          <w:szCs w:val="22"/>
        </w:rPr>
      </w:pPr>
    </w:p>
    <w:p w:rsidR="001F5B50" w:rsidRPr="00C07E69" w:rsidRDefault="001F5B50" w:rsidP="00983BA0">
      <w:pPr>
        <w:pStyle w:val="BodyText"/>
        <w:ind w:left="720"/>
        <w:rPr>
          <w:rFonts w:asciiTheme="minorHAnsi" w:hAnsiTheme="minorHAnsi" w:cstheme="minorHAnsi"/>
          <w:b w:val="0"/>
          <w:sz w:val="22"/>
          <w:szCs w:val="22"/>
        </w:rPr>
      </w:pPr>
    </w:p>
    <w:p w:rsidR="00783512" w:rsidRPr="00C07E69" w:rsidRDefault="00783512" w:rsidP="00783512">
      <w:pPr>
        <w:pStyle w:val="BodyText"/>
        <w:numPr>
          <w:ilvl w:val="1"/>
          <w:numId w:val="11"/>
        </w:numPr>
        <w:rPr>
          <w:rFonts w:asciiTheme="minorHAnsi" w:hAnsiTheme="minorHAnsi" w:cstheme="minorHAnsi"/>
          <w:b w:val="0"/>
          <w:sz w:val="22"/>
          <w:szCs w:val="22"/>
        </w:rPr>
      </w:pPr>
      <w:r w:rsidRPr="00C07E69">
        <w:rPr>
          <w:rFonts w:asciiTheme="minorHAnsi" w:hAnsiTheme="minorHAnsi" w:cstheme="minorHAnsi"/>
          <w:b w:val="0"/>
          <w:sz w:val="22"/>
          <w:szCs w:val="22"/>
        </w:rPr>
        <w:t>Indus</w:t>
      </w:r>
      <w:r w:rsidR="001F5B50" w:rsidRPr="00C07E69">
        <w:rPr>
          <w:rFonts w:asciiTheme="minorHAnsi" w:hAnsiTheme="minorHAnsi" w:cstheme="minorHAnsi"/>
          <w:b w:val="0"/>
          <w:sz w:val="22"/>
          <w:szCs w:val="22"/>
        </w:rPr>
        <w:t>trial?</w:t>
      </w:r>
    </w:p>
    <w:p w:rsidR="001F5B50" w:rsidRPr="00C07E69" w:rsidRDefault="001F5B50" w:rsidP="00983BA0">
      <w:pPr>
        <w:pStyle w:val="BodyText"/>
        <w:ind w:left="720"/>
        <w:rPr>
          <w:rFonts w:asciiTheme="minorHAnsi" w:hAnsiTheme="minorHAnsi" w:cstheme="minorHAnsi"/>
          <w:b w:val="0"/>
          <w:sz w:val="22"/>
          <w:szCs w:val="22"/>
        </w:rPr>
      </w:pPr>
    </w:p>
    <w:p w:rsidR="001F5B50" w:rsidRPr="0028759F" w:rsidRDefault="001F5B50" w:rsidP="00983BA0">
      <w:pPr>
        <w:pStyle w:val="BodyText"/>
        <w:ind w:left="720"/>
        <w:rPr>
          <w:rFonts w:asciiTheme="minorHAnsi" w:hAnsiTheme="minorHAnsi" w:cstheme="minorHAnsi"/>
          <w:color w:val="FF0000"/>
          <w:sz w:val="22"/>
          <w:szCs w:val="22"/>
        </w:rPr>
      </w:pPr>
    </w:p>
    <w:p w:rsidR="001F5B50" w:rsidRPr="00C07E69" w:rsidRDefault="001F5B50" w:rsidP="00983BA0">
      <w:pPr>
        <w:pStyle w:val="BodyText"/>
        <w:ind w:left="720"/>
        <w:rPr>
          <w:rFonts w:asciiTheme="minorHAnsi" w:hAnsiTheme="minorHAnsi" w:cstheme="minorHAnsi"/>
          <w:b w:val="0"/>
          <w:sz w:val="22"/>
          <w:szCs w:val="22"/>
        </w:rPr>
      </w:pPr>
    </w:p>
    <w:p w:rsidR="00783512" w:rsidRPr="00C07E69" w:rsidRDefault="00783512" w:rsidP="00783512">
      <w:pPr>
        <w:pStyle w:val="BodyText"/>
        <w:numPr>
          <w:ilvl w:val="1"/>
          <w:numId w:val="11"/>
        </w:numPr>
        <w:rPr>
          <w:rFonts w:asciiTheme="minorHAnsi" w:hAnsiTheme="minorHAnsi" w:cstheme="minorHAnsi"/>
          <w:b w:val="0"/>
          <w:sz w:val="22"/>
          <w:szCs w:val="22"/>
        </w:rPr>
      </w:pPr>
      <w:r w:rsidRPr="00C07E69">
        <w:rPr>
          <w:rFonts w:asciiTheme="minorHAnsi" w:hAnsiTheme="minorHAnsi" w:cstheme="minorHAnsi"/>
          <w:b w:val="0"/>
          <w:sz w:val="22"/>
          <w:szCs w:val="22"/>
        </w:rPr>
        <w:t>Post-Industrial</w:t>
      </w:r>
      <w:r w:rsidR="001F5B50" w:rsidRPr="00C07E69">
        <w:rPr>
          <w:rFonts w:asciiTheme="minorHAnsi" w:hAnsiTheme="minorHAnsi" w:cstheme="minorHAnsi"/>
          <w:b w:val="0"/>
          <w:sz w:val="22"/>
          <w:szCs w:val="22"/>
        </w:rPr>
        <w:t>?</w:t>
      </w:r>
    </w:p>
    <w:p w:rsidR="001F5B50" w:rsidRPr="00C07E69" w:rsidRDefault="001F5B50" w:rsidP="00983BA0">
      <w:pPr>
        <w:pStyle w:val="BodyText"/>
        <w:ind w:left="720"/>
        <w:rPr>
          <w:rFonts w:asciiTheme="minorHAnsi" w:hAnsiTheme="minorHAnsi" w:cstheme="minorHAnsi"/>
          <w:b w:val="0"/>
          <w:sz w:val="22"/>
          <w:szCs w:val="22"/>
        </w:rPr>
      </w:pPr>
    </w:p>
    <w:p w:rsidR="001F5B50" w:rsidRPr="0028759F" w:rsidRDefault="001F5B50" w:rsidP="00983BA0">
      <w:pPr>
        <w:pStyle w:val="BodyText"/>
        <w:ind w:left="720"/>
        <w:rPr>
          <w:rFonts w:asciiTheme="minorHAnsi" w:hAnsiTheme="minorHAnsi" w:cstheme="minorHAnsi"/>
          <w:color w:val="FF0000"/>
          <w:sz w:val="22"/>
          <w:szCs w:val="22"/>
        </w:rPr>
      </w:pPr>
    </w:p>
    <w:p w:rsidR="001F5B50" w:rsidRPr="00C07E69" w:rsidRDefault="001F5B50" w:rsidP="00983BA0">
      <w:pPr>
        <w:pStyle w:val="BodyText"/>
        <w:ind w:left="720"/>
        <w:rPr>
          <w:rFonts w:asciiTheme="minorHAnsi" w:hAnsiTheme="minorHAnsi" w:cstheme="minorHAnsi"/>
          <w:b w:val="0"/>
          <w:sz w:val="22"/>
          <w:szCs w:val="22"/>
        </w:rPr>
      </w:pPr>
    </w:p>
    <w:p w:rsidR="001F5B50" w:rsidRPr="00C07E69" w:rsidRDefault="001F5B50" w:rsidP="00983BA0">
      <w:pPr>
        <w:pStyle w:val="BodyText"/>
        <w:ind w:left="720"/>
        <w:rPr>
          <w:rFonts w:asciiTheme="minorHAnsi" w:hAnsiTheme="minorHAnsi" w:cstheme="minorHAnsi"/>
          <w:b w:val="0"/>
          <w:sz w:val="22"/>
          <w:szCs w:val="22"/>
        </w:rPr>
      </w:pPr>
    </w:p>
    <w:p w:rsidR="002E1BC6" w:rsidRPr="00C07E69" w:rsidRDefault="00E80DC9" w:rsidP="001F5B50">
      <w:pPr>
        <w:pStyle w:val="BodyText"/>
        <w:numPr>
          <w:ilvl w:val="0"/>
          <w:numId w:val="11"/>
        </w:numPr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>Explain how the use of birth control and access to modern sanitation can be an indication of development.</w:t>
      </w:r>
    </w:p>
    <w:p w:rsidR="001F5B50" w:rsidRPr="00C07E69" w:rsidRDefault="001F5B50" w:rsidP="00983BA0">
      <w:pPr>
        <w:pStyle w:val="BodyText"/>
        <w:ind w:left="360"/>
        <w:rPr>
          <w:rFonts w:asciiTheme="minorHAnsi" w:hAnsiTheme="minorHAnsi" w:cstheme="minorHAnsi"/>
          <w:b w:val="0"/>
          <w:sz w:val="22"/>
          <w:szCs w:val="22"/>
        </w:rPr>
      </w:pPr>
    </w:p>
    <w:p w:rsidR="001F5B50" w:rsidRPr="00C07E69" w:rsidRDefault="001F5B50" w:rsidP="00983BA0">
      <w:pPr>
        <w:pStyle w:val="BodyText"/>
        <w:ind w:left="360"/>
        <w:rPr>
          <w:rFonts w:asciiTheme="minorHAnsi" w:hAnsiTheme="minorHAnsi" w:cstheme="minorHAnsi"/>
          <w:b w:val="0"/>
          <w:sz w:val="22"/>
          <w:szCs w:val="22"/>
        </w:rPr>
      </w:pPr>
    </w:p>
    <w:p w:rsidR="001F5B50" w:rsidRPr="003518E2" w:rsidRDefault="001F5B50" w:rsidP="00983BA0">
      <w:pPr>
        <w:pStyle w:val="BodyText"/>
        <w:ind w:left="360"/>
        <w:rPr>
          <w:rFonts w:asciiTheme="minorHAnsi" w:hAnsiTheme="minorHAnsi" w:cstheme="minorHAnsi"/>
          <w:color w:val="FF0000"/>
          <w:sz w:val="22"/>
          <w:szCs w:val="22"/>
        </w:rPr>
      </w:pPr>
    </w:p>
    <w:p w:rsidR="001F5B50" w:rsidRPr="00C07E69" w:rsidRDefault="001F5B50" w:rsidP="00983BA0">
      <w:pPr>
        <w:pStyle w:val="BodyText"/>
        <w:ind w:left="360"/>
        <w:rPr>
          <w:rFonts w:asciiTheme="minorHAnsi" w:hAnsiTheme="minorHAnsi" w:cstheme="minorHAnsi"/>
          <w:b w:val="0"/>
          <w:sz w:val="22"/>
          <w:szCs w:val="22"/>
        </w:rPr>
      </w:pPr>
    </w:p>
    <w:p w:rsidR="001F5B50" w:rsidRPr="00C07E69" w:rsidRDefault="001F5B50" w:rsidP="00983BA0">
      <w:pPr>
        <w:pStyle w:val="BodyText"/>
        <w:ind w:left="360"/>
        <w:rPr>
          <w:rFonts w:asciiTheme="minorHAnsi" w:hAnsiTheme="minorHAnsi" w:cstheme="minorHAnsi"/>
          <w:b w:val="0"/>
          <w:sz w:val="22"/>
          <w:szCs w:val="22"/>
        </w:rPr>
      </w:pPr>
    </w:p>
    <w:p w:rsidR="001F5B50" w:rsidRPr="00C07E69" w:rsidRDefault="0028759F" w:rsidP="0028759F">
      <w:pPr>
        <w:pStyle w:val="BodyText"/>
        <w:numPr>
          <w:ilvl w:val="0"/>
          <w:numId w:val="11"/>
        </w:numPr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 xml:space="preserve">Which statistic in your chart represents population density? </w:t>
      </w:r>
      <w:r w:rsidR="001F5B50" w:rsidRPr="00C07E69">
        <w:rPr>
          <w:rFonts w:asciiTheme="minorHAnsi" w:hAnsiTheme="minorHAnsi" w:cstheme="minorHAnsi"/>
          <w:b w:val="0"/>
          <w:sz w:val="22"/>
          <w:szCs w:val="22"/>
        </w:rPr>
        <w:t>How does population density contribute to spread of disease?</w:t>
      </w:r>
    </w:p>
    <w:p w:rsidR="001F5B50" w:rsidRPr="00C07E69" w:rsidRDefault="001F5B50" w:rsidP="001F5B50">
      <w:pPr>
        <w:pStyle w:val="BodyText"/>
        <w:rPr>
          <w:rFonts w:asciiTheme="minorHAnsi" w:hAnsiTheme="minorHAnsi" w:cstheme="minorHAnsi"/>
          <w:b w:val="0"/>
          <w:sz w:val="22"/>
          <w:szCs w:val="22"/>
        </w:rPr>
      </w:pPr>
    </w:p>
    <w:p w:rsidR="001F5B50" w:rsidRDefault="001F5B50" w:rsidP="003518E2">
      <w:pPr>
        <w:pStyle w:val="BodyText"/>
        <w:ind w:firstLine="720"/>
        <w:rPr>
          <w:rFonts w:asciiTheme="minorHAnsi" w:hAnsiTheme="minorHAnsi" w:cstheme="minorHAnsi"/>
          <w:color w:val="FF0000"/>
          <w:sz w:val="22"/>
          <w:szCs w:val="22"/>
        </w:rPr>
      </w:pPr>
    </w:p>
    <w:p w:rsidR="00983BA0" w:rsidRPr="003518E2" w:rsidRDefault="00983BA0" w:rsidP="003518E2">
      <w:pPr>
        <w:pStyle w:val="BodyText"/>
        <w:ind w:firstLine="720"/>
        <w:rPr>
          <w:rFonts w:asciiTheme="minorHAnsi" w:hAnsiTheme="minorHAnsi" w:cstheme="minorHAnsi"/>
          <w:color w:val="FF0000"/>
          <w:sz w:val="22"/>
          <w:szCs w:val="22"/>
        </w:rPr>
      </w:pPr>
    </w:p>
    <w:p w:rsidR="001F5B50" w:rsidRPr="00C07E69" w:rsidRDefault="001F5B50" w:rsidP="001F5B50">
      <w:pPr>
        <w:pStyle w:val="BodyText"/>
        <w:rPr>
          <w:rFonts w:asciiTheme="minorHAnsi" w:hAnsiTheme="minorHAnsi" w:cstheme="minorHAnsi"/>
          <w:b w:val="0"/>
          <w:sz w:val="22"/>
          <w:szCs w:val="22"/>
        </w:rPr>
      </w:pPr>
    </w:p>
    <w:p w:rsidR="001F5B50" w:rsidRPr="00C07E69" w:rsidRDefault="001F5B50" w:rsidP="001F5B50">
      <w:pPr>
        <w:pStyle w:val="BodyText"/>
        <w:rPr>
          <w:rFonts w:asciiTheme="minorHAnsi" w:hAnsiTheme="minorHAnsi" w:cstheme="minorHAnsi"/>
          <w:b w:val="0"/>
          <w:sz w:val="22"/>
          <w:szCs w:val="22"/>
        </w:rPr>
      </w:pPr>
    </w:p>
    <w:p w:rsidR="003518E2" w:rsidRDefault="009949DC" w:rsidP="009949DC">
      <w:pPr>
        <w:pStyle w:val="BodyText"/>
        <w:numPr>
          <w:ilvl w:val="0"/>
          <w:numId w:val="11"/>
        </w:numPr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 xml:space="preserve">Do you see a correlation between stage of development and life expectancy </w:t>
      </w:r>
      <w:proofErr w:type="gramStart"/>
      <w:r>
        <w:rPr>
          <w:rFonts w:asciiTheme="minorHAnsi" w:hAnsiTheme="minorHAnsi" w:cstheme="minorHAnsi"/>
          <w:b w:val="0"/>
          <w:sz w:val="22"/>
          <w:szCs w:val="22"/>
        </w:rPr>
        <w:t>or</w:t>
      </w:r>
      <w:proofErr w:type="gramEnd"/>
      <w:r>
        <w:rPr>
          <w:rFonts w:asciiTheme="minorHAnsi" w:hAnsiTheme="minorHAnsi" w:cstheme="minorHAnsi"/>
          <w:b w:val="0"/>
          <w:sz w:val="22"/>
          <w:szCs w:val="22"/>
        </w:rPr>
        <w:t xml:space="preserve"> level of urbanization</w:t>
      </w:r>
      <w:r w:rsidR="003518E2">
        <w:rPr>
          <w:rFonts w:asciiTheme="minorHAnsi" w:hAnsiTheme="minorHAnsi" w:cstheme="minorHAnsi"/>
          <w:b w:val="0"/>
          <w:sz w:val="22"/>
          <w:szCs w:val="22"/>
        </w:rPr>
        <w:t>?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Explain what you think the relationship might be.</w:t>
      </w:r>
    </w:p>
    <w:p w:rsidR="003518E2" w:rsidRDefault="003518E2" w:rsidP="003518E2">
      <w:pPr>
        <w:pStyle w:val="BodyText"/>
        <w:rPr>
          <w:rFonts w:asciiTheme="minorHAnsi" w:hAnsiTheme="minorHAnsi" w:cstheme="minorHAnsi"/>
          <w:b w:val="0"/>
          <w:sz w:val="22"/>
          <w:szCs w:val="22"/>
        </w:rPr>
      </w:pPr>
    </w:p>
    <w:p w:rsidR="003518E2" w:rsidRDefault="003518E2" w:rsidP="003518E2">
      <w:pPr>
        <w:pStyle w:val="BodyText"/>
        <w:rPr>
          <w:rFonts w:asciiTheme="minorHAnsi" w:hAnsiTheme="minorHAnsi" w:cstheme="minorHAnsi"/>
          <w:b w:val="0"/>
          <w:sz w:val="22"/>
          <w:szCs w:val="22"/>
        </w:rPr>
      </w:pPr>
    </w:p>
    <w:p w:rsidR="00983BA0" w:rsidRDefault="00983BA0" w:rsidP="003518E2">
      <w:pPr>
        <w:pStyle w:val="BodyText"/>
        <w:rPr>
          <w:rFonts w:asciiTheme="minorHAnsi" w:hAnsiTheme="minorHAnsi" w:cstheme="minorHAnsi"/>
          <w:b w:val="0"/>
          <w:sz w:val="22"/>
          <w:szCs w:val="22"/>
        </w:rPr>
      </w:pPr>
    </w:p>
    <w:p w:rsidR="00983BA0" w:rsidRDefault="00983BA0" w:rsidP="003518E2">
      <w:pPr>
        <w:pStyle w:val="BodyText"/>
        <w:rPr>
          <w:rFonts w:asciiTheme="minorHAnsi" w:hAnsiTheme="minorHAnsi" w:cstheme="minorHAnsi"/>
          <w:b w:val="0"/>
          <w:sz w:val="22"/>
          <w:szCs w:val="22"/>
        </w:rPr>
      </w:pPr>
    </w:p>
    <w:p w:rsidR="003518E2" w:rsidRDefault="003518E2" w:rsidP="003518E2">
      <w:pPr>
        <w:pStyle w:val="BodyText"/>
        <w:rPr>
          <w:rFonts w:asciiTheme="minorHAnsi" w:hAnsiTheme="minorHAnsi" w:cstheme="minorHAnsi"/>
          <w:b w:val="0"/>
          <w:sz w:val="22"/>
          <w:szCs w:val="22"/>
        </w:rPr>
      </w:pPr>
    </w:p>
    <w:p w:rsidR="00D606E4" w:rsidRPr="00C07E69" w:rsidRDefault="00D606E4" w:rsidP="00D606E4">
      <w:pPr>
        <w:pStyle w:val="BodyText"/>
        <w:rPr>
          <w:rFonts w:asciiTheme="minorHAnsi" w:hAnsiTheme="minorHAnsi" w:cstheme="minorHAnsi"/>
          <w:b w:val="0"/>
          <w:sz w:val="22"/>
          <w:szCs w:val="22"/>
        </w:rPr>
      </w:pPr>
    </w:p>
    <w:p w:rsidR="001F5B50" w:rsidRPr="00C07E69" w:rsidRDefault="00877169" w:rsidP="001F5B50">
      <w:pPr>
        <w:pStyle w:val="BodyText"/>
        <w:numPr>
          <w:ilvl w:val="0"/>
          <w:numId w:val="11"/>
        </w:numPr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>In the lecture material you learned about Replacement Level Fertility</w:t>
      </w:r>
      <w:r w:rsidR="00983BA0">
        <w:rPr>
          <w:rFonts w:asciiTheme="minorHAnsi" w:hAnsiTheme="minorHAnsi" w:cstheme="minorHAnsi"/>
          <w:b w:val="0"/>
          <w:sz w:val="22"/>
          <w:szCs w:val="22"/>
        </w:rPr>
        <w:t xml:space="preserve"> (RLF)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, and </w:t>
      </w:r>
      <w:r w:rsidR="00983BA0">
        <w:rPr>
          <w:rFonts w:asciiTheme="minorHAnsi" w:hAnsiTheme="minorHAnsi" w:cstheme="minorHAnsi"/>
          <w:b w:val="0"/>
          <w:sz w:val="22"/>
          <w:szCs w:val="22"/>
        </w:rPr>
        <w:t xml:space="preserve">in this activity 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you collected Total </w:t>
      </w:r>
      <w:r w:rsidR="00983BA0">
        <w:rPr>
          <w:rFonts w:asciiTheme="minorHAnsi" w:hAnsiTheme="minorHAnsi" w:cstheme="minorHAnsi"/>
          <w:b w:val="0"/>
          <w:sz w:val="22"/>
          <w:szCs w:val="22"/>
        </w:rPr>
        <w:t>F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ertility </w:t>
      </w:r>
      <w:r w:rsidR="00983BA0">
        <w:rPr>
          <w:rFonts w:asciiTheme="minorHAnsi" w:hAnsiTheme="minorHAnsi" w:cstheme="minorHAnsi"/>
          <w:b w:val="0"/>
          <w:sz w:val="22"/>
          <w:szCs w:val="22"/>
        </w:rPr>
        <w:t>Rate (TFR). Discuss how these numbers are related. Which of the countries that you examined have a TFR that is lower than RLF?</w:t>
      </w:r>
    </w:p>
    <w:p w:rsidR="008E61F9" w:rsidRDefault="008E61F9" w:rsidP="003518E2">
      <w:pPr>
        <w:ind w:left="720"/>
        <w:rPr>
          <w:rFonts w:asciiTheme="minorHAnsi" w:hAnsiTheme="minorHAnsi" w:cstheme="minorHAnsi"/>
          <w:sz w:val="22"/>
          <w:szCs w:val="22"/>
        </w:rPr>
      </w:pPr>
    </w:p>
    <w:p w:rsidR="003518E2" w:rsidRPr="003518E2" w:rsidRDefault="003518E2" w:rsidP="003518E2">
      <w:pPr>
        <w:ind w:left="720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sectPr w:rsidR="003518E2" w:rsidRPr="003518E2" w:rsidSect="00877169">
      <w:pgSz w:w="12240" w:h="15840"/>
      <w:pgMar w:top="1008" w:right="1008" w:bottom="1008" w:left="1008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59A" w:rsidRDefault="00DA159A" w:rsidP="0004169D">
      <w:r>
        <w:separator/>
      </w:r>
    </w:p>
  </w:endnote>
  <w:endnote w:type="continuationSeparator" w:id="0">
    <w:p w:rsidR="00DA159A" w:rsidRDefault="00DA159A" w:rsidP="000416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59A" w:rsidRDefault="00DA159A" w:rsidP="0004169D">
      <w:r>
        <w:separator/>
      </w:r>
    </w:p>
  </w:footnote>
  <w:footnote w:type="continuationSeparator" w:id="0">
    <w:p w:rsidR="00DA159A" w:rsidRDefault="00DA159A" w:rsidP="000416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69D" w:rsidRPr="0004169D" w:rsidRDefault="0004169D" w:rsidP="0004169D">
    <w:pPr>
      <w:pStyle w:val="Header"/>
      <w:jc w:val="right"/>
      <w:rPr>
        <w:rFonts w:asciiTheme="minorHAnsi" w:hAnsiTheme="minorHAnsi"/>
      </w:rPr>
    </w:pPr>
    <w:r w:rsidRPr="0004169D">
      <w:rPr>
        <w:rFonts w:asciiTheme="minorHAnsi" w:hAnsiTheme="minorHAnsi"/>
      </w:rPr>
      <w:t>BI 101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B0E38"/>
    <w:multiLevelType w:val="singleLevel"/>
    <w:tmpl w:val="7790381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1842492"/>
    <w:multiLevelType w:val="hybridMultilevel"/>
    <w:tmpl w:val="A178E012"/>
    <w:lvl w:ilvl="0" w:tplc="008081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10CAA"/>
    <w:multiLevelType w:val="hybridMultilevel"/>
    <w:tmpl w:val="237A54F6"/>
    <w:lvl w:ilvl="0" w:tplc="4F607156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AA2366"/>
    <w:multiLevelType w:val="singleLevel"/>
    <w:tmpl w:val="4F60715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2EF5438"/>
    <w:multiLevelType w:val="singleLevel"/>
    <w:tmpl w:val="04090017"/>
    <w:lvl w:ilvl="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2F25920"/>
    <w:multiLevelType w:val="singleLevel"/>
    <w:tmpl w:val="E4CCFE80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3CF03AF"/>
    <w:multiLevelType w:val="hybridMultilevel"/>
    <w:tmpl w:val="4D82EE74"/>
    <w:lvl w:ilvl="0" w:tplc="DE760A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6782252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CC25C8D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83E635E"/>
    <w:multiLevelType w:val="singleLevel"/>
    <w:tmpl w:val="CA84C87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6463724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B8F7B7D"/>
    <w:multiLevelType w:val="hybridMultilevel"/>
    <w:tmpl w:val="86F4D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DD6EBD"/>
    <w:multiLevelType w:val="singleLevel"/>
    <w:tmpl w:val="363C2458"/>
    <w:lvl w:ilvl="0">
      <w:start w:val="2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>
    <w:nsid w:val="72225CF0"/>
    <w:multiLevelType w:val="hybridMultilevel"/>
    <w:tmpl w:val="6838A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  <w:num w:numId="11">
    <w:abstractNumId w:val="6"/>
  </w:num>
  <w:num w:numId="12">
    <w:abstractNumId w:val="12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007B"/>
    <w:rsid w:val="00004CF9"/>
    <w:rsid w:val="000235B1"/>
    <w:rsid w:val="0004169D"/>
    <w:rsid w:val="00053C50"/>
    <w:rsid w:val="001E4337"/>
    <w:rsid w:val="001F5B50"/>
    <w:rsid w:val="00220F39"/>
    <w:rsid w:val="002312C2"/>
    <w:rsid w:val="002453E0"/>
    <w:rsid w:val="0028759F"/>
    <w:rsid w:val="002E1BC6"/>
    <w:rsid w:val="003518E2"/>
    <w:rsid w:val="00382D8F"/>
    <w:rsid w:val="00484DF4"/>
    <w:rsid w:val="004E76A8"/>
    <w:rsid w:val="005378A0"/>
    <w:rsid w:val="00541AFB"/>
    <w:rsid w:val="00625637"/>
    <w:rsid w:val="006445D9"/>
    <w:rsid w:val="006D7C56"/>
    <w:rsid w:val="007657AF"/>
    <w:rsid w:val="00783512"/>
    <w:rsid w:val="007E3511"/>
    <w:rsid w:val="00877169"/>
    <w:rsid w:val="008B007B"/>
    <w:rsid w:val="008C121E"/>
    <w:rsid w:val="008E61F9"/>
    <w:rsid w:val="00977EF5"/>
    <w:rsid w:val="00983BA0"/>
    <w:rsid w:val="009949DC"/>
    <w:rsid w:val="00A2562D"/>
    <w:rsid w:val="00A3231F"/>
    <w:rsid w:val="00A67072"/>
    <w:rsid w:val="00A76B33"/>
    <w:rsid w:val="00AD0AF8"/>
    <w:rsid w:val="00B25CE2"/>
    <w:rsid w:val="00BC134B"/>
    <w:rsid w:val="00C07E69"/>
    <w:rsid w:val="00C94AD4"/>
    <w:rsid w:val="00CB1D06"/>
    <w:rsid w:val="00D0195D"/>
    <w:rsid w:val="00D606E4"/>
    <w:rsid w:val="00DA159A"/>
    <w:rsid w:val="00DD302D"/>
    <w:rsid w:val="00E80DC9"/>
    <w:rsid w:val="00F00F4D"/>
    <w:rsid w:val="00FB12A7"/>
    <w:rsid w:val="00FB5149"/>
    <w:rsid w:val="00FC68E4"/>
    <w:rsid w:val="00FD1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5CE2"/>
  </w:style>
  <w:style w:type="paragraph" w:styleId="Heading1">
    <w:name w:val="heading 1"/>
    <w:basedOn w:val="Normal"/>
    <w:next w:val="Normal"/>
    <w:qFormat/>
    <w:rsid w:val="00B25CE2"/>
    <w:pPr>
      <w:keepNext/>
      <w:outlineLvl w:val="0"/>
    </w:pPr>
    <w:rPr>
      <w:rFonts w:ascii="Comic Sans MS" w:hAnsi="Comic Sans MS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25CE2"/>
    <w:rPr>
      <w:color w:val="0000FF"/>
      <w:u w:val="single"/>
    </w:rPr>
  </w:style>
  <w:style w:type="paragraph" w:styleId="BodyText">
    <w:name w:val="Body Text"/>
    <w:basedOn w:val="Normal"/>
    <w:rsid w:val="00B25CE2"/>
    <w:rPr>
      <w:rFonts w:ascii="Comic Sans MS" w:hAnsi="Comic Sans MS"/>
      <w:b/>
    </w:rPr>
  </w:style>
  <w:style w:type="character" w:styleId="FollowedHyperlink">
    <w:name w:val="FollowedHyperlink"/>
    <w:basedOn w:val="DefaultParagraphFont"/>
    <w:rsid w:val="00B25CE2"/>
    <w:rPr>
      <w:color w:val="800080"/>
      <w:u w:val="single"/>
    </w:rPr>
  </w:style>
  <w:style w:type="table" w:styleId="TableGrid">
    <w:name w:val="Table Grid"/>
    <w:basedOn w:val="TableNormal"/>
    <w:rsid w:val="00D019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FB12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B12A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0416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4169D"/>
  </w:style>
  <w:style w:type="paragraph" w:styleId="Footer">
    <w:name w:val="footer"/>
    <w:basedOn w:val="Normal"/>
    <w:link w:val="FooterChar"/>
    <w:rsid w:val="000416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4169D"/>
  </w:style>
  <w:style w:type="paragraph" w:styleId="ListParagraph">
    <w:name w:val="List Paragraph"/>
    <w:basedOn w:val="Normal"/>
    <w:uiPriority w:val="34"/>
    <w:qFormat/>
    <w:rsid w:val="00AD0A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b.org/Publications/Datasheets/2013/2013-world-population-data-sheet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b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WORLD POPULATION WORKSHEET:</vt:lpstr>
    </vt:vector>
  </TitlesOfParts>
  <Company>Microsoft</Company>
  <LinksUpToDate>false</LinksUpToDate>
  <CharactersWithSpaces>4735</CharactersWithSpaces>
  <SharedDoc>false</SharedDoc>
  <HLinks>
    <vt:vector size="6" baseType="variant">
      <vt:variant>
        <vt:i4>3211390</vt:i4>
      </vt:variant>
      <vt:variant>
        <vt:i4>0</vt:i4>
      </vt:variant>
      <vt:variant>
        <vt:i4>0</vt:i4>
      </vt:variant>
      <vt:variant>
        <vt:i4>5</vt:i4>
      </vt:variant>
      <vt:variant>
        <vt:lpwstr>http://www.prb.org/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WORLD POPULATION WORKSHEET:</dc:title>
  <dc:creator>Miranda Dudzik</dc:creator>
  <cp:lastModifiedBy>Miranda</cp:lastModifiedBy>
  <cp:revision>2</cp:revision>
  <cp:lastPrinted>2013-10-07T01:36:00Z</cp:lastPrinted>
  <dcterms:created xsi:type="dcterms:W3CDTF">2013-10-18T05:14:00Z</dcterms:created>
  <dcterms:modified xsi:type="dcterms:W3CDTF">2013-10-18T05:14:00Z</dcterms:modified>
</cp:coreProperties>
</file>