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b5394"/>
          <w:sz w:val="36"/>
          <w:szCs w:val="36"/>
        </w:rPr>
      </w:pPr>
      <w:r w:rsidDel="00000000" w:rsidR="00000000" w:rsidRPr="00000000">
        <w:rPr>
          <w:color w:val="0b5394"/>
          <w:sz w:val="36"/>
          <w:szCs w:val="36"/>
          <w:rtl w:val="0"/>
        </w:rPr>
        <w:t xml:space="preserve">PSY 201: General Psychology | Syllabus | Fall 2023</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gf18isczj0ni" w:id="0"/>
      <w:bookmarkEnd w:id="0"/>
      <w:r w:rsidDel="00000000" w:rsidR="00000000" w:rsidRPr="00000000">
        <w:rPr>
          <w:b w:val="1"/>
          <w:sz w:val="34"/>
          <w:szCs w:val="34"/>
          <w:rtl w:val="0"/>
        </w:rPr>
        <w:t xml:space="preserve">Instructor Information and Availability</w:t>
      </w:r>
    </w:p>
    <w:p w:rsidR="00000000" w:rsidDel="00000000" w:rsidP="00000000" w:rsidRDefault="00000000" w:rsidRPr="00000000" w14:paraId="00000003">
      <w:pPr>
        <w:rPr/>
      </w:pPr>
      <w:r w:rsidDel="00000000" w:rsidR="00000000" w:rsidRPr="00000000">
        <w:rPr>
          <w:b w:val="1"/>
          <w:rtl w:val="0"/>
        </w:rPr>
        <w:t xml:space="preserve">Instructor name</w:t>
      </w:r>
      <w:r w:rsidDel="00000000" w:rsidR="00000000" w:rsidRPr="00000000">
        <w:rPr>
          <w:rtl w:val="0"/>
        </w:rPr>
        <w:t xml:space="preserve">: Monica J. McKirdy, M.S.</w:t>
      </w:r>
    </w:p>
    <w:p w:rsidR="00000000" w:rsidDel="00000000" w:rsidP="00000000" w:rsidRDefault="00000000" w:rsidRPr="00000000" w14:paraId="00000004">
      <w:pPr>
        <w:rPr/>
      </w:pPr>
      <w:r w:rsidDel="00000000" w:rsidR="00000000" w:rsidRPr="00000000">
        <w:rPr>
          <w:b w:val="1"/>
          <w:rtl w:val="0"/>
        </w:rPr>
        <w:t xml:space="preserve">E-mail address:</w:t>
      </w:r>
      <w:r w:rsidDel="00000000" w:rsidR="00000000" w:rsidRPr="00000000">
        <w:rPr>
          <w:rtl w:val="0"/>
        </w:rPr>
        <w:t xml:space="preserve"> </w:t>
      </w:r>
      <w:hyperlink r:id="rId6">
        <w:r w:rsidDel="00000000" w:rsidR="00000000" w:rsidRPr="00000000">
          <w:rPr>
            <w:color w:val="1155cc"/>
            <w:u w:val="single"/>
            <w:rtl w:val="0"/>
          </w:rPr>
          <w:t xml:space="preserve">mckirdm@linnbenton.edu</w:t>
        </w:r>
      </w:hyperlink>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Office hours: Mondays</w:t>
      </w:r>
      <w:r w:rsidDel="00000000" w:rsidR="00000000" w:rsidRPr="00000000">
        <w:rPr>
          <w:rtl w:val="0"/>
        </w:rPr>
        <w:t xml:space="preserve">, 8am to 10am. (Or email anytime!)</w:t>
      </w:r>
    </w:p>
    <w:p w:rsidR="00000000" w:rsidDel="00000000" w:rsidP="00000000" w:rsidRDefault="00000000" w:rsidRPr="00000000" w14:paraId="00000006">
      <w:pPr>
        <w:rPr/>
      </w:pPr>
      <w:r w:rsidDel="00000000" w:rsidR="00000000" w:rsidRPr="00000000">
        <w:rPr>
          <w:b w:val="1"/>
          <w:rtl w:val="0"/>
        </w:rPr>
        <w:t xml:space="preserve">Office number:</w:t>
      </w:r>
      <w:r w:rsidDel="00000000" w:rsidR="00000000" w:rsidRPr="00000000">
        <w:rPr>
          <w:rtl w:val="0"/>
        </w:rPr>
        <w:t xml:space="preserve"> IA 216</w:t>
      </w:r>
    </w:p>
    <w:p w:rsidR="00000000" w:rsidDel="00000000" w:rsidP="00000000" w:rsidRDefault="00000000" w:rsidRPr="00000000" w14:paraId="00000007">
      <w:pPr>
        <w:pStyle w:val="Heading3"/>
        <w:keepNext w:val="0"/>
        <w:keepLines w:val="0"/>
        <w:rPr/>
      </w:pPr>
      <w:bookmarkStart w:colFirst="0" w:colLast="0" w:name="_ea9dtkv14a72" w:id="1"/>
      <w:bookmarkEnd w:id="1"/>
      <w:r w:rsidDel="00000000" w:rsidR="00000000" w:rsidRPr="00000000">
        <w:rPr>
          <w:rtl w:val="0"/>
        </w:rPr>
        <w:t xml:space="preserve">Course Information</w:t>
      </w:r>
    </w:p>
    <w:p w:rsidR="00000000" w:rsidDel="00000000" w:rsidP="00000000" w:rsidRDefault="00000000" w:rsidRPr="00000000" w14:paraId="00000008">
      <w:pPr>
        <w:rPr/>
      </w:pPr>
      <w:r w:rsidDel="00000000" w:rsidR="00000000" w:rsidRPr="00000000">
        <w:rPr>
          <w:rtl w:val="0"/>
        </w:rPr>
        <w:t xml:space="preserve">Course name: General Psychology</w:t>
      </w:r>
    </w:p>
    <w:p w:rsidR="00000000" w:rsidDel="00000000" w:rsidP="00000000" w:rsidRDefault="00000000" w:rsidRPr="00000000" w14:paraId="00000009">
      <w:pPr>
        <w:rPr/>
      </w:pPr>
      <w:r w:rsidDel="00000000" w:rsidR="00000000" w:rsidRPr="00000000">
        <w:rPr>
          <w:rtl w:val="0"/>
        </w:rPr>
        <w:t xml:space="preserve">Section number: PSY 201</w:t>
      </w:r>
    </w:p>
    <w:p w:rsidR="00000000" w:rsidDel="00000000" w:rsidP="00000000" w:rsidRDefault="00000000" w:rsidRPr="00000000" w14:paraId="0000000A">
      <w:pPr>
        <w:rPr/>
      </w:pPr>
      <w:r w:rsidDel="00000000" w:rsidR="00000000" w:rsidRPr="00000000">
        <w:rPr>
          <w:rtl w:val="0"/>
        </w:rPr>
        <w:t xml:space="preserve">CRN: 20981</w:t>
      </w:r>
    </w:p>
    <w:p w:rsidR="00000000" w:rsidDel="00000000" w:rsidP="00000000" w:rsidRDefault="00000000" w:rsidRPr="00000000" w14:paraId="0000000B">
      <w:pPr>
        <w:rPr/>
      </w:pPr>
      <w:r w:rsidDel="00000000" w:rsidR="00000000" w:rsidRPr="00000000">
        <w:rPr>
          <w:rtl w:val="0"/>
        </w:rPr>
        <w:t xml:space="preserve">Scheduled time/days: ONLINE </w:t>
      </w:r>
    </w:p>
    <w:p w:rsidR="00000000" w:rsidDel="00000000" w:rsidP="00000000" w:rsidRDefault="00000000" w:rsidRPr="00000000" w14:paraId="0000000C">
      <w:pPr>
        <w:rPr/>
      </w:pPr>
      <w:r w:rsidDel="00000000" w:rsidR="00000000" w:rsidRPr="00000000">
        <w:rPr>
          <w:rtl w:val="0"/>
        </w:rPr>
        <w:t xml:space="preserve">Number of credits: 4</w:t>
      </w:r>
    </w:p>
    <w:p w:rsidR="00000000" w:rsidDel="00000000" w:rsidP="00000000" w:rsidRDefault="00000000" w:rsidRPr="00000000" w14:paraId="0000000D">
      <w:pPr>
        <w:rPr/>
      </w:pPr>
      <w:r w:rsidDel="00000000" w:rsidR="00000000" w:rsidRPr="00000000">
        <w:rPr>
          <w:rtl w:val="0"/>
        </w:rPr>
        <w:t xml:space="preserve">Classroom(s): Located in Moodle!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keepNext w:val="0"/>
        <w:keepLines w:val="0"/>
        <w:rPr/>
      </w:pPr>
      <w:bookmarkStart w:colFirst="0" w:colLast="0" w:name="_1pt38vuj4vlh" w:id="2"/>
      <w:bookmarkEnd w:id="2"/>
      <w:r w:rsidDel="00000000" w:rsidR="00000000" w:rsidRPr="00000000">
        <w:rPr>
          <w:rtl w:val="0"/>
        </w:rPr>
        <w:t xml:space="preserve">Course Materials</w:t>
      </w:r>
    </w:p>
    <w:p w:rsidR="00000000" w:rsidDel="00000000" w:rsidP="00000000" w:rsidRDefault="00000000" w:rsidRPr="00000000" w14:paraId="00000010">
      <w:pPr>
        <w:rPr>
          <w:b w:val="1"/>
        </w:rPr>
      </w:pPr>
      <w:r w:rsidDel="00000000" w:rsidR="00000000" w:rsidRPr="00000000">
        <w:rPr>
          <w:b w:val="1"/>
          <w:rtl w:val="0"/>
        </w:rPr>
        <w:t xml:space="preserve">Required:</w:t>
      </w:r>
    </w:p>
    <w:p w:rsidR="00000000" w:rsidDel="00000000" w:rsidP="00000000" w:rsidRDefault="00000000" w:rsidRPr="00000000" w14:paraId="00000011">
      <w:pPr>
        <w:rPr/>
      </w:pPr>
      <w:r w:rsidDel="00000000" w:rsidR="00000000" w:rsidRPr="00000000">
        <w:rPr>
          <w:rtl w:val="0"/>
        </w:rPr>
        <w:t xml:space="preserve">Myers, D., DeWall, N. (2023). </w:t>
      </w:r>
      <w:r w:rsidDel="00000000" w:rsidR="00000000" w:rsidRPr="00000000">
        <w:rPr>
          <w:i w:val="1"/>
          <w:rtl w:val="0"/>
        </w:rPr>
        <w:t xml:space="preserve">Psychology in Everyday Life.  Sixth Edition. </w:t>
      </w:r>
      <w:r w:rsidDel="00000000" w:rsidR="00000000" w:rsidRPr="00000000">
        <w:rPr>
          <w:rtl w:val="0"/>
        </w:rPr>
        <w:t xml:space="preserve">Worth Publishers, New York.</w:t>
      </w:r>
    </w:p>
    <w:p w:rsidR="00000000" w:rsidDel="00000000" w:rsidP="00000000" w:rsidRDefault="00000000" w:rsidRPr="00000000" w14:paraId="00000012">
      <w:pPr>
        <w:numPr>
          <w:ilvl w:val="0"/>
          <w:numId w:val="9"/>
        </w:numPr>
        <w:ind w:left="720" w:hanging="360"/>
      </w:pPr>
      <w:r w:rsidDel="00000000" w:rsidR="00000000" w:rsidRPr="00000000">
        <w:rPr>
          <w:rtl w:val="0"/>
        </w:rPr>
        <w:t xml:space="preserve">Reading and chapter quizzes will be done through the Achieve Read and Practice website (</w:t>
      </w:r>
      <w:hyperlink r:id="rId7">
        <w:r w:rsidDel="00000000" w:rsidR="00000000" w:rsidRPr="00000000">
          <w:rPr>
            <w:color w:val="1155cc"/>
            <w:u w:val="single"/>
            <w:rtl w:val="0"/>
          </w:rPr>
          <w:t xml:space="preserve">https://achieve.macmillanlearning.com/courses/b5fqbg/mycourse</w:t>
        </w:r>
      </w:hyperlink>
      <w:r w:rsidDel="00000000" w:rsidR="00000000" w:rsidRPr="00000000">
        <w:rPr>
          <w:rtl w:val="0"/>
        </w:rPr>
        <w:t xml:space="preserve">).</w:t>
      </w:r>
    </w:p>
    <w:p w:rsidR="00000000" w:rsidDel="00000000" w:rsidP="00000000" w:rsidRDefault="00000000" w:rsidRPr="00000000" w14:paraId="00000013">
      <w:pPr>
        <w:numPr>
          <w:ilvl w:val="0"/>
          <w:numId w:val="9"/>
        </w:numPr>
        <w:ind w:left="720" w:hanging="360"/>
      </w:pPr>
      <w:r w:rsidDel="00000000" w:rsidR="00000000" w:rsidRPr="00000000">
        <w:rPr>
          <w:rtl w:val="0"/>
        </w:rPr>
        <w:t xml:space="preserve">The ISBN is 978-1-219-44718-2</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widowControl w:val="0"/>
        <w:spacing w:before="128" w:line="240" w:lineRule="auto"/>
        <w:rPr>
          <w:sz w:val="24"/>
          <w:szCs w:val="24"/>
        </w:rPr>
      </w:pPr>
      <w:r w:rsidDel="00000000" w:rsidR="00000000" w:rsidRPr="00000000">
        <w:rPr>
          <w:b w:val="1"/>
          <w:sz w:val="24"/>
          <w:szCs w:val="24"/>
          <w:rtl w:val="0"/>
        </w:rPr>
        <w:t xml:space="preserve">Free copy of Microsoft 365 if you want it</w:t>
      </w:r>
      <w:r w:rsidDel="00000000" w:rsidR="00000000" w:rsidRPr="00000000">
        <w:rPr>
          <w:sz w:val="24"/>
          <w:szCs w:val="24"/>
          <w:rtl w:val="0"/>
        </w:rPr>
        <w:t xml:space="preserve">:</w:t>
      </w:r>
    </w:p>
    <w:p w:rsidR="00000000" w:rsidDel="00000000" w:rsidP="00000000" w:rsidRDefault="00000000" w:rsidRPr="00000000" w14:paraId="00000016">
      <w:pPr>
        <w:widowControl w:val="0"/>
        <w:spacing w:before="128" w:line="240" w:lineRule="auto"/>
        <w:rPr>
          <w:sz w:val="24"/>
          <w:szCs w:val="24"/>
        </w:rPr>
      </w:pPr>
      <w:hyperlink r:id="rId8">
        <w:r w:rsidDel="00000000" w:rsidR="00000000" w:rsidRPr="00000000">
          <w:rPr>
            <w:color w:val="1155cc"/>
            <w:sz w:val="24"/>
            <w:szCs w:val="24"/>
            <w:u w:val="single"/>
            <w:rtl w:val="0"/>
          </w:rPr>
          <w:t xml:space="preserve">https://libhelp.linnbenton.edu/subjects/guide.php?subject=shd#tab-3</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keepNext w:val="0"/>
        <w:keepLines w:val="0"/>
        <w:rPr/>
      </w:pPr>
      <w:bookmarkStart w:colFirst="0" w:colLast="0" w:name="_xng1xg9z5fky" w:id="3"/>
      <w:bookmarkEnd w:id="3"/>
      <w:r w:rsidDel="00000000" w:rsidR="00000000" w:rsidRPr="00000000">
        <w:rPr>
          <w:rtl w:val="0"/>
        </w:rPr>
        <w:t xml:space="preserve">Course Description</w:t>
      </w:r>
    </w:p>
    <w:p w:rsidR="00000000" w:rsidDel="00000000" w:rsidP="00000000" w:rsidRDefault="00000000" w:rsidRPr="00000000" w14:paraId="00000019">
      <w:pPr>
        <w:ind w:left="280" w:firstLine="0"/>
        <w:rPr>
          <w:sz w:val="26"/>
          <w:szCs w:val="26"/>
        </w:rPr>
      </w:pPr>
      <w:r w:rsidDel="00000000" w:rsidR="00000000" w:rsidRPr="00000000">
        <w:rPr>
          <w:highlight w:val="white"/>
          <w:rtl w:val="0"/>
        </w:rPr>
        <w:t xml:space="preserve">Discusses biological and scientific aspects of psychology including history, methodology, biological foundations of behavior, human development, sensation, perception, learning, memory, language and problem-solving. Recommended: Placement at or above the ALS 115 Advanced College Reading and Learning Strategies and WR 115 Introduction to College Writing levels are highly recommended for success in this course.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keepNext w:val="0"/>
        <w:keepLines w:val="0"/>
        <w:rPr/>
      </w:pPr>
      <w:bookmarkStart w:colFirst="0" w:colLast="0" w:name="_7b0a66a1nqf4" w:id="4"/>
      <w:bookmarkEnd w:id="4"/>
      <w:r w:rsidDel="00000000" w:rsidR="00000000" w:rsidRPr="00000000">
        <w:rPr>
          <w:rtl w:val="0"/>
        </w:rPr>
        <w:t xml:space="preserve">Course Communication</w:t>
      </w:r>
    </w:p>
    <w:p w:rsidR="00000000" w:rsidDel="00000000" w:rsidP="00000000" w:rsidRDefault="00000000" w:rsidRPr="00000000" w14:paraId="0000001C">
      <w:pPr>
        <w:ind w:left="270" w:firstLine="0"/>
        <w:rPr/>
      </w:pPr>
      <w:r w:rsidDel="00000000" w:rsidR="00000000" w:rsidRPr="00000000">
        <w:rPr>
          <w:rtl w:val="0"/>
        </w:rPr>
        <w:t xml:space="preserve">You will be receiving an email from your instructor on Monday morning of each week. This email will outline what you can expect in the course that week. Emails may come to you from your instructor at other times during the week as well. </w:t>
      </w:r>
      <w:r w:rsidDel="00000000" w:rsidR="00000000" w:rsidRPr="00000000">
        <w:rPr>
          <w:b w:val="1"/>
          <w:rtl w:val="0"/>
        </w:rPr>
        <w:t xml:space="preserve">It is imperative that you check your LBCC email every day or you will miss important information.</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m8nemlrgucsr" w:id="5"/>
      <w:bookmarkEnd w:id="5"/>
      <w:r w:rsidDel="00000000" w:rsidR="00000000" w:rsidRPr="00000000">
        <w:rPr>
          <w:rtl w:val="0"/>
        </w:rPr>
      </w:r>
    </w:p>
    <w:p w:rsidR="00000000" w:rsidDel="00000000" w:rsidP="00000000" w:rsidRDefault="00000000" w:rsidRPr="00000000" w14:paraId="0000001F">
      <w:pPr>
        <w:pStyle w:val="Heading3"/>
        <w:keepNext w:val="0"/>
        <w:keepLines w:val="0"/>
        <w:rPr/>
      </w:pPr>
      <w:bookmarkStart w:colFirst="0" w:colLast="0" w:name="_j14ucoquctco" w:id="6"/>
      <w:bookmarkEnd w:id="6"/>
      <w:r w:rsidDel="00000000" w:rsidR="00000000" w:rsidRPr="00000000">
        <w:rPr>
          <w:rtl w:val="0"/>
        </w:rPr>
        <w:t xml:space="preserve">Statewide General Education (AAOT) Outcomes:</w:t>
      </w:r>
    </w:p>
    <w:p w:rsidR="00000000" w:rsidDel="00000000" w:rsidP="00000000" w:rsidRDefault="00000000" w:rsidRPr="00000000" w14:paraId="00000020">
      <w:pPr>
        <w:ind w:firstLine="270"/>
        <w:rPr/>
      </w:pPr>
      <w:r w:rsidDel="00000000" w:rsidR="00000000" w:rsidRPr="00000000">
        <w:rPr>
          <w:rtl w:val="0"/>
        </w:rPr>
        <w:t xml:space="preserve">Upon successful completion of the Social Science course, students should be able to:</w:t>
      </w:r>
    </w:p>
    <w:p w:rsidR="00000000" w:rsidDel="00000000" w:rsidP="00000000" w:rsidRDefault="00000000" w:rsidRPr="00000000" w14:paraId="00000021">
      <w:pPr>
        <w:numPr>
          <w:ilvl w:val="0"/>
          <w:numId w:val="2"/>
        </w:numPr>
        <w:ind w:left="1440" w:hanging="540"/>
      </w:pPr>
      <w:r w:rsidDel="00000000" w:rsidR="00000000" w:rsidRPr="00000000">
        <w:rPr>
          <w:rtl w:val="0"/>
        </w:rPr>
        <w:t xml:space="preserve">Apply analytical skills to social phenomena in order to understand human behavior.</w:t>
      </w:r>
    </w:p>
    <w:p w:rsidR="00000000" w:rsidDel="00000000" w:rsidP="00000000" w:rsidRDefault="00000000" w:rsidRPr="00000000" w14:paraId="00000022">
      <w:pPr>
        <w:numPr>
          <w:ilvl w:val="0"/>
          <w:numId w:val="2"/>
        </w:numPr>
        <w:ind w:left="1440" w:hanging="540"/>
      </w:pPr>
      <w:r w:rsidDel="00000000" w:rsidR="00000000" w:rsidRPr="00000000">
        <w:rPr>
          <w:rtl w:val="0"/>
        </w:rPr>
        <w:t xml:space="preserve">Apply knowledge of experience to foster personal growth and better appreciate the diverse social world in which we live.</w:t>
      </w:r>
    </w:p>
    <w:p w:rsidR="00000000" w:rsidDel="00000000" w:rsidP="00000000" w:rsidRDefault="00000000" w:rsidRPr="00000000" w14:paraId="00000023">
      <w:pPr>
        <w:ind w:firstLine="270"/>
        <w:rPr/>
      </w:pPr>
      <w:r w:rsidDel="00000000" w:rsidR="00000000" w:rsidRPr="00000000">
        <w:rPr>
          <w:rtl w:val="0"/>
        </w:rPr>
      </w:r>
    </w:p>
    <w:p w:rsidR="00000000" w:rsidDel="00000000" w:rsidP="00000000" w:rsidRDefault="00000000" w:rsidRPr="00000000" w14:paraId="00000024">
      <w:pPr>
        <w:ind w:firstLine="270"/>
        <w:rPr/>
      </w:pPr>
      <w:r w:rsidDel="00000000" w:rsidR="00000000" w:rsidRPr="00000000">
        <w:rPr>
          <w:rtl w:val="0"/>
        </w:rPr>
        <w:t xml:space="preserve">In addition, this course includes Cultural Literacy (DPR) content. Pursuant to that, students should be</w:t>
      </w:r>
    </w:p>
    <w:p w:rsidR="00000000" w:rsidDel="00000000" w:rsidP="00000000" w:rsidRDefault="00000000" w:rsidRPr="00000000" w14:paraId="00000025">
      <w:pPr>
        <w:ind w:firstLine="270"/>
        <w:rPr/>
      </w:pPr>
      <w:r w:rsidDel="00000000" w:rsidR="00000000" w:rsidRPr="00000000">
        <w:rPr>
          <w:rtl w:val="0"/>
        </w:rPr>
        <w:t xml:space="preserve">able to:</w:t>
      </w:r>
    </w:p>
    <w:p w:rsidR="00000000" w:rsidDel="00000000" w:rsidP="00000000" w:rsidRDefault="00000000" w:rsidRPr="00000000" w14:paraId="00000026">
      <w:pPr>
        <w:numPr>
          <w:ilvl w:val="0"/>
          <w:numId w:val="5"/>
        </w:numPr>
        <w:ind w:left="1440" w:hanging="450"/>
      </w:pPr>
      <w:r w:rsidDel="00000000" w:rsidR="00000000" w:rsidRPr="00000000">
        <w:rPr>
          <w:rtl w:val="0"/>
        </w:rPr>
        <w:t xml:space="preserve">Identify and analyze complex practices, values, and beliefs and the culturally and historically defined meanings of difference.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keepNext w:val="0"/>
        <w:keepLines w:val="0"/>
        <w:rPr/>
      </w:pPr>
      <w:bookmarkStart w:colFirst="0" w:colLast="0" w:name="_9vijlq6qs35u" w:id="7"/>
      <w:bookmarkEnd w:id="7"/>
      <w:r w:rsidDel="00000000" w:rsidR="00000000" w:rsidRPr="00000000">
        <w:rPr>
          <w:rtl w:val="0"/>
        </w:rPr>
        <w:t xml:space="preserve">Student Learning Outcomes</w:t>
      </w:r>
    </w:p>
    <w:p w:rsidR="00000000" w:rsidDel="00000000" w:rsidP="00000000" w:rsidRDefault="00000000" w:rsidRPr="00000000" w14:paraId="00000029">
      <w:pPr>
        <w:ind w:left="280" w:firstLine="0"/>
        <w:rPr/>
      </w:pPr>
      <w:r w:rsidDel="00000000" w:rsidR="00000000" w:rsidRPr="00000000">
        <w:rPr>
          <w:rtl w:val="0"/>
        </w:rPr>
        <w:t xml:space="preserve">Upon successful completion the student will be able to:</w:t>
      </w:r>
    </w:p>
    <w:p w:rsidR="00000000" w:rsidDel="00000000" w:rsidP="00000000" w:rsidRDefault="00000000" w:rsidRPr="00000000" w14:paraId="0000002A">
      <w:pPr>
        <w:numPr>
          <w:ilvl w:val="0"/>
          <w:numId w:val="10"/>
        </w:numPr>
        <w:spacing w:after="0" w:afterAutospacing="0" w:lineRule="auto"/>
        <w:ind w:left="1440" w:hanging="360"/>
        <w:rPr>
          <w:highlight w:val="white"/>
        </w:rPr>
      </w:pPr>
      <w:r w:rsidDel="00000000" w:rsidR="00000000" w:rsidRPr="00000000">
        <w:rPr>
          <w:highlight w:val="white"/>
          <w:rtl w:val="0"/>
        </w:rPr>
        <w:t xml:space="preserve">Demonstrate knowledge of scientific methodology.</w:t>
      </w:r>
    </w:p>
    <w:p w:rsidR="00000000" w:rsidDel="00000000" w:rsidP="00000000" w:rsidRDefault="00000000" w:rsidRPr="00000000" w14:paraId="0000002B">
      <w:pPr>
        <w:numPr>
          <w:ilvl w:val="0"/>
          <w:numId w:val="10"/>
        </w:numPr>
        <w:spacing w:after="0" w:afterAutospacing="0" w:lineRule="auto"/>
        <w:ind w:left="1440" w:hanging="360"/>
        <w:rPr>
          <w:highlight w:val="white"/>
        </w:rPr>
      </w:pPr>
      <w:r w:rsidDel="00000000" w:rsidR="00000000" w:rsidRPr="00000000">
        <w:rPr>
          <w:highlight w:val="white"/>
          <w:rtl w:val="0"/>
        </w:rPr>
        <w:t xml:space="preserve">Demonstrate knowledge of basic nervous system anatomy and function.</w:t>
      </w:r>
    </w:p>
    <w:p w:rsidR="00000000" w:rsidDel="00000000" w:rsidP="00000000" w:rsidRDefault="00000000" w:rsidRPr="00000000" w14:paraId="0000002C">
      <w:pPr>
        <w:numPr>
          <w:ilvl w:val="0"/>
          <w:numId w:val="10"/>
        </w:numPr>
        <w:spacing w:after="0" w:afterAutospacing="0" w:lineRule="auto"/>
        <w:ind w:left="1440" w:hanging="360"/>
        <w:rPr>
          <w:highlight w:val="white"/>
        </w:rPr>
      </w:pPr>
      <w:r w:rsidDel="00000000" w:rsidR="00000000" w:rsidRPr="00000000">
        <w:rPr>
          <w:highlight w:val="white"/>
          <w:rtl w:val="0"/>
        </w:rPr>
        <w:t xml:space="preserve">Explain the role of heredity, evolution, culture and environment in human behavior and development.</w:t>
      </w:r>
    </w:p>
    <w:p w:rsidR="00000000" w:rsidDel="00000000" w:rsidP="00000000" w:rsidRDefault="00000000" w:rsidRPr="00000000" w14:paraId="0000002D">
      <w:pPr>
        <w:numPr>
          <w:ilvl w:val="0"/>
          <w:numId w:val="10"/>
        </w:numPr>
        <w:spacing w:after="0" w:afterAutospacing="0" w:lineRule="auto"/>
        <w:ind w:left="1440" w:hanging="360"/>
        <w:rPr>
          <w:highlight w:val="white"/>
        </w:rPr>
      </w:pPr>
      <w:r w:rsidDel="00000000" w:rsidR="00000000" w:rsidRPr="00000000">
        <w:rPr>
          <w:highlight w:val="white"/>
          <w:rtl w:val="0"/>
        </w:rPr>
        <w:t xml:space="preserve">Explain the process of physical, cognitive, and social change over the human lifespan.</w:t>
      </w:r>
    </w:p>
    <w:p w:rsidR="00000000" w:rsidDel="00000000" w:rsidP="00000000" w:rsidRDefault="00000000" w:rsidRPr="00000000" w14:paraId="0000002E">
      <w:pPr>
        <w:numPr>
          <w:ilvl w:val="0"/>
          <w:numId w:val="10"/>
        </w:numPr>
        <w:spacing w:after="160" w:lineRule="auto"/>
        <w:ind w:left="1440" w:hanging="360"/>
        <w:rPr>
          <w:highlight w:val="white"/>
        </w:rPr>
      </w:pPr>
      <w:r w:rsidDel="00000000" w:rsidR="00000000" w:rsidRPr="00000000">
        <w:rPr>
          <w:highlight w:val="white"/>
          <w:rtl w:val="0"/>
        </w:rPr>
        <w:t xml:space="preserve">Explain the role of biology, culture, and environment on perception, learning, memory, reasoning, problem solving and language.</w:t>
      </w:r>
      <w:r w:rsidDel="00000000" w:rsidR="00000000" w:rsidRPr="00000000">
        <w:rPr>
          <w:rtl w:val="0"/>
        </w:rPr>
      </w:r>
    </w:p>
    <w:p w:rsidR="00000000" w:rsidDel="00000000" w:rsidP="00000000" w:rsidRDefault="00000000" w:rsidRPr="00000000" w14:paraId="0000002F">
      <w:pPr>
        <w:pStyle w:val="Heading1"/>
        <w:keepNext w:val="0"/>
        <w:keepLines w:val="0"/>
        <w:spacing w:before="480" w:lineRule="auto"/>
        <w:rPr>
          <w:b w:val="1"/>
          <w:sz w:val="46"/>
          <w:szCs w:val="46"/>
        </w:rPr>
      </w:pPr>
      <w:bookmarkStart w:colFirst="0" w:colLast="0" w:name="_lpjzeisk3l8j" w:id="8"/>
      <w:bookmarkEnd w:id="8"/>
      <w:r w:rsidDel="00000000" w:rsidR="00000000" w:rsidRPr="00000000">
        <w:rPr>
          <w:b w:val="1"/>
          <w:sz w:val="46"/>
          <w:szCs w:val="46"/>
          <w:rtl w:val="0"/>
        </w:rPr>
        <w:t xml:space="preserve">Class Policies</w:t>
      </w:r>
    </w:p>
    <w:p w:rsidR="00000000" w:rsidDel="00000000" w:rsidP="00000000" w:rsidRDefault="00000000" w:rsidRPr="00000000" w14:paraId="00000030">
      <w:pPr>
        <w:pStyle w:val="Heading3"/>
        <w:keepNext w:val="0"/>
        <w:keepLines w:val="0"/>
        <w:rPr/>
      </w:pPr>
      <w:bookmarkStart w:colFirst="0" w:colLast="0" w:name="_qgif7brqjgiy" w:id="9"/>
      <w:bookmarkEnd w:id="9"/>
      <w:r w:rsidDel="00000000" w:rsidR="00000000" w:rsidRPr="00000000">
        <w:rPr>
          <w:rtl w:val="0"/>
        </w:rPr>
        <w:t xml:space="preserve">Behavior and Expectations</w:t>
      </w:r>
    </w:p>
    <w:p w:rsidR="00000000" w:rsidDel="00000000" w:rsidP="00000000" w:rsidRDefault="00000000" w:rsidRPr="00000000" w14:paraId="00000031">
      <w:pPr>
        <w:widowControl w:val="0"/>
        <w:spacing w:after="200" w:line="259" w:lineRule="auto"/>
        <w:rPr/>
      </w:pPr>
      <w:r w:rsidDel="00000000" w:rsidR="00000000" w:rsidRPr="00000000">
        <w:rPr>
          <w:sz w:val="24"/>
          <w:szCs w:val="24"/>
          <w:rtl w:val="0"/>
        </w:rPr>
        <w:t xml:space="preserve">You are held accountable to the </w:t>
      </w:r>
      <w:hyperlink r:id="rId9">
        <w:r w:rsidDel="00000000" w:rsidR="00000000" w:rsidRPr="00000000">
          <w:rPr>
            <w:color w:val="0563c1"/>
            <w:sz w:val="24"/>
            <w:szCs w:val="24"/>
            <w:u w:val="single"/>
            <w:rtl w:val="0"/>
          </w:rPr>
          <w:t xml:space="preserve">Student Code of Conduct</w:t>
        </w:r>
      </w:hyperlink>
      <w:r w:rsidDel="00000000" w:rsidR="00000000" w:rsidRPr="00000000">
        <w:rPr>
          <w:sz w:val="24"/>
          <w:szCs w:val="24"/>
          <w:rtl w:val="0"/>
        </w:rPr>
        <w:t xml:space="preserve">, which outlines expectations pertaining to academic honesty (including cheating and plagiarism), classroom conduct, and general conduct.</w:t>
      </w:r>
      <w:r w:rsidDel="00000000" w:rsidR="00000000" w:rsidRPr="00000000">
        <w:rPr>
          <w:rtl w:val="0"/>
        </w:rPr>
      </w:r>
    </w:p>
    <w:p w:rsidR="00000000" w:rsidDel="00000000" w:rsidP="00000000" w:rsidRDefault="00000000" w:rsidRPr="00000000" w14:paraId="00000032">
      <w:pPr>
        <w:ind w:left="280" w:firstLine="0"/>
        <w:rPr/>
      </w:pPr>
      <w:r w:rsidDel="00000000" w:rsidR="00000000" w:rsidRPr="00000000">
        <w:rPr>
          <w:rtl w:val="0"/>
        </w:rPr>
      </w:r>
    </w:p>
    <w:p w:rsidR="00000000" w:rsidDel="00000000" w:rsidP="00000000" w:rsidRDefault="00000000" w:rsidRPr="00000000" w14:paraId="00000033">
      <w:pPr>
        <w:pStyle w:val="Heading3"/>
        <w:rPr/>
      </w:pPr>
      <w:bookmarkStart w:colFirst="0" w:colLast="0" w:name="_lrrwu46gakc5" w:id="10"/>
      <w:bookmarkEnd w:id="10"/>
      <w:r w:rsidDel="00000000" w:rsidR="00000000" w:rsidRPr="00000000">
        <w:rPr>
          <w:rtl w:val="0"/>
        </w:rPr>
        <w:t xml:space="preserve">Guidelines for communication</w:t>
      </w:r>
    </w:p>
    <w:p w:rsidR="00000000" w:rsidDel="00000000" w:rsidP="00000000" w:rsidRDefault="00000000" w:rsidRPr="00000000" w14:paraId="00000034">
      <w:pPr>
        <w:rPr/>
      </w:pPr>
      <w:r w:rsidDel="00000000" w:rsidR="00000000" w:rsidRPr="00000000">
        <w:rPr>
          <w:rtl w:val="0"/>
        </w:rPr>
        <w:t xml:space="preserve">Send email correspondence to your instructor directly at </w:t>
      </w:r>
      <w:hyperlink r:id="rId10">
        <w:r w:rsidDel="00000000" w:rsidR="00000000" w:rsidRPr="00000000">
          <w:rPr>
            <w:color w:val="1155cc"/>
            <w:u w:val="single"/>
            <w:rtl w:val="0"/>
          </w:rPr>
          <w:t xml:space="preserve">mckirdm@linnbenton.edu</w:t>
        </w:r>
      </w:hyperlink>
      <w:r w:rsidDel="00000000" w:rsidR="00000000" w:rsidRPr="00000000">
        <w:rPr>
          <w:rtl w:val="0"/>
        </w:rPr>
        <w:t xml:space="preserve">. You may also use the chat feature built into Moodle, but a direct email will get you a faster response. </w:t>
      </w:r>
      <w:r w:rsidDel="00000000" w:rsidR="00000000" w:rsidRPr="00000000">
        <w:rPr>
          <w:b w:val="1"/>
          <w:rtl w:val="0"/>
        </w:rPr>
        <w:t xml:space="preserve">Because I teach more than one course, it is very handy if you include which course you are referring to when you email me. </w:t>
      </w:r>
      <w:r w:rsidDel="00000000" w:rsidR="00000000" w:rsidRPr="00000000">
        <w:rPr>
          <w:rtl w:val="0"/>
        </w:rPr>
        <w:t xml:space="preserve">I am very prompt at responding to emails.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Expect weekly emails each Monday morning</w:t>
      </w:r>
      <w:r w:rsidDel="00000000" w:rsidR="00000000" w:rsidRPr="00000000">
        <w:rPr>
          <w:rtl w:val="0"/>
        </w:rPr>
        <w:t xml:space="preserve"> that introduce you to the week’s topic and tell you what’s due that week.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3"/>
        <w:keepNext w:val="0"/>
        <w:keepLines w:val="0"/>
        <w:rPr/>
      </w:pPr>
      <w:bookmarkStart w:colFirst="0" w:colLast="0" w:name="_exlsf1831j34" w:id="11"/>
      <w:bookmarkEnd w:id="11"/>
      <w:r w:rsidDel="00000000" w:rsidR="00000000" w:rsidRPr="00000000">
        <w:rPr>
          <w:rtl w:val="0"/>
        </w:rPr>
        <w:t xml:space="preserve">Attendance</w:t>
      </w:r>
    </w:p>
    <w:p w:rsidR="00000000" w:rsidDel="00000000" w:rsidP="00000000" w:rsidRDefault="00000000" w:rsidRPr="00000000" w14:paraId="00000039">
      <w:pPr>
        <w:rPr>
          <w:b w:val="1"/>
          <w:sz w:val="34"/>
          <w:szCs w:val="34"/>
        </w:rPr>
      </w:pPr>
      <w:r w:rsidDel="00000000" w:rsidR="00000000" w:rsidRPr="00000000">
        <w:rPr>
          <w:rtl w:val="0"/>
        </w:rPr>
        <w:t xml:space="preserve">You will need to login to the Moodle classroom several times per week to meet weekly due dates for discussion forums and assignments. See the weekly due dates below.</w: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lt2x8uo09rf9" w:id="12"/>
      <w:bookmarkEnd w:id="12"/>
      <w:r w:rsidDel="00000000" w:rsidR="00000000" w:rsidRPr="00000000">
        <w:rPr>
          <w:rtl w:val="0"/>
        </w:rPr>
      </w:r>
    </w:p>
    <w:p w:rsidR="00000000" w:rsidDel="00000000" w:rsidP="00000000" w:rsidRDefault="00000000" w:rsidRPr="00000000" w14:paraId="0000003B">
      <w:pPr>
        <w:pStyle w:val="Heading3"/>
        <w:keepNext w:val="0"/>
        <w:keepLines w:val="0"/>
        <w:rPr/>
      </w:pPr>
      <w:bookmarkStart w:colFirst="0" w:colLast="0" w:name="_cyv6f93at2ri" w:id="13"/>
      <w:bookmarkEnd w:id="13"/>
      <w:r w:rsidDel="00000000" w:rsidR="00000000" w:rsidRPr="00000000">
        <w:rPr>
          <w:rtl w:val="0"/>
        </w:rPr>
        <w:t xml:space="preserve">How This Class is Structured</w:t>
      </w:r>
    </w:p>
    <w:p w:rsidR="00000000" w:rsidDel="00000000" w:rsidP="00000000" w:rsidRDefault="00000000" w:rsidRPr="00000000" w14:paraId="0000003C">
      <w:pPr>
        <w:rPr/>
      </w:pPr>
      <w:r w:rsidDel="00000000" w:rsidR="00000000" w:rsidRPr="00000000">
        <w:rPr>
          <w:rtl w:val="0"/>
        </w:rPr>
        <w:t xml:space="preserve">Our course has a Moodle classroom. Our reading and quizzes are tackled through an interactive website called Achieve and Practice. There is a link in our Moodle classroom to take you straight to the assigned book sections.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As a general rule, college guidelines suggest that for every credit per course, you should expect 3 hours of time studying and doing homework for that course. Because ours is a 4-credit course, </w:t>
      </w:r>
      <w:r w:rsidDel="00000000" w:rsidR="00000000" w:rsidRPr="00000000">
        <w:rPr>
          <w:b w:val="1"/>
          <w:rtl w:val="0"/>
        </w:rPr>
        <w:t xml:space="preserve">students should expect to spend no more than 12 hours per week</w:t>
      </w:r>
      <w:r w:rsidDel="00000000" w:rsidR="00000000" w:rsidRPr="00000000">
        <w:rPr>
          <w:rtl w:val="0"/>
        </w:rPr>
        <w:t xml:space="preserve"> working on this course and its materials.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Plan to tackle the weekly activities in the following order:</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7"/>
        </w:numPr>
        <w:ind w:left="720" w:hanging="360"/>
      </w:pPr>
      <w:r w:rsidDel="00000000" w:rsidR="00000000" w:rsidRPr="00000000">
        <w:rPr>
          <w:rtl w:val="0"/>
        </w:rPr>
        <w:t xml:space="preserve">Read the assigned LearningCurve book sections on the Achieve website as soon as the week becomes available. This should be the </w:t>
      </w:r>
      <w:r w:rsidDel="00000000" w:rsidR="00000000" w:rsidRPr="00000000">
        <w:rPr>
          <w:i w:val="1"/>
          <w:rtl w:val="0"/>
        </w:rPr>
        <w:t xml:space="preserve">first</w:t>
      </w:r>
      <w:r w:rsidDel="00000000" w:rsidR="00000000" w:rsidRPr="00000000">
        <w:rPr>
          <w:rtl w:val="0"/>
        </w:rPr>
        <w:t xml:space="preserve"> thing you do each week, and it will ensure that you can post a thoughtful and thorough discussion post. I </w:t>
      </w:r>
      <w:r w:rsidDel="00000000" w:rsidR="00000000" w:rsidRPr="00000000">
        <w:rPr>
          <w:i w:val="1"/>
          <w:rtl w:val="0"/>
        </w:rPr>
        <w:t xml:space="preserve">recommend</w:t>
      </w:r>
      <w:r w:rsidDel="00000000" w:rsidR="00000000" w:rsidRPr="00000000">
        <w:rPr>
          <w:rtl w:val="0"/>
        </w:rPr>
        <w:t xml:space="preserve"> you complete the reading by Tuesday night.</w:t>
      </w:r>
    </w:p>
    <w:p w:rsidR="00000000" w:rsidDel="00000000" w:rsidP="00000000" w:rsidRDefault="00000000" w:rsidRPr="00000000" w14:paraId="00000043">
      <w:pPr>
        <w:numPr>
          <w:ilvl w:val="0"/>
          <w:numId w:val="7"/>
        </w:numPr>
        <w:ind w:left="720" w:hanging="360"/>
      </w:pPr>
      <w:r w:rsidDel="00000000" w:rsidR="00000000" w:rsidRPr="00000000">
        <w:rPr>
          <w:rtl w:val="0"/>
        </w:rPr>
        <w:t xml:space="preserve">Head into the discussion board when you complete the reading and get your first post done by Wednesday night. (This is a due date, not a recommendation!)</w:t>
      </w:r>
    </w:p>
    <w:p w:rsidR="00000000" w:rsidDel="00000000" w:rsidP="00000000" w:rsidRDefault="00000000" w:rsidRPr="00000000" w14:paraId="00000044">
      <w:pPr>
        <w:numPr>
          <w:ilvl w:val="0"/>
          <w:numId w:val="7"/>
        </w:numPr>
        <w:ind w:left="720" w:hanging="360"/>
      </w:pPr>
      <w:r w:rsidDel="00000000" w:rsidR="00000000" w:rsidRPr="00000000">
        <w:rPr>
          <w:rtl w:val="0"/>
        </w:rPr>
        <w:t xml:space="preserve">At any time after you’ve read all of the assigned sections, go back into the LearningCurve activities and click “Begin Activity” on the website. This is where you will earn the points for the assignments. You have the option of clicking to read the section again if you don’t know an answer to a question. These are due by Thursday night.</w:t>
      </w:r>
    </w:p>
    <w:p w:rsidR="00000000" w:rsidDel="00000000" w:rsidP="00000000" w:rsidRDefault="00000000" w:rsidRPr="00000000" w14:paraId="00000045">
      <w:pPr>
        <w:numPr>
          <w:ilvl w:val="0"/>
          <w:numId w:val="7"/>
        </w:numPr>
        <w:ind w:left="720" w:hanging="360"/>
      </w:pPr>
      <w:r w:rsidDel="00000000" w:rsidR="00000000" w:rsidRPr="00000000">
        <w:rPr>
          <w:rtl w:val="0"/>
        </w:rPr>
        <w:t xml:space="preserve">Head back into the discussion board and respond to two classmates by Friday night.</w:t>
      </w:r>
    </w:p>
    <w:p w:rsidR="00000000" w:rsidDel="00000000" w:rsidP="00000000" w:rsidRDefault="00000000" w:rsidRPr="00000000" w14:paraId="00000046">
      <w:pPr>
        <w:numPr>
          <w:ilvl w:val="0"/>
          <w:numId w:val="7"/>
        </w:numPr>
        <w:ind w:left="720" w:hanging="360"/>
      </w:pPr>
      <w:r w:rsidDel="00000000" w:rsidR="00000000" w:rsidRPr="00000000">
        <w:rPr>
          <w:rtl w:val="0"/>
        </w:rPr>
        <w:t xml:space="preserve">Your blog posts are due by Sunday night of each week.</w:t>
      </w:r>
    </w:p>
    <w:p w:rsidR="00000000" w:rsidDel="00000000" w:rsidP="00000000" w:rsidRDefault="00000000" w:rsidRPr="00000000" w14:paraId="00000047">
      <w:pPr>
        <w:pStyle w:val="Heading3"/>
        <w:keepNext w:val="0"/>
        <w:keepLines w:val="0"/>
        <w:rPr/>
      </w:pPr>
      <w:bookmarkStart w:colFirst="0" w:colLast="0" w:name="_arjthrvi9nzf" w:id="14"/>
      <w:bookmarkEnd w:id="14"/>
      <w:r w:rsidDel="00000000" w:rsidR="00000000" w:rsidRPr="00000000">
        <w:rPr>
          <w:rtl w:val="0"/>
        </w:rPr>
        <w:t xml:space="preserve">Assignments and Assessments</w:t>
      </w:r>
    </w:p>
    <w:p w:rsidR="00000000" w:rsidDel="00000000" w:rsidP="00000000" w:rsidRDefault="00000000" w:rsidRPr="00000000" w14:paraId="00000048">
      <w:pPr>
        <w:numPr>
          <w:ilvl w:val="0"/>
          <w:numId w:val="3"/>
        </w:numPr>
        <w:ind w:left="720" w:hanging="360"/>
      </w:pPr>
      <w:r w:rsidDel="00000000" w:rsidR="00000000" w:rsidRPr="00000000">
        <w:rPr>
          <w:b w:val="1"/>
          <w:i w:val="1"/>
          <w:rtl w:val="0"/>
        </w:rPr>
        <w:t xml:space="preserve">Achieve, Read and Practice Website</w:t>
      </w:r>
      <w:r w:rsidDel="00000000" w:rsidR="00000000" w:rsidRPr="00000000">
        <w:rPr>
          <w:i w:val="1"/>
          <w:rtl w:val="0"/>
        </w:rPr>
        <w:t xml:space="preserve">:</w:t>
      </w:r>
      <w:r w:rsidDel="00000000" w:rsidR="00000000" w:rsidRPr="00000000">
        <w:rPr>
          <w:rtl w:val="0"/>
        </w:rPr>
        <w:t xml:space="preserve"> Reading and chapter quizzes will be completed through the achieve Read, and Practice website. You will accumulate points through your reading and quizzes on this site. Each of the LearningCurve activities is worth 10 points, and the grade will transfer automatically to the Moodle grade book. There are 17 total LearningCurve activities, and these are worth a total of 170 points toward your final grade. </w:t>
      </w:r>
      <w:r w:rsidDel="00000000" w:rsidR="00000000" w:rsidRPr="00000000">
        <w:rPr>
          <w:b w:val="1"/>
          <w:rtl w:val="0"/>
        </w:rPr>
        <w:t xml:space="preserve">The assigned activities in </w:t>
      </w:r>
      <w:r w:rsidDel="00000000" w:rsidR="00000000" w:rsidRPr="00000000">
        <w:rPr>
          <w:b w:val="1"/>
          <w:i w:val="1"/>
          <w:rtl w:val="0"/>
        </w:rPr>
        <w:t xml:space="preserve">Achieve</w:t>
      </w:r>
      <w:r w:rsidDel="00000000" w:rsidR="00000000" w:rsidRPr="00000000">
        <w:rPr>
          <w:b w:val="1"/>
          <w:rtl w:val="0"/>
        </w:rPr>
        <w:t xml:space="preserve"> are due by Thursday of each week.</w:t>
      </w:r>
    </w:p>
    <w:p w:rsidR="00000000" w:rsidDel="00000000" w:rsidP="00000000" w:rsidRDefault="00000000" w:rsidRPr="00000000" w14:paraId="00000049">
      <w:pPr>
        <w:ind w:left="200" w:firstLine="0"/>
        <w:rPr/>
      </w:pPr>
      <w:r w:rsidDel="00000000" w:rsidR="00000000" w:rsidRPr="00000000">
        <w:rPr>
          <w:rtl w:val="0"/>
        </w:rPr>
      </w:r>
    </w:p>
    <w:p w:rsidR="00000000" w:rsidDel="00000000" w:rsidP="00000000" w:rsidRDefault="00000000" w:rsidRPr="00000000" w14:paraId="0000004A">
      <w:pPr>
        <w:numPr>
          <w:ilvl w:val="0"/>
          <w:numId w:val="11"/>
        </w:numPr>
        <w:ind w:left="720" w:hanging="360"/>
      </w:pPr>
      <w:r w:rsidDel="00000000" w:rsidR="00000000" w:rsidRPr="00000000">
        <w:rPr>
          <w:b w:val="1"/>
          <w:rtl w:val="0"/>
        </w:rPr>
        <w:t xml:space="preserve">Weekly online discussion</w:t>
      </w:r>
      <w:r w:rsidDel="00000000" w:rsidR="00000000" w:rsidRPr="00000000">
        <w:rPr>
          <w:rtl w:val="0"/>
        </w:rPr>
        <w:t xml:space="preserve"> posts are </w:t>
      </w:r>
      <w:r w:rsidDel="00000000" w:rsidR="00000000" w:rsidRPr="00000000">
        <w:rPr>
          <w:i w:val="1"/>
          <w:rtl w:val="0"/>
        </w:rPr>
        <w:t xml:space="preserve">required</w:t>
      </w:r>
      <w:r w:rsidDel="00000000" w:rsidR="00000000" w:rsidRPr="00000000">
        <w:rPr>
          <w:rtl w:val="0"/>
        </w:rPr>
        <w:t xml:space="preserve">. A discussion question will be provided. You must post one answer to the question that is at least 200 words and uses a scholarly source as a way to back up or support your answer. All references, whether the course text or otherwise, must be listed at the end of this post. This first post is due no later than Wednesday at Moodle midnight (11:59 pm). </w:t>
      </w:r>
      <w:r w:rsidDel="00000000" w:rsidR="00000000" w:rsidRPr="00000000">
        <w:rPr>
          <w:b w:val="1"/>
          <w:rtl w:val="0"/>
        </w:rPr>
        <w:t xml:space="preserve">These original posts are worth 6 points.</w:t>
      </w:r>
    </w:p>
    <w:p w:rsidR="00000000" w:rsidDel="00000000" w:rsidP="00000000" w:rsidRDefault="00000000" w:rsidRPr="00000000" w14:paraId="0000004B">
      <w:pPr>
        <w:numPr>
          <w:ilvl w:val="1"/>
          <w:numId w:val="11"/>
        </w:numPr>
        <w:ind w:left="1440" w:hanging="360"/>
      </w:pPr>
      <w:r w:rsidDel="00000000" w:rsidR="00000000" w:rsidRPr="00000000">
        <w:rPr>
          <w:b w:val="1"/>
          <w:rtl w:val="0"/>
        </w:rPr>
        <w:t xml:space="preserve">You also must respond to at least two of your classmates’ posts.</w:t>
      </w:r>
      <w:r w:rsidDel="00000000" w:rsidR="00000000" w:rsidRPr="00000000">
        <w:rPr>
          <w:rtl w:val="0"/>
        </w:rPr>
        <w:t xml:space="preserve"> These responses do not need to have citations and just need to be a paragraph or so. Quality response posts are those that further the discussion by presenting opposite viewpoints, adding to the viewpoint presented, or asking thoughtful questions. Your response posts must be posted by Friday at Moodle midnight (11:59 pm). These response posts are worth 2 points each. </w:t>
      </w:r>
      <w:r w:rsidDel="00000000" w:rsidR="00000000" w:rsidRPr="00000000">
        <w:rPr>
          <w:b w:val="1"/>
          <w:rtl w:val="0"/>
        </w:rPr>
        <w:t xml:space="preserve">Online discussion is worth a total of 100 points (10 total discussion points per week for 10 weeks).</w:t>
      </w:r>
    </w:p>
    <w:p w:rsidR="00000000" w:rsidDel="00000000" w:rsidP="00000000" w:rsidRDefault="00000000" w:rsidRPr="00000000" w14:paraId="0000004C">
      <w:pPr>
        <w:ind w:left="200" w:firstLine="0"/>
        <w:rPr>
          <w:b w:val="1"/>
        </w:rPr>
      </w:pPr>
      <w:r w:rsidDel="00000000" w:rsidR="00000000" w:rsidRPr="00000000">
        <w:rPr>
          <w:rtl w:val="0"/>
        </w:rPr>
      </w:r>
    </w:p>
    <w:p w:rsidR="00000000" w:rsidDel="00000000" w:rsidP="00000000" w:rsidRDefault="00000000" w:rsidRPr="00000000" w14:paraId="0000004D">
      <w:pPr>
        <w:numPr>
          <w:ilvl w:val="0"/>
          <w:numId w:val="1"/>
        </w:numPr>
        <w:ind w:left="720" w:hanging="360"/>
      </w:pPr>
      <w:r w:rsidDel="00000000" w:rsidR="00000000" w:rsidRPr="00000000">
        <w:rPr>
          <w:b w:val="1"/>
          <w:rtl w:val="0"/>
        </w:rPr>
        <w:t xml:space="preserve">Self-Reflection blog assignment</w:t>
      </w:r>
      <w:r w:rsidDel="00000000" w:rsidR="00000000" w:rsidRPr="00000000">
        <w:rPr>
          <w:rtl w:val="0"/>
        </w:rPr>
        <w:t xml:space="preserve">: Through the course, you will work on a Self-Reflection Blog assignment. </w:t>
      </w:r>
      <w:hyperlink r:id="rId11">
        <w:r w:rsidDel="00000000" w:rsidR="00000000" w:rsidRPr="00000000">
          <w:rPr>
            <w:color w:val="1155cc"/>
            <w:u w:val="single"/>
            <w:rtl w:val="0"/>
          </w:rPr>
          <w:t xml:space="preserve">Please see the instructions here.</w:t>
        </w:r>
      </w:hyperlink>
      <w:r w:rsidDel="00000000" w:rsidR="00000000" w:rsidRPr="00000000">
        <w:rPr>
          <w:rtl w:val="0"/>
        </w:rPr>
        <w:t xml:space="preserve"> You will write a blog each week for weeks 1 through 9, each worth 10 points. These are due by Sunday night of each week. For week 10 you will compile all of your blog entries into one document, with one final reflection written at the end. This final reflection is worth 30 points. </w:t>
      </w:r>
      <w:r w:rsidDel="00000000" w:rsidR="00000000" w:rsidRPr="00000000">
        <w:rPr>
          <w:b w:val="1"/>
          <w:rtl w:val="0"/>
        </w:rPr>
        <w:t xml:space="preserve">This entire assignment is worth 120 points toward your final grade.</w:t>
      </w:r>
    </w:p>
    <w:p w:rsidR="00000000" w:rsidDel="00000000" w:rsidP="00000000" w:rsidRDefault="00000000" w:rsidRPr="00000000" w14:paraId="0000004E">
      <w:pPr>
        <w:ind w:left="200" w:firstLine="0"/>
        <w:rPr/>
      </w:pPr>
      <w:r w:rsidDel="00000000" w:rsidR="00000000" w:rsidRPr="00000000">
        <w:rPr>
          <w:rtl w:val="0"/>
        </w:rPr>
      </w:r>
    </w:p>
    <w:p w:rsidR="00000000" w:rsidDel="00000000" w:rsidP="00000000" w:rsidRDefault="00000000" w:rsidRPr="00000000" w14:paraId="0000004F">
      <w:pPr>
        <w:numPr>
          <w:ilvl w:val="0"/>
          <w:numId w:val="6"/>
        </w:numPr>
        <w:ind w:left="720" w:hanging="360"/>
      </w:pPr>
      <w:r w:rsidDel="00000000" w:rsidR="00000000" w:rsidRPr="00000000">
        <w:rPr>
          <w:b w:val="1"/>
          <w:rtl w:val="0"/>
        </w:rPr>
        <w:t xml:space="preserve">Research Consumer Project</w:t>
      </w:r>
      <w:r w:rsidDel="00000000" w:rsidR="00000000" w:rsidRPr="00000000">
        <w:rPr>
          <w:rtl w:val="0"/>
        </w:rPr>
        <w:t xml:space="preserve">: Over the term you will explore and analyze consumer behavior in a research paper; see details here. This research paper is due by the end of Week 8. </w:t>
      </w:r>
      <w:r w:rsidDel="00000000" w:rsidR="00000000" w:rsidRPr="00000000">
        <w:rPr>
          <w:b w:val="1"/>
          <w:rtl w:val="0"/>
        </w:rPr>
        <w:t xml:space="preserve">This is worth 100 points toward your final grade.</w:t>
      </w:r>
    </w:p>
    <w:p w:rsidR="00000000" w:rsidDel="00000000" w:rsidP="00000000" w:rsidRDefault="00000000" w:rsidRPr="00000000" w14:paraId="00000050">
      <w:pPr>
        <w:ind w:left="720" w:firstLine="0"/>
        <w:rPr>
          <w:b w:val="1"/>
        </w:rPr>
      </w:pPr>
      <w:r w:rsidDel="00000000" w:rsidR="00000000" w:rsidRPr="00000000">
        <w:rPr>
          <w:rtl w:val="0"/>
        </w:rPr>
      </w:r>
    </w:p>
    <w:p w:rsidR="00000000" w:rsidDel="00000000" w:rsidP="00000000" w:rsidRDefault="00000000" w:rsidRPr="00000000" w14:paraId="00000051">
      <w:pPr>
        <w:numPr>
          <w:ilvl w:val="0"/>
          <w:numId w:val="6"/>
        </w:numPr>
        <w:ind w:left="720" w:hanging="360"/>
        <w:rPr>
          <w:b w:val="1"/>
        </w:rPr>
      </w:pPr>
      <w:r w:rsidDel="00000000" w:rsidR="00000000" w:rsidRPr="00000000">
        <w:rPr>
          <w:b w:val="1"/>
          <w:rtl w:val="0"/>
        </w:rPr>
        <w:t xml:space="preserve">Exams:</w:t>
      </w:r>
      <w:r w:rsidDel="00000000" w:rsidR="00000000" w:rsidRPr="00000000">
        <w:rPr>
          <w:rtl w:val="0"/>
        </w:rPr>
        <w:t xml:space="preserve"> There will be two exams worth 50 points each. These exams are open-note and take place in Moodle. One is during week 6; the other is during finals week.</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4"/>
        </w:numPr>
        <w:ind w:left="720" w:hanging="360"/>
        <w:rPr>
          <w:b w:val="1"/>
        </w:rPr>
      </w:pPr>
      <w:r w:rsidDel="00000000" w:rsidR="00000000" w:rsidRPr="00000000">
        <w:rPr>
          <w:b w:val="1"/>
          <w:rtl w:val="0"/>
        </w:rPr>
        <w:t xml:space="preserve">Extra Credit:</w:t>
      </w:r>
      <w:r w:rsidDel="00000000" w:rsidR="00000000" w:rsidRPr="00000000">
        <w:rPr>
          <w:rtl w:val="0"/>
        </w:rPr>
        <w:t xml:space="preserve"> Students can earn up to 2 points of extra credit each week by commenting on their classmates’ blog posts. See the Self-Reflection Blog Assignment Instructions for more details. Students can earn a maximum of 18 extra credit points. </w:t>
      </w:r>
      <w:r w:rsidDel="00000000" w:rsidR="00000000" w:rsidRPr="00000000">
        <w:rPr>
          <w:i w:val="1"/>
          <w:rtl w:val="0"/>
        </w:rPr>
        <w:t xml:space="preserve">These points will be self-reported in your final Self-Reflection Blog assignment submission.</w:t>
      </w:r>
      <w:r w:rsidDel="00000000" w:rsidR="00000000" w:rsidRPr="00000000">
        <w:rPr>
          <w:rtl w:val="0"/>
        </w:rPr>
        <w:t xml:space="preserve"> See instructions for details.</w:t>
      </w:r>
    </w:p>
    <w:p w:rsidR="00000000" w:rsidDel="00000000" w:rsidP="00000000" w:rsidRDefault="00000000" w:rsidRPr="00000000" w14:paraId="00000054">
      <w:pPr>
        <w:ind w:left="200" w:firstLine="0"/>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Grading Points Summary</w:t>
      </w:r>
      <w:r w:rsidDel="00000000" w:rsidR="00000000" w:rsidRPr="00000000">
        <w:rPr>
          <w:rtl w:val="0"/>
        </w:rPr>
        <w:t xml:space="preserv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720" w:firstLine="720"/>
        <w:rPr/>
      </w:pPr>
      <w:r w:rsidDel="00000000" w:rsidR="00000000" w:rsidRPr="00000000">
        <w:rPr>
          <w:rtl w:val="0"/>
        </w:rPr>
      </w:r>
    </w:p>
    <w:p w:rsidR="00000000" w:rsidDel="00000000" w:rsidP="00000000" w:rsidRDefault="00000000" w:rsidRPr="00000000" w14:paraId="00000059">
      <w:pPr>
        <w:ind w:left="720" w:firstLine="720"/>
        <w:rPr/>
      </w:pPr>
      <w:r w:rsidDel="00000000" w:rsidR="00000000" w:rsidRPr="00000000">
        <w:rPr>
          <w:rtl w:val="0"/>
        </w:rPr>
        <w:t xml:space="preserve">Achieve Reading &amp; Quizzes</w:t>
        <w:tab/>
        <w:tab/>
        <w:tab/>
        <w:t xml:space="preserve">170 points  </w:t>
      </w:r>
    </w:p>
    <w:p w:rsidR="00000000" w:rsidDel="00000000" w:rsidP="00000000" w:rsidRDefault="00000000" w:rsidRPr="00000000" w14:paraId="0000005A">
      <w:pPr>
        <w:ind w:left="200" w:firstLine="0"/>
        <w:rPr/>
      </w:pPr>
      <w:r w:rsidDel="00000000" w:rsidR="00000000" w:rsidRPr="00000000">
        <w:rPr>
          <w:rtl w:val="0"/>
        </w:rPr>
        <w:t xml:space="preserve">      </w:t>
        <w:tab/>
        <w:tab/>
        <w:t xml:space="preserve">Self-Reflection Blog Assignment</w:t>
        <w:tab/>
        <w:tab/>
        <w:t xml:space="preserve">120 points  </w:t>
      </w:r>
    </w:p>
    <w:p w:rsidR="00000000" w:rsidDel="00000000" w:rsidP="00000000" w:rsidRDefault="00000000" w:rsidRPr="00000000" w14:paraId="0000005B">
      <w:pPr>
        <w:ind w:left="1280" w:firstLine="160"/>
        <w:rPr/>
      </w:pPr>
      <w:r w:rsidDel="00000000" w:rsidR="00000000" w:rsidRPr="00000000">
        <w:rPr>
          <w:rtl w:val="0"/>
        </w:rPr>
        <w:t xml:space="preserve">Discussion Forums (10)</w:t>
        <w:tab/>
        <w:tab/>
        <w:tab/>
        <w:t xml:space="preserve">100 points</w:t>
      </w:r>
    </w:p>
    <w:p w:rsidR="00000000" w:rsidDel="00000000" w:rsidP="00000000" w:rsidRDefault="00000000" w:rsidRPr="00000000" w14:paraId="0000005C">
      <w:pPr>
        <w:ind w:left="1280" w:firstLine="160"/>
        <w:rPr/>
      </w:pPr>
      <w:r w:rsidDel="00000000" w:rsidR="00000000" w:rsidRPr="00000000">
        <w:rPr>
          <w:rtl w:val="0"/>
        </w:rPr>
        <w:t xml:space="preserve">Research Consumer Project</w:t>
        <w:tab/>
        <w:tab/>
        <w:tab/>
        <w:t xml:space="preserve">100 points</w:t>
      </w:r>
    </w:p>
    <w:p w:rsidR="00000000" w:rsidDel="00000000" w:rsidP="00000000" w:rsidRDefault="00000000" w:rsidRPr="00000000" w14:paraId="0000005D">
      <w:pPr>
        <w:ind w:left="1280" w:firstLine="160"/>
        <w:rPr/>
      </w:pPr>
      <w:r w:rsidDel="00000000" w:rsidR="00000000" w:rsidRPr="00000000">
        <w:rPr>
          <w:rtl w:val="0"/>
        </w:rPr>
        <w:t xml:space="preserve">Exam 1</w:t>
        <w:tab/>
        <w:tab/>
        <w:tab/>
        <w:tab/>
        <w:tab/>
        <w:t xml:space="preserve">  50 points</w:t>
      </w:r>
    </w:p>
    <w:p w:rsidR="00000000" w:rsidDel="00000000" w:rsidP="00000000" w:rsidRDefault="00000000" w:rsidRPr="00000000" w14:paraId="0000005E">
      <w:pPr>
        <w:ind w:left="1280" w:firstLine="160"/>
        <w:rPr>
          <w:u w:val="single"/>
        </w:rPr>
      </w:pPr>
      <w:r w:rsidDel="00000000" w:rsidR="00000000" w:rsidRPr="00000000">
        <w:rPr>
          <w:rtl w:val="0"/>
        </w:rPr>
        <w:t xml:space="preserve">Exam 2</w:t>
        <w:tab/>
        <w:tab/>
        <w:tab/>
        <w:tab/>
        <w:tab/>
        <w:t xml:space="preserve">  </w:t>
      </w:r>
      <w:r w:rsidDel="00000000" w:rsidR="00000000" w:rsidRPr="00000000">
        <w:rPr>
          <w:u w:val="single"/>
          <w:rtl w:val="0"/>
        </w:rPr>
        <w:t xml:space="preserve">50 points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200" w:firstLine="0"/>
        <w:rPr/>
      </w:pPr>
      <w:r w:rsidDel="00000000" w:rsidR="00000000" w:rsidRPr="00000000">
        <w:rPr>
          <w:rtl w:val="0"/>
        </w:rPr>
        <w:tab/>
        <w:tab/>
        <w:tab/>
        <w:tab/>
        <w:tab/>
        <w:tab/>
        <w:tab/>
        <w:tab/>
        <w:t xml:space="preserve">590 possible points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sz w:val="36"/>
          <w:szCs w:val="36"/>
        </w:rPr>
      </w:pPr>
      <w:r w:rsidDel="00000000" w:rsidR="00000000" w:rsidRPr="00000000">
        <w:rPr>
          <w:rtl w:val="0"/>
        </w:rPr>
      </w:r>
    </w:p>
    <w:p w:rsidR="00000000" w:rsidDel="00000000" w:rsidP="00000000" w:rsidRDefault="00000000" w:rsidRPr="00000000" w14:paraId="00000063">
      <w:pPr>
        <w:rPr>
          <w:b w:val="1"/>
          <w:sz w:val="36"/>
          <w:szCs w:val="36"/>
        </w:rPr>
      </w:pPr>
      <w:r w:rsidDel="00000000" w:rsidR="00000000" w:rsidRPr="00000000">
        <w:rPr>
          <w:rtl w:val="0"/>
        </w:rPr>
      </w:r>
    </w:p>
    <w:p w:rsidR="00000000" w:rsidDel="00000000" w:rsidP="00000000" w:rsidRDefault="00000000" w:rsidRPr="00000000" w14:paraId="00000064">
      <w:pPr>
        <w:rPr>
          <w:b w:val="1"/>
          <w:sz w:val="36"/>
          <w:szCs w:val="36"/>
        </w:rPr>
      </w:pPr>
      <w:r w:rsidDel="00000000" w:rsidR="00000000" w:rsidRPr="00000000">
        <w:rPr>
          <w:rtl w:val="0"/>
        </w:rPr>
      </w:r>
    </w:p>
    <w:p w:rsidR="00000000" w:rsidDel="00000000" w:rsidP="00000000" w:rsidRDefault="00000000" w:rsidRPr="00000000" w14:paraId="00000065">
      <w:pPr>
        <w:rPr>
          <w:b w:val="1"/>
          <w:sz w:val="36"/>
          <w:szCs w:val="36"/>
        </w:rPr>
      </w:pPr>
      <w:r w:rsidDel="00000000" w:rsidR="00000000" w:rsidRPr="00000000">
        <w:rPr>
          <w:b w:val="1"/>
          <w:sz w:val="36"/>
          <w:szCs w:val="36"/>
          <w:rtl w:val="0"/>
        </w:rPr>
        <w:t xml:space="preserve">Final Grades:</w:t>
      </w:r>
    </w:p>
    <w:p w:rsidR="00000000" w:rsidDel="00000000" w:rsidP="00000000" w:rsidRDefault="00000000" w:rsidRPr="00000000" w14:paraId="00000066">
      <w:pPr>
        <w:rPr/>
      </w:pPr>
      <w:r w:rsidDel="00000000" w:rsidR="00000000" w:rsidRPr="00000000">
        <w:rPr>
          <w:rtl w:val="0"/>
        </w:rPr>
        <w:t xml:space="preserve">Grades will be figured on a straight percentage based on the total number of points possible. I encourage you to check in with me about your progress throughout the term to maximize your success and minimize any surprises.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t xml:space="preserve">A= </w:t>
      </w:r>
      <w:r w:rsidDel="00000000" w:rsidR="00000000" w:rsidRPr="00000000">
        <w:rPr>
          <w:b w:val="1"/>
          <w:rtl w:val="0"/>
        </w:rPr>
        <w:t xml:space="preserve">90.0-100%</w:t>
      </w:r>
    </w:p>
    <w:p w:rsidR="00000000" w:rsidDel="00000000" w:rsidP="00000000" w:rsidRDefault="00000000" w:rsidRPr="00000000" w14:paraId="00000069">
      <w:pPr>
        <w:rPr/>
      </w:pPr>
      <w:r w:rsidDel="00000000" w:rsidR="00000000" w:rsidRPr="00000000">
        <w:rPr>
          <w:rtl w:val="0"/>
        </w:rPr>
        <w:t xml:space="preserve">B= 80-89%</w:t>
      </w:r>
    </w:p>
    <w:p w:rsidR="00000000" w:rsidDel="00000000" w:rsidP="00000000" w:rsidRDefault="00000000" w:rsidRPr="00000000" w14:paraId="0000006A">
      <w:pPr>
        <w:rPr/>
      </w:pPr>
      <w:r w:rsidDel="00000000" w:rsidR="00000000" w:rsidRPr="00000000">
        <w:rPr>
          <w:rtl w:val="0"/>
        </w:rPr>
        <w:t xml:space="preserve">C= 70-79%</w:t>
      </w:r>
    </w:p>
    <w:p w:rsidR="00000000" w:rsidDel="00000000" w:rsidP="00000000" w:rsidRDefault="00000000" w:rsidRPr="00000000" w14:paraId="0000006B">
      <w:pPr>
        <w:rPr/>
      </w:pPr>
      <w:r w:rsidDel="00000000" w:rsidR="00000000" w:rsidRPr="00000000">
        <w:rPr>
          <w:rtl w:val="0"/>
        </w:rPr>
        <w:t xml:space="preserve">D= 60-69%</w:t>
      </w:r>
    </w:p>
    <w:p w:rsidR="00000000" w:rsidDel="00000000" w:rsidP="00000000" w:rsidRDefault="00000000" w:rsidRPr="00000000" w14:paraId="0000006C">
      <w:pPr>
        <w:rPr/>
      </w:pPr>
      <w:r w:rsidDel="00000000" w:rsidR="00000000" w:rsidRPr="00000000">
        <w:rPr>
          <w:rtl w:val="0"/>
        </w:rPr>
        <w:t xml:space="preserve">F= 59% or below</w:t>
      </w:r>
    </w:p>
    <w:p w:rsidR="00000000" w:rsidDel="00000000" w:rsidP="00000000" w:rsidRDefault="00000000" w:rsidRPr="00000000" w14:paraId="0000006D">
      <w:pPr>
        <w:rPr>
          <w:b w:val="1"/>
          <w:sz w:val="46"/>
          <w:szCs w:val="46"/>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keepNext w:val="0"/>
        <w:keepLines w:val="0"/>
        <w:spacing w:before="480" w:lineRule="auto"/>
        <w:rPr>
          <w:b w:val="1"/>
          <w:sz w:val="46"/>
          <w:szCs w:val="46"/>
        </w:rPr>
      </w:pPr>
      <w:bookmarkStart w:colFirst="0" w:colLast="0" w:name="_a6dhfsju4t00" w:id="15"/>
      <w:bookmarkEnd w:id="15"/>
      <w:r w:rsidDel="00000000" w:rsidR="00000000" w:rsidRPr="00000000">
        <w:rPr>
          <w:b w:val="1"/>
          <w:sz w:val="46"/>
          <w:szCs w:val="46"/>
          <w:rtl w:val="0"/>
        </w:rPr>
        <w:t xml:space="preserve">College Policies</w:t>
      </w:r>
    </w:p>
    <w:p w:rsidR="00000000" w:rsidDel="00000000" w:rsidP="00000000" w:rsidRDefault="00000000" w:rsidRPr="00000000" w14:paraId="0000006F">
      <w:pPr>
        <w:pStyle w:val="Heading2"/>
        <w:keepNext w:val="0"/>
        <w:keepLines w:val="0"/>
        <w:spacing w:after="80" w:lineRule="auto"/>
        <w:rPr>
          <w:b w:val="1"/>
          <w:sz w:val="34"/>
          <w:szCs w:val="34"/>
        </w:rPr>
      </w:pPr>
      <w:bookmarkStart w:colFirst="0" w:colLast="0" w:name="_pmj60hx344m5" w:id="16"/>
      <w:bookmarkEnd w:id="16"/>
      <w:r w:rsidDel="00000000" w:rsidR="00000000" w:rsidRPr="00000000">
        <w:rPr>
          <w:b w:val="1"/>
          <w:sz w:val="34"/>
          <w:szCs w:val="34"/>
          <w:rtl w:val="0"/>
        </w:rPr>
        <w:t xml:space="preserve">LBCC Email and Course Communications</w:t>
      </w:r>
    </w:p>
    <w:p w:rsidR="00000000" w:rsidDel="00000000" w:rsidP="00000000" w:rsidRDefault="00000000" w:rsidRPr="00000000" w14:paraId="00000070">
      <w:pPr>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sz w:val="34"/>
          <w:szCs w:val="34"/>
        </w:rPr>
      </w:pPr>
      <w:r w:rsidDel="00000000" w:rsidR="00000000" w:rsidRPr="00000000">
        <w:rPr>
          <w:b w:val="1"/>
          <w:sz w:val="34"/>
          <w:szCs w:val="34"/>
          <w:rtl w:val="0"/>
        </w:rPr>
        <w:t xml:space="preserve">Disability and Access Statement</w:t>
      </w:r>
    </w:p>
    <w:p w:rsidR="00000000" w:rsidDel="00000000" w:rsidP="00000000" w:rsidRDefault="00000000" w:rsidRPr="00000000" w14:paraId="00000073">
      <w:pPr>
        <w:rPr/>
      </w:pPr>
      <w:r w:rsidDel="00000000" w:rsidR="00000000" w:rsidRPr="00000000">
        <w:rPr>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b w:val="1"/>
            <w:color w:val="0b4da2"/>
            <w:sz w:val="24"/>
            <w:szCs w:val="24"/>
            <w:u w:val="single"/>
            <w:rtl w:val="0"/>
          </w:rPr>
          <w:t xml:space="preserve">CFAR Website</w:t>
        </w:r>
      </w:hyperlink>
      <w:r w:rsidDel="00000000" w:rsidR="00000000" w:rsidRPr="00000000">
        <w:rPr>
          <w:color w:val="333333"/>
          <w:sz w:val="24"/>
          <w:szCs w:val="24"/>
          <w:rtl w:val="0"/>
        </w:rPr>
        <w:t xml:space="preserve"> for steps on how to apply for services or call </w:t>
      </w:r>
      <w:r w:rsidDel="00000000" w:rsidR="00000000" w:rsidRPr="00000000">
        <w:rPr>
          <w:color w:val="0b4da2"/>
          <w:sz w:val="24"/>
          <w:szCs w:val="24"/>
          <w:rtl w:val="0"/>
        </w:rPr>
        <w:t xml:space="preserve">(541) 917-4789</w:t>
      </w:r>
      <w:r w:rsidDel="00000000" w:rsidR="00000000" w:rsidRPr="00000000">
        <w:rPr>
          <w:color w:val="333333"/>
          <w:sz w:val="24"/>
          <w:szCs w:val="24"/>
          <w:rtl w:val="0"/>
        </w:rPr>
        <w:t xml:space="preserve">. </w:t>
      </w:r>
      <w:r w:rsidDel="00000000" w:rsidR="00000000" w:rsidRPr="00000000">
        <w:rPr>
          <w:rtl w:val="0"/>
        </w:rPr>
      </w:r>
    </w:p>
    <w:p w:rsidR="00000000" w:rsidDel="00000000" w:rsidP="00000000" w:rsidRDefault="00000000" w:rsidRPr="00000000" w14:paraId="00000074">
      <w:pPr>
        <w:pStyle w:val="Heading2"/>
        <w:keepNext w:val="0"/>
        <w:keepLines w:val="0"/>
        <w:spacing w:after="80" w:lineRule="auto"/>
        <w:rPr>
          <w:b w:val="1"/>
          <w:sz w:val="34"/>
          <w:szCs w:val="34"/>
        </w:rPr>
      </w:pPr>
      <w:bookmarkStart w:colFirst="0" w:colLast="0" w:name="_j46wkyps52ww" w:id="17"/>
      <w:bookmarkEnd w:id="17"/>
      <w:r w:rsidDel="00000000" w:rsidR="00000000" w:rsidRPr="00000000">
        <w:rPr>
          <w:b w:val="1"/>
          <w:sz w:val="34"/>
          <w:szCs w:val="34"/>
          <w:rtl w:val="0"/>
        </w:rPr>
        <w:t xml:space="preserve">Statement of Inclusion</w:t>
      </w:r>
    </w:p>
    <w:p w:rsidR="00000000" w:rsidDel="00000000" w:rsidP="00000000" w:rsidRDefault="00000000" w:rsidRPr="00000000" w14:paraId="00000075">
      <w:pPr>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6">
      <w:pPr>
        <w:pStyle w:val="Heading2"/>
        <w:keepNext w:val="0"/>
        <w:keepLines w:val="0"/>
        <w:spacing w:after="80" w:lineRule="auto"/>
        <w:rPr>
          <w:b w:val="1"/>
          <w:sz w:val="34"/>
          <w:szCs w:val="34"/>
        </w:rPr>
      </w:pPr>
      <w:bookmarkStart w:colFirst="0" w:colLast="0" w:name="_1onxhmo8hg1d" w:id="18"/>
      <w:bookmarkEnd w:id="18"/>
      <w:r w:rsidDel="00000000" w:rsidR="00000000" w:rsidRPr="00000000">
        <w:rPr>
          <w:b w:val="1"/>
          <w:sz w:val="34"/>
          <w:szCs w:val="34"/>
          <w:rtl w:val="0"/>
        </w:rPr>
        <w:t xml:space="preserve">Title IX Reporting Policy</w:t>
      </w:r>
    </w:p>
    <w:p w:rsidR="00000000" w:rsidDel="00000000" w:rsidP="00000000" w:rsidRDefault="00000000" w:rsidRPr="00000000" w14:paraId="00000077">
      <w:pPr>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hyperlink r:id="rId13">
        <w:r w:rsidDel="00000000" w:rsidR="00000000" w:rsidRPr="00000000">
          <w:rPr>
            <w:color w:val="0070c0"/>
            <w:u w:val="single"/>
            <w:rtl w:val="0"/>
          </w:rPr>
          <w:t xml:space="preserve"> 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b w:val="1"/>
          <w:sz w:val="34"/>
          <w:szCs w:val="34"/>
        </w:rPr>
      </w:pPr>
      <w:r w:rsidDel="00000000" w:rsidR="00000000" w:rsidRPr="00000000">
        <w:rPr>
          <w:b w:val="1"/>
          <w:sz w:val="34"/>
          <w:szCs w:val="34"/>
          <w:rtl w:val="0"/>
        </w:rPr>
        <w:t xml:space="preserve">Public Safety/Campus Security/Emergency Resources:</w:t>
      </w:r>
    </w:p>
    <w:p w:rsidR="00000000" w:rsidDel="00000000" w:rsidP="00000000" w:rsidRDefault="00000000" w:rsidRPr="00000000" w14:paraId="0000007A">
      <w:pPr>
        <w:rPr>
          <w:highlight w:val="white"/>
        </w:rPr>
      </w:pPr>
      <w:r w:rsidDel="00000000" w:rsidR="00000000" w:rsidRPr="00000000">
        <w:rPr>
          <w:highlight w:val="white"/>
          <w:rtl w:val="0"/>
        </w:rPr>
        <w:t xml:space="preserve">In an emergency, call 911. Also, call LBCC Campus Security/Public Safety at 541-926-6855 and 541-917-4440.</w:t>
      </w:r>
    </w:p>
    <w:p w:rsidR="00000000" w:rsidDel="00000000" w:rsidP="00000000" w:rsidRDefault="00000000" w:rsidRPr="00000000" w14:paraId="0000007B">
      <w:pPr>
        <w:rPr>
          <w:rFonts w:ascii="Verdana" w:cs="Verdana" w:eastAsia="Verdana" w:hAnsi="Verdana"/>
          <w:color w:val="222222"/>
          <w:highlight w:val="white"/>
        </w:rPr>
      </w:pPr>
      <w:r w:rsidDel="00000000" w:rsidR="00000000" w:rsidRPr="00000000">
        <w:rPr>
          <w:rFonts w:ascii="Verdana" w:cs="Verdana" w:eastAsia="Verdana" w:hAnsi="Verdana"/>
          <w:color w:val="222222"/>
          <w:highlight w:val="white"/>
          <w:rtl w:val="0"/>
        </w:rPr>
        <w:t xml:space="preserve"> </w:t>
      </w:r>
    </w:p>
    <w:p w:rsidR="00000000" w:rsidDel="00000000" w:rsidP="00000000" w:rsidRDefault="00000000" w:rsidRPr="00000000" w14:paraId="0000007C">
      <w:pPr>
        <w:rPr>
          <w:highlight w:val="white"/>
        </w:rPr>
      </w:pPr>
      <w:r w:rsidDel="00000000" w:rsidR="00000000" w:rsidRPr="00000000">
        <w:rPr>
          <w:highlight w:val="white"/>
          <w:rtl w:val="0"/>
        </w:rPr>
        <w:t xml:space="preserve">From any LBCC phone, you may alternatively dial extension 411 or 4440. LBCC has a </w:t>
      </w:r>
      <w:r w:rsidDel="00000000" w:rsidR="00000000" w:rsidRPr="00000000">
        <w:rPr>
          <w:color w:val="0070c0"/>
          <w:highlight w:val="white"/>
          <w:rtl w:val="0"/>
        </w:rPr>
        <w:t xml:space="preserve">public safety app</w:t>
      </w:r>
      <w:r w:rsidDel="00000000" w:rsidR="00000000" w:rsidRPr="00000000">
        <w:rPr>
          <w:color w:val="1155cc"/>
          <w:highlight w:val="white"/>
          <w:rtl w:val="0"/>
        </w:rPr>
        <w:t xml:space="preserve"> </w:t>
      </w:r>
      <w:r w:rsidDel="00000000" w:rsidR="00000000" w:rsidRPr="00000000">
        <w:rPr>
          <w:highlight w:val="white"/>
          <w:rtl w:val="0"/>
        </w:rPr>
        <w:t xml:space="preserve">available for free. We encourage people to download it to their cell phones. Public Safety also is the home for LBCC's Lost &amp; Found. They provide escorts for safety when needed. Visit them to learn more.</w:t>
      </w:r>
    </w:p>
    <w:p w:rsidR="00000000" w:rsidDel="00000000" w:rsidP="00000000" w:rsidRDefault="00000000" w:rsidRPr="00000000" w14:paraId="0000007D">
      <w:pPr>
        <w:pStyle w:val="Heading1"/>
        <w:keepNext w:val="0"/>
        <w:keepLines w:val="0"/>
        <w:spacing w:before="480" w:lineRule="auto"/>
        <w:rPr>
          <w:b w:val="1"/>
          <w:sz w:val="46"/>
          <w:szCs w:val="46"/>
        </w:rPr>
      </w:pPr>
      <w:bookmarkStart w:colFirst="0" w:colLast="0" w:name="_zbr6edrtv9w3" w:id="19"/>
      <w:bookmarkEnd w:id="19"/>
      <w:r w:rsidDel="00000000" w:rsidR="00000000" w:rsidRPr="00000000">
        <w:rPr>
          <w:b w:val="1"/>
          <w:sz w:val="46"/>
          <w:szCs w:val="46"/>
          <w:rtl w:val="0"/>
        </w:rPr>
        <w:t xml:space="preserve">Changes to the Syllabus</w:t>
      </w:r>
    </w:p>
    <w:p w:rsidR="00000000" w:rsidDel="00000000" w:rsidP="00000000" w:rsidRDefault="00000000" w:rsidRPr="00000000" w14:paraId="0000007E">
      <w:pPr>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F">
      <w:pPr>
        <w:rPr>
          <w:b w:val="1"/>
          <w:sz w:val="36"/>
          <w:szCs w:val="36"/>
        </w:rPr>
      </w:pPr>
      <w:r w:rsidDel="00000000" w:rsidR="00000000" w:rsidRPr="00000000">
        <w:rPr>
          <w:rtl w:val="0"/>
        </w:rPr>
      </w:r>
    </w:p>
    <w:p w:rsidR="00000000" w:rsidDel="00000000" w:rsidP="00000000" w:rsidRDefault="00000000" w:rsidRPr="00000000" w14:paraId="00000080">
      <w:pPr>
        <w:rPr>
          <w:sz w:val="36"/>
          <w:szCs w:val="36"/>
        </w:rPr>
      </w:pPr>
      <w:r w:rsidDel="00000000" w:rsidR="00000000" w:rsidRPr="00000000">
        <w:rPr>
          <w:b w:val="1"/>
          <w:sz w:val="36"/>
          <w:szCs w:val="36"/>
          <w:rtl w:val="0"/>
        </w:rPr>
        <w:t xml:space="preserve">Class Calendar</w:t>
      </w:r>
      <w:r w:rsidDel="00000000" w:rsidR="00000000" w:rsidRPr="00000000">
        <w:rPr>
          <w:rtl w:val="0"/>
        </w:rPr>
      </w:r>
    </w:p>
    <w:tbl>
      <w:tblPr>
        <w:tblStyle w:val="Table1"/>
        <w:tblW w:w="1050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3135"/>
        <w:gridCol w:w="3960"/>
        <w:tblGridChange w:id="0">
          <w:tblGrid>
            <w:gridCol w:w="3405"/>
            <w:gridCol w:w="3135"/>
            <w:gridCol w:w="3960"/>
          </w:tblGrid>
        </w:tblGridChange>
      </w:tblGrid>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160" w:line="240" w:lineRule="auto"/>
              <w:rPr>
                <w:b w:val="1"/>
              </w:rPr>
            </w:pPr>
            <w:r w:rsidDel="00000000" w:rsidR="00000000" w:rsidRPr="00000000">
              <w:rPr>
                <w:b w:val="1"/>
                <w:rtl w:val="0"/>
              </w:rPr>
              <w:t xml:space="preserve">Week 1</w:t>
            </w:r>
          </w:p>
          <w:p w:rsidR="00000000" w:rsidDel="00000000" w:rsidP="00000000" w:rsidRDefault="00000000" w:rsidRPr="00000000" w14:paraId="00000082">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8"/>
                <w:szCs w:val="18"/>
              </w:rPr>
            </w:pPr>
            <w:r w:rsidDel="00000000" w:rsidR="00000000" w:rsidRPr="00000000">
              <w:rPr>
                <w:sz w:val="18"/>
                <w:szCs w:val="18"/>
                <w:rtl w:val="0"/>
              </w:rPr>
              <w:t xml:space="preserve">Instructor bio &amp; Syllabus video</w:t>
            </w:r>
          </w:p>
          <w:p w:rsidR="00000000" w:rsidDel="00000000" w:rsidP="00000000" w:rsidRDefault="00000000" w:rsidRPr="00000000" w14:paraId="00000084">
            <w:pPr>
              <w:widowControl w:val="0"/>
              <w:spacing w:line="240" w:lineRule="auto"/>
              <w:rPr>
                <w:sz w:val="18"/>
                <w:szCs w:val="18"/>
              </w:rPr>
            </w:pPr>
            <w:r w:rsidDel="00000000" w:rsidR="00000000" w:rsidRPr="00000000">
              <w:rPr>
                <w:sz w:val="18"/>
                <w:szCs w:val="18"/>
                <w:rtl w:val="0"/>
              </w:rPr>
              <w:t xml:space="preserve">LearningCurve 1a</w:t>
            </w:r>
          </w:p>
          <w:p w:rsidR="00000000" w:rsidDel="00000000" w:rsidP="00000000" w:rsidRDefault="00000000" w:rsidRPr="00000000" w14:paraId="00000085">
            <w:pPr>
              <w:widowControl w:val="0"/>
              <w:spacing w:line="240" w:lineRule="auto"/>
              <w:rPr>
                <w:sz w:val="18"/>
                <w:szCs w:val="18"/>
              </w:rPr>
            </w:pPr>
            <w:r w:rsidDel="00000000" w:rsidR="00000000" w:rsidRPr="00000000">
              <w:rPr>
                <w:sz w:val="18"/>
                <w:szCs w:val="18"/>
                <w:rtl w:val="0"/>
              </w:rPr>
              <w:t xml:space="preserve">LearningCurve 1b</w:t>
            </w:r>
          </w:p>
          <w:p w:rsidR="00000000" w:rsidDel="00000000" w:rsidP="00000000" w:rsidRDefault="00000000" w:rsidRPr="00000000" w14:paraId="0000008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89">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8A">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8B">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#1 due Sunday night</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160" w:line="240" w:lineRule="auto"/>
              <w:rPr/>
            </w:pPr>
            <w:r w:rsidDel="00000000" w:rsidR="00000000" w:rsidRPr="00000000">
              <w:rPr>
                <w:b w:val="1"/>
                <w:rtl w:val="0"/>
              </w:rPr>
              <w:t xml:space="preserve">Week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18"/>
                <w:szCs w:val="18"/>
              </w:rPr>
            </w:pPr>
            <w:r w:rsidDel="00000000" w:rsidR="00000000" w:rsidRPr="00000000">
              <w:rPr>
                <w:sz w:val="18"/>
                <w:szCs w:val="18"/>
                <w:rtl w:val="0"/>
              </w:rPr>
              <w:t xml:space="preserve">LearningCurve 2a</w:t>
            </w:r>
          </w:p>
          <w:p w:rsidR="00000000" w:rsidDel="00000000" w:rsidP="00000000" w:rsidRDefault="00000000" w:rsidRPr="00000000" w14:paraId="0000008E">
            <w:pPr>
              <w:widowControl w:val="0"/>
              <w:spacing w:line="240" w:lineRule="auto"/>
              <w:rPr>
                <w:sz w:val="18"/>
                <w:szCs w:val="18"/>
              </w:rPr>
            </w:pPr>
            <w:r w:rsidDel="00000000" w:rsidR="00000000" w:rsidRPr="00000000">
              <w:rPr>
                <w:sz w:val="18"/>
                <w:szCs w:val="18"/>
                <w:rtl w:val="0"/>
              </w:rPr>
              <w:t xml:space="preserve">LearningCurve 2b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90">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91">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92">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#2 due Sunday night</w:t>
            </w:r>
          </w:p>
        </w:tc>
      </w:tr>
      <w:tr>
        <w:trPr>
          <w:cantSplit w:val="0"/>
          <w:trHeight w:val="1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160" w:line="240" w:lineRule="auto"/>
              <w:rPr>
                <w:b w:val="1"/>
              </w:rPr>
            </w:pPr>
            <w:r w:rsidDel="00000000" w:rsidR="00000000" w:rsidRPr="00000000">
              <w:rPr>
                <w:b w:val="1"/>
                <w:rtl w:val="0"/>
              </w:rPr>
              <w:t xml:space="preserve">Week 3</w:t>
            </w:r>
          </w:p>
          <w:p w:rsidR="00000000" w:rsidDel="00000000" w:rsidP="00000000" w:rsidRDefault="00000000" w:rsidRPr="00000000" w14:paraId="00000094">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18"/>
                <w:szCs w:val="18"/>
              </w:rPr>
            </w:pPr>
            <w:r w:rsidDel="00000000" w:rsidR="00000000" w:rsidRPr="00000000">
              <w:rPr>
                <w:sz w:val="18"/>
                <w:szCs w:val="18"/>
                <w:rtl w:val="0"/>
              </w:rPr>
              <w:t xml:space="preserve">LearningCurve 2c</w:t>
            </w:r>
          </w:p>
          <w:p w:rsidR="00000000" w:rsidDel="00000000" w:rsidP="00000000" w:rsidRDefault="00000000" w:rsidRPr="00000000" w14:paraId="00000096">
            <w:pPr>
              <w:widowControl w:val="0"/>
              <w:spacing w:line="240" w:lineRule="auto"/>
              <w:rPr>
                <w:sz w:val="18"/>
                <w:szCs w:val="18"/>
              </w:rPr>
            </w:pPr>
            <w:r w:rsidDel="00000000" w:rsidR="00000000" w:rsidRPr="00000000">
              <w:rPr>
                <w:sz w:val="18"/>
                <w:szCs w:val="18"/>
                <w:rtl w:val="0"/>
              </w:rPr>
              <w:t xml:space="preserve">LearningCurve 3a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98">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99">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9A">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#3 due Sunday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160" w:line="240" w:lineRule="auto"/>
              <w:rPr>
                <w:b w:val="1"/>
              </w:rPr>
            </w:pPr>
            <w:r w:rsidDel="00000000" w:rsidR="00000000" w:rsidRPr="00000000">
              <w:rPr>
                <w:b w:val="1"/>
                <w:rtl w:val="0"/>
              </w:rPr>
              <w:t xml:space="preserve">Week 4</w:t>
            </w:r>
          </w:p>
          <w:p w:rsidR="00000000" w:rsidDel="00000000" w:rsidP="00000000" w:rsidRDefault="00000000" w:rsidRPr="00000000" w14:paraId="0000009C">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18"/>
                <w:szCs w:val="18"/>
              </w:rPr>
            </w:pPr>
            <w:r w:rsidDel="00000000" w:rsidR="00000000" w:rsidRPr="00000000">
              <w:rPr>
                <w:sz w:val="18"/>
                <w:szCs w:val="18"/>
                <w:rtl w:val="0"/>
              </w:rPr>
              <w:t xml:space="preserve">LearningCurve 3b</w:t>
            </w:r>
          </w:p>
          <w:p w:rsidR="00000000" w:rsidDel="00000000" w:rsidP="00000000" w:rsidRDefault="00000000" w:rsidRPr="00000000" w14:paraId="0000009E">
            <w:pPr>
              <w:widowControl w:val="0"/>
              <w:spacing w:line="240" w:lineRule="auto"/>
              <w:rPr>
                <w:sz w:val="18"/>
                <w:szCs w:val="18"/>
              </w:rPr>
            </w:pPr>
            <w:r w:rsidDel="00000000" w:rsidR="00000000" w:rsidRPr="00000000">
              <w:rPr>
                <w:sz w:val="18"/>
                <w:szCs w:val="18"/>
                <w:rtl w:val="0"/>
              </w:rPr>
              <w:t xml:space="preserve">LearningCurve 3c</w:t>
            </w:r>
          </w:p>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A1">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A2">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A3">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#4 due Sunday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160" w:line="240" w:lineRule="auto"/>
              <w:rPr>
                <w:sz w:val="18"/>
                <w:szCs w:val="18"/>
              </w:rPr>
            </w:pPr>
            <w:r w:rsidDel="00000000" w:rsidR="00000000" w:rsidRPr="00000000">
              <w:rPr>
                <w:b w:val="1"/>
                <w:rtl w:val="0"/>
              </w:rPr>
              <w:t xml:space="preserve">Week 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18"/>
                <w:szCs w:val="18"/>
              </w:rPr>
            </w:pPr>
            <w:r w:rsidDel="00000000" w:rsidR="00000000" w:rsidRPr="00000000">
              <w:rPr>
                <w:sz w:val="18"/>
                <w:szCs w:val="18"/>
                <w:rtl w:val="0"/>
              </w:rPr>
              <w:t xml:space="preserve">LearningCurve 4a</w:t>
            </w:r>
          </w:p>
          <w:p w:rsidR="00000000" w:rsidDel="00000000" w:rsidP="00000000" w:rsidRDefault="00000000" w:rsidRPr="00000000" w14:paraId="000000A6">
            <w:pPr>
              <w:widowControl w:val="0"/>
              <w:spacing w:line="240" w:lineRule="auto"/>
              <w:rPr>
                <w:sz w:val="18"/>
                <w:szCs w:val="18"/>
              </w:rPr>
            </w:pPr>
            <w:r w:rsidDel="00000000" w:rsidR="00000000" w:rsidRPr="00000000">
              <w:rPr>
                <w:sz w:val="18"/>
                <w:szCs w:val="18"/>
                <w:rtl w:val="0"/>
              </w:rPr>
              <w:t xml:space="preserve">LearningCurve 4b</w:t>
            </w:r>
          </w:p>
          <w:p w:rsidR="00000000" w:rsidDel="00000000" w:rsidP="00000000" w:rsidRDefault="00000000" w:rsidRPr="00000000" w14:paraId="000000A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A9">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AA">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AB">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#5 due Sunday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160" w:line="240" w:lineRule="auto"/>
              <w:rPr>
                <w:b w:val="1"/>
              </w:rPr>
            </w:pPr>
            <w:r w:rsidDel="00000000" w:rsidR="00000000" w:rsidRPr="00000000">
              <w:rPr>
                <w:b w:val="1"/>
                <w:rtl w:val="0"/>
              </w:rPr>
              <w:t xml:space="preserve">Week 6</w:t>
            </w:r>
          </w:p>
          <w:p w:rsidR="00000000" w:rsidDel="00000000" w:rsidP="00000000" w:rsidRDefault="00000000" w:rsidRPr="00000000" w14:paraId="000000AD">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18"/>
                <w:szCs w:val="18"/>
              </w:rPr>
            </w:pPr>
            <w:r w:rsidDel="00000000" w:rsidR="00000000" w:rsidRPr="00000000">
              <w:rPr>
                <w:b w:val="1"/>
                <w:sz w:val="18"/>
                <w:szCs w:val="18"/>
                <w:rtl w:val="0"/>
              </w:rPr>
              <w:t xml:space="preserve">Exam 1 is located in Achieve.</w:t>
            </w:r>
            <w:r w:rsidDel="00000000" w:rsidR="00000000" w:rsidRPr="00000000">
              <w:rPr>
                <w:sz w:val="18"/>
                <w:szCs w:val="18"/>
                <w:rtl w:val="0"/>
              </w:rPr>
              <w:t xml:space="preserve"> It covers chapters 1 through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B0">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B1">
            <w:pPr>
              <w:widowControl w:val="0"/>
              <w:numPr>
                <w:ilvl w:val="0"/>
                <w:numId w:val="8"/>
              </w:numPr>
              <w:spacing w:line="240" w:lineRule="auto"/>
              <w:ind w:left="720" w:hanging="360"/>
              <w:rPr>
                <w:b w:val="1"/>
                <w:sz w:val="18"/>
                <w:szCs w:val="18"/>
              </w:rPr>
            </w:pPr>
            <w:r w:rsidDel="00000000" w:rsidR="00000000" w:rsidRPr="00000000">
              <w:rPr>
                <w:b w:val="1"/>
                <w:sz w:val="18"/>
                <w:szCs w:val="18"/>
                <w:rtl w:val="0"/>
              </w:rPr>
              <w:t xml:space="preserve">Exam 1 due Friday night</w:t>
            </w:r>
          </w:p>
          <w:p w:rsidR="00000000" w:rsidDel="00000000" w:rsidP="00000000" w:rsidRDefault="00000000" w:rsidRPr="00000000" w14:paraId="000000B2">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#6 due Sunday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160" w:line="240" w:lineRule="auto"/>
              <w:rPr>
                <w:b w:val="1"/>
              </w:rPr>
            </w:pPr>
            <w:r w:rsidDel="00000000" w:rsidR="00000000" w:rsidRPr="00000000">
              <w:rPr>
                <w:b w:val="1"/>
                <w:rtl w:val="0"/>
              </w:rPr>
              <w:t xml:space="preserve">Week 7</w:t>
            </w:r>
          </w:p>
          <w:p w:rsidR="00000000" w:rsidDel="00000000" w:rsidP="00000000" w:rsidRDefault="00000000" w:rsidRPr="00000000" w14:paraId="000000B4">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18"/>
                <w:szCs w:val="18"/>
              </w:rPr>
            </w:pPr>
            <w:r w:rsidDel="00000000" w:rsidR="00000000" w:rsidRPr="00000000">
              <w:rPr>
                <w:sz w:val="18"/>
                <w:szCs w:val="18"/>
                <w:rtl w:val="0"/>
              </w:rPr>
              <w:t xml:space="preserve">LearningCurve 5a</w:t>
            </w:r>
          </w:p>
          <w:p w:rsidR="00000000" w:rsidDel="00000000" w:rsidP="00000000" w:rsidRDefault="00000000" w:rsidRPr="00000000" w14:paraId="000000B6">
            <w:pPr>
              <w:widowControl w:val="0"/>
              <w:spacing w:line="240" w:lineRule="auto"/>
              <w:rPr>
                <w:sz w:val="18"/>
                <w:szCs w:val="18"/>
              </w:rPr>
            </w:pPr>
            <w:r w:rsidDel="00000000" w:rsidR="00000000" w:rsidRPr="00000000">
              <w:rPr>
                <w:sz w:val="18"/>
                <w:szCs w:val="18"/>
                <w:rtl w:val="0"/>
              </w:rPr>
              <w:t xml:space="preserve">LearningCurve 5b</w:t>
            </w:r>
          </w:p>
          <w:p w:rsidR="00000000" w:rsidDel="00000000" w:rsidP="00000000" w:rsidRDefault="00000000" w:rsidRPr="00000000" w14:paraId="000000B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B9">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BA">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BB">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#7 due Sunday night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160" w:line="240" w:lineRule="auto"/>
              <w:rPr>
                <w:b w:val="1"/>
              </w:rPr>
            </w:pPr>
            <w:r w:rsidDel="00000000" w:rsidR="00000000" w:rsidRPr="00000000">
              <w:rPr>
                <w:b w:val="1"/>
                <w:rtl w:val="0"/>
              </w:rPr>
              <w:t xml:space="preserve">Week 8</w:t>
            </w:r>
          </w:p>
          <w:p w:rsidR="00000000" w:rsidDel="00000000" w:rsidP="00000000" w:rsidRDefault="00000000" w:rsidRPr="00000000" w14:paraId="000000BD">
            <w:pPr>
              <w:widowControl w:val="0"/>
              <w:spacing w:after="160"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sz w:val="18"/>
                <w:szCs w:val="18"/>
              </w:rPr>
            </w:pPr>
            <w:r w:rsidDel="00000000" w:rsidR="00000000" w:rsidRPr="00000000">
              <w:rPr>
                <w:sz w:val="18"/>
                <w:szCs w:val="18"/>
                <w:rtl w:val="0"/>
              </w:rPr>
              <w:t xml:space="preserve">LearningCurve 6a</w:t>
            </w:r>
          </w:p>
          <w:p w:rsidR="00000000" w:rsidDel="00000000" w:rsidP="00000000" w:rsidRDefault="00000000" w:rsidRPr="00000000" w14:paraId="000000BF">
            <w:pPr>
              <w:widowControl w:val="0"/>
              <w:spacing w:line="240" w:lineRule="auto"/>
              <w:rPr>
                <w:sz w:val="18"/>
                <w:szCs w:val="18"/>
              </w:rPr>
            </w:pPr>
            <w:r w:rsidDel="00000000" w:rsidR="00000000" w:rsidRPr="00000000">
              <w:rPr>
                <w:sz w:val="18"/>
                <w:szCs w:val="18"/>
                <w:rtl w:val="0"/>
              </w:rPr>
              <w:t xml:space="preserve">LearningCurve 6b</w:t>
            </w:r>
          </w:p>
          <w:p w:rsidR="00000000" w:rsidDel="00000000" w:rsidP="00000000" w:rsidRDefault="00000000" w:rsidRPr="00000000" w14:paraId="000000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C2">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C3">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C4">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#8 due Sunday night</w:t>
            </w:r>
          </w:p>
          <w:p w:rsidR="00000000" w:rsidDel="00000000" w:rsidP="00000000" w:rsidRDefault="00000000" w:rsidRPr="00000000" w14:paraId="000000C5">
            <w:pPr>
              <w:widowControl w:val="0"/>
              <w:numPr>
                <w:ilvl w:val="0"/>
                <w:numId w:val="8"/>
              </w:numPr>
              <w:spacing w:line="240" w:lineRule="auto"/>
              <w:ind w:left="720" w:hanging="360"/>
              <w:rPr>
                <w:b w:val="1"/>
                <w:sz w:val="18"/>
                <w:szCs w:val="18"/>
              </w:rPr>
            </w:pPr>
            <w:r w:rsidDel="00000000" w:rsidR="00000000" w:rsidRPr="00000000">
              <w:rPr>
                <w:b w:val="1"/>
                <w:sz w:val="18"/>
                <w:szCs w:val="18"/>
                <w:rtl w:val="0"/>
              </w:rPr>
              <w:t xml:space="preserve">Consumer Research Paper due Sunday night</w:t>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160" w:line="240" w:lineRule="auto"/>
              <w:rPr>
                <w:b w:val="1"/>
              </w:rPr>
            </w:pPr>
            <w:r w:rsidDel="00000000" w:rsidR="00000000" w:rsidRPr="00000000">
              <w:rPr>
                <w:b w:val="1"/>
                <w:rtl w:val="0"/>
              </w:rPr>
              <w:t xml:space="preserve">Week 9</w:t>
            </w:r>
          </w:p>
          <w:p w:rsidR="00000000" w:rsidDel="00000000" w:rsidP="00000000" w:rsidRDefault="00000000" w:rsidRPr="00000000" w14:paraId="000000C7">
            <w:pPr>
              <w:widowControl w:val="0"/>
              <w:spacing w:after="16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sz w:val="18"/>
                <w:szCs w:val="18"/>
              </w:rPr>
            </w:pPr>
            <w:r w:rsidDel="00000000" w:rsidR="00000000" w:rsidRPr="00000000">
              <w:rPr>
                <w:sz w:val="18"/>
                <w:szCs w:val="18"/>
                <w:rtl w:val="0"/>
              </w:rPr>
              <w:t xml:space="preserve">LearningCurve 7a</w:t>
            </w:r>
          </w:p>
          <w:p w:rsidR="00000000" w:rsidDel="00000000" w:rsidP="00000000" w:rsidRDefault="00000000" w:rsidRPr="00000000" w14:paraId="000000C9">
            <w:pPr>
              <w:widowControl w:val="0"/>
              <w:spacing w:line="240" w:lineRule="auto"/>
              <w:rPr>
                <w:sz w:val="18"/>
                <w:szCs w:val="18"/>
              </w:rPr>
            </w:pPr>
            <w:r w:rsidDel="00000000" w:rsidR="00000000" w:rsidRPr="00000000">
              <w:rPr>
                <w:sz w:val="18"/>
                <w:szCs w:val="18"/>
                <w:rtl w:val="0"/>
              </w:rPr>
              <w:t xml:space="preserve">LearningCurve 7b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CB">
            <w:pPr>
              <w:widowControl w:val="0"/>
              <w:numPr>
                <w:ilvl w:val="0"/>
                <w:numId w:val="8"/>
              </w:numPr>
              <w:spacing w:line="240" w:lineRule="auto"/>
              <w:ind w:left="720" w:hanging="360"/>
              <w:rPr>
                <w:sz w:val="18"/>
                <w:szCs w:val="18"/>
              </w:rPr>
            </w:pPr>
            <w:r w:rsidDel="00000000" w:rsidR="00000000" w:rsidRPr="00000000">
              <w:rPr>
                <w:sz w:val="18"/>
                <w:szCs w:val="18"/>
                <w:rtl w:val="0"/>
              </w:rPr>
              <w:t xml:space="preserve">2 Achieve lessons due Thursday</w:t>
            </w:r>
          </w:p>
          <w:p w:rsidR="00000000" w:rsidDel="00000000" w:rsidP="00000000" w:rsidRDefault="00000000" w:rsidRPr="00000000" w14:paraId="000000CC">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CD">
            <w:pPr>
              <w:widowControl w:val="0"/>
              <w:numPr>
                <w:ilvl w:val="0"/>
                <w:numId w:val="8"/>
              </w:numPr>
              <w:spacing w:line="240" w:lineRule="auto"/>
              <w:ind w:left="720" w:hanging="360"/>
              <w:rPr>
                <w:sz w:val="18"/>
                <w:szCs w:val="18"/>
              </w:rPr>
            </w:pPr>
            <w:r w:rsidDel="00000000" w:rsidR="00000000" w:rsidRPr="00000000">
              <w:rPr>
                <w:sz w:val="18"/>
                <w:szCs w:val="18"/>
                <w:rtl w:val="0"/>
              </w:rPr>
              <w:t xml:space="preserve">Blog #9 due Sunday night</w:t>
            </w:r>
          </w:p>
        </w:tc>
      </w:tr>
      <w:tr>
        <w:trPr>
          <w:cantSplit w:val="0"/>
          <w:trHeight w:val="11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160" w:line="240" w:lineRule="auto"/>
              <w:rPr/>
            </w:pPr>
            <w:r w:rsidDel="00000000" w:rsidR="00000000" w:rsidRPr="00000000">
              <w:rPr>
                <w:b w:val="1"/>
                <w:rtl w:val="0"/>
              </w:rPr>
              <w:t xml:space="preserve">Week 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18"/>
                <w:szCs w:val="18"/>
              </w:rPr>
            </w:pPr>
            <w:r w:rsidDel="00000000" w:rsidR="00000000" w:rsidRPr="00000000">
              <w:rPr>
                <w:sz w:val="18"/>
                <w:szCs w:val="18"/>
                <w:rtl w:val="0"/>
              </w:rPr>
              <w:t xml:space="preserve">LearningCurve 8a</w:t>
            </w:r>
          </w:p>
          <w:p w:rsidR="00000000" w:rsidDel="00000000" w:rsidP="00000000" w:rsidRDefault="00000000" w:rsidRPr="00000000" w14:paraId="000000D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numPr>
                <w:ilvl w:val="0"/>
                <w:numId w:val="8"/>
              </w:numPr>
              <w:spacing w:line="240" w:lineRule="auto"/>
              <w:ind w:left="720" w:hanging="360"/>
              <w:rPr>
                <w:sz w:val="18"/>
                <w:szCs w:val="18"/>
              </w:rPr>
            </w:pPr>
            <w:r w:rsidDel="00000000" w:rsidR="00000000" w:rsidRPr="00000000">
              <w:rPr>
                <w:sz w:val="18"/>
                <w:szCs w:val="18"/>
                <w:rtl w:val="0"/>
              </w:rPr>
              <w:t xml:space="preserve">Discussion post due Wednesday</w:t>
            </w:r>
          </w:p>
          <w:p w:rsidR="00000000" w:rsidDel="00000000" w:rsidP="00000000" w:rsidRDefault="00000000" w:rsidRPr="00000000" w14:paraId="000000D4">
            <w:pPr>
              <w:widowControl w:val="0"/>
              <w:numPr>
                <w:ilvl w:val="0"/>
                <w:numId w:val="8"/>
              </w:numPr>
              <w:spacing w:line="240" w:lineRule="auto"/>
              <w:ind w:left="720" w:hanging="360"/>
              <w:rPr>
                <w:sz w:val="18"/>
                <w:szCs w:val="18"/>
              </w:rPr>
            </w:pPr>
            <w:r w:rsidDel="00000000" w:rsidR="00000000" w:rsidRPr="00000000">
              <w:rPr>
                <w:sz w:val="18"/>
                <w:szCs w:val="18"/>
                <w:rtl w:val="0"/>
              </w:rPr>
              <w:t xml:space="preserve">1 Achieve lesson due Thursday</w:t>
            </w:r>
          </w:p>
          <w:p w:rsidR="00000000" w:rsidDel="00000000" w:rsidP="00000000" w:rsidRDefault="00000000" w:rsidRPr="00000000" w14:paraId="000000D5">
            <w:pPr>
              <w:widowControl w:val="0"/>
              <w:numPr>
                <w:ilvl w:val="0"/>
                <w:numId w:val="8"/>
              </w:numPr>
              <w:spacing w:line="240" w:lineRule="auto"/>
              <w:ind w:left="720" w:hanging="360"/>
              <w:rPr>
                <w:sz w:val="18"/>
                <w:szCs w:val="18"/>
              </w:rPr>
            </w:pPr>
            <w:r w:rsidDel="00000000" w:rsidR="00000000" w:rsidRPr="00000000">
              <w:rPr>
                <w:sz w:val="18"/>
                <w:szCs w:val="18"/>
                <w:rtl w:val="0"/>
              </w:rPr>
              <w:t xml:space="preserve">Responses to peers due Friday</w:t>
            </w:r>
          </w:p>
          <w:p w:rsidR="00000000" w:rsidDel="00000000" w:rsidP="00000000" w:rsidRDefault="00000000" w:rsidRPr="00000000" w14:paraId="000000D6">
            <w:pPr>
              <w:widowControl w:val="0"/>
              <w:numPr>
                <w:ilvl w:val="0"/>
                <w:numId w:val="8"/>
              </w:numPr>
              <w:spacing w:line="240" w:lineRule="auto"/>
              <w:ind w:left="720" w:hanging="360"/>
              <w:rPr>
                <w:b w:val="1"/>
                <w:sz w:val="18"/>
                <w:szCs w:val="18"/>
              </w:rPr>
            </w:pPr>
            <w:r w:rsidDel="00000000" w:rsidR="00000000" w:rsidRPr="00000000">
              <w:rPr>
                <w:b w:val="1"/>
                <w:sz w:val="18"/>
                <w:szCs w:val="18"/>
                <w:rtl w:val="0"/>
              </w:rPr>
              <w:t xml:space="preserve">Self-Reflection Blog Assignment final compilation due by Sunday night.</w:t>
            </w:r>
          </w:p>
        </w:tc>
      </w:tr>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160" w:line="240" w:lineRule="auto"/>
              <w:rPr>
                <w:b w:val="1"/>
              </w:rPr>
            </w:pPr>
            <w:r w:rsidDel="00000000" w:rsidR="00000000" w:rsidRPr="00000000">
              <w:rPr>
                <w:b w:val="1"/>
                <w:rtl w:val="0"/>
              </w:rPr>
              <w:t xml:space="preserve">Week 11: Exam 2</w:t>
            </w:r>
          </w:p>
          <w:p w:rsidR="00000000" w:rsidDel="00000000" w:rsidP="00000000" w:rsidRDefault="00000000" w:rsidRPr="00000000" w14:paraId="000000D8">
            <w:pPr>
              <w:widowControl w:val="0"/>
              <w:spacing w:after="16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8"/>
                <w:szCs w:val="18"/>
              </w:rPr>
            </w:pPr>
            <w:r w:rsidDel="00000000" w:rsidR="00000000" w:rsidRPr="00000000">
              <w:rPr>
                <w:b w:val="1"/>
                <w:sz w:val="18"/>
                <w:szCs w:val="18"/>
                <w:rtl w:val="0"/>
              </w:rPr>
              <w:t xml:space="preserve">Exam 2 is located in Achieve.</w:t>
            </w:r>
            <w:r w:rsidDel="00000000" w:rsidR="00000000" w:rsidRPr="00000000">
              <w:rPr>
                <w:sz w:val="18"/>
                <w:szCs w:val="18"/>
                <w:rtl w:val="0"/>
              </w:rPr>
              <w:t xml:space="preserve"> It covers chapters 5 through 8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b w:val="1"/>
                <w:sz w:val="18"/>
                <w:szCs w:val="18"/>
              </w:rPr>
            </w:pPr>
            <w:r w:rsidDel="00000000" w:rsidR="00000000" w:rsidRPr="00000000">
              <w:rPr>
                <w:b w:val="1"/>
                <w:sz w:val="18"/>
                <w:szCs w:val="18"/>
                <w:rtl w:val="0"/>
              </w:rPr>
              <w:t xml:space="preserve">Exam must be completed by 11:59 pm on Wednesday of this week.</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ageBreakBefore w:val="0"/>
        <w:rPr>
          <w:color w:val="0b5394"/>
          <w:sz w:val="36"/>
          <w:szCs w:val="36"/>
        </w:rPr>
      </w:pPr>
      <w:r w:rsidDel="00000000" w:rsidR="00000000" w:rsidRPr="00000000">
        <w:rPr>
          <w:rtl w:val="0"/>
        </w:rPr>
      </w:r>
    </w:p>
    <w:sectPr>
      <w:pgSz w:h="15840" w:w="12240" w:orient="portrait"/>
      <w:pgMar w:bottom="270" w:top="360" w:left="99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lh_ZY0OBCSmnnRFtcSwD45xYYr9i0qxFkmuXsmsFcpI/edit?usp=sharing" TargetMode="External"/><Relationship Id="rId10" Type="http://schemas.openxmlformats.org/officeDocument/2006/relationships/hyperlink" Target="mailto:mckirdm@linnbenton.edu" TargetMode="External"/><Relationship Id="rId13" Type="http://schemas.openxmlformats.org/officeDocument/2006/relationships/hyperlink" Target="https://linnbenton-advocate.symplicity.com/public_report/index.php/pid073717?"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about-lbcc/administration/policies/student-rights-responsibilities-and-conduct.php" TargetMode="External"/><Relationship Id="rId5" Type="http://schemas.openxmlformats.org/officeDocument/2006/relationships/styles" Target="styles.xml"/><Relationship Id="rId6" Type="http://schemas.openxmlformats.org/officeDocument/2006/relationships/hyperlink" Target="mailto:mckirdm@linnbenton.edu" TargetMode="External"/><Relationship Id="rId7" Type="http://schemas.openxmlformats.org/officeDocument/2006/relationships/hyperlink" Target="https://achieve.macmillanlearning.com/courses/b5fqbg/mycourse" TargetMode="External"/><Relationship Id="rId8" Type="http://schemas.openxmlformats.org/officeDocument/2006/relationships/hyperlink" Target="https://libhelp.linnbenton.edu/subjects/guide.php?subject=shd#ta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