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5F97" w14:textId="27C7DED0" w:rsidR="00284A99" w:rsidRPr="00563C06" w:rsidRDefault="004E2F26" w:rsidP="00EF4DED">
      <w:pPr>
        <w:ind w:right="-450"/>
        <w:jc w:val="both"/>
        <w:rPr>
          <w:rFonts w:ascii="Arial" w:hAnsi="Arial" w:cs="Arial"/>
          <w:b/>
          <w:sz w:val="32"/>
          <w:szCs w:val="30"/>
        </w:rPr>
      </w:pPr>
      <w:bookmarkStart w:id="0" w:name="_Hlk28947274"/>
      <w:bookmarkStart w:id="1" w:name="_GoBack"/>
      <w:bookmarkEnd w:id="1"/>
      <w:r w:rsidRPr="00FF0B02">
        <w:rPr>
          <w:rFonts w:ascii="Arial" w:hAnsi="Arial" w:cs="Arial"/>
          <w:b/>
          <w:sz w:val="32"/>
          <w:szCs w:val="30"/>
        </w:rPr>
        <w:t>C</w:t>
      </w:r>
      <w:r w:rsidR="00C27711" w:rsidRPr="00FF0B02">
        <w:rPr>
          <w:rFonts w:ascii="Arial" w:hAnsi="Arial" w:cs="Arial"/>
          <w:b/>
          <w:sz w:val="32"/>
          <w:szCs w:val="30"/>
        </w:rPr>
        <w:t>hemistry</w:t>
      </w:r>
      <w:r w:rsidR="00BC69F8" w:rsidRPr="00FF0B02">
        <w:rPr>
          <w:rFonts w:ascii="Arial" w:hAnsi="Arial" w:cs="Arial"/>
          <w:b/>
          <w:sz w:val="32"/>
          <w:szCs w:val="30"/>
        </w:rPr>
        <w:t xml:space="preserve"> </w:t>
      </w:r>
      <w:r w:rsidR="00284A99" w:rsidRPr="00FF0B02">
        <w:rPr>
          <w:rFonts w:ascii="Arial" w:hAnsi="Arial" w:cs="Arial"/>
          <w:b/>
          <w:sz w:val="32"/>
          <w:szCs w:val="30"/>
        </w:rPr>
        <w:t>221</w:t>
      </w:r>
      <w:r w:rsidR="00A9065B" w:rsidRPr="00FF0B02">
        <w:rPr>
          <w:rFonts w:ascii="Arial" w:hAnsi="Arial" w:cs="Arial"/>
          <w:b/>
          <w:sz w:val="32"/>
          <w:szCs w:val="30"/>
        </w:rPr>
        <w:t xml:space="preserve"> </w:t>
      </w:r>
      <w:r w:rsidR="00284A99" w:rsidRPr="00FF0B02">
        <w:rPr>
          <w:rFonts w:ascii="Arial" w:hAnsi="Arial" w:cs="Arial"/>
          <w:b/>
          <w:sz w:val="32"/>
          <w:szCs w:val="30"/>
        </w:rPr>
        <w:t xml:space="preserve">General </w:t>
      </w:r>
      <w:r w:rsidR="00A9065B" w:rsidRPr="00FF0B02">
        <w:rPr>
          <w:rFonts w:ascii="Arial" w:hAnsi="Arial" w:cs="Arial"/>
          <w:b/>
          <w:sz w:val="32"/>
          <w:szCs w:val="30"/>
        </w:rPr>
        <w:t>C</w:t>
      </w:r>
      <w:r w:rsidR="00C27711" w:rsidRPr="00FF0B02">
        <w:rPr>
          <w:rFonts w:ascii="Arial" w:hAnsi="Arial" w:cs="Arial"/>
          <w:b/>
          <w:sz w:val="32"/>
          <w:szCs w:val="30"/>
        </w:rPr>
        <w:t>hemistry</w:t>
      </w:r>
      <w:r w:rsidR="00342BD3" w:rsidRPr="00FF0B02">
        <w:rPr>
          <w:rFonts w:ascii="Arial" w:hAnsi="Arial" w:cs="Arial"/>
          <w:b/>
          <w:sz w:val="32"/>
          <w:szCs w:val="30"/>
        </w:rPr>
        <w:t xml:space="preserve"> </w:t>
      </w:r>
      <w:r w:rsidR="00C27711" w:rsidRPr="00FF0B02">
        <w:rPr>
          <w:rFonts w:ascii="Arial" w:hAnsi="Arial" w:cs="Arial"/>
          <w:b/>
          <w:sz w:val="32"/>
          <w:szCs w:val="30"/>
        </w:rPr>
        <w:t>(</w:t>
      </w:r>
      <w:r w:rsidR="00284A99" w:rsidRPr="00FF0B02">
        <w:rPr>
          <w:rFonts w:ascii="Arial" w:hAnsi="Arial" w:cs="Arial"/>
          <w:b/>
          <w:sz w:val="32"/>
          <w:szCs w:val="30"/>
        </w:rPr>
        <w:t>5</w:t>
      </w:r>
      <w:r w:rsidR="00431065" w:rsidRPr="00FF0B02">
        <w:rPr>
          <w:rFonts w:ascii="Arial" w:hAnsi="Arial" w:cs="Arial"/>
          <w:b/>
          <w:sz w:val="32"/>
          <w:szCs w:val="30"/>
        </w:rPr>
        <w:t xml:space="preserve"> credits</w:t>
      </w:r>
      <w:r w:rsidR="00C27711" w:rsidRPr="00FF0B02">
        <w:rPr>
          <w:rFonts w:ascii="Arial" w:hAnsi="Arial" w:cs="Arial"/>
          <w:b/>
          <w:sz w:val="32"/>
          <w:szCs w:val="30"/>
        </w:rPr>
        <w:t>)</w:t>
      </w:r>
      <w:r w:rsidR="008C277A" w:rsidRPr="00FF0B02">
        <w:rPr>
          <w:rFonts w:ascii="Arial" w:hAnsi="Arial" w:cs="Arial"/>
          <w:b/>
          <w:sz w:val="32"/>
          <w:szCs w:val="30"/>
        </w:rPr>
        <w:t xml:space="preserve"> </w:t>
      </w:r>
      <w:r w:rsidR="00EF4DED" w:rsidRPr="00FF0B02">
        <w:rPr>
          <w:rFonts w:ascii="Arial" w:hAnsi="Arial" w:cs="Arial"/>
          <w:b/>
          <w:sz w:val="32"/>
          <w:szCs w:val="30"/>
        </w:rPr>
        <w:t>Winter</w:t>
      </w:r>
      <w:r w:rsidR="00F32151" w:rsidRPr="00FF0B02">
        <w:rPr>
          <w:rFonts w:ascii="Arial" w:hAnsi="Arial" w:cs="Arial"/>
          <w:b/>
          <w:sz w:val="32"/>
          <w:szCs w:val="30"/>
        </w:rPr>
        <w:t xml:space="preserve"> </w:t>
      </w:r>
      <w:r w:rsidR="00816C95" w:rsidRPr="00FF0B02">
        <w:rPr>
          <w:rFonts w:ascii="Arial" w:hAnsi="Arial" w:cs="Arial"/>
          <w:b/>
          <w:sz w:val="32"/>
          <w:szCs w:val="30"/>
        </w:rPr>
        <w:t>20</w:t>
      </w:r>
      <w:r w:rsidR="00EF4DED" w:rsidRPr="00FF0B02">
        <w:rPr>
          <w:rFonts w:ascii="Arial" w:hAnsi="Arial" w:cs="Arial"/>
          <w:b/>
          <w:sz w:val="32"/>
          <w:szCs w:val="30"/>
        </w:rPr>
        <w:t>20</w:t>
      </w:r>
      <w:r w:rsidR="00F72652" w:rsidRPr="00FF0B02">
        <w:rPr>
          <w:rFonts w:ascii="Arial" w:hAnsi="Arial" w:cs="Arial"/>
          <w:b/>
          <w:sz w:val="32"/>
          <w:szCs w:val="30"/>
        </w:rPr>
        <w:t xml:space="preserve"> </w:t>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3451"/>
        <w:gridCol w:w="1873"/>
        <w:gridCol w:w="1216"/>
        <w:gridCol w:w="1411"/>
      </w:tblGrid>
      <w:tr w:rsidR="00284A99" w:rsidRPr="00FF0B02" w14:paraId="64D34204" w14:textId="77777777" w:rsidTr="003B096A">
        <w:tc>
          <w:tcPr>
            <w:tcW w:w="1314" w:type="dxa"/>
            <w:tcBorders>
              <w:bottom w:val="single" w:sz="4" w:space="0" w:color="auto"/>
            </w:tcBorders>
            <w:shd w:val="clear" w:color="auto" w:fill="auto"/>
          </w:tcPr>
          <w:p w14:paraId="24529B7F" w14:textId="7D773AAF" w:rsidR="00284A99" w:rsidRPr="00FF0B02" w:rsidRDefault="00284A99" w:rsidP="00431065">
            <w:pPr>
              <w:jc w:val="both"/>
              <w:rPr>
                <w:rFonts w:ascii="Arial" w:hAnsi="Arial" w:cs="Arial"/>
                <w:b/>
              </w:rPr>
            </w:pPr>
            <w:r w:rsidRPr="00FF0B02">
              <w:rPr>
                <w:rFonts w:ascii="Arial" w:hAnsi="Arial" w:cs="Arial"/>
                <w:b/>
              </w:rPr>
              <w:t>Lecture</w:t>
            </w:r>
          </w:p>
        </w:tc>
        <w:tc>
          <w:tcPr>
            <w:tcW w:w="3451" w:type="dxa"/>
            <w:tcBorders>
              <w:bottom w:val="single" w:sz="4" w:space="0" w:color="auto"/>
            </w:tcBorders>
            <w:shd w:val="clear" w:color="auto" w:fill="auto"/>
          </w:tcPr>
          <w:p w14:paraId="10242B22" w14:textId="77777777" w:rsidR="00284A99" w:rsidRPr="00FF0B02" w:rsidRDefault="00284A99" w:rsidP="00431065">
            <w:pPr>
              <w:jc w:val="both"/>
              <w:rPr>
                <w:rFonts w:ascii="Arial" w:hAnsi="Arial" w:cs="Arial"/>
                <w:b/>
              </w:rPr>
            </w:pPr>
          </w:p>
        </w:tc>
        <w:tc>
          <w:tcPr>
            <w:tcW w:w="1873" w:type="dxa"/>
            <w:tcBorders>
              <w:bottom w:val="single" w:sz="4" w:space="0" w:color="auto"/>
            </w:tcBorders>
            <w:shd w:val="clear" w:color="auto" w:fill="auto"/>
          </w:tcPr>
          <w:p w14:paraId="56978294" w14:textId="77777777" w:rsidR="00284A99" w:rsidRPr="00FF0B02" w:rsidRDefault="00284A99" w:rsidP="00431065">
            <w:pPr>
              <w:jc w:val="both"/>
              <w:rPr>
                <w:rFonts w:ascii="Arial" w:hAnsi="Arial" w:cs="Arial"/>
                <w:b/>
              </w:rPr>
            </w:pPr>
          </w:p>
        </w:tc>
        <w:tc>
          <w:tcPr>
            <w:tcW w:w="1216" w:type="dxa"/>
            <w:tcBorders>
              <w:bottom w:val="single" w:sz="4" w:space="0" w:color="auto"/>
            </w:tcBorders>
            <w:shd w:val="clear" w:color="auto" w:fill="auto"/>
          </w:tcPr>
          <w:p w14:paraId="0D794FB2" w14:textId="77777777" w:rsidR="00284A99" w:rsidRPr="00FF0B02" w:rsidRDefault="00284A99" w:rsidP="00431065">
            <w:pPr>
              <w:jc w:val="both"/>
              <w:rPr>
                <w:rFonts w:ascii="Arial" w:hAnsi="Arial" w:cs="Arial"/>
                <w:b/>
              </w:rPr>
            </w:pPr>
          </w:p>
        </w:tc>
        <w:tc>
          <w:tcPr>
            <w:tcW w:w="1411" w:type="dxa"/>
            <w:tcBorders>
              <w:bottom w:val="single" w:sz="4" w:space="0" w:color="auto"/>
            </w:tcBorders>
            <w:shd w:val="clear" w:color="auto" w:fill="auto"/>
          </w:tcPr>
          <w:p w14:paraId="01F310AC" w14:textId="77777777" w:rsidR="00284A99" w:rsidRPr="00FF0B02" w:rsidRDefault="00284A99" w:rsidP="00431065">
            <w:pPr>
              <w:jc w:val="both"/>
              <w:rPr>
                <w:rFonts w:ascii="Arial" w:hAnsi="Arial" w:cs="Arial"/>
                <w:b/>
              </w:rPr>
            </w:pPr>
          </w:p>
        </w:tc>
      </w:tr>
      <w:tr w:rsidR="00284A99" w:rsidRPr="00FF0B02" w14:paraId="21A5D72E" w14:textId="77777777" w:rsidTr="003B096A">
        <w:tc>
          <w:tcPr>
            <w:tcW w:w="1314" w:type="dxa"/>
            <w:tcBorders>
              <w:top w:val="single" w:sz="4" w:space="0" w:color="auto"/>
              <w:bottom w:val="single" w:sz="4" w:space="0" w:color="auto"/>
            </w:tcBorders>
            <w:shd w:val="clear" w:color="auto" w:fill="auto"/>
          </w:tcPr>
          <w:p w14:paraId="179881C1" w14:textId="0324674B" w:rsidR="00284A99" w:rsidRPr="00FF0B02" w:rsidRDefault="00284A99" w:rsidP="00284A99">
            <w:pPr>
              <w:jc w:val="center"/>
              <w:rPr>
                <w:rFonts w:ascii="Arial" w:hAnsi="Arial" w:cs="Arial"/>
                <w:b/>
              </w:rPr>
            </w:pPr>
            <w:r w:rsidRPr="00FF0B02">
              <w:rPr>
                <w:rFonts w:ascii="Arial" w:hAnsi="Arial" w:cs="Arial"/>
                <w:b/>
              </w:rPr>
              <w:t>CRN</w:t>
            </w:r>
          </w:p>
        </w:tc>
        <w:tc>
          <w:tcPr>
            <w:tcW w:w="3451" w:type="dxa"/>
            <w:tcBorders>
              <w:top w:val="single" w:sz="4" w:space="0" w:color="auto"/>
              <w:bottom w:val="single" w:sz="4" w:space="0" w:color="auto"/>
            </w:tcBorders>
            <w:shd w:val="clear" w:color="auto" w:fill="auto"/>
          </w:tcPr>
          <w:p w14:paraId="50B67B9D" w14:textId="0E4014D2" w:rsidR="00284A99" w:rsidRPr="00FF0B02" w:rsidRDefault="00284A99" w:rsidP="00284A99">
            <w:pPr>
              <w:jc w:val="center"/>
              <w:rPr>
                <w:rFonts w:ascii="Arial" w:hAnsi="Arial" w:cs="Arial"/>
                <w:b/>
              </w:rPr>
            </w:pPr>
            <w:r w:rsidRPr="00FF0B02">
              <w:rPr>
                <w:rFonts w:ascii="Arial" w:hAnsi="Arial" w:cs="Arial"/>
                <w:b/>
              </w:rPr>
              <w:t>Instructor/Office/Email</w:t>
            </w:r>
          </w:p>
        </w:tc>
        <w:tc>
          <w:tcPr>
            <w:tcW w:w="1873" w:type="dxa"/>
            <w:tcBorders>
              <w:top w:val="single" w:sz="4" w:space="0" w:color="auto"/>
              <w:bottom w:val="single" w:sz="4" w:space="0" w:color="auto"/>
            </w:tcBorders>
            <w:shd w:val="clear" w:color="auto" w:fill="auto"/>
          </w:tcPr>
          <w:p w14:paraId="03B12036" w14:textId="7269925B" w:rsidR="00284A99" w:rsidRPr="00FF0B02" w:rsidRDefault="00284A99" w:rsidP="00284A99">
            <w:pPr>
              <w:jc w:val="center"/>
              <w:rPr>
                <w:rFonts w:ascii="Arial" w:hAnsi="Arial" w:cs="Arial"/>
                <w:b/>
              </w:rPr>
            </w:pPr>
            <w:r w:rsidRPr="00FF0B02">
              <w:rPr>
                <w:rFonts w:ascii="Arial" w:hAnsi="Arial" w:cs="Arial"/>
                <w:b/>
              </w:rPr>
              <w:t>Lecture Days/Time</w:t>
            </w:r>
          </w:p>
        </w:tc>
        <w:tc>
          <w:tcPr>
            <w:tcW w:w="1216" w:type="dxa"/>
            <w:tcBorders>
              <w:top w:val="single" w:sz="4" w:space="0" w:color="auto"/>
              <w:bottom w:val="single" w:sz="4" w:space="0" w:color="auto"/>
            </w:tcBorders>
            <w:shd w:val="clear" w:color="auto" w:fill="auto"/>
            <w:vAlign w:val="center"/>
          </w:tcPr>
          <w:p w14:paraId="3D2D79DB" w14:textId="0F72B7A6" w:rsidR="00284A99" w:rsidRPr="00FF0B02" w:rsidRDefault="00284A99" w:rsidP="00284A99">
            <w:pPr>
              <w:jc w:val="center"/>
              <w:rPr>
                <w:rFonts w:ascii="Arial" w:hAnsi="Arial" w:cs="Arial"/>
                <w:b/>
              </w:rPr>
            </w:pPr>
            <w:r w:rsidRPr="00FF0B02">
              <w:rPr>
                <w:rFonts w:ascii="Arial" w:hAnsi="Arial" w:cs="Arial"/>
                <w:b/>
              </w:rPr>
              <w:t>Location</w:t>
            </w:r>
          </w:p>
        </w:tc>
        <w:tc>
          <w:tcPr>
            <w:tcW w:w="1411" w:type="dxa"/>
            <w:tcBorders>
              <w:top w:val="single" w:sz="4" w:space="0" w:color="auto"/>
              <w:bottom w:val="single" w:sz="4" w:space="0" w:color="auto"/>
            </w:tcBorders>
            <w:shd w:val="clear" w:color="auto" w:fill="auto"/>
            <w:vAlign w:val="center"/>
          </w:tcPr>
          <w:p w14:paraId="14A88FEB" w14:textId="3EFC10BB" w:rsidR="00284A99" w:rsidRPr="00FF0B02" w:rsidRDefault="00284A99" w:rsidP="00284A99">
            <w:pPr>
              <w:jc w:val="center"/>
              <w:rPr>
                <w:rFonts w:ascii="Arial" w:hAnsi="Arial" w:cs="Arial"/>
                <w:b/>
              </w:rPr>
            </w:pPr>
            <w:r w:rsidRPr="00FF0B02">
              <w:rPr>
                <w:rFonts w:ascii="Arial" w:hAnsi="Arial" w:cs="Arial"/>
                <w:b/>
              </w:rPr>
              <w:t>Office Hours</w:t>
            </w:r>
          </w:p>
        </w:tc>
      </w:tr>
      <w:tr w:rsidR="00920EB7" w:rsidRPr="00920EB7" w14:paraId="1CD1F46F" w14:textId="77777777" w:rsidTr="003B096A">
        <w:tc>
          <w:tcPr>
            <w:tcW w:w="1314" w:type="dxa"/>
            <w:tcBorders>
              <w:top w:val="single" w:sz="4" w:space="0" w:color="auto"/>
            </w:tcBorders>
            <w:shd w:val="clear" w:color="auto" w:fill="auto"/>
          </w:tcPr>
          <w:p w14:paraId="723CCB03" w14:textId="2D7A101E" w:rsidR="00284A99" w:rsidRPr="00920EB7" w:rsidRDefault="00284A99" w:rsidP="00284A99">
            <w:pPr>
              <w:jc w:val="center"/>
              <w:rPr>
                <w:rFonts w:ascii="Arial" w:hAnsi="Arial" w:cs="Arial"/>
              </w:rPr>
            </w:pPr>
            <w:r w:rsidRPr="00920EB7">
              <w:rPr>
                <w:rFonts w:ascii="Arial" w:hAnsi="Arial" w:cs="Arial"/>
              </w:rPr>
              <w:t>31723</w:t>
            </w:r>
          </w:p>
        </w:tc>
        <w:tc>
          <w:tcPr>
            <w:tcW w:w="3451" w:type="dxa"/>
            <w:tcBorders>
              <w:top w:val="single" w:sz="4" w:space="0" w:color="auto"/>
            </w:tcBorders>
            <w:shd w:val="clear" w:color="auto" w:fill="auto"/>
          </w:tcPr>
          <w:p w14:paraId="4283967E" w14:textId="2B88E9E6" w:rsidR="00284A99" w:rsidRPr="00920EB7" w:rsidRDefault="00284A99" w:rsidP="00284A99">
            <w:pPr>
              <w:jc w:val="center"/>
              <w:rPr>
                <w:rFonts w:ascii="Arial" w:hAnsi="Arial" w:cs="Arial"/>
              </w:rPr>
            </w:pPr>
            <w:r w:rsidRPr="00920EB7">
              <w:rPr>
                <w:rFonts w:ascii="Arial" w:hAnsi="Arial" w:cs="Arial"/>
              </w:rPr>
              <w:t>Beth Manhat</w:t>
            </w:r>
            <w:r w:rsidR="00FF0B02" w:rsidRPr="00920EB7">
              <w:rPr>
                <w:rFonts w:ascii="Arial" w:hAnsi="Arial" w:cs="Arial"/>
              </w:rPr>
              <w:t xml:space="preserve"> - </w:t>
            </w:r>
            <w:r w:rsidRPr="00920EB7">
              <w:rPr>
                <w:rFonts w:ascii="Arial" w:hAnsi="Arial" w:cs="Arial"/>
              </w:rPr>
              <w:t>MH 212</w:t>
            </w:r>
          </w:p>
          <w:p w14:paraId="7ECEFFE0" w14:textId="1BF855E8" w:rsidR="00284A99" w:rsidRPr="00920EB7" w:rsidRDefault="00B51653" w:rsidP="00284A99">
            <w:pPr>
              <w:jc w:val="center"/>
              <w:rPr>
                <w:rFonts w:ascii="Arial" w:hAnsi="Arial" w:cs="Arial"/>
              </w:rPr>
            </w:pPr>
            <w:hyperlink r:id="rId8" w:history="1">
              <w:r w:rsidR="00FF0B02" w:rsidRPr="00920EB7">
                <w:rPr>
                  <w:rStyle w:val="Hyperlink"/>
                  <w:rFonts w:ascii="Arial" w:hAnsi="Arial" w:cs="Arial"/>
                  <w:color w:val="auto"/>
                </w:rPr>
                <w:t>manhatb@linnbenton.edu</w:t>
              </w:r>
            </w:hyperlink>
          </w:p>
          <w:p w14:paraId="214520FC" w14:textId="7451BD10" w:rsidR="00FF0B02" w:rsidRPr="00920EB7" w:rsidRDefault="00FF0B02" w:rsidP="00284A99">
            <w:pPr>
              <w:jc w:val="center"/>
              <w:rPr>
                <w:rFonts w:ascii="Arial" w:hAnsi="Arial" w:cs="Arial"/>
              </w:rPr>
            </w:pPr>
          </w:p>
        </w:tc>
        <w:tc>
          <w:tcPr>
            <w:tcW w:w="1873" w:type="dxa"/>
            <w:tcBorders>
              <w:top w:val="single" w:sz="4" w:space="0" w:color="auto"/>
            </w:tcBorders>
            <w:shd w:val="clear" w:color="auto" w:fill="auto"/>
          </w:tcPr>
          <w:p w14:paraId="740F36CA" w14:textId="09803BE7" w:rsidR="00284A99" w:rsidRPr="00920EB7" w:rsidRDefault="00284A99" w:rsidP="00284A99">
            <w:pPr>
              <w:jc w:val="center"/>
              <w:rPr>
                <w:rFonts w:ascii="Arial" w:hAnsi="Arial" w:cs="Arial"/>
              </w:rPr>
            </w:pPr>
            <w:r w:rsidRPr="00920EB7">
              <w:rPr>
                <w:rFonts w:ascii="Arial" w:hAnsi="Arial" w:cs="Arial"/>
              </w:rPr>
              <w:t>T/R</w:t>
            </w:r>
            <w:r w:rsidR="00FF0B02" w:rsidRPr="00920EB7">
              <w:rPr>
                <w:rFonts w:ascii="Arial" w:hAnsi="Arial" w:cs="Arial"/>
              </w:rPr>
              <w:t xml:space="preserve"> </w:t>
            </w:r>
            <w:r w:rsidRPr="00920EB7">
              <w:rPr>
                <w:rFonts w:ascii="Arial" w:hAnsi="Arial" w:cs="Arial"/>
              </w:rPr>
              <w:t>8:00-9:50</w:t>
            </w:r>
          </w:p>
        </w:tc>
        <w:tc>
          <w:tcPr>
            <w:tcW w:w="1216" w:type="dxa"/>
            <w:tcBorders>
              <w:top w:val="single" w:sz="4" w:space="0" w:color="auto"/>
            </w:tcBorders>
            <w:shd w:val="clear" w:color="auto" w:fill="auto"/>
          </w:tcPr>
          <w:p w14:paraId="06B5DC05" w14:textId="0F4059B6" w:rsidR="00284A99" w:rsidRPr="00920EB7" w:rsidRDefault="00284A99" w:rsidP="00284A99">
            <w:pPr>
              <w:jc w:val="center"/>
              <w:rPr>
                <w:rFonts w:ascii="Arial" w:hAnsi="Arial" w:cs="Arial"/>
              </w:rPr>
            </w:pPr>
            <w:r w:rsidRPr="00920EB7">
              <w:rPr>
                <w:rFonts w:ascii="Arial" w:hAnsi="Arial" w:cs="Arial"/>
              </w:rPr>
              <w:t>MH 208</w:t>
            </w:r>
          </w:p>
        </w:tc>
        <w:tc>
          <w:tcPr>
            <w:tcW w:w="1411" w:type="dxa"/>
            <w:tcBorders>
              <w:top w:val="single" w:sz="4" w:space="0" w:color="auto"/>
            </w:tcBorders>
            <w:shd w:val="clear" w:color="auto" w:fill="auto"/>
          </w:tcPr>
          <w:p w14:paraId="09C67061" w14:textId="7DA1CA53" w:rsidR="00284A99" w:rsidRPr="00920EB7" w:rsidRDefault="00FF0B02" w:rsidP="00284A99">
            <w:pPr>
              <w:jc w:val="center"/>
              <w:rPr>
                <w:rFonts w:ascii="Arial" w:hAnsi="Arial" w:cs="Arial"/>
              </w:rPr>
            </w:pPr>
            <w:r w:rsidRPr="00920EB7">
              <w:rPr>
                <w:rFonts w:ascii="Arial" w:hAnsi="Arial" w:cs="Arial"/>
              </w:rPr>
              <w:t>TBD</w:t>
            </w:r>
          </w:p>
        </w:tc>
      </w:tr>
      <w:tr w:rsidR="00284A99" w:rsidRPr="00FF0B02" w14:paraId="4CD0B989" w14:textId="77777777" w:rsidTr="003B096A">
        <w:tc>
          <w:tcPr>
            <w:tcW w:w="1314" w:type="dxa"/>
            <w:tcBorders>
              <w:bottom w:val="single" w:sz="4" w:space="0" w:color="auto"/>
            </w:tcBorders>
            <w:shd w:val="clear" w:color="auto" w:fill="auto"/>
          </w:tcPr>
          <w:p w14:paraId="78AB4F2C" w14:textId="7C0590CA" w:rsidR="00284A99" w:rsidRPr="00FF0B02" w:rsidRDefault="00284A99" w:rsidP="00FF0B02">
            <w:pPr>
              <w:rPr>
                <w:rFonts w:ascii="Arial" w:hAnsi="Arial" w:cs="Arial"/>
                <w:b/>
              </w:rPr>
            </w:pPr>
            <w:r w:rsidRPr="00FF0B02">
              <w:rPr>
                <w:rFonts w:ascii="Arial" w:hAnsi="Arial" w:cs="Arial"/>
                <w:b/>
              </w:rPr>
              <w:t>Lab</w:t>
            </w:r>
          </w:p>
        </w:tc>
        <w:tc>
          <w:tcPr>
            <w:tcW w:w="3451" w:type="dxa"/>
            <w:tcBorders>
              <w:bottom w:val="single" w:sz="4" w:space="0" w:color="auto"/>
            </w:tcBorders>
            <w:shd w:val="clear" w:color="auto" w:fill="auto"/>
          </w:tcPr>
          <w:p w14:paraId="5F09420B" w14:textId="77777777" w:rsidR="00284A99" w:rsidRPr="00FF0B02" w:rsidRDefault="00284A99" w:rsidP="00284A99">
            <w:pPr>
              <w:jc w:val="center"/>
              <w:rPr>
                <w:rFonts w:ascii="Arial" w:hAnsi="Arial" w:cs="Arial"/>
                <w:b/>
              </w:rPr>
            </w:pPr>
          </w:p>
        </w:tc>
        <w:tc>
          <w:tcPr>
            <w:tcW w:w="1873" w:type="dxa"/>
            <w:tcBorders>
              <w:bottom w:val="single" w:sz="4" w:space="0" w:color="auto"/>
            </w:tcBorders>
            <w:shd w:val="clear" w:color="auto" w:fill="auto"/>
          </w:tcPr>
          <w:p w14:paraId="013791F7" w14:textId="77777777" w:rsidR="00284A99" w:rsidRPr="00FF0B02" w:rsidRDefault="00284A99" w:rsidP="00284A99">
            <w:pPr>
              <w:jc w:val="center"/>
              <w:rPr>
                <w:rFonts w:ascii="Arial" w:hAnsi="Arial" w:cs="Arial"/>
                <w:b/>
              </w:rPr>
            </w:pPr>
          </w:p>
        </w:tc>
        <w:tc>
          <w:tcPr>
            <w:tcW w:w="1216" w:type="dxa"/>
            <w:tcBorders>
              <w:bottom w:val="single" w:sz="4" w:space="0" w:color="auto"/>
            </w:tcBorders>
            <w:shd w:val="clear" w:color="auto" w:fill="auto"/>
          </w:tcPr>
          <w:p w14:paraId="4BE76EC5" w14:textId="77777777" w:rsidR="00284A99" w:rsidRPr="00FF0B02" w:rsidRDefault="00284A99" w:rsidP="00284A99">
            <w:pPr>
              <w:jc w:val="center"/>
              <w:rPr>
                <w:rFonts w:ascii="Arial" w:hAnsi="Arial" w:cs="Arial"/>
                <w:b/>
              </w:rPr>
            </w:pPr>
          </w:p>
        </w:tc>
        <w:tc>
          <w:tcPr>
            <w:tcW w:w="1411" w:type="dxa"/>
            <w:tcBorders>
              <w:bottom w:val="single" w:sz="4" w:space="0" w:color="auto"/>
            </w:tcBorders>
            <w:shd w:val="clear" w:color="auto" w:fill="auto"/>
          </w:tcPr>
          <w:p w14:paraId="089164B2" w14:textId="77777777" w:rsidR="00284A99" w:rsidRPr="00FF0B02" w:rsidRDefault="00284A99" w:rsidP="00284A99">
            <w:pPr>
              <w:jc w:val="center"/>
              <w:rPr>
                <w:rFonts w:ascii="Arial" w:hAnsi="Arial" w:cs="Arial"/>
                <w:b/>
              </w:rPr>
            </w:pPr>
          </w:p>
        </w:tc>
      </w:tr>
      <w:tr w:rsidR="00284A99" w:rsidRPr="00FF0B02" w14:paraId="77582F9A" w14:textId="77777777" w:rsidTr="003B096A">
        <w:tc>
          <w:tcPr>
            <w:tcW w:w="1314" w:type="dxa"/>
            <w:tcBorders>
              <w:top w:val="single" w:sz="4" w:space="0" w:color="auto"/>
              <w:bottom w:val="single" w:sz="4" w:space="0" w:color="auto"/>
            </w:tcBorders>
            <w:shd w:val="clear" w:color="auto" w:fill="auto"/>
          </w:tcPr>
          <w:p w14:paraId="1BC95BFA" w14:textId="3C508DDF" w:rsidR="00284A99" w:rsidRPr="00FF0B02" w:rsidRDefault="00284A99" w:rsidP="00284A99">
            <w:pPr>
              <w:jc w:val="center"/>
              <w:rPr>
                <w:rFonts w:ascii="Arial" w:hAnsi="Arial" w:cs="Arial"/>
                <w:b/>
              </w:rPr>
            </w:pPr>
            <w:r w:rsidRPr="00FF0B02">
              <w:rPr>
                <w:rFonts w:ascii="Arial" w:hAnsi="Arial" w:cs="Arial"/>
                <w:b/>
              </w:rPr>
              <w:t>CRN</w:t>
            </w:r>
          </w:p>
        </w:tc>
        <w:tc>
          <w:tcPr>
            <w:tcW w:w="3451" w:type="dxa"/>
            <w:tcBorders>
              <w:top w:val="single" w:sz="4" w:space="0" w:color="auto"/>
              <w:bottom w:val="single" w:sz="4" w:space="0" w:color="auto"/>
            </w:tcBorders>
            <w:shd w:val="clear" w:color="auto" w:fill="auto"/>
          </w:tcPr>
          <w:p w14:paraId="16DA34CE" w14:textId="6BD4BB5B" w:rsidR="00284A99" w:rsidRPr="00FF0B02" w:rsidRDefault="00284A99" w:rsidP="00284A99">
            <w:pPr>
              <w:jc w:val="center"/>
              <w:rPr>
                <w:rFonts w:ascii="Arial" w:hAnsi="Arial" w:cs="Arial"/>
                <w:b/>
              </w:rPr>
            </w:pPr>
            <w:r w:rsidRPr="00FF0B02">
              <w:rPr>
                <w:rFonts w:ascii="Arial" w:hAnsi="Arial" w:cs="Arial"/>
                <w:b/>
              </w:rPr>
              <w:t>Instructor/Office/Email</w:t>
            </w:r>
          </w:p>
        </w:tc>
        <w:tc>
          <w:tcPr>
            <w:tcW w:w="1873" w:type="dxa"/>
            <w:tcBorders>
              <w:top w:val="single" w:sz="4" w:space="0" w:color="auto"/>
              <w:bottom w:val="single" w:sz="4" w:space="0" w:color="auto"/>
            </w:tcBorders>
            <w:shd w:val="clear" w:color="auto" w:fill="auto"/>
          </w:tcPr>
          <w:p w14:paraId="4C28720A" w14:textId="5080E86D" w:rsidR="00284A99" w:rsidRPr="00FF0B02" w:rsidRDefault="00284A99" w:rsidP="00284A99">
            <w:pPr>
              <w:jc w:val="center"/>
              <w:rPr>
                <w:rFonts w:ascii="Arial" w:hAnsi="Arial" w:cs="Arial"/>
                <w:b/>
              </w:rPr>
            </w:pPr>
            <w:r w:rsidRPr="00FF0B02">
              <w:rPr>
                <w:rFonts w:ascii="Arial" w:hAnsi="Arial" w:cs="Arial"/>
                <w:b/>
              </w:rPr>
              <w:t>Lab Day/Time</w:t>
            </w:r>
          </w:p>
        </w:tc>
        <w:tc>
          <w:tcPr>
            <w:tcW w:w="1216" w:type="dxa"/>
            <w:tcBorders>
              <w:top w:val="single" w:sz="4" w:space="0" w:color="auto"/>
              <w:bottom w:val="single" w:sz="4" w:space="0" w:color="auto"/>
            </w:tcBorders>
            <w:shd w:val="clear" w:color="auto" w:fill="auto"/>
          </w:tcPr>
          <w:p w14:paraId="46ABD41B" w14:textId="336519A7" w:rsidR="00284A99" w:rsidRPr="00FF0B02" w:rsidRDefault="00284A99" w:rsidP="00284A99">
            <w:pPr>
              <w:jc w:val="center"/>
              <w:rPr>
                <w:rFonts w:ascii="Arial" w:hAnsi="Arial" w:cs="Arial"/>
                <w:b/>
              </w:rPr>
            </w:pPr>
            <w:r w:rsidRPr="00FF0B02">
              <w:rPr>
                <w:rFonts w:ascii="Arial" w:hAnsi="Arial" w:cs="Arial"/>
                <w:b/>
              </w:rPr>
              <w:t>Location</w:t>
            </w:r>
          </w:p>
        </w:tc>
        <w:tc>
          <w:tcPr>
            <w:tcW w:w="1411" w:type="dxa"/>
            <w:tcBorders>
              <w:top w:val="single" w:sz="4" w:space="0" w:color="auto"/>
              <w:bottom w:val="single" w:sz="4" w:space="0" w:color="auto"/>
            </w:tcBorders>
            <w:shd w:val="clear" w:color="auto" w:fill="auto"/>
          </w:tcPr>
          <w:p w14:paraId="48F4EDEB" w14:textId="10BA8186" w:rsidR="00284A99" w:rsidRPr="00FF0B02" w:rsidRDefault="00284A99" w:rsidP="00284A99">
            <w:pPr>
              <w:jc w:val="center"/>
              <w:rPr>
                <w:rFonts w:ascii="Arial" w:hAnsi="Arial" w:cs="Arial"/>
                <w:b/>
              </w:rPr>
            </w:pPr>
          </w:p>
        </w:tc>
      </w:tr>
      <w:tr w:rsidR="00284A99" w:rsidRPr="00FF0B02" w14:paraId="16E0C161" w14:textId="77777777" w:rsidTr="003B096A">
        <w:tc>
          <w:tcPr>
            <w:tcW w:w="1314" w:type="dxa"/>
            <w:tcBorders>
              <w:top w:val="single" w:sz="4" w:space="0" w:color="auto"/>
            </w:tcBorders>
            <w:shd w:val="clear" w:color="auto" w:fill="auto"/>
          </w:tcPr>
          <w:p w14:paraId="38D0FD8C" w14:textId="449BAF89" w:rsidR="00284A99" w:rsidRDefault="00284A99" w:rsidP="00284A99">
            <w:pPr>
              <w:jc w:val="center"/>
              <w:rPr>
                <w:rFonts w:ascii="Arial" w:hAnsi="Arial" w:cs="Arial"/>
              </w:rPr>
            </w:pPr>
            <w:r w:rsidRPr="00FF0B02">
              <w:rPr>
                <w:rFonts w:ascii="Arial" w:hAnsi="Arial" w:cs="Arial"/>
              </w:rPr>
              <w:t>33860</w:t>
            </w:r>
          </w:p>
          <w:p w14:paraId="23AA0625" w14:textId="77777777" w:rsidR="00395819" w:rsidRDefault="00395819" w:rsidP="00284A99">
            <w:pPr>
              <w:jc w:val="center"/>
              <w:rPr>
                <w:rFonts w:ascii="Arial" w:hAnsi="Arial" w:cs="Arial"/>
              </w:rPr>
            </w:pPr>
          </w:p>
          <w:p w14:paraId="0D2721FB" w14:textId="6383228A" w:rsidR="00395819" w:rsidRPr="00FF0B02" w:rsidRDefault="00395819" w:rsidP="00284A99">
            <w:pPr>
              <w:jc w:val="center"/>
              <w:rPr>
                <w:rFonts w:ascii="Arial" w:hAnsi="Arial" w:cs="Arial"/>
              </w:rPr>
            </w:pPr>
          </w:p>
        </w:tc>
        <w:tc>
          <w:tcPr>
            <w:tcW w:w="3451" w:type="dxa"/>
            <w:tcBorders>
              <w:top w:val="single" w:sz="4" w:space="0" w:color="auto"/>
            </w:tcBorders>
            <w:shd w:val="clear" w:color="auto" w:fill="auto"/>
          </w:tcPr>
          <w:p w14:paraId="314F578D" w14:textId="033EB158" w:rsidR="00FF0B02" w:rsidRPr="00FF0B02" w:rsidRDefault="00284A99" w:rsidP="00FF0B02">
            <w:pPr>
              <w:jc w:val="center"/>
              <w:rPr>
                <w:rFonts w:ascii="Arial" w:hAnsi="Arial" w:cs="Arial"/>
              </w:rPr>
            </w:pPr>
            <w:r w:rsidRPr="00FF0B02">
              <w:rPr>
                <w:rFonts w:ascii="Arial" w:hAnsi="Arial" w:cs="Arial"/>
              </w:rPr>
              <w:t>Shawn McDonald</w:t>
            </w:r>
            <w:r w:rsidR="00E77B55">
              <w:rPr>
                <w:rFonts w:ascii="Arial" w:hAnsi="Arial" w:cs="Arial"/>
              </w:rPr>
              <w:t xml:space="preserve"> </w:t>
            </w:r>
            <w:r w:rsidR="00E77B55" w:rsidRPr="00E77B55">
              <w:rPr>
                <w:rFonts w:ascii="Arial" w:hAnsi="Arial" w:cs="Arial"/>
              </w:rPr>
              <w:t>– MH 208</w:t>
            </w:r>
            <w:r w:rsidR="00FF0B02">
              <w:rPr>
                <w:rFonts w:ascii="Arial" w:hAnsi="Arial" w:cs="Arial"/>
              </w:rPr>
              <w:br/>
            </w:r>
            <w:hyperlink r:id="rId9" w:history="1">
              <w:r w:rsidR="00FF0B02" w:rsidRPr="00D0549C">
                <w:rPr>
                  <w:rStyle w:val="Hyperlink"/>
                  <w:rFonts w:ascii="Arial" w:hAnsi="Arial" w:cs="Arial"/>
                </w:rPr>
                <w:t>mcdonas@linnbenton.edu</w:t>
              </w:r>
            </w:hyperlink>
          </w:p>
        </w:tc>
        <w:tc>
          <w:tcPr>
            <w:tcW w:w="1873" w:type="dxa"/>
            <w:tcBorders>
              <w:top w:val="single" w:sz="4" w:space="0" w:color="auto"/>
            </w:tcBorders>
            <w:shd w:val="clear" w:color="auto" w:fill="auto"/>
          </w:tcPr>
          <w:p w14:paraId="4BDE8CFF" w14:textId="1302ADEB" w:rsidR="00284A99" w:rsidRPr="00FF0B02" w:rsidRDefault="00284A99" w:rsidP="00284A99">
            <w:pPr>
              <w:jc w:val="center"/>
              <w:rPr>
                <w:rFonts w:ascii="Arial" w:hAnsi="Arial" w:cs="Arial"/>
              </w:rPr>
            </w:pPr>
            <w:r w:rsidRPr="00FF0B02">
              <w:rPr>
                <w:rFonts w:ascii="Arial" w:hAnsi="Arial" w:cs="Arial"/>
              </w:rPr>
              <w:t>W</w:t>
            </w:r>
            <w:r w:rsidR="00FF0B02">
              <w:rPr>
                <w:rFonts w:ascii="Arial" w:hAnsi="Arial" w:cs="Arial"/>
              </w:rPr>
              <w:t xml:space="preserve"> </w:t>
            </w:r>
            <w:r w:rsidRPr="00FF0B02">
              <w:rPr>
                <w:rFonts w:ascii="Arial" w:hAnsi="Arial" w:cs="Arial"/>
              </w:rPr>
              <w:t>11:00-1:50</w:t>
            </w:r>
          </w:p>
        </w:tc>
        <w:tc>
          <w:tcPr>
            <w:tcW w:w="1216" w:type="dxa"/>
            <w:tcBorders>
              <w:top w:val="single" w:sz="4" w:space="0" w:color="auto"/>
            </w:tcBorders>
            <w:shd w:val="clear" w:color="auto" w:fill="auto"/>
          </w:tcPr>
          <w:p w14:paraId="33D3E522" w14:textId="271E6A22" w:rsidR="00284A99" w:rsidRPr="00FF0B02" w:rsidRDefault="00284A99" w:rsidP="00284A99">
            <w:pPr>
              <w:jc w:val="center"/>
              <w:rPr>
                <w:rFonts w:ascii="Arial" w:hAnsi="Arial" w:cs="Arial"/>
              </w:rPr>
            </w:pPr>
            <w:r w:rsidRPr="00FF0B02">
              <w:rPr>
                <w:rFonts w:ascii="Arial" w:hAnsi="Arial" w:cs="Arial"/>
              </w:rPr>
              <w:t>MH 206</w:t>
            </w:r>
          </w:p>
        </w:tc>
        <w:tc>
          <w:tcPr>
            <w:tcW w:w="1411" w:type="dxa"/>
            <w:tcBorders>
              <w:top w:val="single" w:sz="4" w:space="0" w:color="auto"/>
              <w:left w:val="nil"/>
            </w:tcBorders>
            <w:shd w:val="clear" w:color="auto" w:fill="auto"/>
          </w:tcPr>
          <w:p w14:paraId="630A22AA" w14:textId="3CDF381F" w:rsidR="00284A99" w:rsidRPr="00FF0B02" w:rsidRDefault="00284A99" w:rsidP="00284A99">
            <w:pPr>
              <w:jc w:val="center"/>
              <w:rPr>
                <w:rFonts w:ascii="Arial" w:hAnsi="Arial" w:cs="Arial"/>
              </w:rPr>
            </w:pPr>
          </w:p>
        </w:tc>
      </w:tr>
      <w:tr w:rsidR="00284A99" w:rsidRPr="00FF0B02" w14:paraId="74DA857E" w14:textId="77777777" w:rsidTr="003B096A">
        <w:tc>
          <w:tcPr>
            <w:tcW w:w="1314" w:type="dxa"/>
            <w:shd w:val="clear" w:color="auto" w:fill="auto"/>
          </w:tcPr>
          <w:p w14:paraId="60ED6364" w14:textId="24594A39" w:rsidR="00284A99" w:rsidRPr="00FF0B02" w:rsidRDefault="00284A99" w:rsidP="00284A99">
            <w:pPr>
              <w:jc w:val="center"/>
              <w:rPr>
                <w:rFonts w:ascii="Arial" w:hAnsi="Arial" w:cs="Arial"/>
              </w:rPr>
            </w:pPr>
            <w:r w:rsidRPr="00FF0B02">
              <w:rPr>
                <w:rFonts w:ascii="Arial" w:hAnsi="Arial" w:cs="Arial"/>
              </w:rPr>
              <w:t>33862</w:t>
            </w:r>
          </w:p>
        </w:tc>
        <w:tc>
          <w:tcPr>
            <w:tcW w:w="3451" w:type="dxa"/>
            <w:shd w:val="clear" w:color="auto" w:fill="auto"/>
          </w:tcPr>
          <w:p w14:paraId="0E0ACDEB" w14:textId="06A58836" w:rsidR="00FF0B02" w:rsidRPr="00FF0B02" w:rsidRDefault="00FF0B02" w:rsidP="00470B3B">
            <w:pPr>
              <w:jc w:val="center"/>
              <w:rPr>
                <w:rFonts w:ascii="Arial" w:hAnsi="Arial" w:cs="Arial"/>
              </w:rPr>
            </w:pPr>
          </w:p>
        </w:tc>
        <w:tc>
          <w:tcPr>
            <w:tcW w:w="1873" w:type="dxa"/>
            <w:shd w:val="clear" w:color="auto" w:fill="auto"/>
          </w:tcPr>
          <w:p w14:paraId="4F8A7B00" w14:textId="79367C25" w:rsidR="00284A99" w:rsidRPr="00FF0B02" w:rsidRDefault="00284A99" w:rsidP="00284A99">
            <w:pPr>
              <w:jc w:val="center"/>
              <w:rPr>
                <w:rFonts w:ascii="Arial" w:hAnsi="Arial" w:cs="Arial"/>
              </w:rPr>
            </w:pPr>
            <w:r w:rsidRPr="00FF0B02">
              <w:rPr>
                <w:rFonts w:ascii="Arial" w:hAnsi="Arial" w:cs="Arial"/>
              </w:rPr>
              <w:t>W</w:t>
            </w:r>
            <w:r w:rsidR="00FF0B02">
              <w:rPr>
                <w:rFonts w:ascii="Arial" w:hAnsi="Arial" w:cs="Arial"/>
              </w:rPr>
              <w:t xml:space="preserve"> </w:t>
            </w:r>
            <w:r w:rsidRPr="00FF0B02">
              <w:rPr>
                <w:rFonts w:ascii="Arial" w:hAnsi="Arial" w:cs="Arial"/>
              </w:rPr>
              <w:t>8:00-10:50</w:t>
            </w:r>
          </w:p>
        </w:tc>
        <w:tc>
          <w:tcPr>
            <w:tcW w:w="1216" w:type="dxa"/>
            <w:shd w:val="clear" w:color="auto" w:fill="auto"/>
          </w:tcPr>
          <w:p w14:paraId="0E9D858C" w14:textId="54DA57B8" w:rsidR="00284A99" w:rsidRPr="00FF0B02" w:rsidRDefault="00284A99" w:rsidP="00284A99">
            <w:pPr>
              <w:jc w:val="center"/>
              <w:rPr>
                <w:rFonts w:ascii="Arial" w:hAnsi="Arial" w:cs="Arial"/>
              </w:rPr>
            </w:pPr>
            <w:r w:rsidRPr="00FF0B02">
              <w:rPr>
                <w:rFonts w:ascii="Arial" w:hAnsi="Arial" w:cs="Arial"/>
              </w:rPr>
              <w:t>MH 206</w:t>
            </w:r>
          </w:p>
        </w:tc>
        <w:tc>
          <w:tcPr>
            <w:tcW w:w="1411" w:type="dxa"/>
            <w:tcBorders>
              <w:left w:val="nil"/>
            </w:tcBorders>
            <w:shd w:val="clear" w:color="auto" w:fill="auto"/>
          </w:tcPr>
          <w:p w14:paraId="696F0797" w14:textId="77777777" w:rsidR="00284A99" w:rsidRDefault="00284A99" w:rsidP="00284A99">
            <w:pPr>
              <w:jc w:val="center"/>
              <w:rPr>
                <w:rFonts w:ascii="Arial" w:hAnsi="Arial" w:cs="Arial"/>
              </w:rPr>
            </w:pPr>
          </w:p>
          <w:p w14:paraId="4C18F778" w14:textId="162375E8" w:rsidR="00395819" w:rsidRPr="00FF0B02" w:rsidRDefault="00395819" w:rsidP="00284A99">
            <w:pPr>
              <w:jc w:val="center"/>
              <w:rPr>
                <w:rFonts w:ascii="Arial" w:hAnsi="Arial" w:cs="Arial"/>
              </w:rPr>
            </w:pPr>
          </w:p>
        </w:tc>
      </w:tr>
      <w:tr w:rsidR="00284A99" w:rsidRPr="00284A99" w14:paraId="7EB654D5" w14:textId="77777777" w:rsidTr="003B096A">
        <w:tc>
          <w:tcPr>
            <w:tcW w:w="1314" w:type="dxa"/>
            <w:shd w:val="clear" w:color="auto" w:fill="auto"/>
          </w:tcPr>
          <w:p w14:paraId="4767761D" w14:textId="08EA9020" w:rsidR="00284A99" w:rsidRPr="00FF0B02" w:rsidRDefault="00284A99" w:rsidP="00284A99">
            <w:pPr>
              <w:jc w:val="center"/>
              <w:rPr>
                <w:rFonts w:ascii="Arial" w:hAnsi="Arial" w:cs="Arial"/>
              </w:rPr>
            </w:pPr>
            <w:r w:rsidRPr="00FF0B02">
              <w:rPr>
                <w:rFonts w:ascii="Arial" w:hAnsi="Arial" w:cs="Arial"/>
              </w:rPr>
              <w:t>33864</w:t>
            </w:r>
          </w:p>
        </w:tc>
        <w:tc>
          <w:tcPr>
            <w:tcW w:w="3451" w:type="dxa"/>
            <w:shd w:val="clear" w:color="auto" w:fill="auto"/>
          </w:tcPr>
          <w:p w14:paraId="1DFE3FC6" w14:textId="77777777" w:rsidR="00284A99" w:rsidRPr="00FF0B02" w:rsidRDefault="00284A99" w:rsidP="00284A99">
            <w:pPr>
              <w:jc w:val="center"/>
              <w:rPr>
                <w:rFonts w:ascii="Arial" w:hAnsi="Arial" w:cs="Arial"/>
              </w:rPr>
            </w:pPr>
            <w:r w:rsidRPr="00FF0B02">
              <w:rPr>
                <w:rFonts w:ascii="Arial" w:hAnsi="Arial" w:cs="Arial"/>
              </w:rPr>
              <w:t>Beth Manhat</w:t>
            </w:r>
          </w:p>
          <w:p w14:paraId="672B0223" w14:textId="68110423" w:rsidR="00FF0B02" w:rsidRPr="00FF0B02" w:rsidRDefault="00B51653" w:rsidP="00FF0B02">
            <w:pPr>
              <w:jc w:val="center"/>
              <w:rPr>
                <w:rFonts w:ascii="Arial" w:hAnsi="Arial" w:cs="Arial"/>
              </w:rPr>
            </w:pPr>
            <w:hyperlink r:id="rId10" w:history="1">
              <w:r w:rsidR="00FF0B02" w:rsidRPr="00D0549C">
                <w:rPr>
                  <w:rStyle w:val="Hyperlink"/>
                  <w:rFonts w:ascii="Arial" w:hAnsi="Arial" w:cs="Arial"/>
                </w:rPr>
                <w:t>manhatb@linnbenton.edu</w:t>
              </w:r>
            </w:hyperlink>
          </w:p>
        </w:tc>
        <w:tc>
          <w:tcPr>
            <w:tcW w:w="1873" w:type="dxa"/>
            <w:shd w:val="clear" w:color="auto" w:fill="auto"/>
          </w:tcPr>
          <w:p w14:paraId="77FDDD1E" w14:textId="4B08D9FA" w:rsidR="00284A99" w:rsidRPr="00FF0B02" w:rsidRDefault="00284A99" w:rsidP="00284A99">
            <w:pPr>
              <w:jc w:val="center"/>
              <w:rPr>
                <w:rFonts w:ascii="Arial" w:hAnsi="Arial" w:cs="Arial"/>
              </w:rPr>
            </w:pPr>
            <w:r w:rsidRPr="00FF0B02">
              <w:rPr>
                <w:rFonts w:ascii="Arial" w:hAnsi="Arial" w:cs="Arial"/>
              </w:rPr>
              <w:t>W</w:t>
            </w:r>
            <w:r w:rsidR="00FF0B02">
              <w:rPr>
                <w:rFonts w:ascii="Arial" w:hAnsi="Arial" w:cs="Arial"/>
              </w:rPr>
              <w:t xml:space="preserve"> </w:t>
            </w:r>
            <w:r w:rsidRPr="00FF0B02">
              <w:rPr>
                <w:rFonts w:ascii="Arial" w:hAnsi="Arial" w:cs="Arial"/>
              </w:rPr>
              <w:t>2:00-4:50</w:t>
            </w:r>
          </w:p>
        </w:tc>
        <w:tc>
          <w:tcPr>
            <w:tcW w:w="1216" w:type="dxa"/>
            <w:shd w:val="clear" w:color="auto" w:fill="auto"/>
          </w:tcPr>
          <w:p w14:paraId="6118B105" w14:textId="5763FE9E" w:rsidR="00284A99" w:rsidRPr="00FF0B02" w:rsidRDefault="00284A99" w:rsidP="00284A99">
            <w:pPr>
              <w:jc w:val="center"/>
              <w:rPr>
                <w:rFonts w:ascii="Arial" w:hAnsi="Arial" w:cs="Arial"/>
              </w:rPr>
            </w:pPr>
            <w:r w:rsidRPr="00FF0B02">
              <w:rPr>
                <w:rFonts w:ascii="Arial" w:hAnsi="Arial" w:cs="Arial"/>
              </w:rPr>
              <w:t>MH 206</w:t>
            </w:r>
          </w:p>
        </w:tc>
        <w:tc>
          <w:tcPr>
            <w:tcW w:w="1411" w:type="dxa"/>
            <w:tcBorders>
              <w:left w:val="nil"/>
            </w:tcBorders>
            <w:shd w:val="clear" w:color="auto" w:fill="auto"/>
          </w:tcPr>
          <w:p w14:paraId="0B4C0707" w14:textId="67348562" w:rsidR="00284A99" w:rsidRPr="00FF0B02" w:rsidRDefault="00284A99" w:rsidP="00284A99">
            <w:pPr>
              <w:jc w:val="center"/>
              <w:rPr>
                <w:rFonts w:ascii="Arial" w:hAnsi="Arial" w:cs="Arial"/>
              </w:rPr>
            </w:pPr>
          </w:p>
        </w:tc>
      </w:tr>
      <w:bookmarkEnd w:id="0"/>
    </w:tbl>
    <w:p w14:paraId="601AC4EA" w14:textId="77777777" w:rsidR="00EF51F1" w:rsidRPr="00284A99" w:rsidRDefault="00EF51F1" w:rsidP="00EC2CE0">
      <w:pPr>
        <w:rPr>
          <w:rFonts w:ascii="Arial" w:hAnsi="Arial" w:cs="Arial"/>
          <w:szCs w:val="23"/>
          <w:highlight w:val="yellow"/>
        </w:rPr>
      </w:pPr>
    </w:p>
    <w:p w14:paraId="10357635" w14:textId="67BD91FE" w:rsidR="002F659A" w:rsidRPr="00F818E7" w:rsidRDefault="002F659A" w:rsidP="0030245D">
      <w:pPr>
        <w:spacing w:line="276" w:lineRule="auto"/>
        <w:ind w:right="-270"/>
        <w:rPr>
          <w:rFonts w:ascii="Arial" w:eastAsia="Arial" w:hAnsi="Arial" w:cs="Arial"/>
          <w:color w:val="000000"/>
          <w:u w:val="single"/>
        </w:rPr>
      </w:pPr>
      <w:r w:rsidRPr="00F818E7">
        <w:rPr>
          <w:rFonts w:ascii="Arial" w:eastAsia="Arial" w:hAnsi="Arial" w:cs="Arial"/>
          <w:b/>
          <w:color w:val="000000"/>
          <w:u w:val="single"/>
        </w:rPr>
        <w:t>Science Help Desk:</w:t>
      </w:r>
      <w:r w:rsidRPr="00F818E7">
        <w:rPr>
          <w:rFonts w:ascii="Arial" w:eastAsia="Arial" w:hAnsi="Arial" w:cs="Arial"/>
          <w:color w:val="000000"/>
          <w:u w:val="single"/>
        </w:rPr>
        <w:t xml:space="preserve"> </w:t>
      </w:r>
      <w:r w:rsidRPr="00F818E7">
        <w:rPr>
          <w:rFonts w:ascii="Arial" w:eastAsia="Arial" w:hAnsi="Arial" w:cs="Arial"/>
          <w:color w:val="000000"/>
        </w:rPr>
        <w:t>The Science Help Desk is</w:t>
      </w:r>
      <w:r>
        <w:rPr>
          <w:rFonts w:ascii="Arial" w:eastAsia="Arial" w:hAnsi="Arial" w:cs="Arial"/>
          <w:color w:val="000000"/>
        </w:rPr>
        <w:t xml:space="preserve"> </w:t>
      </w:r>
      <w:r w:rsidRPr="00F818E7">
        <w:rPr>
          <w:rFonts w:ascii="Arial" w:eastAsia="Arial" w:hAnsi="Arial" w:cs="Arial"/>
          <w:color w:val="000000"/>
        </w:rPr>
        <w:t xml:space="preserve">on the </w:t>
      </w:r>
      <w:r>
        <w:rPr>
          <w:rFonts w:ascii="Arial" w:eastAsia="Arial" w:hAnsi="Arial" w:cs="Arial"/>
          <w:color w:val="000000"/>
        </w:rPr>
        <w:t>1</w:t>
      </w:r>
      <w:r w:rsidRPr="002F659A">
        <w:rPr>
          <w:rFonts w:ascii="Arial" w:eastAsia="Arial" w:hAnsi="Arial" w:cs="Arial"/>
          <w:color w:val="000000"/>
          <w:vertAlign w:val="superscript"/>
        </w:rPr>
        <w:t>st</w:t>
      </w:r>
      <w:r>
        <w:rPr>
          <w:rFonts w:ascii="Arial" w:eastAsia="Arial" w:hAnsi="Arial" w:cs="Arial"/>
          <w:color w:val="000000"/>
        </w:rPr>
        <w:t xml:space="preserve"> </w:t>
      </w:r>
      <w:r w:rsidRPr="00F818E7">
        <w:rPr>
          <w:rFonts w:ascii="Arial" w:eastAsia="Arial" w:hAnsi="Arial" w:cs="Arial"/>
          <w:color w:val="000000"/>
        </w:rPr>
        <w:t xml:space="preserve">floor of Madrone Hall </w:t>
      </w:r>
      <w:r>
        <w:rPr>
          <w:rFonts w:ascii="Arial" w:eastAsia="Arial" w:hAnsi="Arial" w:cs="Arial"/>
          <w:color w:val="000000"/>
        </w:rPr>
        <w:t>near the elevators</w:t>
      </w:r>
      <w:r w:rsidRPr="00F818E7">
        <w:rPr>
          <w:rFonts w:ascii="Arial" w:eastAsia="Arial" w:hAnsi="Arial" w:cs="Arial"/>
          <w:color w:val="000000"/>
        </w:rPr>
        <w:t>.</w:t>
      </w:r>
      <w:r>
        <w:rPr>
          <w:rFonts w:ascii="Arial" w:eastAsia="Arial" w:hAnsi="Arial" w:cs="Arial"/>
          <w:color w:val="000000"/>
        </w:rPr>
        <w:t xml:space="preserve"> It is staffed ~</w:t>
      </w:r>
      <w:r w:rsidRPr="00F818E7">
        <w:rPr>
          <w:rFonts w:ascii="Arial" w:eastAsia="Arial" w:hAnsi="Arial" w:cs="Arial"/>
          <w:color w:val="000000"/>
        </w:rPr>
        <w:t xml:space="preserve"> 20 hrs</w:t>
      </w:r>
      <w:r>
        <w:rPr>
          <w:rFonts w:ascii="Arial" w:eastAsia="Arial" w:hAnsi="Arial" w:cs="Arial"/>
          <w:color w:val="000000"/>
        </w:rPr>
        <w:t>/</w:t>
      </w:r>
      <w:r w:rsidRPr="00F818E7">
        <w:rPr>
          <w:rFonts w:ascii="Arial" w:eastAsia="Arial" w:hAnsi="Arial" w:cs="Arial"/>
          <w:color w:val="000000"/>
        </w:rPr>
        <w:t>wk</w:t>
      </w:r>
      <w:r>
        <w:rPr>
          <w:rFonts w:ascii="Arial" w:eastAsia="Arial" w:hAnsi="Arial" w:cs="Arial"/>
          <w:color w:val="000000"/>
        </w:rPr>
        <w:t xml:space="preserve"> with hours </w:t>
      </w:r>
      <w:r w:rsidRPr="00F818E7">
        <w:rPr>
          <w:rFonts w:ascii="Arial" w:eastAsia="Arial" w:hAnsi="Arial" w:cs="Arial"/>
          <w:color w:val="000000"/>
        </w:rPr>
        <w:t>posted throughout M</w:t>
      </w:r>
      <w:r>
        <w:rPr>
          <w:rFonts w:ascii="Arial" w:eastAsia="Arial" w:hAnsi="Arial" w:cs="Arial"/>
          <w:color w:val="000000"/>
        </w:rPr>
        <w:t xml:space="preserve">H </w:t>
      </w:r>
      <w:r w:rsidRPr="00F818E7">
        <w:rPr>
          <w:rFonts w:ascii="Arial" w:eastAsia="Arial" w:hAnsi="Arial" w:cs="Arial"/>
          <w:color w:val="000000"/>
        </w:rPr>
        <w:t xml:space="preserve">and </w:t>
      </w:r>
      <w:r>
        <w:rPr>
          <w:rFonts w:ascii="Arial" w:eastAsia="Arial" w:hAnsi="Arial" w:cs="Arial"/>
          <w:color w:val="000000"/>
        </w:rPr>
        <w:t xml:space="preserve">at the </w:t>
      </w:r>
      <w:r w:rsidRPr="00F818E7">
        <w:rPr>
          <w:rFonts w:ascii="Arial" w:eastAsia="Arial" w:hAnsi="Arial" w:cs="Arial"/>
          <w:color w:val="000000"/>
        </w:rPr>
        <w:t>Help Desk.</w:t>
      </w:r>
    </w:p>
    <w:p w14:paraId="72807DD6" w14:textId="77777777" w:rsidR="002F659A" w:rsidRDefault="002F659A" w:rsidP="0030245D">
      <w:pPr>
        <w:ind w:right="-270"/>
        <w:jc w:val="both"/>
        <w:rPr>
          <w:rFonts w:ascii="Arial" w:hAnsi="Arial" w:cs="Arial"/>
        </w:rPr>
      </w:pPr>
    </w:p>
    <w:p w14:paraId="09647824" w14:textId="2A113DE7" w:rsidR="00A9065B" w:rsidRPr="000C4157" w:rsidRDefault="008635EE" w:rsidP="0030245D">
      <w:pPr>
        <w:ind w:right="-270"/>
        <w:jc w:val="both"/>
        <w:rPr>
          <w:rFonts w:ascii="Arial" w:hAnsi="Arial" w:cs="Arial"/>
          <w:u w:val="single"/>
        </w:rPr>
      </w:pPr>
      <w:r w:rsidRPr="000C4157">
        <w:rPr>
          <w:rFonts w:ascii="Arial" w:hAnsi="Arial" w:cs="Arial"/>
        </w:rPr>
        <w:t>Please check the syllabus and Moodle f</w:t>
      </w:r>
      <w:r w:rsidR="008A2A23" w:rsidRPr="000C4157">
        <w:rPr>
          <w:rFonts w:ascii="Arial" w:hAnsi="Arial" w:cs="Arial"/>
        </w:rPr>
        <w:t>or general class information.</w:t>
      </w:r>
      <w:r w:rsidRPr="000C4157">
        <w:rPr>
          <w:rFonts w:ascii="Arial" w:hAnsi="Arial" w:cs="Arial"/>
        </w:rPr>
        <w:t xml:space="preserve"> </w:t>
      </w:r>
      <w:r w:rsidR="00FC1F1C" w:rsidRPr="000C4157">
        <w:rPr>
          <w:rFonts w:ascii="Arial" w:hAnsi="Arial" w:cs="Arial"/>
        </w:rPr>
        <w:t xml:space="preserve">I </w:t>
      </w:r>
      <w:r w:rsidRPr="000C4157">
        <w:rPr>
          <w:rFonts w:ascii="Arial" w:hAnsi="Arial" w:cs="Arial"/>
        </w:rPr>
        <w:t xml:space="preserve">regularly </w:t>
      </w:r>
      <w:r w:rsidR="008A2A23" w:rsidRPr="000C4157">
        <w:rPr>
          <w:rFonts w:ascii="Arial" w:hAnsi="Arial" w:cs="Arial"/>
        </w:rPr>
        <w:t>check email regularly (less on weekends</w:t>
      </w:r>
      <w:r w:rsidRPr="000C4157">
        <w:rPr>
          <w:rFonts w:ascii="Arial" w:hAnsi="Arial" w:cs="Arial"/>
        </w:rPr>
        <w:t>, use appropriate subjects.</w:t>
      </w:r>
      <w:r w:rsidR="008A2A23" w:rsidRPr="000C4157">
        <w:rPr>
          <w:rFonts w:ascii="Arial" w:hAnsi="Arial" w:cs="Arial"/>
        </w:rPr>
        <w:t xml:space="preserve">), </w:t>
      </w:r>
      <w:r w:rsidRPr="000C4157">
        <w:rPr>
          <w:rFonts w:ascii="Arial" w:hAnsi="Arial" w:cs="Arial"/>
        </w:rPr>
        <w:t>so allow 2</w:t>
      </w:r>
      <w:r w:rsidR="008A2A23" w:rsidRPr="000C4157">
        <w:rPr>
          <w:rFonts w:ascii="Arial" w:hAnsi="Arial" w:cs="Arial"/>
        </w:rPr>
        <w:t>4 hrs for a response. Class documents</w:t>
      </w:r>
      <w:r w:rsidR="00FC1F1C" w:rsidRPr="000C4157">
        <w:rPr>
          <w:rFonts w:ascii="Arial" w:hAnsi="Arial" w:cs="Arial"/>
        </w:rPr>
        <w:t xml:space="preserve">, </w:t>
      </w:r>
      <w:r w:rsidR="008A2A23" w:rsidRPr="000C4157">
        <w:rPr>
          <w:rFonts w:ascii="Arial" w:hAnsi="Arial" w:cs="Arial"/>
        </w:rPr>
        <w:t>notes</w:t>
      </w:r>
      <w:r w:rsidR="00FC1F1C" w:rsidRPr="000C4157">
        <w:rPr>
          <w:rFonts w:ascii="Arial" w:hAnsi="Arial" w:cs="Arial"/>
        </w:rPr>
        <w:t xml:space="preserve">, homework, and </w:t>
      </w:r>
      <w:r w:rsidR="008A2A23" w:rsidRPr="000C4157">
        <w:rPr>
          <w:rFonts w:ascii="Arial" w:hAnsi="Arial" w:cs="Arial"/>
        </w:rPr>
        <w:t>exams/quizzes</w:t>
      </w:r>
      <w:r w:rsidR="00FF0B02" w:rsidRPr="000C4157">
        <w:rPr>
          <w:rFonts w:ascii="Arial" w:hAnsi="Arial" w:cs="Arial"/>
        </w:rPr>
        <w:t xml:space="preserve"> dates will be posted on Moodle</w:t>
      </w:r>
      <w:r w:rsidR="008A2A23" w:rsidRPr="000C4157">
        <w:rPr>
          <w:rFonts w:ascii="Arial" w:hAnsi="Arial" w:cs="Arial"/>
        </w:rPr>
        <w:t>.</w:t>
      </w:r>
    </w:p>
    <w:p w14:paraId="6E61B80B" w14:textId="77777777" w:rsidR="008A2A23" w:rsidRPr="000C4157" w:rsidRDefault="008A2A23" w:rsidP="0030245D">
      <w:pPr>
        <w:ind w:right="-270"/>
        <w:jc w:val="both"/>
        <w:rPr>
          <w:rFonts w:ascii="Arial" w:hAnsi="Arial" w:cs="Arial"/>
        </w:rPr>
      </w:pPr>
    </w:p>
    <w:p w14:paraId="1401BC57" w14:textId="5C3A848F" w:rsidR="000C4157" w:rsidRPr="000C4157" w:rsidRDefault="00FF0B02" w:rsidP="0030245D">
      <w:pPr>
        <w:ind w:right="-270"/>
        <w:jc w:val="both"/>
        <w:rPr>
          <w:rFonts w:ascii="Arial" w:hAnsi="Arial" w:cs="Arial"/>
        </w:rPr>
      </w:pPr>
      <w:r w:rsidRPr="000C4157">
        <w:rPr>
          <w:rFonts w:ascii="Arial" w:hAnsi="Arial" w:cs="Arial"/>
          <w:b/>
          <w:bCs/>
          <w:u w:val="single"/>
        </w:rPr>
        <w:t>Course Description:</w:t>
      </w:r>
      <w:r w:rsidRPr="000C4157">
        <w:rPr>
          <w:rFonts w:ascii="Arial" w:hAnsi="Arial" w:cs="Arial"/>
          <w:b/>
          <w:bCs/>
        </w:rPr>
        <w:t xml:space="preserve">  </w:t>
      </w:r>
      <w:r w:rsidRPr="000C4157">
        <w:rPr>
          <w:rFonts w:ascii="Arial" w:hAnsi="Arial" w:cs="Arial"/>
        </w:rPr>
        <w:t xml:space="preserve">This is the </w:t>
      </w:r>
      <w:r w:rsidR="000C4157">
        <w:rPr>
          <w:rFonts w:ascii="Arial" w:hAnsi="Arial" w:cs="Arial"/>
        </w:rPr>
        <w:t>1</w:t>
      </w:r>
      <w:r w:rsidR="000C4157" w:rsidRPr="000C4157">
        <w:rPr>
          <w:rFonts w:ascii="Arial" w:hAnsi="Arial" w:cs="Arial"/>
          <w:vertAlign w:val="superscript"/>
        </w:rPr>
        <w:t>st</w:t>
      </w:r>
      <w:r w:rsidR="000C4157">
        <w:rPr>
          <w:rFonts w:ascii="Arial" w:hAnsi="Arial" w:cs="Arial"/>
        </w:rPr>
        <w:t xml:space="preserve"> </w:t>
      </w:r>
      <w:r w:rsidRPr="000C4157">
        <w:rPr>
          <w:rFonts w:ascii="Arial" w:hAnsi="Arial" w:cs="Arial"/>
        </w:rPr>
        <w:t xml:space="preserve">in a </w:t>
      </w:r>
      <w:r w:rsidR="000C4157">
        <w:rPr>
          <w:rFonts w:ascii="Arial" w:hAnsi="Arial" w:cs="Arial"/>
        </w:rPr>
        <w:t>3</w:t>
      </w:r>
      <w:r w:rsidRPr="000C4157">
        <w:rPr>
          <w:rFonts w:ascii="Arial" w:hAnsi="Arial" w:cs="Arial"/>
        </w:rPr>
        <w:t xml:space="preserve">-course sequence. This course is recommended for chemistry and other natural science </w:t>
      </w:r>
      <w:r w:rsidR="000C4157">
        <w:rPr>
          <w:rFonts w:ascii="Arial" w:hAnsi="Arial" w:cs="Arial"/>
        </w:rPr>
        <w:t xml:space="preserve">and </w:t>
      </w:r>
      <w:r w:rsidRPr="000C4157">
        <w:rPr>
          <w:rFonts w:ascii="Arial" w:hAnsi="Arial" w:cs="Arial"/>
        </w:rPr>
        <w:t>pre-professional</w:t>
      </w:r>
      <w:r w:rsidR="000C4157">
        <w:rPr>
          <w:rFonts w:ascii="Arial" w:hAnsi="Arial" w:cs="Arial"/>
        </w:rPr>
        <w:t xml:space="preserve"> degree seekers. </w:t>
      </w:r>
      <w:r w:rsidRPr="000C4157">
        <w:rPr>
          <w:rFonts w:ascii="Arial" w:hAnsi="Arial" w:cs="Arial"/>
        </w:rPr>
        <w:t xml:space="preserve">This course </w:t>
      </w:r>
      <w:r w:rsidR="000C4157" w:rsidRPr="000C4157">
        <w:rPr>
          <w:rFonts w:ascii="Arial" w:hAnsi="Arial" w:cs="Arial"/>
        </w:rPr>
        <w:t xml:space="preserve">will </w:t>
      </w:r>
      <w:r w:rsidR="000C4157">
        <w:rPr>
          <w:rFonts w:ascii="Arial" w:hAnsi="Arial" w:cs="Arial"/>
        </w:rPr>
        <w:t xml:space="preserve">cover </w:t>
      </w:r>
      <w:r w:rsidRPr="000C4157">
        <w:rPr>
          <w:rFonts w:ascii="Arial" w:hAnsi="Arial" w:cs="Arial"/>
        </w:rPr>
        <w:t xml:space="preserve">measurements, classification and properties of matter, nomenclature, atomic structure and </w:t>
      </w:r>
      <w:r w:rsidR="000C4157" w:rsidRPr="000C4157">
        <w:rPr>
          <w:rFonts w:ascii="Arial" w:hAnsi="Arial" w:cs="Arial"/>
        </w:rPr>
        <w:t xml:space="preserve">the </w:t>
      </w:r>
      <w:r w:rsidRPr="000C4157">
        <w:rPr>
          <w:rFonts w:ascii="Arial" w:hAnsi="Arial" w:cs="Arial"/>
        </w:rPr>
        <w:t>periodic table</w:t>
      </w:r>
      <w:r w:rsidR="000C4157" w:rsidRPr="000C4157">
        <w:rPr>
          <w:rFonts w:ascii="Arial" w:hAnsi="Arial" w:cs="Arial"/>
        </w:rPr>
        <w:t xml:space="preserve">, solution chemistry and chemical reactions, </w:t>
      </w:r>
      <w:r w:rsidRPr="000C4157">
        <w:rPr>
          <w:rFonts w:ascii="Arial" w:hAnsi="Arial" w:cs="Arial"/>
        </w:rPr>
        <w:t xml:space="preserve">and </w:t>
      </w:r>
      <w:r w:rsidR="000C4157" w:rsidRPr="000C4157">
        <w:rPr>
          <w:rFonts w:ascii="Arial" w:hAnsi="Arial" w:cs="Arial"/>
        </w:rPr>
        <w:t xml:space="preserve">introduce gas laws, thermodynamic principles, and quantum relationships. </w:t>
      </w:r>
    </w:p>
    <w:p w14:paraId="081BAB3C" w14:textId="77777777" w:rsidR="000C4157" w:rsidRPr="000C4157" w:rsidRDefault="000C4157" w:rsidP="0030245D">
      <w:pPr>
        <w:ind w:right="-270"/>
        <w:jc w:val="both"/>
        <w:rPr>
          <w:rFonts w:ascii="Arial" w:hAnsi="Arial" w:cs="Arial"/>
          <w:b/>
        </w:rPr>
      </w:pPr>
    </w:p>
    <w:p w14:paraId="3F25388D" w14:textId="31EBEC79" w:rsidR="000C4157" w:rsidRDefault="008635EE" w:rsidP="0030245D">
      <w:pPr>
        <w:ind w:right="-270"/>
        <w:jc w:val="both"/>
        <w:rPr>
          <w:rFonts w:ascii="Arial" w:hAnsi="Arial" w:cs="Arial"/>
        </w:rPr>
      </w:pPr>
      <w:r w:rsidRPr="000C4157">
        <w:rPr>
          <w:rFonts w:ascii="Arial" w:hAnsi="Arial" w:cs="Arial"/>
          <w:b/>
        </w:rPr>
        <w:t xml:space="preserve">Workload Expectation: </w:t>
      </w:r>
      <w:r w:rsidRPr="000C4157">
        <w:rPr>
          <w:rFonts w:ascii="Arial" w:hAnsi="Arial" w:cs="Arial"/>
        </w:rPr>
        <w:t xml:space="preserve">Students taking chemistry courses are expected to work a minimum of </w:t>
      </w:r>
      <w:r w:rsidR="000C4157">
        <w:rPr>
          <w:rFonts w:ascii="Arial" w:hAnsi="Arial" w:cs="Arial"/>
        </w:rPr>
        <w:t>4</w:t>
      </w:r>
      <w:r w:rsidRPr="000C4157">
        <w:rPr>
          <w:rFonts w:ascii="Arial" w:hAnsi="Arial" w:cs="Arial"/>
        </w:rPr>
        <w:t xml:space="preserve"> hours per week outside of class for every credit hour. Examples are not limited to reading the text, reviewing lecture materials, practice problems, and doing homework assignments</w:t>
      </w:r>
      <w:r w:rsidR="000C4157">
        <w:rPr>
          <w:rFonts w:ascii="Arial" w:hAnsi="Arial" w:cs="Arial"/>
        </w:rPr>
        <w:t xml:space="preserve"> and completing lab assignment.</w:t>
      </w:r>
    </w:p>
    <w:p w14:paraId="56BC0FAF" w14:textId="77777777" w:rsidR="000C4157" w:rsidRDefault="000C4157" w:rsidP="0030245D">
      <w:pPr>
        <w:ind w:right="-540"/>
        <w:jc w:val="both"/>
        <w:rPr>
          <w:rFonts w:ascii="Arial" w:hAnsi="Arial" w:cs="Arial"/>
          <w:b/>
          <w:u w:val="single"/>
        </w:rPr>
      </w:pPr>
    </w:p>
    <w:p w14:paraId="28837384" w14:textId="11F74919" w:rsidR="00A9065B" w:rsidRPr="000C4157" w:rsidRDefault="00C27711" w:rsidP="0030245D">
      <w:pPr>
        <w:ind w:right="-270"/>
        <w:jc w:val="both"/>
        <w:rPr>
          <w:rFonts w:ascii="Arial" w:hAnsi="Arial" w:cs="Arial"/>
        </w:rPr>
      </w:pPr>
      <w:r w:rsidRPr="00284A99">
        <w:rPr>
          <w:rFonts w:ascii="Arial" w:hAnsi="Arial" w:cs="Arial"/>
          <w:b/>
          <w:u w:val="single"/>
        </w:rPr>
        <w:t xml:space="preserve">Required Instructional </w:t>
      </w:r>
      <w:r w:rsidR="00A9065B" w:rsidRPr="00284A99">
        <w:rPr>
          <w:rFonts w:ascii="Arial" w:hAnsi="Arial" w:cs="Arial"/>
          <w:b/>
          <w:u w:val="single"/>
        </w:rPr>
        <w:t>Materials</w:t>
      </w:r>
      <w:r w:rsidRPr="00284A99">
        <w:rPr>
          <w:rFonts w:ascii="Arial" w:hAnsi="Arial" w:cs="Arial"/>
          <w:b/>
          <w:u w:val="single"/>
        </w:rPr>
        <w:t>:</w:t>
      </w:r>
    </w:p>
    <w:p w14:paraId="430DB96A" w14:textId="07783987" w:rsidR="00284A99" w:rsidRPr="00284A99" w:rsidRDefault="0030245D" w:rsidP="0030245D">
      <w:pPr>
        <w:pStyle w:val="ListParagraph"/>
        <w:ind w:left="0" w:right="-270"/>
        <w:rPr>
          <w:rFonts w:ascii="Arial" w:hAnsi="Arial" w:cs="Arial"/>
          <w:b/>
        </w:rPr>
      </w:pPr>
      <w:r>
        <w:rPr>
          <w:rFonts w:ascii="Arial" w:hAnsi="Arial" w:cs="Arial"/>
          <w:i/>
        </w:rPr>
        <w:t xml:space="preserve">1. </w:t>
      </w:r>
      <w:r w:rsidR="00284A99" w:rsidRPr="00284A99">
        <w:rPr>
          <w:rFonts w:ascii="Arial" w:hAnsi="Arial" w:cs="Arial"/>
          <w:i/>
        </w:rPr>
        <w:t>Chemistry: The Molecular Nature of Matter and Change,</w:t>
      </w:r>
      <w:r w:rsidR="00284A99" w:rsidRPr="00284A99">
        <w:rPr>
          <w:rFonts w:ascii="Arial" w:hAnsi="Arial" w:cs="Arial"/>
        </w:rPr>
        <w:t xml:space="preserve"> 8</w:t>
      </w:r>
      <w:r w:rsidR="00284A99" w:rsidRPr="00284A99">
        <w:rPr>
          <w:rFonts w:ascii="Arial" w:hAnsi="Arial" w:cs="Arial"/>
          <w:vertAlign w:val="superscript"/>
        </w:rPr>
        <w:t>th</w:t>
      </w:r>
      <w:r w:rsidR="00284A99" w:rsidRPr="00284A99">
        <w:rPr>
          <w:rFonts w:ascii="Arial" w:hAnsi="Arial" w:cs="Arial"/>
        </w:rPr>
        <w:t xml:space="preserve"> Ed., Silberberg</w:t>
      </w:r>
      <w:r w:rsidR="00284A99" w:rsidRPr="00284A99">
        <w:rPr>
          <w:rFonts w:ascii="Arial" w:hAnsi="Arial" w:cs="Arial"/>
        </w:rPr>
        <w:br/>
        <w:t xml:space="preserve"> (redfin, Moodle</w:t>
      </w:r>
      <w:r w:rsidR="00911C9A">
        <w:rPr>
          <w:rFonts w:ascii="Arial" w:hAnsi="Arial" w:cs="Arial"/>
        </w:rPr>
        <w:t xml:space="preserve">) </w:t>
      </w:r>
      <w:bookmarkStart w:id="2" w:name="_Hlk27579973"/>
      <w:r w:rsidR="00284A99" w:rsidRPr="00284A99">
        <w:rPr>
          <w:rFonts w:ascii="Arial" w:hAnsi="Arial" w:cs="Arial"/>
        </w:rPr>
        <w:t xml:space="preserve">The textbook is a </w:t>
      </w:r>
      <w:r w:rsidR="00911C9A" w:rsidRPr="00911C9A">
        <w:rPr>
          <w:rFonts w:ascii="Arial" w:hAnsi="Arial" w:cs="Arial"/>
          <w:b/>
          <w:bCs/>
        </w:rPr>
        <w:t>D</w:t>
      </w:r>
      <w:r w:rsidR="00911C9A">
        <w:rPr>
          <w:rFonts w:ascii="Arial" w:hAnsi="Arial" w:cs="Arial"/>
        </w:rPr>
        <w:t xml:space="preserve">igital </w:t>
      </w:r>
      <w:r w:rsidR="00911C9A" w:rsidRPr="00911C9A">
        <w:rPr>
          <w:rFonts w:ascii="Arial" w:hAnsi="Arial" w:cs="Arial"/>
          <w:b/>
          <w:bCs/>
        </w:rPr>
        <w:t>D</w:t>
      </w:r>
      <w:r w:rsidR="00911C9A">
        <w:rPr>
          <w:rFonts w:ascii="Arial" w:hAnsi="Arial" w:cs="Arial"/>
        </w:rPr>
        <w:t xml:space="preserve">irect </w:t>
      </w:r>
      <w:r w:rsidR="00911C9A" w:rsidRPr="00911C9A">
        <w:rPr>
          <w:rFonts w:ascii="Arial" w:hAnsi="Arial" w:cs="Arial"/>
          <w:b/>
          <w:bCs/>
        </w:rPr>
        <w:t>A</w:t>
      </w:r>
      <w:r w:rsidR="00911C9A">
        <w:rPr>
          <w:rFonts w:ascii="Arial" w:hAnsi="Arial" w:cs="Arial"/>
        </w:rPr>
        <w:t>ccess text</w:t>
      </w:r>
      <w:r w:rsidR="00284A99" w:rsidRPr="00284A99">
        <w:rPr>
          <w:rFonts w:ascii="Arial" w:hAnsi="Arial" w:cs="Arial"/>
        </w:rPr>
        <w:t xml:space="preserve"> and is included in your tuition unless you opt-out. Access to the text can be found on the course Moodle website.</w:t>
      </w:r>
    </w:p>
    <w:bookmarkEnd w:id="2"/>
    <w:p w14:paraId="3F0DEBB8" w14:textId="18F839F3" w:rsidR="00284A99" w:rsidRPr="00284A99" w:rsidRDefault="0030245D" w:rsidP="0030245D">
      <w:pPr>
        <w:pStyle w:val="ListParagraph"/>
        <w:ind w:left="0" w:right="-270"/>
        <w:rPr>
          <w:rFonts w:ascii="Arial" w:hAnsi="Arial" w:cs="Arial"/>
        </w:rPr>
      </w:pPr>
      <w:r>
        <w:rPr>
          <w:rFonts w:ascii="Arial" w:hAnsi="Arial" w:cs="Arial"/>
        </w:rPr>
        <w:t xml:space="preserve">2. </w:t>
      </w:r>
      <w:r w:rsidR="00284A99" w:rsidRPr="00284A99">
        <w:rPr>
          <w:rFonts w:ascii="Arial" w:hAnsi="Arial" w:cs="Arial"/>
        </w:rPr>
        <w:t xml:space="preserve">Chemistry 221 Lab Manual (LBCC Bookstore, </w:t>
      </w:r>
      <w:r w:rsidR="00284A99" w:rsidRPr="009E7253">
        <w:rPr>
          <w:rFonts w:ascii="Arial" w:hAnsi="Arial" w:cs="Arial"/>
        </w:rPr>
        <w:t>$</w:t>
      </w:r>
      <w:r w:rsidR="009E7253" w:rsidRPr="009E7253">
        <w:rPr>
          <w:rFonts w:ascii="Arial" w:hAnsi="Arial" w:cs="Arial"/>
        </w:rPr>
        <w:t>5.50</w:t>
      </w:r>
      <w:r w:rsidR="00284A99" w:rsidRPr="00284A99">
        <w:rPr>
          <w:rFonts w:ascii="Arial" w:hAnsi="Arial" w:cs="Arial"/>
        </w:rPr>
        <w:t>)</w:t>
      </w:r>
    </w:p>
    <w:p w14:paraId="1418BBBA" w14:textId="29EDA944" w:rsidR="00284A99" w:rsidRPr="00284A99" w:rsidRDefault="0030245D" w:rsidP="0030245D">
      <w:pPr>
        <w:pStyle w:val="ListParagraph"/>
        <w:ind w:left="0" w:right="-270"/>
        <w:rPr>
          <w:rFonts w:ascii="Arial" w:hAnsi="Arial" w:cs="Arial"/>
        </w:rPr>
      </w:pPr>
      <w:r>
        <w:rPr>
          <w:rFonts w:ascii="Arial" w:hAnsi="Arial" w:cs="Arial"/>
        </w:rPr>
        <w:t xml:space="preserve">3. </w:t>
      </w:r>
      <w:r w:rsidR="00284A99" w:rsidRPr="00284A99">
        <w:rPr>
          <w:rFonts w:ascii="Arial" w:hAnsi="Arial" w:cs="Arial"/>
        </w:rPr>
        <w:t xml:space="preserve">Knewton Alta online homework </w:t>
      </w:r>
      <w:r w:rsidR="00040639" w:rsidRPr="00284A99">
        <w:rPr>
          <w:rFonts w:ascii="Arial" w:hAnsi="Arial" w:cs="Arial"/>
        </w:rPr>
        <w:t>acce</w:t>
      </w:r>
      <w:r w:rsidR="00040639" w:rsidRPr="00040639">
        <w:rPr>
          <w:rFonts w:ascii="Arial" w:hAnsi="Arial" w:cs="Arial"/>
        </w:rPr>
        <w:t>ss (</w:t>
      </w:r>
      <w:r w:rsidR="00284A99" w:rsidRPr="00040639">
        <w:rPr>
          <w:rFonts w:ascii="Arial" w:hAnsi="Arial" w:cs="Arial"/>
        </w:rPr>
        <w:t>44.95</w:t>
      </w:r>
      <w:r w:rsidR="00040639" w:rsidRPr="00040639">
        <w:rPr>
          <w:rFonts w:ascii="Arial" w:hAnsi="Arial" w:cs="Arial"/>
        </w:rPr>
        <w:t>$/yr if you did NOT take CH150 at LBCC</w:t>
      </w:r>
      <w:r w:rsidR="00284A99" w:rsidRPr="00040639">
        <w:rPr>
          <w:rFonts w:ascii="Arial" w:hAnsi="Arial" w:cs="Arial"/>
        </w:rPr>
        <w:t>)</w:t>
      </w:r>
    </w:p>
    <w:p w14:paraId="13E685CC" w14:textId="5F71D8C0" w:rsidR="00284A99" w:rsidRPr="00284A99" w:rsidRDefault="0030245D" w:rsidP="0030245D">
      <w:pPr>
        <w:pStyle w:val="ListParagraph"/>
        <w:ind w:left="0" w:right="-270"/>
        <w:rPr>
          <w:rFonts w:ascii="Arial" w:hAnsi="Arial" w:cs="Arial"/>
        </w:rPr>
      </w:pPr>
      <w:r>
        <w:rPr>
          <w:rFonts w:ascii="Arial" w:hAnsi="Arial" w:cs="Arial"/>
        </w:rPr>
        <w:t xml:space="preserve">4. </w:t>
      </w:r>
      <w:r w:rsidR="00284A99" w:rsidRPr="00284A99">
        <w:rPr>
          <w:rFonts w:ascii="Arial" w:hAnsi="Arial" w:cs="Arial"/>
        </w:rPr>
        <w:t>Carbonless Lab Notebook</w:t>
      </w:r>
      <w:r w:rsidR="00284A99" w:rsidRPr="00284A99">
        <w:rPr>
          <w:rFonts w:ascii="Arial" w:hAnsi="Arial" w:cs="Arial"/>
        </w:rPr>
        <w:tab/>
      </w:r>
    </w:p>
    <w:p w14:paraId="4E9E4D50" w14:textId="5596104B" w:rsidR="00CB7F41" w:rsidRPr="00F818E7" w:rsidRDefault="0030245D" w:rsidP="0030245D">
      <w:pPr>
        <w:pStyle w:val="ListParagraph"/>
        <w:ind w:left="0" w:right="-270"/>
        <w:rPr>
          <w:rFonts w:ascii="Arial" w:hAnsi="Arial" w:cs="Arial"/>
        </w:rPr>
      </w:pPr>
      <w:r>
        <w:rPr>
          <w:rFonts w:ascii="Arial" w:eastAsia="Arial" w:hAnsi="Arial" w:cs="Arial"/>
          <w:color w:val="000000"/>
        </w:rPr>
        <w:t xml:space="preserve">5. </w:t>
      </w:r>
      <w:r w:rsidR="00CB7F41" w:rsidRPr="00284A99">
        <w:rPr>
          <w:rFonts w:ascii="Arial" w:eastAsia="Arial" w:hAnsi="Arial" w:cs="Arial"/>
          <w:color w:val="000000"/>
        </w:rPr>
        <w:t>Non-graphing/</w:t>
      </w:r>
      <w:r w:rsidR="008635EE" w:rsidRPr="00284A99">
        <w:rPr>
          <w:rFonts w:ascii="Arial" w:eastAsia="Arial" w:hAnsi="Arial" w:cs="Arial"/>
          <w:color w:val="000000"/>
        </w:rPr>
        <w:t>non-</w:t>
      </w:r>
      <w:r w:rsidR="00CB7F41" w:rsidRPr="00284A99">
        <w:rPr>
          <w:rFonts w:ascii="Arial" w:eastAsia="Arial" w:hAnsi="Arial" w:cs="Arial"/>
          <w:color w:val="000000"/>
        </w:rPr>
        <w:t>programmable Scientific Calculator</w:t>
      </w:r>
      <w:r w:rsidR="008635EE" w:rsidRPr="00284A99">
        <w:rPr>
          <w:rFonts w:ascii="Arial" w:eastAsia="Arial" w:hAnsi="Arial" w:cs="Arial"/>
          <w:color w:val="000000"/>
        </w:rPr>
        <w:t xml:space="preserve"> (examples: </w:t>
      </w:r>
      <w:r w:rsidR="00CB7F41" w:rsidRPr="00284A99">
        <w:rPr>
          <w:rFonts w:ascii="Arial" w:eastAsia="Arial" w:hAnsi="Arial" w:cs="Arial"/>
          <w:color w:val="000000"/>
        </w:rPr>
        <w:t>TI 30xa, TI 30X IIs, Casio fx-260, or HP 10s</w:t>
      </w:r>
      <w:r w:rsidR="008635EE" w:rsidRPr="00284A99">
        <w:rPr>
          <w:rFonts w:ascii="Arial" w:eastAsia="Arial" w:hAnsi="Arial" w:cs="Arial"/>
          <w:color w:val="000000"/>
        </w:rPr>
        <w:t>)</w:t>
      </w:r>
      <w:r w:rsidR="00CB7F41" w:rsidRPr="00284A99">
        <w:rPr>
          <w:rFonts w:ascii="Arial" w:eastAsia="Arial" w:hAnsi="Arial" w:cs="Arial"/>
          <w:color w:val="000000"/>
        </w:rPr>
        <w:t xml:space="preserve">. </w:t>
      </w:r>
      <w:r w:rsidR="006F6976" w:rsidRPr="00284A99">
        <w:rPr>
          <w:rFonts w:ascii="Arial" w:eastAsia="Arial" w:hAnsi="Arial" w:cs="Arial"/>
          <w:color w:val="000000"/>
        </w:rPr>
        <w:t xml:space="preserve">Some TI 30xa </w:t>
      </w:r>
      <w:r w:rsidR="00882037" w:rsidRPr="00284A99">
        <w:rPr>
          <w:rFonts w:ascii="Arial" w:eastAsia="Arial" w:hAnsi="Arial" w:cs="Arial"/>
          <w:color w:val="000000"/>
        </w:rPr>
        <w:t>are available f</w:t>
      </w:r>
      <w:r w:rsidR="00CB7F41" w:rsidRPr="00284A99">
        <w:rPr>
          <w:rFonts w:ascii="Arial" w:eastAsia="Arial" w:hAnsi="Arial" w:cs="Arial"/>
          <w:color w:val="000000"/>
        </w:rPr>
        <w:t xml:space="preserve">or use on </w:t>
      </w:r>
      <w:r w:rsidR="00CB7F41" w:rsidRPr="00F818E7">
        <w:rPr>
          <w:rFonts w:ascii="Arial" w:eastAsia="Arial" w:hAnsi="Arial" w:cs="Arial"/>
          <w:color w:val="000000"/>
        </w:rPr>
        <w:t>exams and quizzes.</w:t>
      </w:r>
    </w:p>
    <w:p w14:paraId="03B979D0" w14:textId="77777777" w:rsidR="00563C06" w:rsidRDefault="00563C06" w:rsidP="000C4157">
      <w:pPr>
        <w:ind w:left="-450" w:right="-540"/>
        <w:jc w:val="both"/>
        <w:rPr>
          <w:rFonts w:ascii="Arial" w:hAnsi="Arial" w:cs="Arial"/>
          <w:b/>
          <w:u w:val="single"/>
        </w:rPr>
      </w:pPr>
    </w:p>
    <w:p w14:paraId="35E7723F" w14:textId="27B085D7" w:rsidR="00284A99" w:rsidRPr="00F818E7" w:rsidRDefault="00284A99" w:rsidP="0030245D">
      <w:pPr>
        <w:ind w:right="-540"/>
        <w:jc w:val="both"/>
        <w:rPr>
          <w:rFonts w:ascii="Arial" w:hAnsi="Arial" w:cs="Arial"/>
        </w:rPr>
      </w:pPr>
      <w:r w:rsidRPr="00F818E7">
        <w:rPr>
          <w:rFonts w:ascii="Arial" w:hAnsi="Arial" w:cs="Arial"/>
          <w:b/>
          <w:u w:val="single"/>
        </w:rPr>
        <w:t>Optional Materials:</w:t>
      </w:r>
      <w:r w:rsidRPr="00F818E7">
        <w:rPr>
          <w:rFonts w:ascii="Arial" w:hAnsi="Arial" w:cs="Arial"/>
        </w:rPr>
        <w:tab/>
        <w:t>1.  Lab coat</w:t>
      </w:r>
      <w:r w:rsidRPr="00F818E7">
        <w:rPr>
          <w:rFonts w:ascii="Arial" w:hAnsi="Arial" w:cs="Arial"/>
        </w:rPr>
        <w:tab/>
        <w:t>2.  Personal Safety Goggles</w:t>
      </w:r>
    </w:p>
    <w:p w14:paraId="35EE767B" w14:textId="764ECF96" w:rsidR="00284A99" w:rsidRPr="00F818E7" w:rsidRDefault="00882037" w:rsidP="0030245D">
      <w:pPr>
        <w:ind w:right="-90"/>
        <w:rPr>
          <w:rFonts w:ascii="Arial" w:hAnsi="Arial" w:cs="Arial"/>
          <w:color w:val="231F20"/>
        </w:rPr>
      </w:pPr>
      <w:r w:rsidRPr="00F818E7">
        <w:rPr>
          <w:rFonts w:ascii="Arial" w:hAnsi="Arial" w:cs="Arial"/>
          <w:b/>
          <w:u w:val="single"/>
        </w:rPr>
        <w:lastRenderedPageBreak/>
        <w:t>Prerequisites:</w:t>
      </w:r>
      <w:r w:rsidR="000C4157" w:rsidRPr="000C4157">
        <w:rPr>
          <w:rFonts w:ascii="Arial" w:hAnsi="Arial" w:cs="Arial"/>
          <w:b/>
        </w:rPr>
        <w:t xml:space="preserve"> </w:t>
      </w:r>
      <w:r w:rsidR="00284A99" w:rsidRPr="00F818E7">
        <w:rPr>
          <w:rFonts w:ascii="Arial" w:hAnsi="Arial" w:cs="Arial"/>
          <w:color w:val="231F20"/>
        </w:rPr>
        <w:t>MTH 095 and any one of the following: a passing score on the chemistry entrance exam</w:t>
      </w:r>
      <w:r w:rsidR="000C4157">
        <w:rPr>
          <w:rFonts w:ascii="Arial" w:hAnsi="Arial" w:cs="Arial"/>
          <w:color w:val="231F20"/>
        </w:rPr>
        <w:t>;</w:t>
      </w:r>
      <w:r w:rsidR="00284A99" w:rsidRPr="00F818E7">
        <w:rPr>
          <w:rFonts w:ascii="Arial" w:hAnsi="Arial" w:cs="Arial"/>
          <w:color w:val="231F20"/>
        </w:rPr>
        <w:t xml:space="preserve"> CH 150 with a grade of “C” or better</w:t>
      </w:r>
      <w:r w:rsidR="000C4157">
        <w:rPr>
          <w:rFonts w:ascii="Arial" w:hAnsi="Arial" w:cs="Arial"/>
          <w:color w:val="231F20"/>
        </w:rPr>
        <w:t>;</w:t>
      </w:r>
      <w:r w:rsidR="00284A99" w:rsidRPr="00F818E7">
        <w:rPr>
          <w:rFonts w:ascii="Arial" w:hAnsi="Arial" w:cs="Arial"/>
          <w:color w:val="231F20"/>
        </w:rPr>
        <w:t xml:space="preserve"> CH 121 with a grade of “C” or better</w:t>
      </w:r>
      <w:r w:rsidR="000C4157">
        <w:rPr>
          <w:rFonts w:ascii="Arial" w:hAnsi="Arial" w:cs="Arial"/>
          <w:color w:val="231F20"/>
        </w:rPr>
        <w:t>;</w:t>
      </w:r>
      <w:r w:rsidR="00284A99" w:rsidRPr="00F818E7">
        <w:rPr>
          <w:rFonts w:ascii="Arial" w:hAnsi="Arial" w:cs="Arial"/>
          <w:color w:val="231F20"/>
        </w:rPr>
        <w:t xml:space="preserve"> CH 112 with a grade of “C” or better.</w:t>
      </w:r>
      <w:r w:rsidR="000C4157">
        <w:rPr>
          <w:rFonts w:ascii="Arial" w:hAnsi="Arial" w:cs="Arial"/>
          <w:color w:val="231F20"/>
        </w:rPr>
        <w:t xml:space="preserve"> </w:t>
      </w:r>
      <w:r w:rsidR="00284A99" w:rsidRPr="00F818E7">
        <w:rPr>
          <w:rFonts w:ascii="Arial" w:hAnsi="Arial" w:cs="Arial"/>
          <w:b/>
          <w:color w:val="231F20"/>
        </w:rPr>
        <w:t>Corequisite:</w:t>
      </w:r>
      <w:r w:rsidR="00284A99" w:rsidRPr="00F818E7">
        <w:rPr>
          <w:rFonts w:ascii="Arial" w:hAnsi="Arial" w:cs="Arial"/>
          <w:color w:val="231F20"/>
        </w:rPr>
        <w:t xml:space="preserve"> </w:t>
      </w:r>
      <w:r w:rsidR="00911C9A">
        <w:rPr>
          <w:rFonts w:ascii="Arial" w:hAnsi="Arial" w:cs="Arial"/>
          <w:color w:val="231F20"/>
        </w:rPr>
        <w:t xml:space="preserve">CH221L, </w:t>
      </w:r>
      <w:r w:rsidR="00284A99" w:rsidRPr="00F818E7">
        <w:rPr>
          <w:rFonts w:ascii="Arial" w:hAnsi="Arial" w:cs="Arial"/>
          <w:color w:val="231F20"/>
        </w:rPr>
        <w:t>MTH</w:t>
      </w:r>
      <w:r w:rsidR="000C4157">
        <w:rPr>
          <w:rFonts w:ascii="Arial" w:hAnsi="Arial" w:cs="Arial"/>
          <w:color w:val="231F20"/>
        </w:rPr>
        <w:t>111</w:t>
      </w:r>
      <w:r w:rsidR="00284A99" w:rsidRPr="00F818E7">
        <w:rPr>
          <w:rFonts w:ascii="Arial" w:hAnsi="Arial" w:cs="Arial"/>
          <w:color w:val="231F20"/>
        </w:rPr>
        <w:t xml:space="preserve"> </w:t>
      </w:r>
    </w:p>
    <w:p w14:paraId="2288D6BB" w14:textId="508296D7" w:rsidR="00882037" w:rsidRPr="00F818E7" w:rsidRDefault="00882037" w:rsidP="00E82148">
      <w:pPr>
        <w:ind w:right="-720"/>
        <w:jc w:val="both"/>
        <w:rPr>
          <w:rFonts w:ascii="Arial" w:hAnsi="Arial" w:cs="Arial"/>
        </w:rPr>
      </w:pPr>
    </w:p>
    <w:p w14:paraId="66BCBF0F" w14:textId="77777777" w:rsidR="00431065" w:rsidRPr="00F818E7" w:rsidRDefault="00431065" w:rsidP="0030245D">
      <w:pPr>
        <w:pStyle w:val="Header"/>
        <w:tabs>
          <w:tab w:val="left" w:pos="720"/>
        </w:tabs>
        <w:spacing w:line="25" w:lineRule="atLeast"/>
        <w:rPr>
          <w:rFonts w:ascii="Arial" w:hAnsi="Arial" w:cs="Arial"/>
          <w:sz w:val="28"/>
        </w:rPr>
      </w:pPr>
      <w:r w:rsidRPr="00F818E7">
        <w:rPr>
          <w:rFonts w:ascii="Arial" w:hAnsi="Arial" w:cs="Arial"/>
          <w:b/>
          <w:bCs/>
          <w:sz w:val="28"/>
          <w:u w:val="single"/>
        </w:rPr>
        <w:t xml:space="preserve">Assessment Criteria and Methods of Evaluation: </w:t>
      </w:r>
    </w:p>
    <w:p w14:paraId="2ABF0885" w14:textId="487E9BC9" w:rsidR="002F659A" w:rsidRDefault="003F13AF" w:rsidP="0030245D">
      <w:pPr>
        <w:tabs>
          <w:tab w:val="left" w:pos="720"/>
        </w:tabs>
        <w:spacing w:line="25" w:lineRule="atLeast"/>
        <w:rPr>
          <w:rFonts w:ascii="Arial" w:hAnsi="Arial" w:cs="Arial"/>
        </w:rPr>
      </w:pPr>
      <w:r w:rsidRPr="00F818E7">
        <w:rPr>
          <w:rFonts w:ascii="Arial" w:hAnsi="Arial" w:cs="Arial"/>
          <w:noProof/>
          <w:sz w:val="28"/>
        </w:rPr>
        <mc:AlternateContent>
          <mc:Choice Requires="wps">
            <w:drawing>
              <wp:anchor distT="0" distB="0" distL="114300" distR="114300" simplePos="0" relativeHeight="251661312" behindDoc="0" locked="0" layoutInCell="1" allowOverlap="1" wp14:anchorId="16B72589" wp14:editId="26817DE0">
                <wp:simplePos x="0" y="0"/>
                <wp:positionH relativeFrom="column">
                  <wp:posOffset>3066691</wp:posOffset>
                </wp:positionH>
                <wp:positionV relativeFrom="paragraph">
                  <wp:posOffset>26143</wp:posOffset>
                </wp:positionV>
                <wp:extent cx="3019245" cy="18586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5"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DC7EC" w14:textId="61448719" w:rsidR="00276896" w:rsidRPr="00D65062" w:rsidRDefault="00276896" w:rsidP="00CB26D7">
                            <w:pPr>
                              <w:spacing w:line="25" w:lineRule="atLeast"/>
                              <w:rPr>
                                <w:rFonts w:ascii="Arial" w:hAnsi="Arial" w:cs="Arial"/>
                                <w:sz w:val="22"/>
                              </w:rPr>
                            </w:pPr>
                            <w:r w:rsidRPr="00942A91">
                              <w:rPr>
                                <w:rFonts w:ascii="Arial" w:hAnsi="Arial" w:cs="Arial"/>
                                <w:b/>
                              </w:rPr>
                              <w:t>Grading Scale:</w:t>
                            </w:r>
                            <w:r w:rsidRPr="00942A91">
                              <w:rPr>
                                <w:rFonts w:ascii="Arial" w:hAnsi="Arial" w:cs="Arial"/>
                              </w:rPr>
                              <w:t xml:space="preserve"> The course is</w:t>
                            </w:r>
                            <w:r w:rsidR="002F659A">
                              <w:rPr>
                                <w:rFonts w:ascii="Arial" w:hAnsi="Arial" w:cs="Arial"/>
                              </w:rPr>
                              <w:t xml:space="preserve"> </w:t>
                            </w:r>
                            <w:r w:rsidRPr="00942A91">
                              <w:rPr>
                                <w:rFonts w:ascii="Arial" w:hAnsi="Arial" w:cs="Arial"/>
                                <w:u w:val="single"/>
                              </w:rPr>
                              <w:t>NOT</w:t>
                            </w:r>
                            <w:r w:rsidRPr="00942A91">
                              <w:rPr>
                                <w:rFonts w:ascii="Arial" w:hAnsi="Arial" w:cs="Arial"/>
                              </w:rPr>
                              <w:t xml:space="preserve"> graded on a curve.</w:t>
                            </w:r>
                          </w:p>
                          <w:p w14:paraId="343B7144" w14:textId="77777777" w:rsidR="00276896" w:rsidRPr="00D65062" w:rsidRDefault="00276896" w:rsidP="00D65062">
                            <w:pPr>
                              <w:pStyle w:val="MediumGrid21"/>
                              <w:spacing w:line="25" w:lineRule="atLeast"/>
                              <w:ind w:firstLine="720"/>
                              <w:jc w:val="both"/>
                              <w:rPr>
                                <w:rFonts w:ascii="Arial" w:hAnsi="Arial" w:cs="Arial"/>
                                <w:szCs w:val="24"/>
                              </w:rPr>
                            </w:pPr>
                            <w:r w:rsidRPr="00D65062">
                              <w:rPr>
                                <w:rFonts w:ascii="Arial" w:hAnsi="Arial" w:cs="Arial"/>
                                <w:szCs w:val="24"/>
                              </w:rPr>
                              <w:t>A = 90% – 100%</w:t>
                            </w:r>
                          </w:p>
                          <w:p w14:paraId="677510F2"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B = 80% – 89%</w:t>
                            </w:r>
                          </w:p>
                          <w:p w14:paraId="11180C8D"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C = 70% – 79%</w:t>
                            </w:r>
                          </w:p>
                          <w:p w14:paraId="62A641A1"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D = 60% – 69%</w:t>
                            </w:r>
                          </w:p>
                          <w:p w14:paraId="2AFB6BB5" w14:textId="528F643B" w:rsidR="00276896" w:rsidRPr="00BB1C5F" w:rsidRDefault="00276896" w:rsidP="00BB1C5F">
                            <w:pPr>
                              <w:pStyle w:val="MediumGrid21"/>
                              <w:spacing w:line="25" w:lineRule="atLeast"/>
                              <w:jc w:val="both"/>
                              <w:rPr>
                                <w:rFonts w:ascii="Arial" w:hAnsi="Arial" w:cs="Arial"/>
                                <w:szCs w:val="24"/>
                              </w:rPr>
                            </w:pPr>
                            <w:r w:rsidRPr="00D65062">
                              <w:rPr>
                                <w:rFonts w:ascii="Arial" w:hAnsi="Arial" w:cs="Arial"/>
                                <w:szCs w:val="24"/>
                              </w:rPr>
                              <w:tab/>
                              <w:t>F = below 59%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B72589" id="_x0000_t202" coordsize="21600,21600" o:spt="202" path="m,l,21600r21600,l21600,xe">
                <v:stroke joinstyle="miter"/>
                <v:path gradientshapeok="t" o:connecttype="rect"/>
              </v:shapetype>
              <v:shape id="Text Box 2" o:spid="_x0000_s1026" type="#_x0000_t202" style="position:absolute;margin-left:241.45pt;margin-top:2.05pt;width:237.75pt;height:146.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" filled="f" stroked="f">
                <v:textbox style="mso-fit-shape-to-text:t">
                  <w:txbxContent>
                    <w:p w14:paraId="228DC7EC" w14:textId="61448719" w:rsidR="00276896" w:rsidRPr="00D65062" w:rsidRDefault="00276896" w:rsidP="00CB26D7">
                      <w:pPr>
                        <w:spacing w:line="25" w:lineRule="atLeast"/>
                        <w:rPr>
                          <w:rFonts w:ascii="Arial" w:hAnsi="Arial" w:cs="Arial"/>
                          <w:sz w:val="22"/>
                        </w:rPr>
                      </w:pPr>
                      <w:r w:rsidRPr="00942A91">
                        <w:rPr>
                          <w:rFonts w:ascii="Arial" w:hAnsi="Arial" w:cs="Arial"/>
                          <w:b/>
                        </w:rPr>
                        <w:t>Grading Scale:</w:t>
                      </w:r>
                      <w:r w:rsidRPr="00942A91">
                        <w:rPr>
                          <w:rFonts w:ascii="Arial" w:hAnsi="Arial" w:cs="Arial"/>
                        </w:rPr>
                        <w:t xml:space="preserve"> The course is</w:t>
                      </w:r>
                      <w:r w:rsidR="002F659A">
                        <w:rPr>
                          <w:rFonts w:ascii="Arial" w:hAnsi="Arial" w:cs="Arial"/>
                        </w:rPr>
                        <w:t xml:space="preserve"> </w:t>
                      </w:r>
                      <w:r w:rsidRPr="00942A91">
                        <w:rPr>
                          <w:rFonts w:ascii="Arial" w:hAnsi="Arial" w:cs="Arial"/>
                          <w:u w:val="single"/>
                        </w:rPr>
                        <w:t>NOT</w:t>
                      </w:r>
                      <w:r w:rsidRPr="00942A91">
                        <w:rPr>
                          <w:rFonts w:ascii="Arial" w:hAnsi="Arial" w:cs="Arial"/>
                        </w:rPr>
                        <w:t xml:space="preserve"> graded on a curve.</w:t>
                      </w:r>
                    </w:p>
                    <w:p w14:paraId="343B7144" w14:textId="77777777" w:rsidR="00276896" w:rsidRPr="00D65062" w:rsidRDefault="00276896" w:rsidP="00D65062">
                      <w:pPr>
                        <w:pStyle w:val="MediumGrid21"/>
                        <w:spacing w:line="25" w:lineRule="atLeast"/>
                        <w:ind w:firstLine="720"/>
                        <w:jc w:val="both"/>
                        <w:rPr>
                          <w:rFonts w:ascii="Arial" w:hAnsi="Arial" w:cs="Arial"/>
                          <w:szCs w:val="24"/>
                        </w:rPr>
                      </w:pPr>
                      <w:r w:rsidRPr="00D65062">
                        <w:rPr>
                          <w:rFonts w:ascii="Arial" w:hAnsi="Arial" w:cs="Arial"/>
                          <w:szCs w:val="24"/>
                        </w:rPr>
                        <w:t>A = 90% – 100%</w:t>
                      </w:r>
                    </w:p>
                    <w:p w14:paraId="677510F2"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B = 80% – 89%</w:t>
                      </w:r>
                    </w:p>
                    <w:p w14:paraId="11180C8D"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C = 70% – 79%</w:t>
                      </w:r>
                    </w:p>
                    <w:p w14:paraId="62A641A1" w14:textId="77777777" w:rsidR="00276896" w:rsidRPr="00D65062" w:rsidRDefault="00276896" w:rsidP="00D65062">
                      <w:pPr>
                        <w:pStyle w:val="MediumGrid21"/>
                        <w:spacing w:line="25" w:lineRule="atLeast"/>
                        <w:jc w:val="both"/>
                        <w:rPr>
                          <w:rFonts w:ascii="Arial" w:hAnsi="Arial" w:cs="Arial"/>
                          <w:szCs w:val="24"/>
                        </w:rPr>
                      </w:pPr>
                      <w:r w:rsidRPr="00D65062">
                        <w:rPr>
                          <w:rFonts w:ascii="Arial" w:hAnsi="Arial" w:cs="Arial"/>
                          <w:szCs w:val="24"/>
                        </w:rPr>
                        <w:tab/>
                        <w:t>D = 60% – 69%</w:t>
                      </w:r>
                    </w:p>
                    <w:p w14:paraId="2AFB6BB5" w14:textId="528F643B" w:rsidR="00276896" w:rsidRPr="00BB1C5F" w:rsidRDefault="00276896" w:rsidP="00BB1C5F">
                      <w:pPr>
                        <w:pStyle w:val="MediumGrid21"/>
                        <w:spacing w:line="25" w:lineRule="atLeast"/>
                        <w:jc w:val="both"/>
                        <w:rPr>
                          <w:rFonts w:ascii="Arial" w:hAnsi="Arial" w:cs="Arial"/>
                          <w:szCs w:val="24"/>
                        </w:rPr>
                      </w:pPr>
                      <w:r w:rsidRPr="00D65062">
                        <w:rPr>
                          <w:rFonts w:ascii="Arial" w:hAnsi="Arial" w:cs="Arial"/>
                          <w:szCs w:val="24"/>
                        </w:rPr>
                        <w:tab/>
                        <w:t>F = below 59%</w:t>
                      </w:r>
                    </w:p>
                  </w:txbxContent>
                </v:textbox>
              </v:shape>
            </w:pict>
          </mc:Fallback>
        </mc:AlternateContent>
      </w:r>
      <w:r w:rsidR="00431065" w:rsidRPr="00F818E7">
        <w:rPr>
          <w:rFonts w:ascii="Arial" w:hAnsi="Arial" w:cs="Arial"/>
          <w:b/>
          <w:sz w:val="28"/>
        </w:rPr>
        <w:t>Tentative Grade Distribution</w:t>
      </w:r>
      <w:r w:rsidR="00CB26D7" w:rsidRPr="00F818E7">
        <w:rPr>
          <w:rFonts w:ascii="Arial" w:hAnsi="Arial" w:cs="Arial"/>
          <w:b/>
          <w:sz w:val="28"/>
        </w:rPr>
        <w:br/>
      </w:r>
      <w:r w:rsidR="00431065" w:rsidRPr="00F818E7">
        <w:rPr>
          <w:rFonts w:ascii="Arial" w:hAnsi="Arial" w:cs="Arial"/>
          <w:b/>
          <w:u w:val="single"/>
        </w:rPr>
        <w:t>Activit</w:t>
      </w:r>
      <w:r w:rsidR="00CB26D7" w:rsidRPr="00F818E7">
        <w:rPr>
          <w:rFonts w:ascii="Arial" w:hAnsi="Arial" w:cs="Arial"/>
          <w:b/>
          <w:u w:val="single"/>
        </w:rPr>
        <w:t>y</w:t>
      </w:r>
      <w:r w:rsidR="00CB26D7" w:rsidRPr="00F818E7">
        <w:rPr>
          <w:rFonts w:ascii="Arial" w:hAnsi="Arial" w:cs="Arial"/>
          <w:b/>
        </w:rPr>
        <w:tab/>
      </w:r>
      <w:r w:rsidR="00CB26D7" w:rsidRPr="00F818E7">
        <w:rPr>
          <w:rFonts w:ascii="Arial" w:hAnsi="Arial" w:cs="Arial"/>
          <w:b/>
        </w:rPr>
        <w:tab/>
      </w:r>
      <w:r w:rsidR="00CB26D7" w:rsidRPr="00F818E7">
        <w:rPr>
          <w:rFonts w:ascii="Arial" w:hAnsi="Arial" w:cs="Arial"/>
          <w:b/>
        </w:rPr>
        <w:tab/>
      </w:r>
      <w:r w:rsidR="00CB26D7" w:rsidRPr="00F818E7">
        <w:rPr>
          <w:rFonts w:ascii="Arial" w:hAnsi="Arial" w:cs="Arial"/>
          <w:b/>
        </w:rPr>
        <w:tab/>
      </w:r>
      <w:r w:rsidR="00431065" w:rsidRPr="00F818E7">
        <w:rPr>
          <w:rFonts w:ascii="Arial" w:hAnsi="Arial" w:cs="Arial"/>
          <w:b/>
          <w:u w:val="single"/>
        </w:rPr>
        <w:t>Percentage</w:t>
      </w:r>
      <w:r w:rsidR="008F247C" w:rsidRPr="00F818E7">
        <w:rPr>
          <w:rFonts w:ascii="Arial" w:hAnsi="Arial" w:cs="Arial"/>
          <w:b/>
          <w:u w:val="single"/>
        </w:rPr>
        <w:br/>
      </w:r>
      <w:r w:rsidR="006F6976" w:rsidRPr="00F818E7">
        <w:rPr>
          <w:rFonts w:ascii="Arial" w:hAnsi="Arial" w:cs="Arial"/>
        </w:rPr>
        <w:t>H</w:t>
      </w:r>
      <w:r w:rsidR="00882037" w:rsidRPr="00F818E7">
        <w:rPr>
          <w:rFonts w:ascii="Arial" w:hAnsi="Arial" w:cs="Arial"/>
        </w:rPr>
        <w:t>omework</w:t>
      </w:r>
      <w:r w:rsidR="00882037" w:rsidRPr="00F818E7">
        <w:rPr>
          <w:rFonts w:ascii="Arial" w:hAnsi="Arial" w:cs="Arial"/>
        </w:rPr>
        <w:tab/>
      </w:r>
      <w:r w:rsidR="00882037" w:rsidRPr="00F818E7">
        <w:rPr>
          <w:rFonts w:ascii="Arial" w:hAnsi="Arial" w:cs="Arial"/>
        </w:rPr>
        <w:tab/>
      </w:r>
      <w:r w:rsidR="006F6976" w:rsidRPr="00F818E7">
        <w:rPr>
          <w:rFonts w:ascii="Arial" w:hAnsi="Arial" w:cs="Arial"/>
        </w:rPr>
        <w:tab/>
      </w:r>
      <w:r w:rsidR="006F6976" w:rsidRPr="00F818E7">
        <w:rPr>
          <w:rFonts w:ascii="Arial" w:hAnsi="Arial" w:cs="Arial"/>
        </w:rPr>
        <w:tab/>
      </w:r>
      <w:r w:rsidR="00F818E7" w:rsidRPr="00F818E7">
        <w:rPr>
          <w:rFonts w:ascii="Arial" w:hAnsi="Arial" w:cs="Arial"/>
        </w:rPr>
        <w:t>1</w:t>
      </w:r>
      <w:r w:rsidR="006F6976" w:rsidRPr="00F818E7">
        <w:rPr>
          <w:rFonts w:ascii="Arial" w:hAnsi="Arial" w:cs="Arial"/>
        </w:rPr>
        <w:t>0</w:t>
      </w:r>
      <w:r w:rsidR="008F247C" w:rsidRPr="00F818E7">
        <w:rPr>
          <w:rFonts w:ascii="Arial" w:hAnsi="Arial" w:cs="Arial"/>
        </w:rPr>
        <w:br/>
      </w:r>
      <w:r w:rsidR="00F818E7" w:rsidRPr="00F818E7">
        <w:rPr>
          <w:rFonts w:ascii="Arial" w:hAnsi="Arial" w:cs="Arial"/>
        </w:rPr>
        <w:t>Lab</w:t>
      </w:r>
      <w:r w:rsidR="00F818E7" w:rsidRPr="00F818E7">
        <w:rPr>
          <w:rFonts w:ascii="Arial" w:hAnsi="Arial" w:cs="Arial"/>
        </w:rPr>
        <w:tab/>
      </w:r>
      <w:r w:rsidR="00F818E7" w:rsidRPr="00F818E7">
        <w:rPr>
          <w:rFonts w:ascii="Arial" w:hAnsi="Arial" w:cs="Arial"/>
        </w:rPr>
        <w:tab/>
      </w:r>
      <w:r w:rsidR="00F818E7" w:rsidRPr="00F818E7">
        <w:rPr>
          <w:rFonts w:ascii="Arial" w:hAnsi="Arial" w:cs="Arial"/>
        </w:rPr>
        <w:tab/>
      </w:r>
      <w:r w:rsidR="00F818E7" w:rsidRPr="00F818E7">
        <w:rPr>
          <w:rFonts w:ascii="Arial" w:hAnsi="Arial" w:cs="Arial"/>
        </w:rPr>
        <w:tab/>
      </w:r>
      <w:r w:rsidR="00395819">
        <w:rPr>
          <w:rFonts w:ascii="Arial" w:hAnsi="Arial" w:cs="Arial"/>
        </w:rPr>
        <w:tab/>
      </w:r>
      <w:r w:rsidR="00F818E7" w:rsidRPr="00F818E7">
        <w:rPr>
          <w:rFonts w:ascii="Arial" w:hAnsi="Arial" w:cs="Arial"/>
        </w:rPr>
        <w:t>20</w:t>
      </w:r>
    </w:p>
    <w:p w14:paraId="55B47DEE" w14:textId="56B9A9D4" w:rsidR="002F659A" w:rsidRDefault="00F818E7" w:rsidP="0030245D">
      <w:pPr>
        <w:tabs>
          <w:tab w:val="left" w:pos="720"/>
        </w:tabs>
        <w:spacing w:line="25" w:lineRule="atLeast"/>
        <w:rPr>
          <w:rFonts w:ascii="Arial" w:hAnsi="Arial" w:cs="Arial"/>
        </w:rPr>
      </w:pPr>
      <w:r w:rsidRPr="00F818E7">
        <w:rPr>
          <w:rFonts w:ascii="Arial" w:hAnsi="Arial" w:cs="Arial"/>
        </w:rPr>
        <w:t xml:space="preserve">Quizzes </w:t>
      </w:r>
      <w:r w:rsidRPr="00F818E7">
        <w:rPr>
          <w:rFonts w:ascii="Arial" w:hAnsi="Arial" w:cs="Arial"/>
        </w:rPr>
        <w:tab/>
      </w:r>
      <w:r w:rsidR="00395819">
        <w:rPr>
          <w:rFonts w:ascii="Arial" w:hAnsi="Arial" w:cs="Arial"/>
        </w:rPr>
        <w:tab/>
      </w:r>
      <w:r w:rsidRPr="00F818E7">
        <w:rPr>
          <w:rFonts w:ascii="Arial" w:hAnsi="Arial" w:cs="Arial"/>
        </w:rPr>
        <w:t>(5</w:t>
      </w:r>
      <w:r w:rsidR="006F6976" w:rsidRPr="00F818E7">
        <w:rPr>
          <w:rFonts w:ascii="Arial" w:hAnsi="Arial" w:cs="Arial"/>
        </w:rPr>
        <w:t xml:space="preserve">) </w:t>
      </w:r>
      <w:r w:rsidR="006F6976" w:rsidRPr="00F818E7">
        <w:rPr>
          <w:rFonts w:ascii="Arial" w:hAnsi="Arial" w:cs="Arial"/>
        </w:rPr>
        <w:tab/>
        <w:t xml:space="preserve">    </w:t>
      </w:r>
      <w:r w:rsidR="006F6976" w:rsidRPr="00F818E7">
        <w:rPr>
          <w:rFonts w:ascii="Arial" w:hAnsi="Arial" w:cs="Arial"/>
        </w:rPr>
        <w:tab/>
      </w:r>
      <w:r w:rsidRPr="00F818E7">
        <w:rPr>
          <w:rFonts w:ascii="Arial" w:hAnsi="Arial" w:cs="Arial"/>
        </w:rPr>
        <w:t>1</w:t>
      </w:r>
      <w:r w:rsidR="006F6976" w:rsidRPr="00F818E7">
        <w:rPr>
          <w:rFonts w:ascii="Arial" w:hAnsi="Arial" w:cs="Arial"/>
        </w:rPr>
        <w:t>0</w:t>
      </w:r>
    </w:p>
    <w:p w14:paraId="0A12CAA9" w14:textId="2B4BEA63" w:rsidR="002F659A" w:rsidRDefault="006F6976" w:rsidP="0030245D">
      <w:pPr>
        <w:tabs>
          <w:tab w:val="left" w:pos="720"/>
        </w:tabs>
        <w:spacing w:line="25" w:lineRule="atLeast"/>
        <w:rPr>
          <w:rFonts w:ascii="Arial" w:hAnsi="Arial" w:cs="Arial"/>
        </w:rPr>
      </w:pPr>
      <w:r w:rsidRPr="00F818E7">
        <w:rPr>
          <w:rFonts w:ascii="Arial" w:hAnsi="Arial" w:cs="Arial"/>
        </w:rPr>
        <w:t>Midterm e</w:t>
      </w:r>
      <w:r w:rsidR="00431065" w:rsidRPr="00F818E7">
        <w:rPr>
          <w:rFonts w:ascii="Arial" w:hAnsi="Arial" w:cs="Arial"/>
        </w:rPr>
        <w:t xml:space="preserve">xams </w:t>
      </w:r>
      <w:r w:rsidR="00395819">
        <w:rPr>
          <w:rFonts w:ascii="Arial" w:hAnsi="Arial" w:cs="Arial"/>
        </w:rPr>
        <w:tab/>
      </w:r>
      <w:r w:rsidR="00431065" w:rsidRPr="00F818E7">
        <w:rPr>
          <w:rFonts w:ascii="Arial" w:hAnsi="Arial" w:cs="Arial"/>
        </w:rPr>
        <w:t>(</w:t>
      </w:r>
      <w:r w:rsidRPr="00F818E7">
        <w:rPr>
          <w:rFonts w:ascii="Arial" w:hAnsi="Arial" w:cs="Arial"/>
        </w:rPr>
        <w:t>3</w:t>
      </w:r>
      <w:r w:rsidR="00431065" w:rsidRPr="00F818E7">
        <w:rPr>
          <w:rFonts w:ascii="Arial" w:hAnsi="Arial" w:cs="Arial"/>
        </w:rPr>
        <w:t xml:space="preserve">) </w:t>
      </w:r>
      <w:r w:rsidR="00431065" w:rsidRPr="00F818E7">
        <w:rPr>
          <w:rFonts w:ascii="Arial" w:hAnsi="Arial" w:cs="Arial"/>
        </w:rPr>
        <w:tab/>
        <w:t xml:space="preserve">    </w:t>
      </w:r>
      <w:r w:rsidR="00AA2BC0" w:rsidRPr="00F818E7">
        <w:rPr>
          <w:rFonts w:ascii="Arial" w:hAnsi="Arial" w:cs="Arial"/>
        </w:rPr>
        <w:tab/>
      </w:r>
      <w:r w:rsidR="00F818E7" w:rsidRPr="00F818E7">
        <w:rPr>
          <w:rFonts w:ascii="Arial" w:hAnsi="Arial" w:cs="Arial"/>
        </w:rPr>
        <w:t>4</w:t>
      </w:r>
      <w:r w:rsidR="00882037" w:rsidRPr="00F818E7">
        <w:rPr>
          <w:rFonts w:ascii="Arial" w:hAnsi="Arial" w:cs="Arial"/>
        </w:rPr>
        <w:t>0</w:t>
      </w:r>
      <w:r w:rsidRPr="00F818E7">
        <w:rPr>
          <w:rFonts w:ascii="Arial" w:hAnsi="Arial" w:cs="Arial"/>
        </w:rPr>
        <w:br/>
        <w:t>Final Exam</w:t>
      </w:r>
      <w:r w:rsidRPr="00F818E7">
        <w:rPr>
          <w:rFonts w:ascii="Arial" w:hAnsi="Arial" w:cs="Arial"/>
        </w:rPr>
        <w:tab/>
      </w:r>
      <w:r w:rsidR="00395819">
        <w:rPr>
          <w:rFonts w:ascii="Arial" w:hAnsi="Arial" w:cs="Arial"/>
        </w:rPr>
        <w:tab/>
      </w:r>
      <w:r w:rsidRPr="00F818E7">
        <w:rPr>
          <w:rFonts w:ascii="Arial" w:hAnsi="Arial" w:cs="Arial"/>
        </w:rPr>
        <w:t>(1)</w:t>
      </w:r>
      <w:r w:rsidRPr="00F818E7">
        <w:rPr>
          <w:rFonts w:ascii="Arial" w:hAnsi="Arial" w:cs="Arial"/>
        </w:rPr>
        <w:tab/>
      </w:r>
      <w:r w:rsidR="00395819">
        <w:rPr>
          <w:rFonts w:ascii="Arial" w:hAnsi="Arial" w:cs="Arial"/>
        </w:rPr>
        <w:tab/>
      </w:r>
      <w:r w:rsidRPr="00F818E7">
        <w:rPr>
          <w:rFonts w:ascii="Arial" w:hAnsi="Arial" w:cs="Arial"/>
        </w:rPr>
        <w:t>20</w:t>
      </w:r>
      <w:r w:rsidR="00431065" w:rsidRPr="00F818E7">
        <w:rPr>
          <w:rFonts w:ascii="Arial" w:hAnsi="Arial" w:cs="Arial"/>
        </w:rPr>
        <w:tab/>
      </w:r>
      <w:r w:rsidR="00431065" w:rsidRPr="00F818E7">
        <w:rPr>
          <w:rFonts w:ascii="Arial" w:hAnsi="Arial" w:cs="Arial"/>
        </w:rPr>
        <w:tab/>
        <w:t xml:space="preserve">       </w:t>
      </w:r>
      <w:r w:rsidR="00431065" w:rsidRPr="00F818E7">
        <w:rPr>
          <w:rFonts w:ascii="Arial" w:hAnsi="Arial" w:cs="Arial"/>
        </w:rPr>
        <w:tab/>
      </w:r>
      <w:r w:rsidR="00431065" w:rsidRPr="00F818E7">
        <w:rPr>
          <w:rFonts w:ascii="Arial" w:hAnsi="Arial" w:cs="Arial"/>
        </w:rPr>
        <w:tab/>
      </w:r>
    </w:p>
    <w:p w14:paraId="05A5C1D1" w14:textId="0DF56D72" w:rsidR="00A9065B" w:rsidRPr="00F818E7" w:rsidRDefault="002F659A" w:rsidP="0030245D">
      <w:pPr>
        <w:tabs>
          <w:tab w:val="left" w:pos="720"/>
        </w:tabs>
        <w:spacing w:line="25" w:lineRule="atLeast"/>
        <w:rPr>
          <w:rFonts w:ascii="Arial" w:hAnsi="Arial" w:cs="Arial"/>
        </w:rPr>
      </w:pPr>
      <w:r>
        <w:rPr>
          <w:rFonts w:ascii="Arial" w:hAnsi="Arial" w:cs="Arial"/>
        </w:rPr>
        <w:br/>
      </w:r>
      <w:r w:rsidR="002C17B5" w:rsidRPr="00F818E7">
        <w:rPr>
          <w:rFonts w:ascii="Arial" w:hAnsi="Arial" w:cs="Arial"/>
        </w:rPr>
        <w:t>A</w:t>
      </w:r>
      <w:r w:rsidR="00E82148" w:rsidRPr="00F818E7">
        <w:rPr>
          <w:rFonts w:ascii="Arial" w:hAnsi="Arial" w:cs="Arial"/>
        </w:rPr>
        <w:t xml:space="preserve"> grade of</w:t>
      </w:r>
      <w:r w:rsidR="002C17B5" w:rsidRPr="00F818E7">
        <w:rPr>
          <w:rFonts w:ascii="Arial" w:hAnsi="Arial" w:cs="Arial"/>
        </w:rPr>
        <w:t xml:space="preserve"> incomplete (IN) may be assigned with instructor discretion</w:t>
      </w:r>
      <w:r w:rsidR="006F6976" w:rsidRPr="00F818E7">
        <w:rPr>
          <w:rFonts w:ascii="Arial" w:hAnsi="Arial" w:cs="Arial"/>
        </w:rPr>
        <w:t xml:space="preserve"> AND may only be assigned at a time in which the student has </w:t>
      </w:r>
      <w:r w:rsidR="00BB1C5F" w:rsidRPr="00F818E7">
        <w:rPr>
          <w:rFonts w:ascii="Arial" w:hAnsi="Arial" w:cs="Arial"/>
        </w:rPr>
        <w:t>a</w:t>
      </w:r>
      <w:r w:rsidR="002C17B5" w:rsidRPr="00F818E7">
        <w:rPr>
          <w:rFonts w:ascii="Arial" w:hAnsi="Arial" w:cs="Arial"/>
        </w:rPr>
        <w:t xml:space="preserve"> passing grade.</w:t>
      </w:r>
    </w:p>
    <w:p w14:paraId="43091F2E" w14:textId="77777777" w:rsidR="00D65062" w:rsidRPr="00F818E7" w:rsidRDefault="00D65062" w:rsidP="0076782C">
      <w:pPr>
        <w:spacing w:line="25" w:lineRule="atLeast"/>
        <w:ind w:right="-540"/>
        <w:jc w:val="both"/>
        <w:rPr>
          <w:rFonts w:ascii="Arial" w:hAnsi="Arial" w:cs="Arial"/>
        </w:rPr>
      </w:pPr>
    </w:p>
    <w:p w14:paraId="03E758D5" w14:textId="098E812B" w:rsidR="002C17B5" w:rsidRPr="00F818E7" w:rsidRDefault="006F6976" w:rsidP="0030245D">
      <w:pPr>
        <w:spacing w:line="300" w:lineRule="auto"/>
        <w:ind w:right="-270"/>
        <w:jc w:val="both"/>
        <w:rPr>
          <w:rFonts w:ascii="Arial" w:hAnsi="Arial" w:cs="Arial"/>
          <w:b/>
        </w:rPr>
      </w:pPr>
      <w:r w:rsidRPr="00F818E7">
        <w:rPr>
          <w:rFonts w:ascii="Arial" w:hAnsi="Arial" w:cs="Arial"/>
          <w:b/>
        </w:rPr>
        <w:t xml:space="preserve">Homework </w:t>
      </w:r>
      <w:r w:rsidR="002C17B5" w:rsidRPr="00F818E7">
        <w:rPr>
          <w:rFonts w:ascii="Arial" w:hAnsi="Arial" w:cs="Arial"/>
          <w:b/>
        </w:rPr>
        <w:t>Online</w:t>
      </w:r>
      <w:r w:rsidRPr="00F818E7">
        <w:rPr>
          <w:rFonts w:ascii="Arial" w:hAnsi="Arial" w:cs="Arial"/>
          <w:b/>
        </w:rPr>
        <w:t xml:space="preserve"> (</w:t>
      </w:r>
      <w:r w:rsidR="00F818E7" w:rsidRPr="00F818E7">
        <w:rPr>
          <w:rFonts w:ascii="Arial" w:hAnsi="Arial" w:cs="Arial"/>
          <w:b/>
        </w:rPr>
        <w:t>1</w:t>
      </w:r>
      <w:r w:rsidRPr="00F818E7">
        <w:rPr>
          <w:rFonts w:ascii="Arial" w:hAnsi="Arial" w:cs="Arial"/>
          <w:b/>
        </w:rPr>
        <w:t>0%)</w:t>
      </w:r>
      <w:r w:rsidR="008A2A23" w:rsidRPr="00F818E7">
        <w:rPr>
          <w:rFonts w:ascii="Arial" w:hAnsi="Arial" w:cs="Arial"/>
          <w:b/>
        </w:rPr>
        <w:t xml:space="preserve">: </w:t>
      </w:r>
    </w:p>
    <w:p w14:paraId="34A4986E" w14:textId="6EA8B870" w:rsidR="008635EE" w:rsidRPr="00F818E7" w:rsidRDefault="00F818E7" w:rsidP="0030245D">
      <w:pPr>
        <w:pStyle w:val="ListParagraph"/>
        <w:numPr>
          <w:ilvl w:val="0"/>
          <w:numId w:val="13"/>
        </w:numPr>
        <w:spacing w:line="276" w:lineRule="auto"/>
        <w:ind w:left="0" w:right="-270"/>
        <w:jc w:val="both"/>
        <w:rPr>
          <w:rFonts w:ascii="Arial" w:eastAsia="Arial" w:hAnsi="Arial" w:cs="Arial"/>
        </w:rPr>
      </w:pPr>
      <w:r w:rsidRPr="00F818E7">
        <w:rPr>
          <w:rFonts w:ascii="Arial" w:hAnsi="Arial" w:cs="Arial"/>
        </w:rPr>
        <w:t xml:space="preserve">To succeed in chemistry, like learning a foreign language, you should study and practice </w:t>
      </w:r>
      <w:r w:rsidR="008C3B76">
        <w:rPr>
          <w:rFonts w:ascii="Arial" w:hAnsi="Arial" w:cs="Arial"/>
        </w:rPr>
        <w:t>most days</w:t>
      </w:r>
      <w:r w:rsidRPr="00F818E7">
        <w:rPr>
          <w:rFonts w:ascii="Arial" w:hAnsi="Arial" w:cs="Arial"/>
        </w:rPr>
        <w:t xml:space="preserve">.  </w:t>
      </w:r>
      <w:r w:rsidR="008C3B76">
        <w:rPr>
          <w:rFonts w:ascii="Arial" w:hAnsi="Arial" w:cs="Arial"/>
        </w:rPr>
        <w:t xml:space="preserve">In this way, </w:t>
      </w:r>
      <w:r w:rsidRPr="00F818E7">
        <w:rPr>
          <w:rFonts w:ascii="Arial" w:hAnsi="Arial" w:cs="Arial"/>
        </w:rPr>
        <w:t>you will find the</w:t>
      </w:r>
      <w:r w:rsidR="008C3B76">
        <w:rPr>
          <w:rFonts w:ascii="Arial" w:hAnsi="Arial" w:cs="Arial"/>
        </w:rPr>
        <w:t xml:space="preserve"> work </w:t>
      </w:r>
      <w:r w:rsidRPr="00F818E7">
        <w:rPr>
          <w:rFonts w:ascii="Arial" w:hAnsi="Arial" w:cs="Arial"/>
        </w:rPr>
        <w:t xml:space="preserve">are easier </w:t>
      </w:r>
      <w:r w:rsidR="008C3B76">
        <w:rPr>
          <w:rFonts w:ascii="Arial" w:hAnsi="Arial" w:cs="Arial"/>
        </w:rPr>
        <w:t>than if you try and completed homework immediately</w:t>
      </w:r>
      <w:r w:rsidRPr="00F818E7">
        <w:rPr>
          <w:rFonts w:ascii="Arial" w:hAnsi="Arial" w:cs="Arial"/>
        </w:rPr>
        <w:t xml:space="preserve"> before the due date. Online homework will be assigned for each chapter.  Homework will be completed using Knewton through Moodle. Refer to the schedule for homework due dates. Homework is due at 11:59 pm on the due date.  Late Homework will be accepted with an automatic deduction of 15%</w:t>
      </w:r>
      <w:r w:rsidR="002F659A">
        <w:rPr>
          <w:rFonts w:ascii="Arial" w:hAnsi="Arial" w:cs="Arial"/>
        </w:rPr>
        <w:t xml:space="preserve"> and can be submitted </w:t>
      </w:r>
      <w:r w:rsidR="008C3B76">
        <w:rPr>
          <w:rFonts w:ascii="Arial" w:hAnsi="Arial" w:cs="Arial"/>
        </w:rPr>
        <w:t xml:space="preserve">up to </w:t>
      </w:r>
      <w:r w:rsidR="005638AA">
        <w:rPr>
          <w:rFonts w:ascii="Arial" w:hAnsi="Arial" w:cs="Arial"/>
        </w:rPr>
        <w:t>1</w:t>
      </w:r>
      <w:r w:rsidR="006C543A">
        <w:rPr>
          <w:rFonts w:ascii="Arial" w:hAnsi="Arial" w:cs="Arial"/>
        </w:rPr>
        <w:t xml:space="preserve"> week late</w:t>
      </w:r>
      <w:r w:rsidR="002F659A">
        <w:rPr>
          <w:rFonts w:ascii="Arial" w:hAnsi="Arial" w:cs="Arial"/>
        </w:rPr>
        <w:t>. T</w:t>
      </w:r>
      <w:r w:rsidR="006C543A">
        <w:rPr>
          <w:rFonts w:ascii="Arial" w:hAnsi="Arial" w:cs="Arial"/>
        </w:rPr>
        <w:t xml:space="preserve">he last day to submit homework </w:t>
      </w:r>
      <w:r w:rsidR="002F659A">
        <w:rPr>
          <w:rFonts w:ascii="Arial" w:hAnsi="Arial" w:cs="Arial"/>
        </w:rPr>
        <w:t xml:space="preserve">is </w:t>
      </w:r>
      <w:r w:rsidR="006C543A">
        <w:rPr>
          <w:rFonts w:ascii="Arial" w:hAnsi="Arial" w:cs="Arial"/>
        </w:rPr>
        <w:t>the night before the final exam.</w:t>
      </w:r>
    </w:p>
    <w:p w14:paraId="4CFDC81A" w14:textId="043108C6" w:rsidR="008635EE" w:rsidRPr="00F818E7" w:rsidRDefault="008635EE" w:rsidP="0030245D">
      <w:pPr>
        <w:pStyle w:val="ListParagraph"/>
        <w:numPr>
          <w:ilvl w:val="0"/>
          <w:numId w:val="13"/>
        </w:numPr>
        <w:spacing w:line="276" w:lineRule="auto"/>
        <w:ind w:left="0" w:right="-270"/>
        <w:jc w:val="both"/>
        <w:rPr>
          <w:rFonts w:ascii="Arial" w:eastAsia="Arial" w:hAnsi="Arial" w:cs="Arial"/>
        </w:rPr>
      </w:pPr>
      <w:r w:rsidRPr="00F818E7">
        <w:rPr>
          <w:rFonts w:ascii="Arial" w:eastAsia="Arial" w:hAnsi="Arial" w:cs="Arial"/>
        </w:rPr>
        <w:t xml:space="preserve">Each online homework assignment is worth 100 points. All homework sections per chapter will be averaged to determine your homework score. </w:t>
      </w:r>
    </w:p>
    <w:p w14:paraId="1EFECBAD" w14:textId="59A06B78" w:rsidR="00F818E7" w:rsidRPr="002B5D75" w:rsidRDefault="002F659A" w:rsidP="0030245D">
      <w:pPr>
        <w:pStyle w:val="BodyText"/>
        <w:spacing w:after="0" w:line="276" w:lineRule="auto"/>
        <w:ind w:right="-270"/>
        <w:jc w:val="both"/>
        <w:rPr>
          <w:rFonts w:ascii="Arial" w:hAnsi="Arial" w:cs="Arial"/>
        </w:rPr>
      </w:pPr>
      <w:r>
        <w:rPr>
          <w:rFonts w:ascii="Arial" w:hAnsi="Arial" w:cs="Arial"/>
          <w:b/>
        </w:rPr>
        <w:br/>
      </w:r>
      <w:r w:rsidR="006F6976" w:rsidRPr="00F818E7">
        <w:rPr>
          <w:rFonts w:ascii="Arial" w:hAnsi="Arial" w:cs="Arial"/>
          <w:b/>
        </w:rPr>
        <w:t>Quizzes (</w:t>
      </w:r>
      <w:r w:rsidR="00F818E7" w:rsidRPr="00F818E7">
        <w:rPr>
          <w:rFonts w:ascii="Arial" w:hAnsi="Arial" w:cs="Arial"/>
          <w:b/>
        </w:rPr>
        <w:t>1</w:t>
      </w:r>
      <w:r w:rsidR="006F6976" w:rsidRPr="00F818E7">
        <w:rPr>
          <w:rFonts w:ascii="Arial" w:hAnsi="Arial" w:cs="Arial"/>
          <w:b/>
        </w:rPr>
        <w:t>0%):</w:t>
      </w:r>
      <w:r w:rsidR="00F818E7" w:rsidRPr="00F818E7">
        <w:rPr>
          <w:rFonts w:ascii="Arial" w:hAnsi="Arial" w:cs="Arial"/>
        </w:rPr>
        <w:t xml:space="preserve"> </w:t>
      </w:r>
      <w:r w:rsidRPr="002B5D75">
        <w:rPr>
          <w:rFonts w:ascii="Arial" w:hAnsi="Arial" w:cs="Arial"/>
        </w:rPr>
        <w:t xml:space="preserve">The quiz problems are good practice for exams and </w:t>
      </w:r>
      <w:r>
        <w:rPr>
          <w:rFonts w:ascii="Arial" w:hAnsi="Arial" w:cs="Arial"/>
        </w:rPr>
        <w:t>help students</w:t>
      </w:r>
      <w:r w:rsidRPr="002B5D75">
        <w:rPr>
          <w:rFonts w:ascii="Arial" w:hAnsi="Arial" w:cs="Arial"/>
        </w:rPr>
        <w:t xml:space="preserve"> keep</w:t>
      </w:r>
      <w:r>
        <w:rPr>
          <w:rFonts w:ascii="Arial" w:hAnsi="Arial" w:cs="Arial"/>
        </w:rPr>
        <w:t xml:space="preserve"> </w:t>
      </w:r>
      <w:r w:rsidRPr="002B5D75">
        <w:rPr>
          <w:rFonts w:ascii="Arial" w:hAnsi="Arial" w:cs="Arial"/>
        </w:rPr>
        <w:t>up with material</w:t>
      </w:r>
      <w:r>
        <w:rPr>
          <w:rFonts w:ascii="Arial" w:hAnsi="Arial" w:cs="Arial"/>
        </w:rPr>
        <w:t xml:space="preserve">. </w:t>
      </w:r>
      <w:r w:rsidR="00F818E7" w:rsidRPr="00F818E7">
        <w:rPr>
          <w:rFonts w:ascii="Arial" w:hAnsi="Arial" w:cs="Arial"/>
        </w:rPr>
        <w:t xml:space="preserve">6 quizzes will be given throughout the term (see the schedule for </w:t>
      </w:r>
      <w:r>
        <w:rPr>
          <w:rFonts w:ascii="Arial" w:hAnsi="Arial" w:cs="Arial"/>
        </w:rPr>
        <w:t>quiz dates</w:t>
      </w:r>
      <w:r w:rsidR="00F818E7" w:rsidRPr="00F818E7">
        <w:rPr>
          <w:rFonts w:ascii="Arial" w:hAnsi="Arial" w:cs="Arial"/>
        </w:rPr>
        <w:t xml:space="preserve">). </w:t>
      </w:r>
      <w:r w:rsidR="00F818E7" w:rsidRPr="002B5D75">
        <w:rPr>
          <w:rFonts w:ascii="Arial" w:hAnsi="Arial" w:cs="Arial"/>
        </w:rPr>
        <w:t xml:space="preserve">The </w:t>
      </w:r>
      <w:r w:rsidR="00F818E7">
        <w:rPr>
          <w:rFonts w:ascii="Arial" w:hAnsi="Arial" w:cs="Arial"/>
        </w:rPr>
        <w:t>lowest quiz score</w:t>
      </w:r>
      <w:r w:rsidR="00F818E7" w:rsidRPr="002B5D75">
        <w:rPr>
          <w:rFonts w:ascii="Arial" w:hAnsi="Arial" w:cs="Arial"/>
        </w:rPr>
        <w:t xml:space="preserve"> </w:t>
      </w:r>
      <w:r w:rsidR="00F818E7">
        <w:rPr>
          <w:rFonts w:ascii="Arial" w:hAnsi="Arial" w:cs="Arial"/>
        </w:rPr>
        <w:t>will be</w:t>
      </w:r>
      <w:r w:rsidR="00F818E7" w:rsidRPr="002B5D75">
        <w:rPr>
          <w:rFonts w:ascii="Arial" w:hAnsi="Arial" w:cs="Arial"/>
        </w:rPr>
        <w:t xml:space="preserve"> dropped</w:t>
      </w:r>
      <w:r>
        <w:rPr>
          <w:rFonts w:ascii="Arial" w:hAnsi="Arial" w:cs="Arial"/>
        </w:rPr>
        <w:t xml:space="preserve"> from your final grade</w:t>
      </w:r>
      <w:r w:rsidR="00F818E7" w:rsidRPr="002B5D75">
        <w:rPr>
          <w:rFonts w:ascii="Arial" w:hAnsi="Arial" w:cs="Arial"/>
        </w:rPr>
        <w:t>.</w:t>
      </w:r>
    </w:p>
    <w:p w14:paraId="166E177B" w14:textId="77777777" w:rsidR="006F6976" w:rsidRPr="00F818E7" w:rsidRDefault="006F6976" w:rsidP="0030245D">
      <w:pPr>
        <w:spacing w:line="300" w:lineRule="auto"/>
        <w:ind w:right="-270"/>
        <w:jc w:val="both"/>
        <w:rPr>
          <w:rFonts w:ascii="Arial" w:hAnsi="Arial" w:cs="Arial"/>
        </w:rPr>
      </w:pPr>
    </w:p>
    <w:p w14:paraId="2B22FF40" w14:textId="63B99058" w:rsidR="006F6976" w:rsidRDefault="008A2A23" w:rsidP="0030245D">
      <w:pPr>
        <w:overflowPunct w:val="0"/>
        <w:autoSpaceDE w:val="0"/>
        <w:autoSpaceDN w:val="0"/>
        <w:adjustRightInd w:val="0"/>
        <w:spacing w:line="300" w:lineRule="auto"/>
        <w:ind w:right="-270"/>
        <w:jc w:val="both"/>
        <w:textAlignment w:val="baseline"/>
        <w:rPr>
          <w:rFonts w:ascii="Arial" w:hAnsi="Arial" w:cs="Arial"/>
        </w:rPr>
      </w:pPr>
      <w:r w:rsidRPr="00F818E7">
        <w:rPr>
          <w:rFonts w:ascii="Arial" w:hAnsi="Arial" w:cs="Arial"/>
          <w:b/>
          <w:bCs/>
        </w:rPr>
        <w:t>Exams (</w:t>
      </w:r>
      <w:r w:rsidR="002F659A">
        <w:rPr>
          <w:rFonts w:ascii="Arial" w:hAnsi="Arial" w:cs="Arial"/>
          <w:b/>
          <w:bCs/>
        </w:rPr>
        <w:t>6</w:t>
      </w:r>
      <w:r w:rsidR="002C17B5" w:rsidRPr="00F818E7">
        <w:rPr>
          <w:rFonts w:ascii="Arial" w:hAnsi="Arial" w:cs="Arial"/>
          <w:b/>
          <w:bCs/>
        </w:rPr>
        <w:t>0</w:t>
      </w:r>
      <w:r w:rsidRPr="00F818E7">
        <w:rPr>
          <w:rFonts w:ascii="Arial" w:hAnsi="Arial" w:cs="Arial"/>
          <w:b/>
          <w:bCs/>
        </w:rPr>
        <w:t xml:space="preserve">% total): </w:t>
      </w:r>
      <w:r w:rsidRPr="00F818E7">
        <w:rPr>
          <w:rFonts w:ascii="Arial" w:hAnsi="Arial" w:cs="Arial"/>
        </w:rPr>
        <w:t xml:space="preserve">There will be </w:t>
      </w:r>
      <w:r w:rsidR="00916CEE" w:rsidRPr="00F818E7">
        <w:rPr>
          <w:rFonts w:ascii="Arial" w:hAnsi="Arial" w:cs="Arial"/>
        </w:rPr>
        <w:t>3</w:t>
      </w:r>
      <w:r w:rsidR="002F659A">
        <w:rPr>
          <w:rFonts w:ascii="Arial" w:hAnsi="Arial" w:cs="Arial"/>
        </w:rPr>
        <w:t xml:space="preserve"> in class m</w:t>
      </w:r>
      <w:r w:rsidRPr="00F818E7">
        <w:rPr>
          <w:rFonts w:ascii="Arial" w:hAnsi="Arial" w:cs="Arial"/>
        </w:rPr>
        <w:t>id-term Exams and 1 Final Exam, as listed on the schedule</w:t>
      </w:r>
      <w:r w:rsidR="002C17B5" w:rsidRPr="00F818E7">
        <w:rPr>
          <w:rFonts w:ascii="Arial" w:hAnsi="Arial" w:cs="Arial"/>
        </w:rPr>
        <w:t xml:space="preserve"> in class</w:t>
      </w:r>
      <w:r w:rsidRPr="00F818E7">
        <w:rPr>
          <w:rFonts w:ascii="Arial" w:hAnsi="Arial" w:cs="Arial"/>
        </w:rPr>
        <w:t xml:space="preserve">. Chemistry is naturally </w:t>
      </w:r>
      <w:r w:rsidR="002F659A" w:rsidRPr="00F818E7">
        <w:rPr>
          <w:rFonts w:ascii="Arial" w:hAnsi="Arial" w:cs="Arial"/>
        </w:rPr>
        <w:t>cumulative,</w:t>
      </w:r>
      <w:r w:rsidRPr="00F818E7">
        <w:rPr>
          <w:rFonts w:ascii="Arial" w:hAnsi="Arial" w:cs="Arial"/>
        </w:rPr>
        <w:t xml:space="preserve"> and you will find an overlap of </w:t>
      </w:r>
      <w:r w:rsidR="006F6976" w:rsidRPr="00F818E7">
        <w:rPr>
          <w:rFonts w:ascii="Arial" w:hAnsi="Arial" w:cs="Arial"/>
        </w:rPr>
        <w:t>material</w:t>
      </w:r>
      <w:r w:rsidRPr="00F818E7">
        <w:rPr>
          <w:rFonts w:ascii="Arial" w:hAnsi="Arial" w:cs="Arial"/>
        </w:rPr>
        <w:t xml:space="preserve">. Mid-terms cover </w:t>
      </w:r>
      <w:r w:rsidR="006F6976" w:rsidRPr="00F818E7">
        <w:rPr>
          <w:rFonts w:ascii="Arial" w:hAnsi="Arial" w:cs="Arial"/>
        </w:rPr>
        <w:t>chapter</w:t>
      </w:r>
      <w:r w:rsidRPr="00F818E7">
        <w:rPr>
          <w:rFonts w:ascii="Arial" w:hAnsi="Arial" w:cs="Arial"/>
        </w:rPr>
        <w:t xml:space="preserve"> </w:t>
      </w:r>
      <w:r w:rsidR="00395819" w:rsidRPr="00F818E7">
        <w:rPr>
          <w:rFonts w:ascii="Arial" w:hAnsi="Arial" w:cs="Arial"/>
        </w:rPr>
        <w:t>material and</w:t>
      </w:r>
      <w:r w:rsidRPr="00F818E7">
        <w:rPr>
          <w:rFonts w:ascii="Arial" w:hAnsi="Arial" w:cs="Arial"/>
        </w:rPr>
        <w:t xml:space="preserve"> will consist of multiple choice and short answer questions (calculations, explanations, drawing-related questions, or the like). I provide exam reviews with answers.</w:t>
      </w:r>
      <w:r w:rsidR="00BB1C5F" w:rsidRPr="00F818E7">
        <w:rPr>
          <w:rFonts w:ascii="Arial" w:hAnsi="Arial" w:cs="Arial"/>
        </w:rPr>
        <w:t xml:space="preserve"> The final exam is cumulative.</w:t>
      </w:r>
    </w:p>
    <w:p w14:paraId="1EE28180" w14:textId="77777777" w:rsidR="002F659A" w:rsidRPr="002F659A" w:rsidRDefault="002F659A" w:rsidP="0030245D">
      <w:pPr>
        <w:overflowPunct w:val="0"/>
        <w:autoSpaceDE w:val="0"/>
        <w:autoSpaceDN w:val="0"/>
        <w:adjustRightInd w:val="0"/>
        <w:spacing w:line="300" w:lineRule="auto"/>
        <w:ind w:right="-270"/>
        <w:jc w:val="both"/>
        <w:textAlignment w:val="baseline"/>
        <w:rPr>
          <w:rFonts w:ascii="Arial" w:hAnsi="Arial" w:cs="Arial"/>
        </w:rPr>
      </w:pPr>
    </w:p>
    <w:p w14:paraId="6F71E688" w14:textId="29B8F2A0" w:rsidR="006F6976" w:rsidRPr="00F818E7" w:rsidRDefault="008A2A23" w:rsidP="0030245D">
      <w:pPr>
        <w:spacing w:line="300" w:lineRule="auto"/>
        <w:ind w:right="-270"/>
        <w:jc w:val="both"/>
        <w:rPr>
          <w:rFonts w:ascii="Arial" w:hAnsi="Arial" w:cs="Arial"/>
        </w:rPr>
      </w:pPr>
      <w:r w:rsidRPr="00F818E7">
        <w:rPr>
          <w:rFonts w:ascii="Arial" w:hAnsi="Arial" w:cs="Arial"/>
          <w:i/>
        </w:rPr>
        <w:t xml:space="preserve">Make-Up </w:t>
      </w:r>
      <w:r w:rsidR="006F6976" w:rsidRPr="00F818E7">
        <w:rPr>
          <w:rFonts w:ascii="Arial" w:hAnsi="Arial" w:cs="Arial"/>
          <w:i/>
        </w:rPr>
        <w:t xml:space="preserve">Quizzes and </w:t>
      </w:r>
      <w:r w:rsidRPr="00F818E7">
        <w:rPr>
          <w:rFonts w:ascii="Arial" w:hAnsi="Arial" w:cs="Arial"/>
          <w:i/>
        </w:rPr>
        <w:t>Exams:</w:t>
      </w:r>
      <w:r w:rsidRPr="00F818E7">
        <w:rPr>
          <w:rFonts w:ascii="Arial" w:hAnsi="Arial" w:cs="Arial"/>
        </w:rPr>
        <w:t xml:space="preserve"> </w:t>
      </w:r>
    </w:p>
    <w:p w14:paraId="3D7EFB85" w14:textId="1E9A0A5F" w:rsidR="006F6976" w:rsidRPr="00F818E7" w:rsidRDefault="006F6976" w:rsidP="0030245D">
      <w:pPr>
        <w:spacing w:line="300" w:lineRule="auto"/>
        <w:ind w:right="-270"/>
        <w:jc w:val="both"/>
        <w:rPr>
          <w:rFonts w:ascii="Arial" w:hAnsi="Arial" w:cs="Arial"/>
        </w:rPr>
      </w:pPr>
      <w:r w:rsidRPr="00F818E7">
        <w:rPr>
          <w:rFonts w:ascii="Arial" w:hAnsi="Arial" w:cs="Arial"/>
        </w:rPr>
        <w:t>If you know you will be missing a quiz or exam &gt; 1 week</w:t>
      </w:r>
      <w:r w:rsidR="002F659A">
        <w:rPr>
          <w:rFonts w:ascii="Arial" w:hAnsi="Arial" w:cs="Arial"/>
        </w:rPr>
        <w:t xml:space="preserve"> in advance</w:t>
      </w:r>
      <w:r w:rsidRPr="00F818E7">
        <w:rPr>
          <w:rFonts w:ascii="Arial" w:hAnsi="Arial" w:cs="Arial"/>
        </w:rPr>
        <w:t xml:space="preserve">, you can schedule make-up exam </w:t>
      </w:r>
      <w:r w:rsidR="00533CC2">
        <w:rPr>
          <w:rFonts w:ascii="Arial" w:hAnsi="Arial" w:cs="Arial"/>
        </w:rPr>
        <w:t>or</w:t>
      </w:r>
      <w:r w:rsidRPr="00F818E7">
        <w:rPr>
          <w:rFonts w:ascii="Arial" w:hAnsi="Arial" w:cs="Arial"/>
        </w:rPr>
        <w:t xml:space="preserve"> quiz in the testing center (RCH-111).</w:t>
      </w:r>
    </w:p>
    <w:p w14:paraId="31284463" w14:textId="168CA193" w:rsidR="006F6976" w:rsidRPr="00F818E7" w:rsidRDefault="006F6976" w:rsidP="0030245D">
      <w:pPr>
        <w:spacing w:line="300" w:lineRule="auto"/>
        <w:ind w:right="-270"/>
        <w:jc w:val="both"/>
        <w:rPr>
          <w:rFonts w:ascii="Arial" w:hAnsi="Arial" w:cs="Arial"/>
        </w:rPr>
      </w:pPr>
      <w:r w:rsidRPr="00F818E7">
        <w:rPr>
          <w:rFonts w:ascii="Arial" w:hAnsi="Arial" w:cs="Arial"/>
        </w:rPr>
        <w:t xml:space="preserve">You can schedule </w:t>
      </w:r>
      <w:r w:rsidRPr="00F818E7">
        <w:rPr>
          <w:rFonts w:ascii="Arial" w:hAnsi="Arial" w:cs="Arial"/>
          <w:b/>
        </w:rPr>
        <w:t xml:space="preserve">one </w:t>
      </w:r>
      <w:r w:rsidRPr="00533CC2">
        <w:rPr>
          <w:rFonts w:ascii="Arial" w:hAnsi="Arial" w:cs="Arial"/>
          <w:b/>
        </w:rPr>
        <w:t>missed</w:t>
      </w:r>
      <w:r w:rsidRPr="00F818E7">
        <w:rPr>
          <w:rFonts w:ascii="Arial" w:hAnsi="Arial" w:cs="Arial"/>
        </w:rPr>
        <w:t xml:space="preserve"> exam/quiz in the testing center</w:t>
      </w:r>
      <w:r w:rsidR="002B3BA7" w:rsidRPr="00F818E7">
        <w:rPr>
          <w:rFonts w:ascii="Arial" w:hAnsi="Arial" w:cs="Arial"/>
        </w:rPr>
        <w:t xml:space="preserve"> </w:t>
      </w:r>
      <w:r w:rsidRPr="00F818E7">
        <w:rPr>
          <w:rFonts w:ascii="Arial" w:hAnsi="Arial" w:cs="Arial"/>
        </w:rPr>
        <w:t>(RCH-111).</w:t>
      </w:r>
    </w:p>
    <w:p w14:paraId="4D1DE48D" w14:textId="4BAF10C8" w:rsidR="002C17B5" w:rsidRPr="00F818E7" w:rsidRDefault="006F6976" w:rsidP="0030245D">
      <w:pPr>
        <w:spacing w:line="300" w:lineRule="auto"/>
        <w:ind w:right="-270"/>
        <w:jc w:val="both"/>
        <w:rPr>
          <w:rFonts w:ascii="Arial" w:hAnsi="Arial" w:cs="Arial"/>
        </w:rPr>
      </w:pPr>
      <w:r w:rsidRPr="00F818E7">
        <w:rPr>
          <w:rFonts w:ascii="Arial" w:hAnsi="Arial" w:cs="Arial"/>
        </w:rPr>
        <w:t xml:space="preserve">It is your responsibility to coordinate contact the instructor as to the date you will complete </w:t>
      </w:r>
      <w:r w:rsidR="002F659A">
        <w:rPr>
          <w:rFonts w:ascii="Arial" w:hAnsi="Arial" w:cs="Arial"/>
        </w:rPr>
        <w:t xml:space="preserve">any </w:t>
      </w:r>
      <w:r w:rsidRPr="00F818E7">
        <w:rPr>
          <w:rFonts w:ascii="Arial" w:hAnsi="Arial" w:cs="Arial"/>
        </w:rPr>
        <w:t>make-up</w:t>
      </w:r>
      <w:r w:rsidR="002F659A">
        <w:rPr>
          <w:rFonts w:ascii="Arial" w:hAnsi="Arial" w:cs="Arial"/>
        </w:rPr>
        <w:t xml:space="preserve"> assessment</w:t>
      </w:r>
      <w:r w:rsidRPr="00F818E7">
        <w:rPr>
          <w:rFonts w:ascii="Arial" w:hAnsi="Arial" w:cs="Arial"/>
        </w:rPr>
        <w:t xml:space="preserve">. </w:t>
      </w:r>
    </w:p>
    <w:p w14:paraId="5CE647DA" w14:textId="538189FA" w:rsidR="000757DC" w:rsidRDefault="000757DC" w:rsidP="0030245D">
      <w:pPr>
        <w:pStyle w:val="NormalWeb"/>
        <w:spacing w:line="25" w:lineRule="atLeast"/>
        <w:ind w:right="-270"/>
        <w:jc w:val="both"/>
        <w:rPr>
          <w:rFonts w:ascii="Arial" w:hAnsi="Arial" w:cs="Arial"/>
        </w:rPr>
      </w:pPr>
      <w:r w:rsidRPr="00F818E7">
        <w:rPr>
          <w:rFonts w:ascii="Arial" w:hAnsi="Arial" w:cs="Arial"/>
          <w:b/>
        </w:rPr>
        <w:lastRenderedPageBreak/>
        <w:t>Class Participation</w:t>
      </w:r>
      <w:r w:rsidRPr="00F818E7">
        <w:rPr>
          <w:rFonts w:ascii="Arial" w:hAnsi="Arial" w:cs="Arial"/>
        </w:rPr>
        <w:t xml:space="preserve">: It is important to maintain a safe learning environment by showing unconditional respect for others. This is demonstrated by </w:t>
      </w:r>
      <w:r w:rsidRPr="00F818E7">
        <w:rPr>
          <w:rFonts w:ascii="Arial" w:hAnsi="Arial" w:cs="Arial"/>
          <w:bCs/>
        </w:rPr>
        <w:t>listening</w:t>
      </w:r>
      <w:r w:rsidRPr="00F818E7">
        <w:rPr>
          <w:rFonts w:ascii="Arial" w:hAnsi="Arial" w:cs="Arial"/>
        </w:rPr>
        <w:t xml:space="preserve"> to each other and taking one and other seriously</w:t>
      </w:r>
      <w:r w:rsidR="00775045" w:rsidRPr="00F818E7">
        <w:rPr>
          <w:rFonts w:ascii="Arial" w:hAnsi="Arial" w:cs="Arial"/>
        </w:rPr>
        <w:t>. Be courteous concerning electronic use and food.</w:t>
      </w:r>
    </w:p>
    <w:p w14:paraId="7BE0CB2A" w14:textId="77777777" w:rsidR="003E0878" w:rsidRDefault="003E0878" w:rsidP="0030245D">
      <w:pPr>
        <w:ind w:right="-270"/>
        <w:rPr>
          <w:rFonts w:ascii="Arial" w:hAnsi="Arial" w:cs="Arial"/>
          <w:b/>
          <w:bCs/>
        </w:rPr>
      </w:pPr>
      <w:r>
        <w:rPr>
          <w:rFonts w:ascii="Arial" w:hAnsi="Arial" w:cs="Arial"/>
          <w:b/>
          <w:bCs/>
        </w:rPr>
        <w:t>Labs</w:t>
      </w:r>
      <w:r w:rsidRPr="00F818E7">
        <w:rPr>
          <w:rFonts w:ascii="Arial" w:hAnsi="Arial" w:cs="Arial"/>
          <w:b/>
          <w:bCs/>
        </w:rPr>
        <w:t xml:space="preserve"> (</w:t>
      </w:r>
      <w:r>
        <w:rPr>
          <w:rFonts w:ascii="Arial" w:hAnsi="Arial" w:cs="Arial"/>
          <w:b/>
          <w:bCs/>
        </w:rPr>
        <w:t>20</w:t>
      </w:r>
      <w:r w:rsidRPr="00F818E7">
        <w:rPr>
          <w:rFonts w:ascii="Arial" w:hAnsi="Arial" w:cs="Arial"/>
          <w:b/>
          <w:bCs/>
        </w:rPr>
        <w:t>% total)</w:t>
      </w:r>
    </w:p>
    <w:p w14:paraId="40AC0973" w14:textId="69C07569" w:rsidR="006E2FB3" w:rsidRDefault="006E2FB3"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F57A08">
        <w:rPr>
          <w:rFonts w:ascii="Arial" w:hAnsi="Arial" w:cs="Arial"/>
        </w:rPr>
        <w:t xml:space="preserve">Students arriving to lab after the </w:t>
      </w:r>
      <w:r>
        <w:rPr>
          <w:rFonts w:ascii="Arial" w:hAnsi="Arial" w:cs="Arial"/>
        </w:rPr>
        <w:t>lab</w:t>
      </w:r>
      <w:r w:rsidRPr="00F57A08">
        <w:rPr>
          <w:rFonts w:ascii="Arial" w:hAnsi="Arial" w:cs="Arial"/>
        </w:rPr>
        <w:t xml:space="preserve">’s introduction (~ 15 mins) </w:t>
      </w:r>
      <w:r>
        <w:rPr>
          <w:rFonts w:ascii="Arial" w:hAnsi="Arial" w:cs="Arial"/>
        </w:rPr>
        <w:t xml:space="preserve">may </w:t>
      </w:r>
      <w:r w:rsidRPr="00F57A08">
        <w:rPr>
          <w:rFonts w:ascii="Arial" w:hAnsi="Arial" w:cs="Arial"/>
        </w:rPr>
        <w:t xml:space="preserve">not be allowed to </w:t>
      </w:r>
      <w:r>
        <w:rPr>
          <w:rFonts w:ascii="Arial" w:hAnsi="Arial" w:cs="Arial"/>
        </w:rPr>
        <w:t>remain in the</w:t>
      </w:r>
      <w:r w:rsidRPr="00F57A08">
        <w:rPr>
          <w:rFonts w:ascii="Arial" w:hAnsi="Arial" w:cs="Arial"/>
        </w:rPr>
        <w:t xml:space="preserve"> lab that day.</w:t>
      </w:r>
    </w:p>
    <w:p w14:paraId="17651DA8" w14:textId="399CBA48" w:rsidR="006E2FB3" w:rsidRPr="00F57A08" w:rsidRDefault="006E2FB3" w:rsidP="0030245D">
      <w:pPr>
        <w:pStyle w:val="ListParagraph"/>
        <w:numPr>
          <w:ilvl w:val="2"/>
          <w:numId w:val="19"/>
        </w:numPr>
        <w:shd w:val="clear" w:color="auto" w:fill="FFFFFF"/>
        <w:tabs>
          <w:tab w:val="left" w:pos="360"/>
        </w:tabs>
        <w:autoSpaceDE w:val="0"/>
        <w:autoSpaceDN w:val="0"/>
        <w:adjustRightInd w:val="0"/>
        <w:spacing w:line="276" w:lineRule="auto"/>
        <w:ind w:left="720" w:right="-270" w:hanging="270"/>
        <w:jc w:val="both"/>
        <w:rPr>
          <w:rFonts w:ascii="Arial" w:hAnsi="Arial" w:cs="Arial"/>
        </w:rPr>
      </w:pPr>
      <w:r>
        <w:rPr>
          <w:rFonts w:ascii="Arial" w:hAnsi="Arial" w:cs="Arial"/>
        </w:rPr>
        <w:t>You could miss important changes to the lab or safety information</w:t>
      </w:r>
    </w:p>
    <w:p w14:paraId="39605BBC" w14:textId="56510E20" w:rsidR="006E2FB3" w:rsidRPr="006E2FB3" w:rsidRDefault="006E2FB3"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F57A08">
        <w:rPr>
          <w:rFonts w:ascii="Arial" w:hAnsi="Arial" w:cs="Arial"/>
        </w:rPr>
        <w:t xml:space="preserve">Open toed shoes are </w:t>
      </w:r>
      <w:r w:rsidRPr="00F57A08">
        <w:rPr>
          <w:rFonts w:ascii="Arial" w:hAnsi="Arial" w:cs="Arial"/>
          <w:u w:val="single"/>
        </w:rPr>
        <w:t>not</w:t>
      </w:r>
      <w:r w:rsidRPr="00F57A08">
        <w:rPr>
          <w:rFonts w:ascii="Arial" w:hAnsi="Arial" w:cs="Arial"/>
        </w:rPr>
        <w:t xml:space="preserve"> allowed in lab. Anyone wearing open toed shoes is required to leave and will be given a zero for the lab. </w:t>
      </w:r>
    </w:p>
    <w:p w14:paraId="161807D3" w14:textId="58EC1712" w:rsidR="006E2FB3" w:rsidRPr="006E2FB3" w:rsidRDefault="006E2FB3"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F57A08">
        <w:rPr>
          <w:rFonts w:ascii="Arial" w:hAnsi="Arial" w:cs="Arial"/>
        </w:rPr>
        <w:t xml:space="preserve">Labs are </w:t>
      </w:r>
      <w:r w:rsidRPr="00A9538E">
        <w:rPr>
          <w:rFonts w:ascii="Arial" w:hAnsi="Arial" w:cs="Arial"/>
        </w:rPr>
        <w:t xml:space="preserve">due </w:t>
      </w:r>
      <w:r>
        <w:rPr>
          <w:rFonts w:ascii="Arial" w:hAnsi="Arial" w:cs="Arial"/>
        </w:rPr>
        <w:t>by</w:t>
      </w:r>
      <w:r w:rsidRPr="00A9538E">
        <w:rPr>
          <w:rFonts w:ascii="Arial" w:hAnsi="Arial" w:cs="Arial"/>
        </w:rPr>
        <w:t xml:space="preserve"> the</w:t>
      </w:r>
      <w:r w:rsidRPr="00F57A08">
        <w:rPr>
          <w:rFonts w:ascii="Arial" w:hAnsi="Arial" w:cs="Arial"/>
          <w:b/>
        </w:rPr>
        <w:t xml:space="preserve"> beginning of the next lab </w:t>
      </w:r>
      <w:r>
        <w:rPr>
          <w:rFonts w:ascii="Arial" w:hAnsi="Arial" w:cs="Arial"/>
          <w:b/>
        </w:rPr>
        <w:t xml:space="preserve">in class after the completion of the experiment. </w:t>
      </w:r>
      <w:r w:rsidRPr="00A9538E">
        <w:rPr>
          <w:rFonts w:ascii="Arial" w:hAnsi="Arial" w:cs="Arial"/>
        </w:rPr>
        <w:t xml:space="preserve">Late labs accepted for </w:t>
      </w:r>
      <w:r>
        <w:rPr>
          <w:rFonts w:ascii="Arial" w:hAnsi="Arial" w:cs="Arial"/>
        </w:rPr>
        <w:t>with 10% markdown per day (up to a week late)</w:t>
      </w:r>
      <w:r w:rsidRPr="00A9538E">
        <w:rPr>
          <w:rFonts w:ascii="Arial" w:hAnsi="Arial" w:cs="Arial"/>
        </w:rPr>
        <w:t>.</w:t>
      </w:r>
    </w:p>
    <w:p w14:paraId="7BDDAB68" w14:textId="6DEF72E7" w:rsidR="003E0878" w:rsidRPr="003E0878" w:rsidRDefault="003E0878" w:rsidP="0030245D">
      <w:pPr>
        <w:pStyle w:val="ListParagraph"/>
        <w:numPr>
          <w:ilvl w:val="0"/>
          <w:numId w:val="19"/>
        </w:numPr>
        <w:tabs>
          <w:tab w:val="left" w:pos="360"/>
        </w:tabs>
        <w:spacing w:line="276" w:lineRule="auto"/>
        <w:ind w:left="0" w:right="-270" w:firstLine="0"/>
        <w:rPr>
          <w:rFonts w:ascii="Arial" w:hAnsi="Arial" w:cs="Arial"/>
        </w:rPr>
      </w:pPr>
      <w:r>
        <w:rPr>
          <w:rFonts w:ascii="Arial" w:hAnsi="Arial" w:cs="Arial"/>
        </w:rPr>
        <w:t>You</w:t>
      </w:r>
      <w:r w:rsidRPr="003E0878">
        <w:rPr>
          <w:rFonts w:ascii="Arial" w:hAnsi="Arial" w:cs="Arial"/>
        </w:rPr>
        <w:t xml:space="preserve"> must pass the laboratory section with a 70% to pass this course.  </w:t>
      </w:r>
    </w:p>
    <w:p w14:paraId="3191B2B2" w14:textId="77777777" w:rsidR="003E0878" w:rsidRDefault="003E0878" w:rsidP="0030245D">
      <w:pPr>
        <w:pStyle w:val="ListParagraph"/>
        <w:numPr>
          <w:ilvl w:val="0"/>
          <w:numId w:val="19"/>
        </w:numPr>
        <w:tabs>
          <w:tab w:val="left" w:pos="360"/>
        </w:tabs>
        <w:spacing w:line="276" w:lineRule="auto"/>
        <w:ind w:left="0" w:right="-270" w:firstLine="0"/>
        <w:rPr>
          <w:rFonts w:ascii="Arial" w:hAnsi="Arial" w:cs="Arial"/>
        </w:rPr>
      </w:pPr>
      <w:r>
        <w:rPr>
          <w:rFonts w:ascii="Arial" w:hAnsi="Arial" w:cs="Arial"/>
        </w:rPr>
        <w:t>Mis</w:t>
      </w:r>
      <w:r w:rsidRPr="003E0878">
        <w:rPr>
          <w:rFonts w:ascii="Arial" w:hAnsi="Arial" w:cs="Arial"/>
        </w:rPr>
        <w:t>s</w:t>
      </w:r>
      <w:r>
        <w:rPr>
          <w:rFonts w:ascii="Arial" w:hAnsi="Arial" w:cs="Arial"/>
        </w:rPr>
        <w:t>ing</w:t>
      </w:r>
      <w:r w:rsidRPr="003E0878">
        <w:rPr>
          <w:rFonts w:ascii="Arial" w:hAnsi="Arial" w:cs="Arial"/>
        </w:rPr>
        <w:t xml:space="preserve"> 3 labs will </w:t>
      </w:r>
      <w:r>
        <w:rPr>
          <w:rFonts w:ascii="Arial" w:hAnsi="Arial" w:cs="Arial"/>
        </w:rPr>
        <w:t xml:space="preserve">result in an </w:t>
      </w:r>
      <w:r w:rsidRPr="003E0878">
        <w:rPr>
          <w:rFonts w:ascii="Arial" w:hAnsi="Arial" w:cs="Arial"/>
        </w:rPr>
        <w:t>automatic fail</w:t>
      </w:r>
      <w:r>
        <w:rPr>
          <w:rFonts w:ascii="Arial" w:hAnsi="Arial" w:cs="Arial"/>
        </w:rPr>
        <w:t>ure of</w:t>
      </w:r>
      <w:r w:rsidRPr="003E0878">
        <w:rPr>
          <w:rFonts w:ascii="Arial" w:hAnsi="Arial" w:cs="Arial"/>
        </w:rPr>
        <w:t xml:space="preserve"> the course</w:t>
      </w:r>
    </w:p>
    <w:p w14:paraId="0243C0F6" w14:textId="16729988" w:rsidR="003E0878" w:rsidRPr="006E2FB3" w:rsidRDefault="003E0878" w:rsidP="0030245D">
      <w:pPr>
        <w:pStyle w:val="ListParagraph"/>
        <w:numPr>
          <w:ilvl w:val="1"/>
          <w:numId w:val="19"/>
        </w:numPr>
        <w:spacing w:line="276" w:lineRule="auto"/>
        <w:ind w:left="360" w:right="-270" w:firstLine="0"/>
        <w:rPr>
          <w:rFonts w:ascii="Arial" w:hAnsi="Arial" w:cs="Arial"/>
        </w:rPr>
      </w:pPr>
      <w:r>
        <w:rPr>
          <w:rFonts w:ascii="Arial" w:hAnsi="Arial" w:cs="Arial"/>
        </w:rPr>
        <w:t>F</w:t>
      </w:r>
      <w:r w:rsidRPr="003E0878">
        <w:rPr>
          <w:rFonts w:ascii="Arial" w:hAnsi="Arial" w:cs="Arial"/>
        </w:rPr>
        <w:t>ailing to turn in a lab counts as a missed lab</w:t>
      </w:r>
    </w:p>
    <w:p w14:paraId="66ABC60A" w14:textId="09E07060" w:rsidR="003E0878" w:rsidRPr="003E0878" w:rsidRDefault="003E0878" w:rsidP="0030245D">
      <w:pPr>
        <w:pStyle w:val="ListParagraph"/>
        <w:numPr>
          <w:ilvl w:val="0"/>
          <w:numId w:val="19"/>
        </w:numPr>
        <w:tabs>
          <w:tab w:val="left" w:pos="360"/>
        </w:tabs>
        <w:spacing w:line="276" w:lineRule="auto"/>
        <w:ind w:left="0" w:right="-270" w:firstLine="0"/>
        <w:rPr>
          <w:rFonts w:ascii="Arial" w:hAnsi="Arial" w:cs="Arial"/>
        </w:rPr>
      </w:pPr>
      <w:r w:rsidRPr="003E0878">
        <w:rPr>
          <w:rFonts w:ascii="Arial" w:hAnsi="Arial" w:cs="Arial"/>
        </w:rPr>
        <w:t>Your lowest lab score will be dropped from your grade. There are no makeup labs.</w:t>
      </w:r>
    </w:p>
    <w:p w14:paraId="502FE585" w14:textId="77777777" w:rsidR="003E0878" w:rsidRDefault="003E0878"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F57A08">
        <w:rPr>
          <w:rFonts w:ascii="Arial" w:hAnsi="Arial" w:cs="Arial"/>
        </w:rPr>
        <w:t xml:space="preserve">You must attend the lab period to get points for the lab. </w:t>
      </w:r>
    </w:p>
    <w:p w14:paraId="062F5C99" w14:textId="70A345FF" w:rsidR="003E0878" w:rsidRPr="003E0878" w:rsidRDefault="003E0878" w:rsidP="0030245D">
      <w:pPr>
        <w:pStyle w:val="ListParagraph"/>
        <w:numPr>
          <w:ilvl w:val="0"/>
          <w:numId w:val="19"/>
        </w:numPr>
        <w:shd w:val="clear" w:color="auto" w:fill="FFFFFF"/>
        <w:tabs>
          <w:tab w:val="left" w:pos="360"/>
        </w:tabs>
        <w:autoSpaceDE w:val="0"/>
        <w:autoSpaceDN w:val="0"/>
        <w:adjustRightInd w:val="0"/>
        <w:spacing w:line="276" w:lineRule="auto"/>
        <w:ind w:left="0" w:right="-270" w:firstLine="0"/>
        <w:jc w:val="both"/>
        <w:rPr>
          <w:rFonts w:ascii="Arial" w:hAnsi="Arial" w:cs="Arial"/>
        </w:rPr>
      </w:pPr>
      <w:r w:rsidRPr="00F57A08">
        <w:rPr>
          <w:rFonts w:ascii="Arial" w:hAnsi="Arial" w:cs="Arial"/>
        </w:rPr>
        <w:t xml:space="preserve">Additional Lab Information will be given during </w:t>
      </w:r>
      <w:r w:rsidR="00533CC2">
        <w:rPr>
          <w:rFonts w:ascii="Arial" w:hAnsi="Arial" w:cs="Arial"/>
        </w:rPr>
        <w:t>the</w:t>
      </w:r>
      <w:r w:rsidRPr="00F57A08">
        <w:rPr>
          <w:rFonts w:ascii="Arial" w:hAnsi="Arial" w:cs="Arial"/>
        </w:rPr>
        <w:t xml:space="preserve"> first lab meeting.</w:t>
      </w:r>
    </w:p>
    <w:p w14:paraId="37ED7F84" w14:textId="77777777" w:rsidR="003E0878" w:rsidRDefault="003E0878" w:rsidP="002F659A">
      <w:pPr>
        <w:ind w:left="-450"/>
        <w:rPr>
          <w:rFonts w:ascii="Arial" w:hAnsi="Arial" w:cs="Arial"/>
          <w:b/>
          <w:bCs/>
        </w:rPr>
      </w:pPr>
    </w:p>
    <w:p w14:paraId="3C53C569" w14:textId="77777777" w:rsidR="006E2FB3" w:rsidRPr="001F1CD0" w:rsidRDefault="006E2FB3" w:rsidP="0030245D">
      <w:pPr>
        <w:pStyle w:val="Heading2"/>
        <w:spacing w:before="0" w:line="276" w:lineRule="auto"/>
        <w:ind w:right="-270"/>
        <w:jc w:val="both"/>
        <w:rPr>
          <w:rFonts w:ascii="Arial" w:eastAsia="Arial" w:hAnsi="Arial" w:cs="Arial"/>
          <w:b/>
          <w:color w:val="000000"/>
          <w:sz w:val="24"/>
          <w:szCs w:val="24"/>
          <w:u w:val="single"/>
        </w:rPr>
      </w:pPr>
      <w:r w:rsidRPr="001F1CD0">
        <w:rPr>
          <w:rFonts w:ascii="Arial" w:eastAsia="Arial" w:hAnsi="Arial" w:cs="Arial"/>
          <w:b/>
          <w:color w:val="000000"/>
          <w:sz w:val="24"/>
          <w:szCs w:val="24"/>
          <w:u w:val="single"/>
        </w:rPr>
        <w:t>Student Learning Outcomes:</w:t>
      </w:r>
    </w:p>
    <w:p w14:paraId="5C3972C3" w14:textId="77777777" w:rsidR="0030245D" w:rsidRPr="001F1CD0" w:rsidRDefault="006E2FB3" w:rsidP="0030245D">
      <w:pPr>
        <w:pStyle w:val="ListParagraph"/>
        <w:numPr>
          <w:ilvl w:val="0"/>
          <w:numId w:val="17"/>
        </w:numPr>
        <w:ind w:left="360" w:right="-270"/>
        <w:rPr>
          <w:rFonts w:ascii="Arial" w:hAnsi="Arial" w:cs="Arial"/>
        </w:rPr>
      </w:pPr>
      <w:r w:rsidRPr="001F1CD0">
        <w:rPr>
          <w:rFonts w:ascii="Arial" w:hAnsi="Arial" w:cs="Arial"/>
        </w:rPr>
        <w:t xml:space="preserve">Differentiate the historical developments leading to the development of the atomic theory and the Periodic Table. </w:t>
      </w:r>
    </w:p>
    <w:p w14:paraId="299DCAA9" w14:textId="77777777" w:rsidR="0030245D" w:rsidRPr="001F1CD0" w:rsidRDefault="006E2FB3" w:rsidP="0030245D">
      <w:pPr>
        <w:pStyle w:val="ListParagraph"/>
        <w:numPr>
          <w:ilvl w:val="0"/>
          <w:numId w:val="17"/>
        </w:numPr>
        <w:ind w:left="360" w:right="-270"/>
        <w:rPr>
          <w:rFonts w:ascii="Arial" w:hAnsi="Arial" w:cs="Arial"/>
        </w:rPr>
      </w:pPr>
      <w:r w:rsidRPr="001F1CD0">
        <w:rPr>
          <w:rFonts w:ascii="Arial" w:hAnsi="Arial" w:cs="Arial"/>
        </w:rPr>
        <w:t>Solve scientific problems with quantitative methods using dimensional analysis and/or algebra regarding unit conversions, stoichiometry, gas laws, and thermochemistry.</w:t>
      </w:r>
    </w:p>
    <w:p w14:paraId="3AEC2D51" w14:textId="77777777" w:rsidR="0030245D" w:rsidRPr="001F1CD0" w:rsidRDefault="006E2FB3" w:rsidP="0030245D">
      <w:pPr>
        <w:pStyle w:val="ListParagraph"/>
        <w:numPr>
          <w:ilvl w:val="0"/>
          <w:numId w:val="17"/>
        </w:numPr>
        <w:ind w:left="360" w:right="-270"/>
        <w:rPr>
          <w:rFonts w:ascii="Arial" w:hAnsi="Arial" w:cs="Arial"/>
        </w:rPr>
      </w:pPr>
      <w:r w:rsidRPr="001F1CD0">
        <w:rPr>
          <w:rFonts w:ascii="Arial" w:hAnsi="Arial" w:cs="Arial"/>
        </w:rPr>
        <w:t>Apply chemical principles associated with chemical and physical changes and properties of matter, nomenclature, chemical reactions, thermochemistry, the kinetic theory of a gas, and quantum theory.</w:t>
      </w:r>
    </w:p>
    <w:p w14:paraId="4BF14755" w14:textId="516C1847" w:rsidR="006E2FB3" w:rsidRPr="001F1CD0" w:rsidRDefault="006E2FB3" w:rsidP="0030245D">
      <w:pPr>
        <w:pStyle w:val="ListParagraph"/>
        <w:numPr>
          <w:ilvl w:val="0"/>
          <w:numId w:val="17"/>
        </w:numPr>
        <w:ind w:left="360" w:right="-270"/>
        <w:rPr>
          <w:rFonts w:ascii="Arial" w:hAnsi="Arial" w:cs="Arial"/>
        </w:rPr>
      </w:pPr>
      <w:r w:rsidRPr="001F1CD0">
        <w:rPr>
          <w:rFonts w:ascii="Arial" w:hAnsi="Arial" w:cs="Arial"/>
        </w:rPr>
        <w:t>Work safely in a laboratory environment while observing and accurately recording measurements related to chemical phenomena.</w:t>
      </w:r>
    </w:p>
    <w:p w14:paraId="75FCEC51" w14:textId="77777777" w:rsidR="00775045" w:rsidRPr="001F1CD0" w:rsidRDefault="00775045" w:rsidP="00775045">
      <w:pPr>
        <w:spacing w:line="276" w:lineRule="auto"/>
        <w:ind w:right="-720"/>
        <w:jc w:val="both"/>
        <w:rPr>
          <w:rFonts w:ascii="Arial" w:eastAsia="Arial" w:hAnsi="Arial" w:cs="Arial"/>
          <w:b/>
          <w:highlight w:val="yellow"/>
        </w:rPr>
      </w:pPr>
    </w:p>
    <w:p w14:paraId="4FDE15EA" w14:textId="6F504892" w:rsidR="00775045" w:rsidRPr="001F1CD0" w:rsidRDefault="00775045" w:rsidP="0030245D">
      <w:pPr>
        <w:spacing w:line="276" w:lineRule="auto"/>
        <w:ind w:right="-270"/>
        <w:jc w:val="both"/>
        <w:rPr>
          <w:rFonts w:ascii="Arial" w:eastAsia="Arial" w:hAnsi="Arial" w:cs="Arial"/>
        </w:rPr>
      </w:pPr>
      <w:r w:rsidRPr="001F1CD0">
        <w:rPr>
          <w:rFonts w:ascii="Arial" w:eastAsia="Arial" w:hAnsi="Arial" w:cs="Arial"/>
          <w:b/>
        </w:rPr>
        <w:t>LBCC Comprehensive Statement of Nondiscrimination:</w:t>
      </w:r>
    </w:p>
    <w:p w14:paraId="0C2C5CF5" w14:textId="607C4762" w:rsidR="006E2FB3" w:rsidRPr="001F1CD0" w:rsidRDefault="00775045" w:rsidP="0030245D">
      <w:pPr>
        <w:spacing w:line="276" w:lineRule="auto"/>
        <w:ind w:right="-270"/>
        <w:jc w:val="both"/>
        <w:rPr>
          <w:rFonts w:ascii="Arial" w:hAnsi="Arial" w:cs="Arial"/>
        </w:rPr>
      </w:pPr>
      <w:r w:rsidRPr="001F1CD0">
        <w:rPr>
          <w:rFonts w:ascii="Arial" w:eastAsia="Arial" w:hAnsi="Arial" w:cs="Arial"/>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11" w:history="1">
        <w:r w:rsidRPr="001F1CD0">
          <w:rPr>
            <w:rStyle w:val="Hyperlink"/>
            <w:rFonts w:ascii="Arial" w:eastAsia="Arial" w:hAnsi="Arial" w:cs="Arial"/>
            <w:color w:val="0563C1"/>
          </w:rPr>
          <w:t>Board Policy BP-1015</w:t>
        </w:r>
      </w:hyperlink>
      <w:r w:rsidRPr="001F1CD0">
        <w:rPr>
          <w:rFonts w:ascii="Arial" w:eastAsia="Arial" w:hAnsi="Arial" w:cs="Arial"/>
        </w:rPr>
        <w:t xml:space="preserve">. Title II, IX, &amp; Section 504: Scott Rolen, CC-108, 541-917-4425; Lynne Cox, T-107B, 541-917-4806, LBCC, Albany, Oregon. To report: </w:t>
      </w:r>
      <w:hyperlink r:id="rId12" w:history="1">
        <w:r w:rsidRPr="001F1CD0">
          <w:rPr>
            <w:rStyle w:val="Hyperlink"/>
            <w:rFonts w:ascii="Arial" w:eastAsia="Arial" w:hAnsi="Arial" w:cs="Arial"/>
            <w:color w:val="0563C1"/>
          </w:rPr>
          <w:t>linnbenton-advocate.symplicity.com/public_report</w:t>
        </w:r>
      </w:hyperlink>
    </w:p>
    <w:p w14:paraId="373BD9F0" w14:textId="77777777" w:rsidR="006E2FB3" w:rsidRPr="001F1CD0" w:rsidRDefault="006E2FB3" w:rsidP="00775045">
      <w:pPr>
        <w:spacing w:line="276" w:lineRule="auto"/>
        <w:ind w:right="-720"/>
        <w:rPr>
          <w:rFonts w:ascii="Arial" w:eastAsia="Arial" w:hAnsi="Arial" w:cs="Arial"/>
          <w:b/>
          <w:highlight w:val="yellow"/>
        </w:rPr>
      </w:pPr>
    </w:p>
    <w:p w14:paraId="4EA9354E" w14:textId="54B9C962" w:rsidR="00775045" w:rsidRPr="001F1CD0" w:rsidRDefault="00775045" w:rsidP="0030245D">
      <w:pPr>
        <w:spacing w:line="276" w:lineRule="auto"/>
        <w:ind w:left="90" w:right="-270"/>
        <w:rPr>
          <w:rFonts w:ascii="Arial" w:eastAsia="Arial" w:hAnsi="Arial" w:cs="Arial"/>
          <w:b/>
        </w:rPr>
      </w:pPr>
      <w:r w:rsidRPr="001F1CD0">
        <w:rPr>
          <w:rFonts w:ascii="Arial" w:eastAsia="Arial" w:hAnsi="Arial" w:cs="Arial"/>
          <w:b/>
        </w:rPr>
        <w:t xml:space="preserve">Academic Integrity:  </w:t>
      </w:r>
    </w:p>
    <w:p w14:paraId="577C19E3" w14:textId="5D91A4EC" w:rsidR="00775045" w:rsidRPr="001F1CD0" w:rsidRDefault="00775045" w:rsidP="0030245D">
      <w:pPr>
        <w:spacing w:line="276" w:lineRule="auto"/>
        <w:ind w:left="90" w:right="-270"/>
        <w:rPr>
          <w:rFonts w:ascii="Arial" w:eastAsia="Arial" w:hAnsi="Arial" w:cs="Arial"/>
        </w:rPr>
      </w:pPr>
      <w:r w:rsidRPr="001F1CD0">
        <w:rPr>
          <w:rFonts w:ascii="Arial" w:eastAsia="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Administrative Rule No. 7030-01.</w:t>
      </w:r>
    </w:p>
    <w:p w14:paraId="08F52567" w14:textId="77777777" w:rsidR="005E0969" w:rsidRDefault="005E0969" w:rsidP="0030245D">
      <w:pPr>
        <w:spacing w:line="276" w:lineRule="auto"/>
        <w:ind w:right="-720"/>
        <w:jc w:val="both"/>
        <w:rPr>
          <w:rFonts w:ascii="Arial" w:eastAsia="Arial" w:hAnsi="Arial" w:cs="Arial"/>
          <w:b/>
          <w:sz w:val="22"/>
          <w:szCs w:val="22"/>
        </w:rPr>
      </w:pPr>
    </w:p>
    <w:p w14:paraId="25DA036D" w14:textId="069DE616" w:rsidR="00BE6AEC" w:rsidRPr="001F1CD0" w:rsidRDefault="00BE6AEC" w:rsidP="0030245D">
      <w:pPr>
        <w:spacing w:line="276" w:lineRule="auto"/>
        <w:ind w:right="-720"/>
        <w:jc w:val="both"/>
        <w:rPr>
          <w:rFonts w:ascii="Arial" w:eastAsia="Arial" w:hAnsi="Arial" w:cs="Arial"/>
          <w:b/>
        </w:rPr>
      </w:pPr>
      <w:r w:rsidRPr="001F1CD0">
        <w:rPr>
          <w:rFonts w:ascii="Arial" w:eastAsia="Arial" w:hAnsi="Arial" w:cs="Arial"/>
          <w:b/>
        </w:rPr>
        <w:lastRenderedPageBreak/>
        <w:t xml:space="preserve">Drop/Withdraw Policy:  </w:t>
      </w:r>
    </w:p>
    <w:p w14:paraId="1AE794A5" w14:textId="567BD443" w:rsidR="00BE6AEC" w:rsidRPr="001F1CD0" w:rsidRDefault="00BE6AEC" w:rsidP="0030245D">
      <w:pPr>
        <w:pStyle w:val="ListParagraph"/>
        <w:numPr>
          <w:ilvl w:val="0"/>
          <w:numId w:val="13"/>
        </w:numPr>
        <w:tabs>
          <w:tab w:val="left" w:pos="270"/>
        </w:tabs>
        <w:spacing w:line="276" w:lineRule="auto"/>
        <w:ind w:left="0" w:firstLine="0"/>
        <w:jc w:val="both"/>
        <w:rPr>
          <w:rFonts w:ascii="Arial" w:eastAsia="Arial" w:hAnsi="Arial" w:cs="Arial"/>
          <w:b/>
        </w:rPr>
      </w:pPr>
      <w:r w:rsidRPr="001F1CD0">
        <w:rPr>
          <w:rFonts w:ascii="Arial" w:eastAsia="Arial" w:hAnsi="Arial" w:cs="Arial"/>
        </w:rPr>
        <w:t>If you are withdrawing from class, you must file a Schedule Change Form with Registration or use WebRunner. To receive a tuition refund, drop the class by the 2</w:t>
      </w:r>
      <w:r w:rsidRPr="001F1CD0">
        <w:rPr>
          <w:rFonts w:ascii="Arial" w:eastAsia="Arial" w:hAnsi="Arial" w:cs="Arial"/>
          <w:vertAlign w:val="superscript"/>
        </w:rPr>
        <w:t>nd</w:t>
      </w:r>
      <w:r w:rsidRPr="001F1CD0">
        <w:rPr>
          <w:rFonts w:ascii="Arial" w:eastAsia="Arial" w:hAnsi="Arial" w:cs="Arial"/>
        </w:rPr>
        <w:t xml:space="preserve"> Monday of the term. To withdraw from the class, drop the class by the end of the 7</w:t>
      </w:r>
      <w:r w:rsidRPr="001F1CD0">
        <w:rPr>
          <w:rFonts w:ascii="Arial" w:eastAsia="Arial" w:hAnsi="Arial" w:cs="Arial"/>
          <w:vertAlign w:val="superscript"/>
        </w:rPr>
        <w:t>th</w:t>
      </w:r>
      <w:r w:rsidRPr="001F1CD0">
        <w:rPr>
          <w:rFonts w:ascii="Arial" w:eastAsia="Arial" w:hAnsi="Arial" w:cs="Arial"/>
        </w:rPr>
        <w:t xml:space="preserve"> week of the term. The course will record as a “W” on your transcript. </w:t>
      </w:r>
    </w:p>
    <w:p w14:paraId="38F1D4C1" w14:textId="77777777" w:rsidR="00BE6AEC" w:rsidRPr="001F1CD0" w:rsidRDefault="00BE6AEC" w:rsidP="0030245D">
      <w:pPr>
        <w:pStyle w:val="ListParagraph"/>
        <w:numPr>
          <w:ilvl w:val="0"/>
          <w:numId w:val="13"/>
        </w:numPr>
        <w:tabs>
          <w:tab w:val="left" w:pos="270"/>
        </w:tabs>
        <w:spacing w:line="276" w:lineRule="auto"/>
        <w:ind w:left="0" w:firstLine="0"/>
        <w:jc w:val="both"/>
        <w:rPr>
          <w:rFonts w:ascii="Arial" w:eastAsia="Arial" w:hAnsi="Arial" w:cs="Arial"/>
        </w:rPr>
      </w:pPr>
      <w:r w:rsidRPr="001F1CD0">
        <w:rPr>
          <w:rFonts w:ascii="Arial" w:eastAsia="Arial" w:hAnsi="Arial" w:cs="Arial"/>
        </w:rPr>
        <w:t xml:space="preserve">If you stop attending the course and DO NOT formally withdraw, you will accumulate zeroes for assignments not turned in and receive the grade in accordance with work completed.  </w:t>
      </w:r>
    </w:p>
    <w:p w14:paraId="30AF90B4" w14:textId="39D319FC" w:rsidR="00BE6AEC" w:rsidRPr="001F1CD0" w:rsidRDefault="00BE6AEC" w:rsidP="0030245D">
      <w:pPr>
        <w:pStyle w:val="ListParagraph"/>
        <w:numPr>
          <w:ilvl w:val="0"/>
          <w:numId w:val="13"/>
        </w:numPr>
        <w:tabs>
          <w:tab w:val="left" w:pos="270"/>
        </w:tabs>
        <w:spacing w:line="276" w:lineRule="auto"/>
        <w:ind w:left="0" w:firstLine="0"/>
        <w:jc w:val="both"/>
        <w:rPr>
          <w:rFonts w:ascii="Arial" w:eastAsia="Arial" w:hAnsi="Arial" w:cs="Arial"/>
        </w:rPr>
      </w:pPr>
      <w:r w:rsidRPr="001F1CD0">
        <w:rPr>
          <w:rFonts w:ascii="Arial" w:eastAsia="Arial" w:hAnsi="Arial" w:cs="Arial"/>
        </w:rPr>
        <w:t>If you received financial aid or veteran’s benefits, talk with associates at the appropriate office to determine what effects on eligibility dropping a course will have. You can contact the Financial Aid Office by calling (541) 917-4850 or visit the Financial Aid Office in Takena Hall.</w:t>
      </w:r>
    </w:p>
    <w:p w14:paraId="170248D7" w14:textId="77777777" w:rsidR="00572B65" w:rsidRPr="001F1CD0" w:rsidRDefault="00572B65" w:rsidP="0030245D">
      <w:pPr>
        <w:tabs>
          <w:tab w:val="left" w:pos="270"/>
        </w:tabs>
        <w:spacing w:line="276" w:lineRule="auto"/>
        <w:jc w:val="both"/>
        <w:rPr>
          <w:rFonts w:ascii="Arial" w:eastAsia="Arial" w:hAnsi="Arial" w:cs="Arial"/>
          <w:b/>
          <w:highlight w:val="yellow"/>
        </w:rPr>
      </w:pPr>
    </w:p>
    <w:p w14:paraId="700FC5C1" w14:textId="4EFA074F" w:rsidR="000757DC" w:rsidRPr="001F1CD0" w:rsidRDefault="000757DC" w:rsidP="00BE6AEC">
      <w:pPr>
        <w:spacing w:line="276" w:lineRule="auto"/>
        <w:ind w:right="-720"/>
        <w:rPr>
          <w:rFonts w:ascii="Arial" w:eastAsia="Arial" w:hAnsi="Arial" w:cs="Arial"/>
          <w:b/>
          <w:color w:val="333333"/>
        </w:rPr>
      </w:pPr>
      <w:r w:rsidRPr="001F1CD0">
        <w:rPr>
          <w:rFonts w:ascii="Arial" w:eastAsia="Arial" w:hAnsi="Arial" w:cs="Arial"/>
          <w:b/>
        </w:rPr>
        <w:t>Center for Accessibility Resources:</w:t>
      </w:r>
    </w:p>
    <w:p w14:paraId="28225D79" w14:textId="77777777" w:rsidR="000757DC" w:rsidRPr="001F1CD0" w:rsidRDefault="000757DC" w:rsidP="000757DC">
      <w:pPr>
        <w:spacing w:line="276" w:lineRule="auto"/>
        <w:rPr>
          <w:rFonts w:ascii="Arial" w:eastAsia="Arial" w:hAnsi="Arial" w:cs="Arial"/>
        </w:rPr>
      </w:pPr>
      <w:r w:rsidRPr="001F1CD0">
        <w:rPr>
          <w:rFonts w:ascii="Arial" w:eastAsia="Arial" w:hAnsi="Arial" w:cs="Arial"/>
        </w:rPr>
        <w:t>You should meet with your instructor during the first week of class if:</w:t>
      </w:r>
    </w:p>
    <w:p w14:paraId="4968B536" w14:textId="77777777" w:rsidR="000757DC" w:rsidRPr="001F1CD0" w:rsidRDefault="000757DC" w:rsidP="000757DC">
      <w:pPr>
        <w:numPr>
          <w:ilvl w:val="0"/>
          <w:numId w:val="14"/>
        </w:numPr>
        <w:spacing w:line="276" w:lineRule="auto"/>
        <w:rPr>
          <w:rFonts w:ascii="Arial" w:eastAsia="Arial" w:hAnsi="Arial" w:cs="Arial"/>
        </w:rPr>
      </w:pPr>
      <w:r w:rsidRPr="001F1CD0">
        <w:rPr>
          <w:rFonts w:ascii="Arial" w:eastAsia="Arial" w:hAnsi="Arial" w:cs="Arial"/>
        </w:rPr>
        <w:t>You have a documented disability and need accommodations.</w:t>
      </w:r>
    </w:p>
    <w:p w14:paraId="50FCB2AE" w14:textId="77777777" w:rsidR="000757DC" w:rsidRPr="001F1CD0" w:rsidRDefault="000757DC" w:rsidP="000757DC">
      <w:pPr>
        <w:numPr>
          <w:ilvl w:val="0"/>
          <w:numId w:val="14"/>
        </w:numPr>
        <w:spacing w:line="276" w:lineRule="auto"/>
        <w:rPr>
          <w:rFonts w:ascii="Arial" w:eastAsia="Arial" w:hAnsi="Arial" w:cs="Arial"/>
        </w:rPr>
      </w:pPr>
      <w:r w:rsidRPr="001F1CD0">
        <w:rPr>
          <w:rFonts w:ascii="Arial" w:eastAsia="Arial" w:hAnsi="Arial" w:cs="Arial"/>
        </w:rPr>
        <w:t>Your instructor needs to know medical information about you.</w:t>
      </w:r>
    </w:p>
    <w:p w14:paraId="095FA3CB" w14:textId="77777777" w:rsidR="000757DC" w:rsidRPr="001F1CD0" w:rsidRDefault="000757DC" w:rsidP="000757DC">
      <w:pPr>
        <w:numPr>
          <w:ilvl w:val="0"/>
          <w:numId w:val="14"/>
        </w:numPr>
        <w:spacing w:line="276" w:lineRule="auto"/>
        <w:rPr>
          <w:rFonts w:ascii="Arial" w:eastAsia="Arial" w:hAnsi="Arial" w:cs="Arial"/>
        </w:rPr>
      </w:pPr>
      <w:r w:rsidRPr="001F1CD0">
        <w:rPr>
          <w:rFonts w:ascii="Arial" w:eastAsia="Arial" w:hAnsi="Arial" w:cs="Arial"/>
        </w:rPr>
        <w:t>You need special arrangements in the event of an emergency.</w:t>
      </w:r>
    </w:p>
    <w:p w14:paraId="351B4969" w14:textId="172CF407" w:rsidR="000757DC" w:rsidRPr="001F1CD0" w:rsidRDefault="000757DC" w:rsidP="000757DC">
      <w:pPr>
        <w:spacing w:line="276" w:lineRule="auto"/>
        <w:rPr>
          <w:rFonts w:ascii="Arial" w:eastAsia="Arial" w:hAnsi="Arial" w:cs="Arial"/>
        </w:rPr>
      </w:pPr>
      <w:r w:rsidRPr="001F1CD0">
        <w:rPr>
          <w:rFonts w:ascii="Arial" w:eastAsia="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541-917- 4789.</w:t>
      </w:r>
    </w:p>
    <w:p w14:paraId="04C35C00" w14:textId="77777777" w:rsidR="00834A34" w:rsidRPr="001F1CD0" w:rsidRDefault="00834A34" w:rsidP="005F1569">
      <w:pPr>
        <w:spacing w:line="25" w:lineRule="atLeast"/>
        <w:ind w:right="-720"/>
        <w:jc w:val="both"/>
        <w:rPr>
          <w:rFonts w:ascii="Arial" w:hAnsi="Arial" w:cs="Arial"/>
        </w:rPr>
      </w:pPr>
    </w:p>
    <w:p w14:paraId="55AD168F" w14:textId="77777777" w:rsidR="00834A34" w:rsidRPr="001F1CD0" w:rsidRDefault="00834A34" w:rsidP="005F1569">
      <w:pPr>
        <w:spacing w:line="25" w:lineRule="atLeast"/>
        <w:ind w:right="-720"/>
        <w:jc w:val="both"/>
        <w:rPr>
          <w:rFonts w:ascii="Arial" w:hAnsi="Arial" w:cs="Arial"/>
        </w:rPr>
      </w:pPr>
      <w:r w:rsidRPr="001F1CD0">
        <w:rPr>
          <w:rFonts w:ascii="Arial" w:hAnsi="Arial" w:cs="Arial"/>
          <w:b/>
          <w:u w:val="single"/>
        </w:rPr>
        <w:t>Course Content and Outcome Guide:</w:t>
      </w:r>
      <w:r w:rsidRPr="001F1CD0">
        <w:rPr>
          <w:rFonts w:ascii="Arial" w:hAnsi="Arial" w:cs="Arial"/>
        </w:rPr>
        <w:t xml:space="preserve"> </w:t>
      </w:r>
    </w:p>
    <w:p w14:paraId="567F18BF" w14:textId="450FAB6D" w:rsidR="006911F3" w:rsidRPr="001F1CD0" w:rsidRDefault="00B51653" w:rsidP="005F1569">
      <w:pPr>
        <w:pStyle w:val="Default"/>
        <w:spacing w:line="25" w:lineRule="atLeast"/>
        <w:ind w:right="-720"/>
        <w:jc w:val="both"/>
        <w:rPr>
          <w:rFonts w:ascii="Arial" w:hAnsi="Arial" w:cs="Arial"/>
        </w:rPr>
      </w:pPr>
      <w:hyperlink r:id="rId13" w:history="1">
        <w:r w:rsidR="001F1CD0" w:rsidRPr="001F1CD0">
          <w:rPr>
            <w:rStyle w:val="Hyperlink"/>
            <w:rFonts w:ascii="Arial" w:hAnsi="Arial" w:cs="Arial"/>
          </w:rPr>
          <w:t>http://linnbenton.smartcatalogiq.com/current/Catalog/Courses/CH-Chemistry/200/CH-221</w:t>
        </w:r>
      </w:hyperlink>
    </w:p>
    <w:p w14:paraId="21DC26CF" w14:textId="77777777" w:rsidR="001F1CD0" w:rsidRPr="001F1CD0" w:rsidRDefault="001F1CD0" w:rsidP="005F1569">
      <w:pPr>
        <w:pStyle w:val="Default"/>
        <w:spacing w:line="25" w:lineRule="atLeast"/>
        <w:ind w:right="-720"/>
        <w:jc w:val="both"/>
        <w:rPr>
          <w:rFonts w:ascii="Arial" w:hAnsi="Arial" w:cs="Arial"/>
        </w:rPr>
      </w:pPr>
    </w:p>
    <w:p w14:paraId="643AE100" w14:textId="1A1E5B51" w:rsidR="0059698F" w:rsidRPr="001F1CD0" w:rsidRDefault="00BE6AEC" w:rsidP="005F1569">
      <w:pPr>
        <w:pStyle w:val="Default"/>
        <w:spacing w:line="25" w:lineRule="atLeast"/>
        <w:ind w:right="-720"/>
        <w:jc w:val="both"/>
        <w:rPr>
          <w:rFonts w:ascii="Arial" w:hAnsi="Arial" w:cs="Arial"/>
          <w:b/>
          <w:bCs/>
          <w:u w:val="single"/>
        </w:rPr>
      </w:pPr>
      <w:r w:rsidRPr="001F1CD0">
        <w:rPr>
          <w:rFonts w:ascii="Arial" w:hAnsi="Arial" w:cs="Arial"/>
          <w:b/>
          <w:bCs/>
          <w:u w:val="single"/>
        </w:rPr>
        <w:t>LBC</w:t>
      </w:r>
      <w:r w:rsidR="0059698F" w:rsidRPr="001F1CD0">
        <w:rPr>
          <w:rFonts w:ascii="Arial" w:hAnsi="Arial" w:cs="Arial"/>
          <w:b/>
          <w:bCs/>
          <w:u w:val="single"/>
        </w:rPr>
        <w:t xml:space="preserve">C Grading Guidelines </w:t>
      </w:r>
    </w:p>
    <w:p w14:paraId="19A1E7B4" w14:textId="12A93D6C" w:rsidR="00BE6AEC" w:rsidRPr="001F1CD0" w:rsidRDefault="00B51653" w:rsidP="005F1569">
      <w:pPr>
        <w:pStyle w:val="Default"/>
        <w:spacing w:line="25" w:lineRule="atLeast"/>
        <w:ind w:right="-720"/>
        <w:jc w:val="both"/>
        <w:rPr>
          <w:rFonts w:ascii="Arial" w:hAnsi="Arial" w:cs="Arial"/>
          <w:u w:val="single"/>
        </w:rPr>
      </w:pPr>
      <w:hyperlink r:id="rId14" w:history="1">
        <w:r w:rsidR="00BE6AEC" w:rsidRPr="001F1CD0">
          <w:rPr>
            <w:rStyle w:val="Hyperlink"/>
            <w:rFonts w:ascii="Arial" w:hAnsi="Arial" w:cs="Arial"/>
          </w:rPr>
          <w:t>https://linnbenton.smartcatalogiq.com/en/current/Catalog/Academic-Information-and-Regulations</w:t>
        </w:r>
      </w:hyperlink>
    </w:p>
    <w:p w14:paraId="03A989F6" w14:textId="77777777" w:rsidR="00BE6AEC" w:rsidRPr="001F1CD0" w:rsidRDefault="00BE6AEC" w:rsidP="005F1569">
      <w:pPr>
        <w:widowControl w:val="0"/>
        <w:autoSpaceDE w:val="0"/>
        <w:autoSpaceDN w:val="0"/>
        <w:adjustRightInd w:val="0"/>
        <w:spacing w:line="25" w:lineRule="atLeast"/>
        <w:ind w:right="-720"/>
        <w:jc w:val="both"/>
        <w:rPr>
          <w:rFonts w:ascii="Arial" w:hAnsi="Arial" w:cs="Arial"/>
          <w:b/>
          <w:color w:val="000000"/>
          <w:u w:val="single"/>
        </w:rPr>
      </w:pPr>
    </w:p>
    <w:p w14:paraId="15A38930" w14:textId="662DBC9C" w:rsidR="00F30DFB" w:rsidRPr="001F1CD0" w:rsidRDefault="00F30DFB" w:rsidP="005F1569">
      <w:pPr>
        <w:widowControl w:val="0"/>
        <w:autoSpaceDE w:val="0"/>
        <w:autoSpaceDN w:val="0"/>
        <w:adjustRightInd w:val="0"/>
        <w:spacing w:line="25" w:lineRule="atLeast"/>
        <w:ind w:right="-720"/>
        <w:jc w:val="both"/>
        <w:rPr>
          <w:rFonts w:ascii="Arial" w:hAnsi="Arial" w:cs="Arial"/>
          <w:b/>
          <w:color w:val="000000"/>
          <w:u w:val="single"/>
        </w:rPr>
      </w:pPr>
      <w:r w:rsidRPr="001F1CD0">
        <w:rPr>
          <w:rFonts w:ascii="Arial" w:hAnsi="Arial" w:cs="Arial"/>
          <w:b/>
          <w:color w:val="000000"/>
          <w:u w:val="single"/>
        </w:rPr>
        <w:t>Student Code of Conduct/ Rights and Responsibilities</w:t>
      </w:r>
    </w:p>
    <w:p w14:paraId="4E6B80B0" w14:textId="4338BAD2" w:rsidR="001F22EF" w:rsidRPr="001F1CD0" w:rsidRDefault="00B51653" w:rsidP="00CB26D7">
      <w:pPr>
        <w:pStyle w:val="Default"/>
        <w:spacing w:line="25" w:lineRule="atLeast"/>
        <w:ind w:right="-720"/>
        <w:jc w:val="both"/>
        <w:rPr>
          <w:rFonts w:ascii="Arial" w:hAnsi="Arial" w:cs="Arial"/>
        </w:rPr>
      </w:pPr>
      <w:hyperlink r:id="rId15" w:history="1">
        <w:r w:rsidR="00BE6AEC" w:rsidRPr="001F1CD0">
          <w:rPr>
            <w:rStyle w:val="Hyperlink"/>
            <w:rFonts w:ascii="Arial" w:hAnsi="Arial" w:cs="Arial"/>
          </w:rPr>
          <w:t>https://www.linnbenton.edu/current-students/administration-information/policies/students-rights-responsibilities-and-conduct.php</w:t>
        </w:r>
      </w:hyperlink>
    </w:p>
    <w:p w14:paraId="33D74ABB" w14:textId="655AA872" w:rsidR="00CB26D7" w:rsidRPr="00284A99" w:rsidRDefault="00CB26D7" w:rsidP="00CB26D7">
      <w:pPr>
        <w:pStyle w:val="Default"/>
        <w:spacing w:line="25" w:lineRule="atLeast"/>
        <w:ind w:right="-720"/>
        <w:jc w:val="both"/>
        <w:rPr>
          <w:rFonts w:ascii="Arial" w:hAnsi="Arial" w:cs="Arial"/>
          <w:highlight w:val="yellow"/>
        </w:rPr>
      </w:pPr>
    </w:p>
    <w:p w14:paraId="68D1FCAF" w14:textId="77777777" w:rsidR="006E2FB3" w:rsidRDefault="006E2FB3" w:rsidP="00F640BC">
      <w:pPr>
        <w:spacing w:line="25" w:lineRule="atLeast"/>
        <w:jc w:val="center"/>
        <w:rPr>
          <w:rFonts w:ascii="Arial" w:hAnsi="Arial" w:cs="Arial"/>
          <w:b/>
          <w:sz w:val="36"/>
          <w:highlight w:val="yellow"/>
          <w:u w:val="single"/>
        </w:rPr>
      </w:pPr>
    </w:p>
    <w:p w14:paraId="2069D062" w14:textId="77777777" w:rsidR="006E2FB3" w:rsidRDefault="006E2FB3" w:rsidP="00F640BC">
      <w:pPr>
        <w:spacing w:line="25" w:lineRule="atLeast"/>
        <w:jc w:val="center"/>
        <w:rPr>
          <w:rFonts w:ascii="Arial" w:hAnsi="Arial" w:cs="Arial"/>
          <w:b/>
          <w:sz w:val="36"/>
          <w:highlight w:val="yellow"/>
          <w:u w:val="single"/>
        </w:rPr>
      </w:pPr>
    </w:p>
    <w:p w14:paraId="4ABA2580" w14:textId="77777777" w:rsidR="006E2FB3" w:rsidRDefault="006E2FB3" w:rsidP="00F640BC">
      <w:pPr>
        <w:spacing w:line="25" w:lineRule="atLeast"/>
        <w:jc w:val="center"/>
        <w:rPr>
          <w:rFonts w:ascii="Arial" w:hAnsi="Arial" w:cs="Arial"/>
          <w:b/>
          <w:sz w:val="36"/>
          <w:highlight w:val="yellow"/>
          <w:u w:val="single"/>
        </w:rPr>
      </w:pPr>
    </w:p>
    <w:p w14:paraId="6BEECA11" w14:textId="77777777" w:rsidR="006E2FB3" w:rsidRDefault="006E2FB3" w:rsidP="00F640BC">
      <w:pPr>
        <w:spacing w:line="25" w:lineRule="atLeast"/>
        <w:jc w:val="center"/>
        <w:rPr>
          <w:rFonts w:ascii="Arial" w:hAnsi="Arial" w:cs="Arial"/>
          <w:b/>
          <w:sz w:val="36"/>
          <w:highlight w:val="yellow"/>
          <w:u w:val="single"/>
        </w:rPr>
      </w:pPr>
    </w:p>
    <w:p w14:paraId="7D309C1B" w14:textId="3FA8A68D" w:rsidR="006E2FB3" w:rsidRDefault="006E2FB3" w:rsidP="00F640BC">
      <w:pPr>
        <w:spacing w:line="25" w:lineRule="atLeast"/>
        <w:jc w:val="center"/>
        <w:rPr>
          <w:rFonts w:ascii="Arial" w:hAnsi="Arial" w:cs="Arial"/>
          <w:b/>
          <w:sz w:val="36"/>
          <w:highlight w:val="yellow"/>
          <w:u w:val="single"/>
        </w:rPr>
      </w:pPr>
    </w:p>
    <w:p w14:paraId="440A49A9" w14:textId="77777777" w:rsidR="005E0969" w:rsidRDefault="005E0969" w:rsidP="00F640BC">
      <w:pPr>
        <w:spacing w:line="25" w:lineRule="atLeast"/>
        <w:jc w:val="center"/>
        <w:rPr>
          <w:rFonts w:ascii="Arial" w:hAnsi="Arial" w:cs="Arial"/>
          <w:b/>
          <w:sz w:val="36"/>
          <w:highlight w:val="yellow"/>
          <w:u w:val="single"/>
        </w:rPr>
      </w:pPr>
    </w:p>
    <w:p w14:paraId="06F623F4" w14:textId="77777777" w:rsidR="006E2FB3" w:rsidRDefault="006E2FB3" w:rsidP="00F640BC">
      <w:pPr>
        <w:spacing w:line="25" w:lineRule="atLeast"/>
        <w:jc w:val="center"/>
        <w:rPr>
          <w:rFonts w:ascii="Arial" w:hAnsi="Arial" w:cs="Arial"/>
          <w:b/>
          <w:sz w:val="36"/>
          <w:highlight w:val="yellow"/>
          <w:u w:val="single"/>
        </w:rPr>
      </w:pPr>
    </w:p>
    <w:p w14:paraId="157E3E39" w14:textId="12B77524" w:rsidR="006E2FB3" w:rsidRDefault="006E2FB3" w:rsidP="00F640BC">
      <w:pPr>
        <w:spacing w:line="25" w:lineRule="atLeast"/>
        <w:jc w:val="center"/>
        <w:rPr>
          <w:rFonts w:ascii="Arial" w:hAnsi="Arial" w:cs="Arial"/>
          <w:b/>
          <w:sz w:val="36"/>
          <w:highlight w:val="yellow"/>
          <w:u w:val="single"/>
        </w:rPr>
      </w:pPr>
    </w:p>
    <w:p w14:paraId="2315AEFC" w14:textId="11E6C946" w:rsidR="005638AA" w:rsidRDefault="005638AA" w:rsidP="00F640BC">
      <w:pPr>
        <w:spacing w:line="25" w:lineRule="atLeast"/>
        <w:jc w:val="center"/>
        <w:rPr>
          <w:rFonts w:ascii="Arial" w:hAnsi="Arial" w:cs="Arial"/>
          <w:b/>
          <w:sz w:val="36"/>
          <w:highlight w:val="yellow"/>
          <w:u w:val="single"/>
        </w:rPr>
      </w:pPr>
    </w:p>
    <w:p w14:paraId="70A6E647" w14:textId="77777777" w:rsidR="00D27A6B" w:rsidRDefault="00284A99" w:rsidP="00D27A6B">
      <w:pPr>
        <w:spacing w:line="25" w:lineRule="atLeast"/>
        <w:jc w:val="center"/>
        <w:rPr>
          <w:rFonts w:ascii="Arial" w:hAnsi="Arial" w:cs="Arial"/>
          <w:sz w:val="36"/>
        </w:rPr>
      </w:pPr>
      <w:r w:rsidRPr="006E2FB3">
        <w:rPr>
          <w:rFonts w:ascii="Arial" w:hAnsi="Arial" w:cs="Arial"/>
          <w:b/>
          <w:sz w:val="36"/>
          <w:u w:val="single"/>
        </w:rPr>
        <w:lastRenderedPageBreak/>
        <w:t>CH221</w:t>
      </w:r>
      <w:r w:rsidR="00BE6AEC" w:rsidRPr="006E2FB3">
        <w:rPr>
          <w:rFonts w:ascii="Arial" w:hAnsi="Arial" w:cs="Arial"/>
          <w:b/>
          <w:sz w:val="36"/>
          <w:u w:val="single"/>
        </w:rPr>
        <w:t xml:space="preserve"> </w:t>
      </w:r>
      <w:r w:rsidR="006F6976" w:rsidRPr="006E2FB3">
        <w:rPr>
          <w:rFonts w:ascii="Arial" w:hAnsi="Arial" w:cs="Arial"/>
          <w:b/>
          <w:sz w:val="36"/>
          <w:u w:val="single"/>
        </w:rPr>
        <w:t>Winter</w:t>
      </w:r>
      <w:r w:rsidR="00BE6AEC" w:rsidRPr="006E2FB3">
        <w:rPr>
          <w:rFonts w:ascii="Arial" w:hAnsi="Arial" w:cs="Arial"/>
          <w:b/>
          <w:sz w:val="36"/>
          <w:u w:val="single"/>
        </w:rPr>
        <w:t xml:space="preserve"> </w:t>
      </w:r>
      <w:r w:rsidR="006F6976" w:rsidRPr="006E2FB3">
        <w:rPr>
          <w:rFonts w:ascii="Arial" w:hAnsi="Arial" w:cs="Arial"/>
          <w:b/>
          <w:sz w:val="36"/>
          <w:u w:val="single"/>
        </w:rPr>
        <w:t>2020</w:t>
      </w:r>
      <w:r w:rsidR="00C27711" w:rsidRPr="006E2FB3">
        <w:rPr>
          <w:rFonts w:ascii="Arial" w:hAnsi="Arial" w:cs="Arial"/>
          <w:b/>
          <w:sz w:val="36"/>
          <w:u w:val="single"/>
        </w:rPr>
        <w:t xml:space="preserve"> </w:t>
      </w:r>
      <w:r w:rsidR="00C27711" w:rsidRPr="006E2FB3">
        <w:rPr>
          <w:rFonts w:ascii="Arial" w:hAnsi="Arial" w:cs="Arial"/>
          <w:sz w:val="36"/>
        </w:rPr>
        <w:t>Tentative Schedule</w:t>
      </w:r>
    </w:p>
    <w:p w14:paraId="013BEE4A" w14:textId="4DDD2170" w:rsidR="00D27A6B" w:rsidRPr="00D27A6B" w:rsidRDefault="00D27A6B" w:rsidP="00D27A6B">
      <w:pPr>
        <w:spacing w:line="25" w:lineRule="atLeast"/>
        <w:jc w:val="center"/>
        <w:rPr>
          <w:rFonts w:ascii="Arial" w:hAnsi="Arial" w:cs="Arial"/>
          <w:sz w:val="36"/>
        </w:rPr>
      </w:pPr>
      <w:r w:rsidRPr="006E2FB3">
        <w:rPr>
          <w:rFonts w:ascii="Arial" w:hAnsi="Arial" w:cs="Arial"/>
          <w:b/>
          <w:sz w:val="22"/>
        </w:rPr>
        <w:t>Quiz and Exam dates are NOT TENATIVE</w:t>
      </w:r>
    </w:p>
    <w:tbl>
      <w:tblPr>
        <w:tblpPr w:leftFromText="180" w:rightFromText="180" w:vertAnchor="text" w:horzAnchor="margin" w:tblpX="-110" w:tblpY="239"/>
        <w:tblW w:w="5363" w:type="pct"/>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620" w:firstRow="1" w:lastRow="0" w:firstColumn="0" w:lastColumn="0" w:noHBand="1" w:noVBand="1"/>
      </w:tblPr>
      <w:tblGrid>
        <w:gridCol w:w="1023"/>
        <w:gridCol w:w="4104"/>
        <w:gridCol w:w="3233"/>
        <w:gridCol w:w="2339"/>
      </w:tblGrid>
      <w:tr w:rsidR="00D27A6B" w:rsidRPr="00E0052F" w14:paraId="04BC2CA6" w14:textId="77777777" w:rsidTr="00266A71">
        <w:tc>
          <w:tcPr>
            <w:tcW w:w="478" w:type="pct"/>
            <w:tcBorders>
              <w:top w:val="single" w:sz="8" w:space="0" w:color="000000" w:themeColor="text1"/>
              <w:bottom w:val="single" w:sz="4" w:space="0" w:color="auto"/>
              <w:right w:val="single" w:sz="4" w:space="0" w:color="auto"/>
            </w:tcBorders>
            <w:shd w:val="clear" w:color="auto" w:fill="000000" w:themeFill="text1"/>
          </w:tcPr>
          <w:p w14:paraId="349EDC71" w14:textId="77777777" w:rsidR="00D27A6B" w:rsidRPr="006B7057" w:rsidRDefault="00D27A6B" w:rsidP="00266A71">
            <w:pPr>
              <w:spacing w:line="360" w:lineRule="auto"/>
              <w:ind w:left="75"/>
              <w:jc w:val="center"/>
              <w:rPr>
                <w:rFonts w:ascii="Arial" w:hAnsi="Arial" w:cs="Arial"/>
                <w:b/>
                <w:color w:val="FFFFFF" w:themeColor="background1"/>
                <w:sz w:val="28"/>
                <w:highlight w:val="black"/>
              </w:rPr>
            </w:pPr>
            <w:r w:rsidRPr="006B7057">
              <w:rPr>
                <w:rFonts w:ascii="Arial" w:hAnsi="Arial" w:cs="Arial"/>
                <w:b/>
                <w:color w:val="FFFFFF" w:themeColor="background1"/>
                <w:sz w:val="28"/>
                <w:highlight w:val="black"/>
              </w:rPr>
              <w:t>Week</w:t>
            </w:r>
          </w:p>
        </w:tc>
        <w:tc>
          <w:tcPr>
            <w:tcW w:w="1918" w:type="pct"/>
            <w:tcBorders>
              <w:top w:val="single" w:sz="8" w:space="0" w:color="000000" w:themeColor="text1"/>
              <w:left w:val="single" w:sz="4" w:space="0" w:color="auto"/>
              <w:bottom w:val="single" w:sz="4" w:space="0" w:color="auto"/>
              <w:right w:val="single" w:sz="4" w:space="0" w:color="auto"/>
            </w:tcBorders>
            <w:shd w:val="clear" w:color="auto" w:fill="000000" w:themeFill="text1"/>
          </w:tcPr>
          <w:p w14:paraId="4D7BA365" w14:textId="77777777" w:rsidR="00D27A6B" w:rsidRPr="006B7057" w:rsidRDefault="00D27A6B" w:rsidP="00266A71">
            <w:pPr>
              <w:spacing w:line="360" w:lineRule="auto"/>
              <w:jc w:val="center"/>
              <w:rPr>
                <w:rFonts w:ascii="Arial" w:hAnsi="Arial" w:cs="Arial"/>
                <w:b/>
                <w:color w:val="FFFFFF" w:themeColor="background1"/>
                <w:sz w:val="28"/>
                <w:highlight w:val="black"/>
              </w:rPr>
            </w:pPr>
            <w:r w:rsidRPr="006B7057">
              <w:rPr>
                <w:rFonts w:ascii="Arial" w:hAnsi="Arial" w:cs="Arial"/>
                <w:b/>
                <w:color w:val="FFFFFF" w:themeColor="background1"/>
                <w:sz w:val="28"/>
                <w:highlight w:val="black"/>
              </w:rPr>
              <w:t>Lecture (</w:t>
            </w:r>
            <w:r>
              <w:rPr>
                <w:rFonts w:ascii="Arial" w:hAnsi="Arial" w:cs="Arial"/>
                <w:b/>
                <w:color w:val="FFFFFF" w:themeColor="background1"/>
                <w:sz w:val="28"/>
                <w:highlight w:val="black"/>
              </w:rPr>
              <w:t>T</w:t>
            </w:r>
            <w:r w:rsidRPr="006B7057">
              <w:rPr>
                <w:rFonts w:ascii="Arial" w:hAnsi="Arial" w:cs="Arial"/>
                <w:b/>
                <w:color w:val="FFFFFF" w:themeColor="background1"/>
                <w:sz w:val="28"/>
                <w:highlight w:val="black"/>
              </w:rPr>
              <w:t xml:space="preserve">, </w:t>
            </w:r>
            <w:r>
              <w:rPr>
                <w:rFonts w:ascii="Arial" w:hAnsi="Arial" w:cs="Arial"/>
                <w:b/>
                <w:color w:val="FFFFFF" w:themeColor="background1"/>
                <w:sz w:val="28"/>
                <w:highlight w:val="black"/>
              </w:rPr>
              <w:t>Th</w:t>
            </w:r>
            <w:r w:rsidRPr="006B7057">
              <w:rPr>
                <w:rFonts w:ascii="Arial" w:hAnsi="Arial" w:cs="Arial"/>
                <w:b/>
                <w:color w:val="FFFFFF" w:themeColor="background1"/>
                <w:sz w:val="28"/>
                <w:highlight w:val="black"/>
              </w:rPr>
              <w:t>)</w:t>
            </w:r>
          </w:p>
        </w:tc>
        <w:tc>
          <w:tcPr>
            <w:tcW w:w="1511" w:type="pct"/>
            <w:tcBorders>
              <w:top w:val="single" w:sz="8" w:space="0" w:color="000000" w:themeColor="text1"/>
              <w:left w:val="single" w:sz="4" w:space="0" w:color="auto"/>
              <w:bottom w:val="single" w:sz="4" w:space="0" w:color="auto"/>
              <w:right w:val="single" w:sz="4" w:space="0" w:color="auto"/>
            </w:tcBorders>
            <w:shd w:val="clear" w:color="auto" w:fill="000000" w:themeFill="text1"/>
          </w:tcPr>
          <w:p w14:paraId="1B382EB3" w14:textId="77777777" w:rsidR="00D27A6B" w:rsidRPr="006B7057" w:rsidRDefault="00D27A6B" w:rsidP="00266A71">
            <w:pPr>
              <w:spacing w:line="360" w:lineRule="auto"/>
              <w:jc w:val="center"/>
              <w:rPr>
                <w:rFonts w:ascii="Arial" w:hAnsi="Arial" w:cs="Arial"/>
                <w:b/>
                <w:color w:val="FFFFFF" w:themeColor="background1"/>
                <w:sz w:val="28"/>
                <w:highlight w:val="black"/>
              </w:rPr>
            </w:pPr>
            <w:r w:rsidRPr="006B7057">
              <w:rPr>
                <w:rFonts w:ascii="Arial" w:hAnsi="Arial" w:cs="Arial"/>
                <w:b/>
                <w:color w:val="FFFFFF" w:themeColor="background1"/>
                <w:sz w:val="28"/>
                <w:highlight w:val="black"/>
              </w:rPr>
              <w:t>Lab (</w:t>
            </w:r>
            <w:r>
              <w:rPr>
                <w:rFonts w:ascii="Arial" w:hAnsi="Arial" w:cs="Arial"/>
                <w:b/>
                <w:color w:val="FFFFFF" w:themeColor="background1"/>
                <w:sz w:val="28"/>
                <w:highlight w:val="black"/>
              </w:rPr>
              <w:t>W</w:t>
            </w:r>
            <w:r w:rsidRPr="006B7057">
              <w:rPr>
                <w:rFonts w:ascii="Arial" w:hAnsi="Arial" w:cs="Arial"/>
                <w:b/>
                <w:color w:val="FFFFFF" w:themeColor="background1"/>
                <w:sz w:val="28"/>
                <w:highlight w:val="black"/>
              </w:rPr>
              <w:t>)</w:t>
            </w:r>
          </w:p>
        </w:tc>
        <w:tc>
          <w:tcPr>
            <w:tcW w:w="1093" w:type="pct"/>
            <w:tcBorders>
              <w:top w:val="single" w:sz="8" w:space="0" w:color="000000" w:themeColor="text1"/>
              <w:left w:val="single" w:sz="4" w:space="0" w:color="auto"/>
              <w:bottom w:val="single" w:sz="4" w:space="0" w:color="auto"/>
              <w:right w:val="single" w:sz="4" w:space="0" w:color="auto"/>
            </w:tcBorders>
            <w:shd w:val="clear" w:color="auto" w:fill="000000" w:themeFill="text1"/>
          </w:tcPr>
          <w:p w14:paraId="55645275" w14:textId="77777777" w:rsidR="00D27A6B" w:rsidRPr="006B7057" w:rsidRDefault="00D27A6B" w:rsidP="00266A71">
            <w:pPr>
              <w:spacing w:line="360" w:lineRule="auto"/>
              <w:jc w:val="center"/>
              <w:rPr>
                <w:rFonts w:ascii="Arial" w:hAnsi="Arial" w:cs="Arial"/>
                <w:b/>
                <w:color w:val="FFFFFF" w:themeColor="background1"/>
                <w:sz w:val="28"/>
                <w:highlight w:val="black"/>
              </w:rPr>
            </w:pPr>
            <w:r>
              <w:rPr>
                <w:rFonts w:ascii="Arial" w:hAnsi="Arial" w:cs="Arial"/>
                <w:b/>
                <w:color w:val="FFFFFF" w:themeColor="background1"/>
                <w:sz w:val="28"/>
                <w:highlight w:val="black"/>
              </w:rPr>
              <w:t>HW</w:t>
            </w:r>
          </w:p>
        </w:tc>
      </w:tr>
      <w:tr w:rsidR="00D27A6B" w:rsidRPr="00E0052F" w14:paraId="41566896" w14:textId="77777777" w:rsidTr="005638AA">
        <w:trPr>
          <w:trHeight w:val="917"/>
        </w:trPr>
        <w:tc>
          <w:tcPr>
            <w:tcW w:w="478" w:type="pct"/>
            <w:tcBorders>
              <w:top w:val="single" w:sz="4" w:space="0" w:color="auto"/>
              <w:bottom w:val="single" w:sz="4" w:space="0" w:color="auto"/>
              <w:right w:val="single" w:sz="4" w:space="0" w:color="auto"/>
            </w:tcBorders>
          </w:tcPr>
          <w:p w14:paraId="42097D20" w14:textId="77777777" w:rsidR="00D27A6B" w:rsidRPr="00087AFD" w:rsidRDefault="00D27A6B" w:rsidP="00266A71">
            <w:pPr>
              <w:spacing w:line="360" w:lineRule="auto"/>
              <w:jc w:val="center"/>
              <w:rPr>
                <w:rFonts w:ascii="Arial" w:hAnsi="Arial" w:cs="Arial"/>
                <w:b/>
                <w:sz w:val="30"/>
                <w:szCs w:val="30"/>
              </w:rPr>
            </w:pPr>
            <w:r w:rsidRPr="006B7057">
              <w:rPr>
                <w:rFonts w:ascii="Arial" w:hAnsi="Arial" w:cs="Arial"/>
                <w:b/>
                <w:sz w:val="30"/>
                <w:szCs w:val="30"/>
              </w:rPr>
              <w:t>1</w:t>
            </w:r>
          </w:p>
        </w:tc>
        <w:tc>
          <w:tcPr>
            <w:tcW w:w="1918" w:type="pct"/>
            <w:tcBorders>
              <w:top w:val="single" w:sz="4" w:space="0" w:color="auto"/>
              <w:left w:val="single" w:sz="4" w:space="0" w:color="auto"/>
              <w:bottom w:val="single" w:sz="4" w:space="0" w:color="auto"/>
              <w:right w:val="single" w:sz="4" w:space="0" w:color="auto"/>
            </w:tcBorders>
          </w:tcPr>
          <w:p w14:paraId="0111FD89" w14:textId="77777777"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01/07 – Syllabus, 1.1-1.4</w:t>
            </w:r>
          </w:p>
          <w:p w14:paraId="2A381A22" w14:textId="6F1992AE" w:rsidR="00266A71"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01/09 – 1.4, 2.1</w:t>
            </w:r>
          </w:p>
        </w:tc>
        <w:tc>
          <w:tcPr>
            <w:tcW w:w="1511" w:type="pct"/>
            <w:tcBorders>
              <w:top w:val="single" w:sz="4" w:space="0" w:color="auto"/>
              <w:left w:val="single" w:sz="4" w:space="0" w:color="auto"/>
              <w:bottom w:val="single" w:sz="4" w:space="0" w:color="auto"/>
              <w:right w:val="single" w:sz="4" w:space="0" w:color="auto"/>
            </w:tcBorders>
            <w:vAlign w:val="center"/>
          </w:tcPr>
          <w:p w14:paraId="454F4805" w14:textId="0BC5B608"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8 </w:t>
            </w:r>
            <w:r w:rsidR="00D27A6B" w:rsidRPr="00266A71">
              <w:rPr>
                <w:rFonts w:ascii="Arial" w:hAnsi="Arial" w:cs="Arial"/>
                <w:sz w:val="26"/>
                <w:szCs w:val="26"/>
              </w:rPr>
              <w:t>Safety, Lab Format,</w:t>
            </w:r>
          </w:p>
          <w:p w14:paraId="1DFF1992" w14:textId="7159E788" w:rsidR="00D27A6B" w:rsidRPr="00266A71" w:rsidRDefault="00D27A6B" w:rsidP="005638AA">
            <w:pPr>
              <w:ind w:left="-117" w:right="-108"/>
              <w:jc w:val="center"/>
              <w:rPr>
                <w:rFonts w:ascii="Arial" w:hAnsi="Arial" w:cs="Arial"/>
                <w:sz w:val="26"/>
                <w:szCs w:val="26"/>
              </w:rPr>
            </w:pPr>
            <w:r w:rsidRPr="00266A71">
              <w:rPr>
                <w:rFonts w:ascii="Arial" w:hAnsi="Arial" w:cs="Arial"/>
                <w:sz w:val="26"/>
                <w:szCs w:val="26"/>
              </w:rPr>
              <w:t>Sig</w:t>
            </w:r>
            <w:r w:rsidR="005638AA">
              <w:rPr>
                <w:rFonts w:ascii="Arial" w:hAnsi="Arial" w:cs="Arial"/>
                <w:sz w:val="26"/>
                <w:szCs w:val="26"/>
              </w:rPr>
              <w:t xml:space="preserve"> Figs &amp; </w:t>
            </w:r>
            <w:r w:rsidRPr="00266A71">
              <w:rPr>
                <w:rFonts w:ascii="Arial" w:hAnsi="Arial" w:cs="Arial"/>
                <w:sz w:val="26"/>
                <w:szCs w:val="26"/>
              </w:rPr>
              <w:t>Naming Review</w:t>
            </w:r>
          </w:p>
        </w:tc>
        <w:tc>
          <w:tcPr>
            <w:tcW w:w="1093" w:type="pct"/>
            <w:tcBorders>
              <w:top w:val="single" w:sz="4" w:space="0" w:color="auto"/>
              <w:left w:val="single" w:sz="4" w:space="0" w:color="auto"/>
              <w:bottom w:val="single" w:sz="4" w:space="0" w:color="auto"/>
              <w:right w:val="single" w:sz="4" w:space="0" w:color="auto"/>
            </w:tcBorders>
          </w:tcPr>
          <w:p w14:paraId="24F76124" w14:textId="121289C6" w:rsidR="00D27A6B" w:rsidRPr="00266A71" w:rsidRDefault="00D27A6B" w:rsidP="00266A71">
            <w:pPr>
              <w:spacing w:line="384" w:lineRule="auto"/>
              <w:ind w:left="-720" w:right="-720"/>
              <w:jc w:val="center"/>
              <w:rPr>
                <w:rFonts w:ascii="Arial" w:hAnsi="Arial" w:cs="Arial"/>
                <w:sz w:val="26"/>
                <w:szCs w:val="26"/>
              </w:rPr>
            </w:pPr>
          </w:p>
        </w:tc>
      </w:tr>
      <w:tr w:rsidR="00D27A6B" w:rsidRPr="00E0052F" w14:paraId="5AB2D2B5" w14:textId="77777777" w:rsidTr="00266A71">
        <w:trPr>
          <w:trHeight w:val="864"/>
        </w:trPr>
        <w:tc>
          <w:tcPr>
            <w:tcW w:w="478" w:type="pct"/>
            <w:tcBorders>
              <w:top w:val="single" w:sz="4" w:space="0" w:color="auto"/>
              <w:bottom w:val="single" w:sz="4" w:space="0" w:color="auto"/>
              <w:right w:val="single" w:sz="4" w:space="0" w:color="auto"/>
            </w:tcBorders>
          </w:tcPr>
          <w:p w14:paraId="2AF71969" w14:textId="77777777" w:rsidR="00D27A6B" w:rsidRPr="0006682A" w:rsidRDefault="00D27A6B" w:rsidP="00266A71">
            <w:pPr>
              <w:spacing w:line="360" w:lineRule="auto"/>
              <w:jc w:val="center"/>
              <w:rPr>
                <w:rFonts w:ascii="Arial" w:hAnsi="Arial" w:cs="Arial"/>
                <w:b/>
                <w:sz w:val="30"/>
                <w:szCs w:val="30"/>
              </w:rPr>
            </w:pPr>
            <w:r w:rsidRPr="006B7057">
              <w:rPr>
                <w:rFonts w:ascii="Arial" w:hAnsi="Arial" w:cs="Arial"/>
                <w:b/>
                <w:sz w:val="30"/>
                <w:szCs w:val="30"/>
              </w:rPr>
              <w:t>2</w:t>
            </w:r>
          </w:p>
        </w:tc>
        <w:tc>
          <w:tcPr>
            <w:tcW w:w="1918" w:type="pct"/>
            <w:tcBorders>
              <w:top w:val="single" w:sz="4" w:space="0" w:color="auto"/>
              <w:left w:val="single" w:sz="4" w:space="0" w:color="auto"/>
              <w:bottom w:val="single" w:sz="4" w:space="0" w:color="auto"/>
              <w:right w:val="single" w:sz="4" w:space="0" w:color="auto"/>
            </w:tcBorders>
          </w:tcPr>
          <w:p w14:paraId="64969F98" w14:textId="77777777"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01/14 –</w:t>
            </w:r>
            <w:r w:rsidRPr="00266A71">
              <w:rPr>
                <w:rFonts w:ascii="Arial" w:hAnsi="Arial" w:cs="Arial"/>
                <w:b/>
                <w:iCs/>
                <w:sz w:val="26"/>
                <w:szCs w:val="26"/>
              </w:rPr>
              <w:t xml:space="preserve"> </w:t>
            </w:r>
            <w:r w:rsidRPr="00266A71">
              <w:rPr>
                <w:rFonts w:ascii="Arial" w:hAnsi="Arial" w:cs="Arial"/>
                <w:bCs/>
                <w:iCs/>
                <w:sz w:val="26"/>
                <w:szCs w:val="26"/>
              </w:rPr>
              <w:t>2.1-2.5</w:t>
            </w:r>
          </w:p>
          <w:p w14:paraId="01756AE1" w14:textId="54C2C850"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 xml:space="preserve">01/16 – </w:t>
            </w:r>
            <w:r w:rsidR="00266A71" w:rsidRPr="00266A71">
              <w:rPr>
                <w:rFonts w:ascii="Arial" w:hAnsi="Arial" w:cs="Arial"/>
                <w:b/>
                <w:bCs/>
                <w:i/>
                <w:sz w:val="26"/>
                <w:szCs w:val="26"/>
              </w:rPr>
              <w:t xml:space="preserve">Quiz </w:t>
            </w:r>
            <w:r w:rsidR="00266A71">
              <w:rPr>
                <w:rFonts w:ascii="Arial" w:hAnsi="Arial" w:cs="Arial"/>
                <w:b/>
                <w:bCs/>
                <w:i/>
                <w:sz w:val="26"/>
                <w:szCs w:val="26"/>
              </w:rPr>
              <w:t xml:space="preserve">1, </w:t>
            </w:r>
            <w:r w:rsidRPr="00266A71">
              <w:rPr>
                <w:rFonts w:ascii="Arial" w:hAnsi="Arial" w:cs="Arial"/>
                <w:iCs/>
                <w:sz w:val="26"/>
                <w:szCs w:val="26"/>
              </w:rPr>
              <w:t>2.5-2.7</w:t>
            </w:r>
          </w:p>
        </w:tc>
        <w:tc>
          <w:tcPr>
            <w:tcW w:w="1511" w:type="pct"/>
            <w:tcBorders>
              <w:top w:val="single" w:sz="4" w:space="0" w:color="auto"/>
              <w:left w:val="single" w:sz="4" w:space="0" w:color="auto"/>
              <w:bottom w:val="single" w:sz="4" w:space="0" w:color="auto"/>
              <w:right w:val="single" w:sz="4" w:space="0" w:color="auto"/>
            </w:tcBorders>
            <w:vAlign w:val="center"/>
          </w:tcPr>
          <w:p w14:paraId="1091F95B" w14:textId="553790DC"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15 </w:t>
            </w:r>
            <w:r w:rsidR="00D27A6B" w:rsidRPr="00266A71">
              <w:rPr>
                <w:rFonts w:ascii="Arial" w:hAnsi="Arial" w:cs="Arial"/>
                <w:sz w:val="26"/>
                <w:szCs w:val="26"/>
              </w:rPr>
              <w:t>Exp. 1</w:t>
            </w:r>
          </w:p>
          <w:p w14:paraId="4B17D3B4" w14:textId="77777777" w:rsidR="00D27A6B" w:rsidRPr="00266A71" w:rsidRDefault="00D27A6B" w:rsidP="00266A71">
            <w:pPr>
              <w:spacing w:line="384" w:lineRule="auto"/>
              <w:ind w:left="-117" w:right="-108"/>
              <w:jc w:val="center"/>
              <w:rPr>
                <w:rFonts w:ascii="Arial" w:hAnsi="Arial" w:cs="Arial"/>
                <w:sz w:val="26"/>
                <w:szCs w:val="26"/>
              </w:rPr>
            </w:pPr>
            <w:r w:rsidRPr="00266A71">
              <w:rPr>
                <w:rFonts w:ascii="Arial" w:hAnsi="Arial" w:cs="Arial"/>
                <w:sz w:val="26"/>
                <w:szCs w:val="26"/>
              </w:rPr>
              <w:t>Density of Crayons</w:t>
            </w:r>
          </w:p>
        </w:tc>
        <w:tc>
          <w:tcPr>
            <w:tcW w:w="1093" w:type="pct"/>
            <w:tcBorders>
              <w:top w:val="single" w:sz="4" w:space="0" w:color="auto"/>
              <w:left w:val="single" w:sz="4" w:space="0" w:color="auto"/>
              <w:bottom w:val="single" w:sz="4" w:space="0" w:color="auto"/>
              <w:right w:val="single" w:sz="4" w:space="0" w:color="auto"/>
            </w:tcBorders>
          </w:tcPr>
          <w:p w14:paraId="72788B46" w14:textId="77777777" w:rsidR="00266A71" w:rsidRPr="00266A71" w:rsidRDefault="00266A71" w:rsidP="00266A71">
            <w:pPr>
              <w:ind w:right="-104"/>
              <w:rPr>
                <w:rFonts w:ascii="Arial" w:hAnsi="Arial" w:cs="Arial"/>
                <w:i/>
                <w:sz w:val="26"/>
                <w:szCs w:val="26"/>
              </w:rPr>
            </w:pPr>
            <w:r w:rsidRPr="00266A71">
              <w:rPr>
                <w:rFonts w:ascii="Arial" w:hAnsi="Arial" w:cs="Arial"/>
                <w:i/>
                <w:sz w:val="26"/>
                <w:szCs w:val="26"/>
              </w:rPr>
              <w:t>Ch 1 Knewton</w:t>
            </w:r>
          </w:p>
          <w:p w14:paraId="6C2175D8" w14:textId="5E91951E" w:rsidR="00D27A6B" w:rsidRPr="00266A71" w:rsidRDefault="00266A71" w:rsidP="00266A71">
            <w:pPr>
              <w:spacing w:line="384" w:lineRule="auto"/>
              <w:ind w:left="-720" w:right="-720"/>
              <w:jc w:val="center"/>
              <w:rPr>
                <w:rFonts w:ascii="Arial" w:hAnsi="Arial" w:cs="Arial"/>
                <w:sz w:val="26"/>
                <w:szCs w:val="26"/>
              </w:rPr>
            </w:pPr>
            <w:r w:rsidRPr="00266A71">
              <w:rPr>
                <w:rFonts w:ascii="Arial" w:hAnsi="Arial" w:cs="Arial"/>
                <w:i/>
                <w:sz w:val="26"/>
                <w:szCs w:val="26"/>
              </w:rPr>
              <w:t>Due Wed (</w:t>
            </w:r>
            <w:r>
              <w:rPr>
                <w:rFonts w:ascii="Arial" w:hAnsi="Arial" w:cs="Arial"/>
                <w:i/>
                <w:sz w:val="26"/>
                <w:szCs w:val="26"/>
              </w:rPr>
              <w:t>0</w:t>
            </w:r>
            <w:r w:rsidRPr="00266A71">
              <w:rPr>
                <w:rFonts w:ascii="Arial" w:hAnsi="Arial" w:cs="Arial"/>
                <w:i/>
                <w:sz w:val="26"/>
                <w:szCs w:val="26"/>
              </w:rPr>
              <w:t>1/</w:t>
            </w:r>
            <w:r>
              <w:rPr>
                <w:rFonts w:ascii="Arial" w:hAnsi="Arial" w:cs="Arial"/>
                <w:i/>
                <w:sz w:val="26"/>
                <w:szCs w:val="26"/>
              </w:rPr>
              <w:t>15)</w:t>
            </w:r>
          </w:p>
        </w:tc>
      </w:tr>
      <w:tr w:rsidR="00D27A6B" w:rsidRPr="00E0052F" w14:paraId="1C343F21" w14:textId="77777777" w:rsidTr="00266A71">
        <w:trPr>
          <w:trHeight w:val="864"/>
        </w:trPr>
        <w:tc>
          <w:tcPr>
            <w:tcW w:w="478" w:type="pct"/>
            <w:tcBorders>
              <w:top w:val="single" w:sz="4" w:space="0" w:color="auto"/>
              <w:bottom w:val="single" w:sz="4" w:space="0" w:color="auto"/>
              <w:right w:val="single" w:sz="4" w:space="0" w:color="auto"/>
            </w:tcBorders>
          </w:tcPr>
          <w:p w14:paraId="194A51AF" w14:textId="77777777" w:rsidR="00D27A6B" w:rsidRPr="0006682A" w:rsidRDefault="00D27A6B" w:rsidP="00266A71">
            <w:pPr>
              <w:spacing w:line="360" w:lineRule="auto"/>
              <w:jc w:val="center"/>
              <w:rPr>
                <w:rFonts w:ascii="Arial" w:hAnsi="Arial" w:cs="Arial"/>
                <w:b/>
                <w:sz w:val="30"/>
                <w:szCs w:val="30"/>
              </w:rPr>
            </w:pPr>
            <w:r w:rsidRPr="006B7057">
              <w:rPr>
                <w:rFonts w:ascii="Arial" w:hAnsi="Arial" w:cs="Arial"/>
                <w:b/>
                <w:sz w:val="30"/>
                <w:szCs w:val="30"/>
              </w:rPr>
              <w:t>3</w:t>
            </w:r>
          </w:p>
        </w:tc>
        <w:tc>
          <w:tcPr>
            <w:tcW w:w="1918" w:type="pct"/>
            <w:tcBorders>
              <w:top w:val="single" w:sz="4" w:space="0" w:color="auto"/>
              <w:left w:val="single" w:sz="4" w:space="0" w:color="auto"/>
              <w:bottom w:val="single" w:sz="4" w:space="0" w:color="auto"/>
              <w:right w:val="single" w:sz="4" w:space="0" w:color="auto"/>
            </w:tcBorders>
          </w:tcPr>
          <w:p w14:paraId="532C5794" w14:textId="4940B559"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01/21 – 3.1-3.2</w:t>
            </w:r>
            <w:r w:rsidRPr="00266A71">
              <w:rPr>
                <w:rFonts w:ascii="Arial" w:hAnsi="Arial" w:cs="Arial"/>
                <w:b/>
                <w:iCs/>
                <w:sz w:val="26"/>
                <w:szCs w:val="26"/>
              </w:rPr>
              <w:br/>
            </w:r>
            <w:r w:rsidRPr="00266A71">
              <w:rPr>
                <w:rFonts w:ascii="Arial" w:hAnsi="Arial" w:cs="Arial"/>
                <w:iCs/>
                <w:sz w:val="26"/>
                <w:szCs w:val="26"/>
              </w:rPr>
              <w:t xml:space="preserve">01/23 – </w:t>
            </w:r>
            <w:r w:rsidRPr="00266A71">
              <w:rPr>
                <w:rFonts w:ascii="Arial" w:hAnsi="Arial" w:cs="Arial"/>
                <w:b/>
                <w:bCs/>
                <w:i/>
                <w:sz w:val="26"/>
                <w:szCs w:val="26"/>
              </w:rPr>
              <w:t>Exam 1</w:t>
            </w:r>
            <w:r w:rsidR="00266A71" w:rsidRPr="00266A71">
              <w:rPr>
                <w:rFonts w:ascii="Arial" w:hAnsi="Arial" w:cs="Arial"/>
                <w:b/>
                <w:bCs/>
                <w:i/>
                <w:sz w:val="26"/>
                <w:szCs w:val="26"/>
              </w:rPr>
              <w:t xml:space="preserve"> (CH 1 &amp; 2)</w:t>
            </w:r>
            <w:r w:rsidR="001A583B" w:rsidRPr="001A583B">
              <w:rPr>
                <w:rFonts w:ascii="Arial" w:hAnsi="Arial" w:cs="Arial"/>
                <w:iCs/>
                <w:sz w:val="26"/>
                <w:szCs w:val="26"/>
              </w:rPr>
              <w:t>, 3.3</w:t>
            </w:r>
          </w:p>
        </w:tc>
        <w:tc>
          <w:tcPr>
            <w:tcW w:w="1511" w:type="pct"/>
            <w:tcBorders>
              <w:top w:val="single" w:sz="4" w:space="0" w:color="auto"/>
              <w:left w:val="single" w:sz="4" w:space="0" w:color="auto"/>
              <w:bottom w:val="single" w:sz="4" w:space="0" w:color="auto"/>
              <w:right w:val="single" w:sz="4" w:space="0" w:color="auto"/>
            </w:tcBorders>
            <w:vAlign w:val="center"/>
          </w:tcPr>
          <w:p w14:paraId="67289AA9" w14:textId="5EDC962E"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22 </w:t>
            </w:r>
            <w:r w:rsidR="00D27A6B" w:rsidRPr="00266A71">
              <w:rPr>
                <w:rFonts w:ascii="Arial" w:hAnsi="Arial" w:cs="Arial"/>
                <w:sz w:val="26"/>
                <w:szCs w:val="26"/>
              </w:rPr>
              <w:t>Exp. 2</w:t>
            </w:r>
          </w:p>
          <w:p w14:paraId="1BC233B1" w14:textId="77777777" w:rsidR="00D27A6B" w:rsidRPr="00266A71" w:rsidRDefault="00D27A6B" w:rsidP="00266A71">
            <w:pPr>
              <w:spacing w:line="384" w:lineRule="auto"/>
              <w:ind w:left="-117" w:right="-108"/>
              <w:jc w:val="center"/>
              <w:rPr>
                <w:rFonts w:ascii="Arial" w:hAnsi="Arial" w:cs="Arial"/>
                <w:sz w:val="26"/>
                <w:szCs w:val="26"/>
              </w:rPr>
            </w:pPr>
            <w:r w:rsidRPr="00266A71">
              <w:rPr>
                <w:rFonts w:ascii="Arial" w:hAnsi="Arial" w:cs="Arial"/>
                <w:sz w:val="26"/>
                <w:szCs w:val="26"/>
              </w:rPr>
              <w:t>Formula of a Hydrate</w:t>
            </w:r>
          </w:p>
        </w:tc>
        <w:tc>
          <w:tcPr>
            <w:tcW w:w="1093" w:type="pct"/>
            <w:tcBorders>
              <w:top w:val="single" w:sz="4" w:space="0" w:color="auto"/>
              <w:left w:val="single" w:sz="4" w:space="0" w:color="auto"/>
              <w:bottom w:val="single" w:sz="4" w:space="0" w:color="auto"/>
              <w:right w:val="single" w:sz="4" w:space="0" w:color="auto"/>
            </w:tcBorders>
          </w:tcPr>
          <w:p w14:paraId="0445CF2B" w14:textId="77777777" w:rsidR="00D27A6B" w:rsidRPr="00266A71" w:rsidRDefault="00D27A6B" w:rsidP="00266A71">
            <w:pPr>
              <w:ind w:right="-104"/>
              <w:rPr>
                <w:rFonts w:ascii="Arial" w:hAnsi="Arial" w:cs="Arial"/>
                <w:i/>
                <w:sz w:val="26"/>
                <w:szCs w:val="26"/>
              </w:rPr>
            </w:pPr>
            <w:r w:rsidRPr="00266A71">
              <w:rPr>
                <w:rFonts w:ascii="Arial" w:hAnsi="Arial" w:cs="Arial"/>
                <w:i/>
                <w:sz w:val="26"/>
                <w:szCs w:val="26"/>
              </w:rPr>
              <w:t>Ch 2 Knewton</w:t>
            </w:r>
          </w:p>
          <w:p w14:paraId="05294B23" w14:textId="4CAE0B43" w:rsidR="00D27A6B" w:rsidRPr="00266A71" w:rsidRDefault="00D27A6B" w:rsidP="00266A71">
            <w:pPr>
              <w:spacing w:line="384" w:lineRule="auto"/>
              <w:ind w:left="-720" w:right="-720"/>
              <w:jc w:val="center"/>
              <w:rPr>
                <w:rFonts w:ascii="Arial" w:hAnsi="Arial" w:cs="Arial"/>
                <w:sz w:val="26"/>
                <w:szCs w:val="26"/>
              </w:rPr>
            </w:pPr>
            <w:r w:rsidRPr="00266A71">
              <w:rPr>
                <w:rFonts w:ascii="Arial" w:hAnsi="Arial" w:cs="Arial"/>
                <w:i/>
                <w:sz w:val="26"/>
                <w:szCs w:val="26"/>
              </w:rPr>
              <w:t xml:space="preserve">Due </w:t>
            </w:r>
            <w:r w:rsidR="00266A71">
              <w:rPr>
                <w:rFonts w:ascii="Arial" w:hAnsi="Arial" w:cs="Arial"/>
                <w:i/>
                <w:sz w:val="26"/>
                <w:szCs w:val="26"/>
              </w:rPr>
              <w:t>Wed</w:t>
            </w:r>
            <w:r w:rsidRPr="00266A71">
              <w:rPr>
                <w:rFonts w:ascii="Arial" w:hAnsi="Arial" w:cs="Arial"/>
                <w:i/>
                <w:sz w:val="26"/>
                <w:szCs w:val="26"/>
              </w:rPr>
              <w:t xml:space="preserve"> (</w:t>
            </w:r>
            <w:r w:rsidR="00266A71">
              <w:rPr>
                <w:rFonts w:ascii="Arial" w:hAnsi="Arial" w:cs="Arial"/>
                <w:i/>
                <w:sz w:val="26"/>
                <w:szCs w:val="26"/>
              </w:rPr>
              <w:t>01/22</w:t>
            </w:r>
            <w:r w:rsidRPr="00266A71">
              <w:rPr>
                <w:rFonts w:ascii="Arial" w:hAnsi="Arial" w:cs="Arial"/>
                <w:i/>
                <w:sz w:val="26"/>
                <w:szCs w:val="26"/>
              </w:rPr>
              <w:t>)</w:t>
            </w:r>
          </w:p>
        </w:tc>
      </w:tr>
      <w:tr w:rsidR="00D27A6B" w:rsidRPr="00E0052F" w14:paraId="4049F91F" w14:textId="77777777" w:rsidTr="00266A71">
        <w:trPr>
          <w:trHeight w:val="864"/>
        </w:trPr>
        <w:tc>
          <w:tcPr>
            <w:tcW w:w="478" w:type="pct"/>
            <w:tcBorders>
              <w:top w:val="single" w:sz="4" w:space="0" w:color="auto"/>
              <w:bottom w:val="single" w:sz="4" w:space="0" w:color="auto"/>
              <w:right w:val="single" w:sz="4" w:space="0" w:color="auto"/>
            </w:tcBorders>
          </w:tcPr>
          <w:p w14:paraId="1B669E6C" w14:textId="77777777" w:rsidR="00D27A6B" w:rsidRPr="0006682A" w:rsidRDefault="00D27A6B" w:rsidP="00266A71">
            <w:pPr>
              <w:spacing w:line="360" w:lineRule="auto"/>
              <w:jc w:val="center"/>
              <w:rPr>
                <w:rFonts w:ascii="Arial" w:hAnsi="Arial" w:cs="Arial"/>
                <w:b/>
                <w:sz w:val="30"/>
                <w:szCs w:val="30"/>
              </w:rPr>
            </w:pPr>
            <w:r w:rsidRPr="006B7057">
              <w:rPr>
                <w:rFonts w:ascii="Arial" w:hAnsi="Arial" w:cs="Arial"/>
                <w:b/>
                <w:sz w:val="30"/>
                <w:szCs w:val="30"/>
              </w:rPr>
              <w:t>4</w:t>
            </w:r>
          </w:p>
        </w:tc>
        <w:tc>
          <w:tcPr>
            <w:tcW w:w="1918" w:type="pct"/>
            <w:tcBorders>
              <w:top w:val="single" w:sz="4" w:space="0" w:color="auto"/>
              <w:left w:val="single" w:sz="4" w:space="0" w:color="auto"/>
              <w:bottom w:val="single" w:sz="4" w:space="0" w:color="auto"/>
              <w:right w:val="single" w:sz="4" w:space="0" w:color="auto"/>
            </w:tcBorders>
          </w:tcPr>
          <w:p w14:paraId="4AD84902" w14:textId="77777777"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01/28 – 3.3-3.4</w:t>
            </w:r>
          </w:p>
          <w:p w14:paraId="6675BF45" w14:textId="13A997A8"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 xml:space="preserve">01/30 – </w:t>
            </w:r>
            <w:r w:rsidR="00266A71" w:rsidRPr="00266A71">
              <w:rPr>
                <w:rFonts w:ascii="Arial" w:hAnsi="Arial" w:cs="Arial"/>
                <w:b/>
                <w:bCs/>
                <w:i/>
                <w:sz w:val="26"/>
                <w:szCs w:val="26"/>
              </w:rPr>
              <w:t xml:space="preserve">Quiz </w:t>
            </w:r>
            <w:r w:rsidR="00266A71">
              <w:rPr>
                <w:rFonts w:ascii="Arial" w:hAnsi="Arial" w:cs="Arial"/>
                <w:b/>
                <w:bCs/>
                <w:i/>
                <w:sz w:val="26"/>
                <w:szCs w:val="26"/>
              </w:rPr>
              <w:t>2</w:t>
            </w:r>
            <w:r w:rsidR="00266A71" w:rsidRPr="00266A71">
              <w:rPr>
                <w:rFonts w:ascii="Arial" w:hAnsi="Arial" w:cs="Arial"/>
                <w:i/>
                <w:sz w:val="26"/>
                <w:szCs w:val="26"/>
              </w:rPr>
              <w:t>,</w:t>
            </w:r>
            <w:r w:rsidR="00266A71">
              <w:rPr>
                <w:rFonts w:ascii="Arial" w:hAnsi="Arial" w:cs="Arial"/>
                <w:i/>
                <w:sz w:val="26"/>
                <w:szCs w:val="26"/>
              </w:rPr>
              <w:t xml:space="preserve"> </w:t>
            </w:r>
            <w:r w:rsidRPr="00266A71">
              <w:rPr>
                <w:rFonts w:ascii="Arial" w:hAnsi="Arial" w:cs="Arial"/>
                <w:iCs/>
                <w:sz w:val="26"/>
                <w:szCs w:val="26"/>
              </w:rPr>
              <w:t>3.4, 4.1</w:t>
            </w:r>
          </w:p>
        </w:tc>
        <w:tc>
          <w:tcPr>
            <w:tcW w:w="1511" w:type="pct"/>
            <w:tcBorders>
              <w:top w:val="single" w:sz="4" w:space="0" w:color="auto"/>
              <w:left w:val="single" w:sz="4" w:space="0" w:color="auto"/>
              <w:bottom w:val="single" w:sz="4" w:space="0" w:color="auto"/>
              <w:right w:val="single" w:sz="4" w:space="0" w:color="auto"/>
            </w:tcBorders>
            <w:vAlign w:val="center"/>
          </w:tcPr>
          <w:p w14:paraId="4E37A956" w14:textId="7B308C79"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29 </w:t>
            </w:r>
            <w:r w:rsidR="00D27A6B" w:rsidRPr="00266A71">
              <w:rPr>
                <w:rFonts w:ascii="Arial" w:hAnsi="Arial" w:cs="Arial"/>
                <w:sz w:val="26"/>
                <w:szCs w:val="26"/>
              </w:rPr>
              <w:t>Exp. 3</w:t>
            </w:r>
          </w:p>
          <w:p w14:paraId="486817F7" w14:textId="77777777" w:rsidR="00D27A6B" w:rsidRPr="00266A71" w:rsidRDefault="00D27A6B" w:rsidP="00266A71">
            <w:pPr>
              <w:spacing w:line="384" w:lineRule="auto"/>
              <w:ind w:left="-117" w:right="-108"/>
              <w:jc w:val="center"/>
              <w:rPr>
                <w:rFonts w:ascii="Arial" w:hAnsi="Arial" w:cs="Arial"/>
                <w:sz w:val="26"/>
                <w:szCs w:val="26"/>
              </w:rPr>
            </w:pPr>
            <w:r w:rsidRPr="00266A71">
              <w:rPr>
                <w:rFonts w:ascii="Arial" w:hAnsi="Arial" w:cs="Arial"/>
                <w:sz w:val="26"/>
                <w:szCs w:val="26"/>
              </w:rPr>
              <w:t>Household Chemicals</w:t>
            </w:r>
          </w:p>
        </w:tc>
        <w:tc>
          <w:tcPr>
            <w:tcW w:w="1093" w:type="pct"/>
            <w:tcBorders>
              <w:top w:val="single" w:sz="4" w:space="0" w:color="auto"/>
              <w:left w:val="single" w:sz="4" w:space="0" w:color="auto"/>
              <w:bottom w:val="single" w:sz="4" w:space="0" w:color="auto"/>
              <w:right w:val="single" w:sz="4" w:space="0" w:color="auto"/>
            </w:tcBorders>
          </w:tcPr>
          <w:p w14:paraId="5C6C42C2" w14:textId="77777777" w:rsidR="00D27A6B" w:rsidRPr="00266A71" w:rsidRDefault="00D27A6B" w:rsidP="00266A71">
            <w:pPr>
              <w:spacing w:line="384" w:lineRule="auto"/>
              <w:ind w:left="-720" w:right="-720"/>
              <w:jc w:val="center"/>
              <w:rPr>
                <w:rFonts w:ascii="Arial" w:hAnsi="Arial" w:cs="Arial"/>
                <w:sz w:val="26"/>
                <w:szCs w:val="26"/>
              </w:rPr>
            </w:pPr>
          </w:p>
        </w:tc>
      </w:tr>
      <w:tr w:rsidR="00D27A6B" w:rsidRPr="00E0052F" w14:paraId="7B17449E" w14:textId="77777777" w:rsidTr="00266A71">
        <w:trPr>
          <w:trHeight w:val="864"/>
        </w:trPr>
        <w:tc>
          <w:tcPr>
            <w:tcW w:w="478" w:type="pct"/>
            <w:tcBorders>
              <w:top w:val="single" w:sz="4" w:space="0" w:color="auto"/>
              <w:bottom w:val="single" w:sz="4" w:space="0" w:color="auto"/>
              <w:right w:val="single" w:sz="4" w:space="0" w:color="auto"/>
            </w:tcBorders>
          </w:tcPr>
          <w:p w14:paraId="70E702A2" w14:textId="77777777" w:rsidR="00D27A6B" w:rsidRPr="00F8107B" w:rsidRDefault="00D27A6B" w:rsidP="00266A71">
            <w:pPr>
              <w:spacing w:line="360" w:lineRule="auto"/>
              <w:jc w:val="center"/>
              <w:rPr>
                <w:rFonts w:ascii="Arial" w:hAnsi="Arial" w:cs="Arial"/>
                <w:b/>
                <w:sz w:val="30"/>
                <w:szCs w:val="30"/>
              </w:rPr>
            </w:pPr>
            <w:r w:rsidRPr="006B7057">
              <w:rPr>
                <w:rFonts w:ascii="Arial" w:hAnsi="Arial" w:cs="Arial"/>
                <w:b/>
                <w:sz w:val="30"/>
                <w:szCs w:val="30"/>
              </w:rPr>
              <w:t>5</w:t>
            </w:r>
          </w:p>
        </w:tc>
        <w:tc>
          <w:tcPr>
            <w:tcW w:w="1918" w:type="pct"/>
            <w:tcBorders>
              <w:top w:val="single" w:sz="4" w:space="0" w:color="auto"/>
              <w:left w:val="single" w:sz="4" w:space="0" w:color="auto"/>
              <w:bottom w:val="single" w:sz="4" w:space="0" w:color="auto"/>
              <w:right w:val="single" w:sz="4" w:space="0" w:color="auto"/>
            </w:tcBorders>
          </w:tcPr>
          <w:p w14:paraId="695D0207" w14:textId="77777777"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02/04 – 4.4</w:t>
            </w:r>
          </w:p>
          <w:p w14:paraId="3023A614" w14:textId="61DF74E6"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02/06 –</w:t>
            </w:r>
            <w:r w:rsidR="00266A71" w:rsidRPr="00266A71">
              <w:rPr>
                <w:rFonts w:ascii="Arial" w:hAnsi="Arial" w:cs="Arial"/>
                <w:b/>
                <w:bCs/>
                <w:i/>
                <w:sz w:val="26"/>
                <w:szCs w:val="26"/>
              </w:rPr>
              <w:t xml:space="preserve"> Quiz </w:t>
            </w:r>
            <w:r w:rsidR="00266A71">
              <w:rPr>
                <w:rFonts w:ascii="Arial" w:hAnsi="Arial" w:cs="Arial"/>
                <w:b/>
                <w:bCs/>
                <w:i/>
                <w:sz w:val="26"/>
                <w:szCs w:val="26"/>
              </w:rPr>
              <w:t xml:space="preserve">3, </w:t>
            </w:r>
            <w:r w:rsidRPr="00266A71">
              <w:rPr>
                <w:rFonts w:ascii="Arial" w:hAnsi="Arial" w:cs="Arial"/>
                <w:iCs/>
                <w:sz w:val="26"/>
                <w:szCs w:val="26"/>
              </w:rPr>
              <w:t>4.2-4.3</w:t>
            </w:r>
          </w:p>
        </w:tc>
        <w:tc>
          <w:tcPr>
            <w:tcW w:w="1511" w:type="pct"/>
            <w:tcBorders>
              <w:top w:val="single" w:sz="4" w:space="0" w:color="auto"/>
              <w:left w:val="single" w:sz="4" w:space="0" w:color="auto"/>
              <w:bottom w:val="single" w:sz="4" w:space="0" w:color="auto"/>
              <w:right w:val="single" w:sz="4" w:space="0" w:color="auto"/>
            </w:tcBorders>
            <w:vAlign w:val="center"/>
          </w:tcPr>
          <w:p w14:paraId="62A71771" w14:textId="265E2658"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 5 </w:t>
            </w:r>
            <w:r w:rsidR="00D27A6B" w:rsidRPr="00266A71">
              <w:rPr>
                <w:rFonts w:ascii="Arial" w:hAnsi="Arial" w:cs="Arial"/>
                <w:sz w:val="26"/>
                <w:szCs w:val="26"/>
              </w:rPr>
              <w:t>Exp. 4</w:t>
            </w:r>
          </w:p>
          <w:p w14:paraId="3F3B4383" w14:textId="77777777" w:rsidR="00D27A6B" w:rsidRPr="00266A71" w:rsidRDefault="00D27A6B" w:rsidP="00266A71">
            <w:pPr>
              <w:spacing w:line="384" w:lineRule="auto"/>
              <w:ind w:left="-117" w:right="-108"/>
              <w:jc w:val="center"/>
              <w:rPr>
                <w:rFonts w:ascii="Arial" w:hAnsi="Arial" w:cs="Arial"/>
                <w:sz w:val="26"/>
                <w:szCs w:val="26"/>
              </w:rPr>
            </w:pPr>
            <w:r w:rsidRPr="00266A71">
              <w:rPr>
                <w:rFonts w:ascii="Arial" w:hAnsi="Arial" w:cs="Arial"/>
                <w:sz w:val="26"/>
                <w:szCs w:val="26"/>
              </w:rPr>
              <w:t>Vinegar Lab</w:t>
            </w:r>
          </w:p>
        </w:tc>
        <w:tc>
          <w:tcPr>
            <w:tcW w:w="1093" w:type="pct"/>
            <w:tcBorders>
              <w:top w:val="single" w:sz="4" w:space="0" w:color="auto"/>
              <w:left w:val="single" w:sz="4" w:space="0" w:color="auto"/>
              <w:bottom w:val="single" w:sz="4" w:space="0" w:color="auto"/>
              <w:right w:val="single" w:sz="4" w:space="0" w:color="auto"/>
            </w:tcBorders>
            <w:vAlign w:val="center"/>
          </w:tcPr>
          <w:p w14:paraId="5F99BCEC" w14:textId="77777777" w:rsidR="00D27A6B" w:rsidRPr="00266A71" w:rsidRDefault="00D27A6B" w:rsidP="00266A71">
            <w:pPr>
              <w:ind w:right="-104"/>
              <w:rPr>
                <w:rFonts w:ascii="Arial" w:hAnsi="Arial" w:cs="Arial"/>
                <w:i/>
                <w:sz w:val="26"/>
                <w:szCs w:val="26"/>
              </w:rPr>
            </w:pPr>
            <w:r w:rsidRPr="00266A71">
              <w:rPr>
                <w:rFonts w:ascii="Arial" w:hAnsi="Arial" w:cs="Arial"/>
                <w:i/>
                <w:sz w:val="26"/>
                <w:szCs w:val="26"/>
              </w:rPr>
              <w:t>Ch 3 Knewton</w:t>
            </w:r>
          </w:p>
          <w:p w14:paraId="27F19CC0" w14:textId="64529990" w:rsidR="00D27A6B" w:rsidRPr="00266A71" w:rsidRDefault="00D27A6B" w:rsidP="00266A71">
            <w:pPr>
              <w:spacing w:line="384" w:lineRule="auto"/>
              <w:ind w:left="-720" w:right="-720"/>
              <w:jc w:val="center"/>
              <w:rPr>
                <w:rFonts w:ascii="Arial" w:hAnsi="Arial" w:cs="Arial"/>
                <w:sz w:val="26"/>
                <w:szCs w:val="26"/>
              </w:rPr>
            </w:pPr>
            <w:r w:rsidRPr="00266A71">
              <w:rPr>
                <w:rFonts w:ascii="Arial" w:hAnsi="Arial" w:cs="Arial"/>
                <w:i/>
                <w:sz w:val="26"/>
                <w:szCs w:val="26"/>
              </w:rPr>
              <w:t xml:space="preserve">Due </w:t>
            </w:r>
            <w:r w:rsidR="00266A71">
              <w:rPr>
                <w:rFonts w:ascii="Arial" w:hAnsi="Arial" w:cs="Arial"/>
                <w:i/>
                <w:sz w:val="26"/>
                <w:szCs w:val="26"/>
              </w:rPr>
              <w:t>Wed</w:t>
            </w:r>
            <w:r w:rsidRPr="00266A71">
              <w:rPr>
                <w:rFonts w:ascii="Arial" w:hAnsi="Arial" w:cs="Arial"/>
                <w:i/>
                <w:sz w:val="26"/>
                <w:szCs w:val="26"/>
              </w:rPr>
              <w:t xml:space="preserve"> (</w:t>
            </w:r>
            <w:r w:rsidR="00266A71">
              <w:rPr>
                <w:rFonts w:ascii="Arial" w:hAnsi="Arial" w:cs="Arial"/>
                <w:i/>
                <w:sz w:val="26"/>
                <w:szCs w:val="26"/>
              </w:rPr>
              <w:t>02/05</w:t>
            </w:r>
            <w:r w:rsidRPr="00266A71">
              <w:rPr>
                <w:rFonts w:ascii="Arial" w:hAnsi="Arial" w:cs="Arial"/>
                <w:i/>
                <w:sz w:val="26"/>
                <w:szCs w:val="26"/>
              </w:rPr>
              <w:t>)</w:t>
            </w:r>
          </w:p>
        </w:tc>
      </w:tr>
      <w:tr w:rsidR="00D27A6B" w:rsidRPr="00E0052F" w14:paraId="314CFB59" w14:textId="77777777" w:rsidTr="00266A71">
        <w:trPr>
          <w:trHeight w:val="864"/>
        </w:trPr>
        <w:tc>
          <w:tcPr>
            <w:tcW w:w="478" w:type="pct"/>
            <w:tcBorders>
              <w:top w:val="single" w:sz="4" w:space="0" w:color="auto"/>
              <w:bottom w:val="single" w:sz="4" w:space="0" w:color="auto"/>
              <w:right w:val="single" w:sz="4" w:space="0" w:color="auto"/>
            </w:tcBorders>
          </w:tcPr>
          <w:p w14:paraId="46B05D8E" w14:textId="77777777" w:rsidR="00D27A6B" w:rsidRPr="0006682A" w:rsidRDefault="00D27A6B" w:rsidP="00266A71">
            <w:pPr>
              <w:spacing w:line="360" w:lineRule="auto"/>
              <w:jc w:val="center"/>
              <w:rPr>
                <w:rFonts w:ascii="Arial" w:hAnsi="Arial" w:cs="Arial"/>
                <w:b/>
                <w:sz w:val="30"/>
                <w:szCs w:val="30"/>
              </w:rPr>
            </w:pPr>
            <w:r w:rsidRPr="006B7057">
              <w:rPr>
                <w:rFonts w:ascii="Arial" w:hAnsi="Arial" w:cs="Arial"/>
                <w:b/>
                <w:sz w:val="30"/>
                <w:szCs w:val="30"/>
              </w:rPr>
              <w:t>6</w:t>
            </w:r>
          </w:p>
        </w:tc>
        <w:tc>
          <w:tcPr>
            <w:tcW w:w="1918" w:type="pct"/>
            <w:tcBorders>
              <w:top w:val="single" w:sz="4" w:space="0" w:color="auto"/>
              <w:left w:val="single" w:sz="4" w:space="0" w:color="auto"/>
              <w:bottom w:val="single" w:sz="4" w:space="0" w:color="auto"/>
              <w:right w:val="single" w:sz="4" w:space="0" w:color="auto"/>
            </w:tcBorders>
          </w:tcPr>
          <w:p w14:paraId="7701E9AC" w14:textId="77777777"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02/11 – 4.5, 5.1</w:t>
            </w:r>
          </w:p>
          <w:p w14:paraId="1F6E6A91" w14:textId="222E6A04"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 xml:space="preserve">02/13 – </w:t>
            </w:r>
            <w:r w:rsidRPr="00266A71">
              <w:rPr>
                <w:rFonts w:ascii="Arial" w:hAnsi="Arial" w:cs="Arial"/>
                <w:b/>
                <w:bCs/>
                <w:i/>
                <w:sz w:val="26"/>
                <w:szCs w:val="26"/>
              </w:rPr>
              <w:t>Exam 2</w:t>
            </w:r>
            <w:r w:rsidR="00266A71" w:rsidRPr="00266A71">
              <w:rPr>
                <w:rFonts w:ascii="Arial" w:hAnsi="Arial" w:cs="Arial"/>
                <w:b/>
                <w:bCs/>
                <w:i/>
                <w:sz w:val="26"/>
                <w:szCs w:val="26"/>
              </w:rPr>
              <w:t xml:space="preserve"> (CH 3 &amp; 4)</w:t>
            </w:r>
            <w:r w:rsidR="001A583B" w:rsidRPr="001A583B">
              <w:rPr>
                <w:rFonts w:ascii="Arial" w:hAnsi="Arial" w:cs="Arial"/>
                <w:iCs/>
                <w:sz w:val="26"/>
                <w:szCs w:val="26"/>
              </w:rPr>
              <w:t xml:space="preserve">, </w:t>
            </w:r>
            <w:r w:rsidR="001A583B">
              <w:rPr>
                <w:rFonts w:ascii="Arial" w:hAnsi="Arial" w:cs="Arial"/>
                <w:iCs/>
                <w:sz w:val="26"/>
                <w:szCs w:val="26"/>
              </w:rPr>
              <w:t>5</w:t>
            </w:r>
            <w:r w:rsidR="001A583B" w:rsidRPr="001A583B">
              <w:rPr>
                <w:rFonts w:ascii="Arial" w:hAnsi="Arial" w:cs="Arial"/>
                <w:iCs/>
                <w:sz w:val="26"/>
                <w:szCs w:val="26"/>
              </w:rPr>
              <w:t>.3</w:t>
            </w:r>
          </w:p>
        </w:tc>
        <w:tc>
          <w:tcPr>
            <w:tcW w:w="1511" w:type="pct"/>
            <w:tcBorders>
              <w:top w:val="single" w:sz="4" w:space="0" w:color="auto"/>
              <w:left w:val="single" w:sz="4" w:space="0" w:color="auto"/>
              <w:bottom w:val="single" w:sz="4" w:space="0" w:color="auto"/>
              <w:right w:val="single" w:sz="4" w:space="0" w:color="auto"/>
            </w:tcBorders>
            <w:vAlign w:val="center"/>
          </w:tcPr>
          <w:p w14:paraId="69FAF28C" w14:textId="53B8E9C2"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 12 </w:t>
            </w:r>
            <w:r w:rsidR="00D27A6B" w:rsidRPr="00266A71">
              <w:rPr>
                <w:rFonts w:ascii="Arial" w:hAnsi="Arial" w:cs="Arial"/>
                <w:sz w:val="26"/>
                <w:szCs w:val="26"/>
              </w:rPr>
              <w:t>Exp. 5</w:t>
            </w:r>
          </w:p>
          <w:p w14:paraId="5B37D5B3" w14:textId="77777777" w:rsidR="00D27A6B" w:rsidRPr="00266A71" w:rsidRDefault="00D27A6B" w:rsidP="00266A71">
            <w:pPr>
              <w:spacing w:line="384" w:lineRule="auto"/>
              <w:ind w:left="-117" w:right="-108"/>
              <w:jc w:val="center"/>
              <w:rPr>
                <w:rFonts w:ascii="Arial" w:hAnsi="Arial" w:cs="Arial"/>
                <w:b/>
                <w:sz w:val="26"/>
                <w:szCs w:val="26"/>
              </w:rPr>
            </w:pPr>
            <w:r w:rsidRPr="00266A71">
              <w:rPr>
                <w:rFonts w:ascii="Arial" w:hAnsi="Arial" w:cs="Arial"/>
                <w:sz w:val="26"/>
                <w:szCs w:val="26"/>
              </w:rPr>
              <w:t>Chemical Reactions</w:t>
            </w:r>
          </w:p>
        </w:tc>
        <w:tc>
          <w:tcPr>
            <w:tcW w:w="1093" w:type="pct"/>
            <w:tcBorders>
              <w:top w:val="single" w:sz="4" w:space="0" w:color="auto"/>
              <w:left w:val="single" w:sz="4" w:space="0" w:color="auto"/>
              <w:bottom w:val="single" w:sz="4" w:space="0" w:color="auto"/>
              <w:right w:val="single" w:sz="4" w:space="0" w:color="auto"/>
            </w:tcBorders>
            <w:vAlign w:val="center"/>
          </w:tcPr>
          <w:p w14:paraId="080E2300" w14:textId="77777777" w:rsidR="00D27A6B" w:rsidRPr="00266A71" w:rsidRDefault="00D27A6B" w:rsidP="00266A71">
            <w:pPr>
              <w:ind w:right="-104"/>
              <w:rPr>
                <w:rFonts w:ascii="Arial" w:hAnsi="Arial" w:cs="Arial"/>
                <w:i/>
                <w:sz w:val="26"/>
                <w:szCs w:val="26"/>
              </w:rPr>
            </w:pPr>
            <w:r w:rsidRPr="00266A71">
              <w:rPr>
                <w:rFonts w:ascii="Arial" w:hAnsi="Arial" w:cs="Arial"/>
                <w:i/>
                <w:sz w:val="26"/>
                <w:szCs w:val="26"/>
              </w:rPr>
              <w:t>Ch 4 Knewton</w:t>
            </w:r>
          </w:p>
          <w:p w14:paraId="21616ADA" w14:textId="334A53DA" w:rsidR="00D27A6B" w:rsidRPr="00266A71" w:rsidRDefault="00D27A6B" w:rsidP="00266A71">
            <w:pPr>
              <w:spacing w:line="384" w:lineRule="auto"/>
              <w:ind w:left="-720" w:right="-720"/>
              <w:jc w:val="center"/>
              <w:rPr>
                <w:rFonts w:ascii="Arial" w:hAnsi="Arial" w:cs="Arial"/>
                <w:sz w:val="26"/>
                <w:szCs w:val="26"/>
              </w:rPr>
            </w:pPr>
            <w:r w:rsidRPr="00266A71">
              <w:rPr>
                <w:rFonts w:ascii="Arial" w:hAnsi="Arial" w:cs="Arial"/>
                <w:i/>
                <w:sz w:val="26"/>
                <w:szCs w:val="26"/>
              </w:rPr>
              <w:t xml:space="preserve">Due </w:t>
            </w:r>
            <w:r w:rsidR="00266A71">
              <w:rPr>
                <w:rFonts w:ascii="Arial" w:hAnsi="Arial" w:cs="Arial"/>
                <w:i/>
                <w:sz w:val="26"/>
                <w:szCs w:val="26"/>
              </w:rPr>
              <w:t>Wed</w:t>
            </w:r>
            <w:r w:rsidRPr="00266A71">
              <w:rPr>
                <w:rFonts w:ascii="Arial" w:hAnsi="Arial" w:cs="Arial"/>
                <w:i/>
                <w:sz w:val="26"/>
                <w:szCs w:val="26"/>
              </w:rPr>
              <w:t xml:space="preserve"> (</w:t>
            </w:r>
            <w:r w:rsidR="00266A71">
              <w:rPr>
                <w:rFonts w:ascii="Arial" w:hAnsi="Arial" w:cs="Arial"/>
                <w:i/>
                <w:sz w:val="26"/>
                <w:szCs w:val="26"/>
              </w:rPr>
              <w:t>02/12</w:t>
            </w:r>
            <w:r w:rsidRPr="00266A71">
              <w:rPr>
                <w:rFonts w:ascii="Arial" w:hAnsi="Arial" w:cs="Arial"/>
                <w:i/>
                <w:sz w:val="26"/>
                <w:szCs w:val="26"/>
              </w:rPr>
              <w:t>)</w:t>
            </w:r>
          </w:p>
        </w:tc>
      </w:tr>
      <w:tr w:rsidR="00D27A6B" w:rsidRPr="00E0052F" w14:paraId="6864403B" w14:textId="77777777" w:rsidTr="00266A71">
        <w:trPr>
          <w:trHeight w:val="864"/>
        </w:trPr>
        <w:tc>
          <w:tcPr>
            <w:tcW w:w="478" w:type="pct"/>
            <w:tcBorders>
              <w:top w:val="single" w:sz="4" w:space="0" w:color="auto"/>
              <w:bottom w:val="single" w:sz="4" w:space="0" w:color="auto"/>
              <w:right w:val="single" w:sz="4" w:space="0" w:color="auto"/>
            </w:tcBorders>
          </w:tcPr>
          <w:p w14:paraId="71534A1D" w14:textId="77777777" w:rsidR="00D27A6B" w:rsidRPr="0006682A" w:rsidRDefault="00D27A6B" w:rsidP="00266A71">
            <w:pPr>
              <w:spacing w:line="360" w:lineRule="auto"/>
              <w:jc w:val="center"/>
              <w:rPr>
                <w:rFonts w:ascii="Arial" w:hAnsi="Arial" w:cs="Arial"/>
                <w:b/>
                <w:sz w:val="30"/>
                <w:szCs w:val="30"/>
              </w:rPr>
            </w:pPr>
            <w:r w:rsidRPr="006B7057">
              <w:rPr>
                <w:rFonts w:ascii="Arial" w:hAnsi="Arial" w:cs="Arial"/>
                <w:b/>
                <w:sz w:val="30"/>
                <w:szCs w:val="30"/>
              </w:rPr>
              <w:t>7</w:t>
            </w:r>
          </w:p>
        </w:tc>
        <w:tc>
          <w:tcPr>
            <w:tcW w:w="1918" w:type="pct"/>
            <w:tcBorders>
              <w:top w:val="single" w:sz="4" w:space="0" w:color="auto"/>
              <w:left w:val="single" w:sz="4" w:space="0" w:color="auto"/>
              <w:bottom w:val="single" w:sz="4" w:space="0" w:color="auto"/>
              <w:right w:val="single" w:sz="4" w:space="0" w:color="auto"/>
            </w:tcBorders>
          </w:tcPr>
          <w:p w14:paraId="234F3100" w14:textId="19C005CF" w:rsidR="00D27A6B" w:rsidRPr="00266A71" w:rsidRDefault="00D27A6B" w:rsidP="00266A71">
            <w:pPr>
              <w:spacing w:line="336" w:lineRule="auto"/>
              <w:jc w:val="center"/>
              <w:rPr>
                <w:rFonts w:ascii="Arial" w:hAnsi="Arial" w:cs="Arial"/>
                <w:iCs/>
                <w:sz w:val="26"/>
                <w:szCs w:val="26"/>
              </w:rPr>
            </w:pPr>
            <w:r w:rsidRPr="00266A71">
              <w:rPr>
                <w:rFonts w:ascii="Arial" w:hAnsi="Arial" w:cs="Arial"/>
                <w:iCs/>
                <w:sz w:val="26"/>
                <w:szCs w:val="26"/>
              </w:rPr>
              <w:t>02/18 – 5.3-5.5</w:t>
            </w:r>
            <w:r w:rsidRPr="00266A71">
              <w:rPr>
                <w:rFonts w:ascii="Arial" w:hAnsi="Arial" w:cs="Arial"/>
                <w:iCs/>
                <w:sz w:val="26"/>
                <w:szCs w:val="26"/>
              </w:rPr>
              <w:br/>
              <w:t xml:space="preserve">02/20 – </w:t>
            </w:r>
            <w:r w:rsidR="00266A71" w:rsidRPr="00266A71">
              <w:rPr>
                <w:rFonts w:ascii="Arial" w:hAnsi="Arial" w:cs="Arial"/>
                <w:b/>
                <w:bCs/>
                <w:i/>
                <w:sz w:val="26"/>
                <w:szCs w:val="26"/>
              </w:rPr>
              <w:t xml:space="preserve">Quiz </w:t>
            </w:r>
            <w:r w:rsidR="00266A71">
              <w:rPr>
                <w:rFonts w:ascii="Arial" w:hAnsi="Arial" w:cs="Arial"/>
                <w:b/>
                <w:bCs/>
                <w:i/>
                <w:sz w:val="26"/>
                <w:szCs w:val="26"/>
              </w:rPr>
              <w:t>4</w:t>
            </w:r>
            <w:r w:rsidR="00266A71" w:rsidRPr="00266A71">
              <w:rPr>
                <w:rFonts w:ascii="Arial" w:hAnsi="Arial" w:cs="Arial"/>
                <w:iCs/>
                <w:sz w:val="26"/>
                <w:szCs w:val="26"/>
              </w:rPr>
              <w:t xml:space="preserve">, </w:t>
            </w:r>
            <w:r w:rsidRPr="00266A71">
              <w:rPr>
                <w:rFonts w:ascii="Arial" w:hAnsi="Arial" w:cs="Arial"/>
                <w:iCs/>
                <w:sz w:val="26"/>
                <w:szCs w:val="26"/>
              </w:rPr>
              <w:t>5.5-5.6</w:t>
            </w:r>
          </w:p>
        </w:tc>
        <w:tc>
          <w:tcPr>
            <w:tcW w:w="1511" w:type="pct"/>
            <w:tcBorders>
              <w:top w:val="single" w:sz="4" w:space="0" w:color="auto"/>
              <w:left w:val="single" w:sz="4" w:space="0" w:color="auto"/>
              <w:bottom w:val="single" w:sz="4" w:space="0" w:color="auto"/>
              <w:right w:val="single" w:sz="4" w:space="0" w:color="auto"/>
            </w:tcBorders>
            <w:vAlign w:val="center"/>
          </w:tcPr>
          <w:p w14:paraId="30178738" w14:textId="1E4D5ABD" w:rsidR="00D27A6B" w:rsidRPr="00266A71" w:rsidRDefault="007344A8" w:rsidP="00266A71">
            <w:pPr>
              <w:ind w:left="-117" w:right="-108"/>
              <w:jc w:val="center"/>
              <w:rPr>
                <w:rFonts w:ascii="Arial" w:hAnsi="Arial" w:cs="Arial"/>
                <w:sz w:val="26"/>
                <w:szCs w:val="26"/>
              </w:rPr>
            </w:pPr>
            <w:r>
              <w:rPr>
                <w:rFonts w:ascii="Arial" w:hAnsi="Arial" w:cs="Arial"/>
                <w:sz w:val="26"/>
                <w:szCs w:val="26"/>
              </w:rPr>
              <w:t xml:space="preserve"> 19 </w:t>
            </w:r>
            <w:r w:rsidR="00D27A6B" w:rsidRPr="00266A71">
              <w:rPr>
                <w:rFonts w:ascii="Arial" w:hAnsi="Arial" w:cs="Arial"/>
                <w:sz w:val="26"/>
                <w:szCs w:val="26"/>
              </w:rPr>
              <w:t>Exp. 6</w:t>
            </w:r>
          </w:p>
          <w:p w14:paraId="11AB4E5B" w14:textId="77777777" w:rsidR="00D27A6B" w:rsidRPr="00266A71" w:rsidRDefault="00D27A6B" w:rsidP="00266A71">
            <w:pPr>
              <w:spacing w:line="384" w:lineRule="auto"/>
              <w:ind w:left="-117" w:right="-108"/>
              <w:jc w:val="center"/>
              <w:rPr>
                <w:rFonts w:ascii="Arial" w:hAnsi="Arial" w:cs="Arial"/>
                <w:sz w:val="26"/>
                <w:szCs w:val="26"/>
              </w:rPr>
            </w:pPr>
            <w:r w:rsidRPr="00266A71">
              <w:rPr>
                <w:rFonts w:ascii="Arial" w:hAnsi="Arial" w:cs="Arial"/>
                <w:sz w:val="26"/>
                <w:szCs w:val="26"/>
              </w:rPr>
              <w:t>Gas Constant</w:t>
            </w:r>
          </w:p>
        </w:tc>
        <w:tc>
          <w:tcPr>
            <w:tcW w:w="1093" w:type="pct"/>
            <w:tcBorders>
              <w:top w:val="single" w:sz="4" w:space="0" w:color="auto"/>
              <w:left w:val="single" w:sz="4" w:space="0" w:color="auto"/>
              <w:bottom w:val="single" w:sz="4" w:space="0" w:color="auto"/>
              <w:right w:val="single" w:sz="4" w:space="0" w:color="auto"/>
            </w:tcBorders>
          </w:tcPr>
          <w:p w14:paraId="73E9B8D2" w14:textId="77777777" w:rsidR="00D27A6B" w:rsidRPr="00266A71" w:rsidRDefault="00D27A6B" w:rsidP="00266A71">
            <w:pPr>
              <w:spacing w:line="384" w:lineRule="auto"/>
              <w:ind w:left="-720" w:right="-720"/>
              <w:jc w:val="center"/>
              <w:rPr>
                <w:rFonts w:ascii="Arial" w:hAnsi="Arial" w:cs="Arial"/>
                <w:sz w:val="26"/>
                <w:szCs w:val="26"/>
              </w:rPr>
            </w:pPr>
          </w:p>
        </w:tc>
      </w:tr>
      <w:tr w:rsidR="00266A71" w:rsidRPr="00E0052F" w14:paraId="21E195BD" w14:textId="77777777" w:rsidTr="0036034D">
        <w:trPr>
          <w:trHeight w:val="864"/>
        </w:trPr>
        <w:tc>
          <w:tcPr>
            <w:tcW w:w="478" w:type="pct"/>
            <w:tcBorders>
              <w:top w:val="single" w:sz="4" w:space="0" w:color="auto"/>
              <w:bottom w:val="single" w:sz="4" w:space="0" w:color="auto"/>
              <w:right w:val="single" w:sz="4" w:space="0" w:color="auto"/>
            </w:tcBorders>
          </w:tcPr>
          <w:p w14:paraId="6900FFA8" w14:textId="77777777" w:rsidR="00266A71" w:rsidRPr="006B7057" w:rsidRDefault="00266A71" w:rsidP="00266A71">
            <w:pPr>
              <w:spacing w:line="360" w:lineRule="auto"/>
              <w:jc w:val="center"/>
              <w:rPr>
                <w:rFonts w:ascii="Arial" w:hAnsi="Arial" w:cs="Arial"/>
                <w:b/>
                <w:sz w:val="30"/>
                <w:szCs w:val="30"/>
              </w:rPr>
            </w:pPr>
            <w:r w:rsidRPr="006B7057">
              <w:rPr>
                <w:rFonts w:ascii="Arial" w:hAnsi="Arial" w:cs="Arial"/>
                <w:b/>
                <w:sz w:val="30"/>
                <w:szCs w:val="30"/>
              </w:rPr>
              <w:t>8</w:t>
            </w:r>
          </w:p>
        </w:tc>
        <w:tc>
          <w:tcPr>
            <w:tcW w:w="1918" w:type="pct"/>
            <w:tcBorders>
              <w:top w:val="single" w:sz="4" w:space="0" w:color="auto"/>
              <w:left w:val="single" w:sz="4" w:space="0" w:color="auto"/>
              <w:bottom w:val="single" w:sz="4" w:space="0" w:color="auto"/>
              <w:right w:val="single" w:sz="4" w:space="0" w:color="auto"/>
            </w:tcBorders>
          </w:tcPr>
          <w:p w14:paraId="665CC345" w14:textId="77777777" w:rsidR="00266A71" w:rsidRPr="00266A71" w:rsidRDefault="00266A71" w:rsidP="00266A71">
            <w:pPr>
              <w:spacing w:line="336" w:lineRule="auto"/>
              <w:jc w:val="center"/>
              <w:rPr>
                <w:rFonts w:ascii="Arial" w:hAnsi="Arial" w:cs="Arial"/>
                <w:iCs/>
                <w:sz w:val="26"/>
                <w:szCs w:val="26"/>
              </w:rPr>
            </w:pPr>
            <w:r w:rsidRPr="00266A71">
              <w:rPr>
                <w:rFonts w:ascii="Arial" w:hAnsi="Arial" w:cs="Arial"/>
                <w:iCs/>
                <w:sz w:val="26"/>
                <w:szCs w:val="26"/>
              </w:rPr>
              <w:t>02/25 – 6.1-6.2</w:t>
            </w:r>
          </w:p>
          <w:p w14:paraId="0FBC15D8" w14:textId="718B669C" w:rsidR="00266A71" w:rsidRPr="00266A71" w:rsidRDefault="00266A71" w:rsidP="00266A71">
            <w:pPr>
              <w:spacing w:line="336" w:lineRule="auto"/>
              <w:jc w:val="center"/>
              <w:rPr>
                <w:rFonts w:ascii="Arial" w:hAnsi="Arial" w:cs="Arial"/>
                <w:iCs/>
                <w:sz w:val="26"/>
                <w:szCs w:val="26"/>
              </w:rPr>
            </w:pPr>
            <w:r w:rsidRPr="00266A71">
              <w:rPr>
                <w:rFonts w:ascii="Arial" w:hAnsi="Arial" w:cs="Arial"/>
                <w:iCs/>
                <w:sz w:val="26"/>
                <w:szCs w:val="26"/>
              </w:rPr>
              <w:t xml:space="preserve">02/27 – </w:t>
            </w:r>
            <w:r w:rsidRPr="00266A71">
              <w:rPr>
                <w:rFonts w:ascii="Arial" w:hAnsi="Arial" w:cs="Arial"/>
                <w:b/>
                <w:bCs/>
                <w:i/>
                <w:sz w:val="26"/>
                <w:szCs w:val="26"/>
              </w:rPr>
              <w:t xml:space="preserve">Quiz </w:t>
            </w:r>
            <w:r>
              <w:rPr>
                <w:rFonts w:ascii="Arial" w:hAnsi="Arial" w:cs="Arial"/>
                <w:b/>
                <w:bCs/>
                <w:i/>
                <w:sz w:val="26"/>
                <w:szCs w:val="26"/>
              </w:rPr>
              <w:t>5</w:t>
            </w:r>
            <w:r w:rsidRPr="00266A71">
              <w:rPr>
                <w:rFonts w:ascii="Arial" w:hAnsi="Arial" w:cs="Arial"/>
                <w:iCs/>
                <w:sz w:val="26"/>
                <w:szCs w:val="26"/>
              </w:rPr>
              <w:t>,</w:t>
            </w:r>
            <w:r>
              <w:rPr>
                <w:rFonts w:ascii="Arial" w:hAnsi="Arial" w:cs="Arial"/>
                <w:b/>
                <w:bCs/>
                <w:i/>
                <w:sz w:val="26"/>
                <w:szCs w:val="26"/>
              </w:rPr>
              <w:t xml:space="preserve"> </w:t>
            </w:r>
            <w:r w:rsidRPr="00266A71">
              <w:rPr>
                <w:rFonts w:ascii="Arial" w:hAnsi="Arial" w:cs="Arial"/>
                <w:iCs/>
                <w:sz w:val="26"/>
                <w:szCs w:val="26"/>
              </w:rPr>
              <w:t>6.3-6.5</w:t>
            </w:r>
          </w:p>
        </w:tc>
        <w:tc>
          <w:tcPr>
            <w:tcW w:w="1511" w:type="pct"/>
            <w:tcBorders>
              <w:top w:val="single" w:sz="4" w:space="0" w:color="auto"/>
              <w:left w:val="single" w:sz="4" w:space="0" w:color="auto"/>
              <w:bottom w:val="single" w:sz="4" w:space="0" w:color="auto"/>
              <w:right w:val="single" w:sz="4" w:space="0" w:color="auto"/>
            </w:tcBorders>
            <w:vAlign w:val="center"/>
          </w:tcPr>
          <w:p w14:paraId="3D9EC8E6" w14:textId="0FBB518F" w:rsidR="00266A71" w:rsidRPr="00266A71" w:rsidRDefault="007344A8" w:rsidP="00266A71">
            <w:pPr>
              <w:ind w:left="-117" w:right="-108"/>
              <w:jc w:val="center"/>
              <w:rPr>
                <w:rFonts w:ascii="Arial" w:hAnsi="Arial" w:cs="Arial"/>
                <w:sz w:val="26"/>
                <w:szCs w:val="26"/>
              </w:rPr>
            </w:pPr>
            <w:r>
              <w:rPr>
                <w:rFonts w:ascii="Arial" w:hAnsi="Arial" w:cs="Arial"/>
                <w:sz w:val="26"/>
                <w:szCs w:val="26"/>
              </w:rPr>
              <w:t xml:space="preserve"> 26 </w:t>
            </w:r>
            <w:r w:rsidR="00266A71" w:rsidRPr="00266A71">
              <w:rPr>
                <w:rFonts w:ascii="Arial" w:hAnsi="Arial" w:cs="Arial"/>
                <w:sz w:val="26"/>
                <w:szCs w:val="26"/>
              </w:rPr>
              <w:t>Exp. 7</w:t>
            </w:r>
          </w:p>
          <w:p w14:paraId="0F8DF9B2" w14:textId="77777777" w:rsidR="00266A71" w:rsidRPr="00266A71" w:rsidRDefault="00266A71" w:rsidP="00266A71">
            <w:pPr>
              <w:spacing w:line="384" w:lineRule="auto"/>
              <w:ind w:left="-117" w:right="-108"/>
              <w:jc w:val="center"/>
              <w:rPr>
                <w:rFonts w:ascii="Arial" w:hAnsi="Arial" w:cs="Arial"/>
                <w:sz w:val="26"/>
                <w:szCs w:val="26"/>
              </w:rPr>
            </w:pPr>
            <w:r w:rsidRPr="00266A71">
              <w:rPr>
                <w:rFonts w:ascii="Arial" w:hAnsi="Arial" w:cs="Arial"/>
                <w:sz w:val="26"/>
                <w:szCs w:val="26"/>
              </w:rPr>
              <w:t>Specific Heat of Pennies</w:t>
            </w:r>
          </w:p>
        </w:tc>
        <w:tc>
          <w:tcPr>
            <w:tcW w:w="1093" w:type="pct"/>
            <w:tcBorders>
              <w:top w:val="single" w:sz="4" w:space="0" w:color="auto"/>
              <w:left w:val="single" w:sz="4" w:space="0" w:color="auto"/>
              <w:bottom w:val="single" w:sz="4" w:space="0" w:color="auto"/>
              <w:right w:val="single" w:sz="4" w:space="0" w:color="auto"/>
            </w:tcBorders>
            <w:vAlign w:val="center"/>
          </w:tcPr>
          <w:p w14:paraId="58EA71B5" w14:textId="77777777" w:rsidR="00266A71" w:rsidRPr="00266A71" w:rsidRDefault="00266A71" w:rsidP="00266A71">
            <w:pPr>
              <w:ind w:right="-104"/>
              <w:rPr>
                <w:rFonts w:ascii="Arial" w:hAnsi="Arial" w:cs="Arial"/>
                <w:i/>
                <w:sz w:val="26"/>
                <w:szCs w:val="26"/>
              </w:rPr>
            </w:pPr>
            <w:r w:rsidRPr="00266A71">
              <w:rPr>
                <w:rFonts w:ascii="Arial" w:hAnsi="Arial" w:cs="Arial"/>
                <w:i/>
                <w:sz w:val="26"/>
                <w:szCs w:val="26"/>
              </w:rPr>
              <w:t>Ch 5 Knewton</w:t>
            </w:r>
          </w:p>
          <w:p w14:paraId="54B0E8D8" w14:textId="6EF6E389" w:rsidR="00266A71" w:rsidRPr="00266A71" w:rsidRDefault="00266A71" w:rsidP="00266A71">
            <w:pPr>
              <w:spacing w:line="384" w:lineRule="auto"/>
              <w:ind w:left="-720" w:right="-720"/>
              <w:jc w:val="center"/>
              <w:rPr>
                <w:rFonts w:ascii="Arial" w:hAnsi="Arial" w:cs="Arial"/>
                <w:sz w:val="26"/>
                <w:szCs w:val="26"/>
              </w:rPr>
            </w:pPr>
            <w:r w:rsidRPr="00266A71">
              <w:rPr>
                <w:rFonts w:ascii="Arial" w:hAnsi="Arial" w:cs="Arial"/>
                <w:i/>
                <w:sz w:val="26"/>
                <w:szCs w:val="26"/>
              </w:rPr>
              <w:t xml:space="preserve">Due </w:t>
            </w:r>
            <w:r>
              <w:rPr>
                <w:rFonts w:ascii="Arial" w:hAnsi="Arial" w:cs="Arial"/>
                <w:i/>
                <w:sz w:val="26"/>
                <w:szCs w:val="26"/>
              </w:rPr>
              <w:t>Wed</w:t>
            </w:r>
            <w:r w:rsidRPr="00266A71">
              <w:rPr>
                <w:rFonts w:ascii="Arial" w:hAnsi="Arial" w:cs="Arial"/>
                <w:i/>
                <w:sz w:val="26"/>
                <w:szCs w:val="26"/>
              </w:rPr>
              <w:t xml:space="preserve"> (</w:t>
            </w:r>
            <w:r>
              <w:rPr>
                <w:rFonts w:ascii="Arial" w:hAnsi="Arial" w:cs="Arial"/>
                <w:i/>
                <w:sz w:val="26"/>
                <w:szCs w:val="26"/>
              </w:rPr>
              <w:t>02/26</w:t>
            </w:r>
            <w:r w:rsidRPr="00266A71">
              <w:rPr>
                <w:rFonts w:ascii="Arial" w:hAnsi="Arial" w:cs="Arial"/>
                <w:i/>
                <w:sz w:val="26"/>
                <w:szCs w:val="26"/>
              </w:rPr>
              <w:t>)</w:t>
            </w:r>
          </w:p>
        </w:tc>
      </w:tr>
      <w:tr w:rsidR="00266A71" w:rsidRPr="00E0052F" w14:paraId="6561B828" w14:textId="77777777" w:rsidTr="00266A71">
        <w:trPr>
          <w:trHeight w:val="864"/>
        </w:trPr>
        <w:tc>
          <w:tcPr>
            <w:tcW w:w="478" w:type="pct"/>
            <w:tcBorders>
              <w:top w:val="single" w:sz="4" w:space="0" w:color="auto"/>
              <w:bottom w:val="single" w:sz="4" w:space="0" w:color="auto"/>
              <w:right w:val="single" w:sz="4" w:space="0" w:color="auto"/>
            </w:tcBorders>
          </w:tcPr>
          <w:p w14:paraId="663A4362" w14:textId="77777777" w:rsidR="00266A71" w:rsidRPr="00F8107B" w:rsidRDefault="00266A71" w:rsidP="00266A71">
            <w:pPr>
              <w:spacing w:line="360" w:lineRule="auto"/>
              <w:jc w:val="center"/>
              <w:rPr>
                <w:rFonts w:ascii="Arial" w:hAnsi="Arial" w:cs="Arial"/>
                <w:b/>
                <w:sz w:val="30"/>
                <w:szCs w:val="30"/>
              </w:rPr>
            </w:pPr>
            <w:r w:rsidRPr="006B7057">
              <w:rPr>
                <w:rFonts w:ascii="Arial" w:hAnsi="Arial" w:cs="Arial"/>
                <w:b/>
                <w:sz w:val="30"/>
                <w:szCs w:val="30"/>
              </w:rPr>
              <w:t>9</w:t>
            </w:r>
          </w:p>
        </w:tc>
        <w:tc>
          <w:tcPr>
            <w:tcW w:w="1918" w:type="pct"/>
            <w:tcBorders>
              <w:top w:val="single" w:sz="4" w:space="0" w:color="auto"/>
              <w:left w:val="single" w:sz="4" w:space="0" w:color="auto"/>
              <w:bottom w:val="single" w:sz="4" w:space="0" w:color="auto"/>
              <w:right w:val="single" w:sz="4" w:space="0" w:color="auto"/>
            </w:tcBorders>
          </w:tcPr>
          <w:p w14:paraId="6437EAA1" w14:textId="77777777" w:rsidR="00266A71" w:rsidRPr="00266A71" w:rsidRDefault="00266A71" w:rsidP="00266A71">
            <w:pPr>
              <w:spacing w:line="336" w:lineRule="auto"/>
              <w:jc w:val="center"/>
              <w:rPr>
                <w:rFonts w:ascii="Arial" w:hAnsi="Arial" w:cs="Arial"/>
                <w:iCs/>
                <w:sz w:val="26"/>
                <w:szCs w:val="26"/>
              </w:rPr>
            </w:pPr>
            <w:r w:rsidRPr="00266A71">
              <w:rPr>
                <w:rFonts w:ascii="Arial" w:hAnsi="Arial" w:cs="Arial"/>
                <w:iCs/>
                <w:sz w:val="26"/>
                <w:szCs w:val="26"/>
              </w:rPr>
              <w:t>03/03 – 6.6-7.1</w:t>
            </w:r>
          </w:p>
          <w:p w14:paraId="50310F22" w14:textId="112AC81F" w:rsidR="00266A71" w:rsidRPr="00266A71" w:rsidRDefault="00266A71" w:rsidP="00266A71">
            <w:pPr>
              <w:spacing w:line="336" w:lineRule="auto"/>
              <w:jc w:val="center"/>
              <w:rPr>
                <w:rFonts w:ascii="Arial" w:hAnsi="Arial" w:cs="Arial"/>
                <w:iCs/>
                <w:sz w:val="26"/>
                <w:szCs w:val="26"/>
              </w:rPr>
            </w:pPr>
            <w:r w:rsidRPr="00266A71">
              <w:rPr>
                <w:rFonts w:ascii="Arial" w:hAnsi="Arial" w:cs="Arial"/>
                <w:iCs/>
                <w:sz w:val="26"/>
                <w:szCs w:val="26"/>
              </w:rPr>
              <w:t xml:space="preserve">03/05 – </w:t>
            </w:r>
            <w:r w:rsidRPr="00266A71">
              <w:rPr>
                <w:rFonts w:ascii="Arial" w:hAnsi="Arial" w:cs="Arial"/>
                <w:b/>
                <w:bCs/>
                <w:i/>
                <w:sz w:val="26"/>
                <w:szCs w:val="26"/>
              </w:rPr>
              <w:t>Exam 3 (CH 5 &amp; 6)</w:t>
            </w:r>
            <w:r w:rsidR="001A583B" w:rsidRPr="001A583B">
              <w:rPr>
                <w:rFonts w:ascii="Arial" w:hAnsi="Arial" w:cs="Arial"/>
                <w:iCs/>
                <w:sz w:val="26"/>
                <w:szCs w:val="26"/>
              </w:rPr>
              <w:t xml:space="preserve">, </w:t>
            </w:r>
            <w:r w:rsidR="001A583B">
              <w:rPr>
                <w:rFonts w:ascii="Arial" w:hAnsi="Arial" w:cs="Arial"/>
                <w:iCs/>
                <w:sz w:val="26"/>
                <w:szCs w:val="26"/>
              </w:rPr>
              <w:t>7.1</w:t>
            </w:r>
          </w:p>
        </w:tc>
        <w:tc>
          <w:tcPr>
            <w:tcW w:w="1511" w:type="pct"/>
            <w:tcBorders>
              <w:top w:val="single" w:sz="4" w:space="0" w:color="auto"/>
              <w:left w:val="single" w:sz="4" w:space="0" w:color="auto"/>
              <w:bottom w:val="single" w:sz="4" w:space="0" w:color="auto"/>
              <w:right w:val="single" w:sz="4" w:space="0" w:color="auto"/>
            </w:tcBorders>
            <w:vAlign w:val="center"/>
          </w:tcPr>
          <w:p w14:paraId="051E73BB" w14:textId="1739F7AF" w:rsidR="00266A71" w:rsidRPr="00266A71" w:rsidRDefault="007344A8" w:rsidP="00266A71">
            <w:pPr>
              <w:ind w:left="-117" w:right="-108"/>
              <w:jc w:val="center"/>
              <w:rPr>
                <w:rFonts w:ascii="Arial" w:hAnsi="Arial" w:cs="Arial"/>
                <w:sz w:val="26"/>
                <w:szCs w:val="26"/>
              </w:rPr>
            </w:pPr>
            <w:r>
              <w:rPr>
                <w:rFonts w:ascii="Arial" w:hAnsi="Arial" w:cs="Arial"/>
                <w:sz w:val="26"/>
                <w:szCs w:val="26"/>
              </w:rPr>
              <w:t xml:space="preserve"> 4 </w:t>
            </w:r>
            <w:r w:rsidR="00266A71" w:rsidRPr="00266A71">
              <w:rPr>
                <w:rFonts w:ascii="Arial" w:hAnsi="Arial" w:cs="Arial"/>
                <w:sz w:val="26"/>
                <w:szCs w:val="26"/>
              </w:rPr>
              <w:t>Exp. 8</w:t>
            </w:r>
          </w:p>
          <w:p w14:paraId="7C4A8161" w14:textId="77777777" w:rsidR="00266A71" w:rsidRPr="00266A71" w:rsidRDefault="00266A71" w:rsidP="00266A71">
            <w:pPr>
              <w:spacing w:line="384" w:lineRule="auto"/>
              <w:ind w:left="-117" w:right="-108"/>
              <w:jc w:val="center"/>
              <w:rPr>
                <w:rFonts w:ascii="Arial" w:hAnsi="Arial" w:cs="Arial"/>
                <w:sz w:val="26"/>
                <w:szCs w:val="26"/>
              </w:rPr>
            </w:pPr>
            <w:r w:rsidRPr="00266A71">
              <w:rPr>
                <w:rFonts w:ascii="Arial" w:hAnsi="Arial" w:cs="Arial"/>
                <w:sz w:val="26"/>
                <w:szCs w:val="26"/>
              </w:rPr>
              <w:t>Hess’s Law</w:t>
            </w:r>
          </w:p>
        </w:tc>
        <w:tc>
          <w:tcPr>
            <w:tcW w:w="1093" w:type="pct"/>
            <w:tcBorders>
              <w:top w:val="single" w:sz="4" w:space="0" w:color="auto"/>
              <w:left w:val="single" w:sz="4" w:space="0" w:color="auto"/>
              <w:bottom w:val="single" w:sz="4" w:space="0" w:color="auto"/>
              <w:right w:val="single" w:sz="4" w:space="0" w:color="auto"/>
            </w:tcBorders>
            <w:vAlign w:val="center"/>
          </w:tcPr>
          <w:p w14:paraId="1B83A4E1" w14:textId="77777777" w:rsidR="00266A71" w:rsidRPr="00266A71" w:rsidRDefault="00266A71" w:rsidP="00266A71">
            <w:pPr>
              <w:ind w:right="-104"/>
              <w:rPr>
                <w:rFonts w:ascii="Arial" w:hAnsi="Arial" w:cs="Arial"/>
                <w:i/>
                <w:sz w:val="26"/>
                <w:szCs w:val="26"/>
              </w:rPr>
            </w:pPr>
            <w:r w:rsidRPr="00266A71">
              <w:rPr>
                <w:rFonts w:ascii="Arial" w:hAnsi="Arial" w:cs="Arial"/>
                <w:i/>
                <w:sz w:val="26"/>
                <w:szCs w:val="26"/>
              </w:rPr>
              <w:t>Ch 6 Knewton</w:t>
            </w:r>
          </w:p>
          <w:p w14:paraId="620B44F8" w14:textId="518C73AB" w:rsidR="00266A71" w:rsidRPr="00266A71" w:rsidRDefault="00266A71" w:rsidP="00266A71">
            <w:pPr>
              <w:spacing w:line="384" w:lineRule="auto"/>
              <w:ind w:left="-720" w:right="-720"/>
              <w:jc w:val="center"/>
              <w:rPr>
                <w:rFonts w:ascii="Arial" w:hAnsi="Arial" w:cs="Arial"/>
                <w:sz w:val="26"/>
                <w:szCs w:val="26"/>
              </w:rPr>
            </w:pPr>
            <w:r w:rsidRPr="00266A71">
              <w:rPr>
                <w:rFonts w:ascii="Arial" w:hAnsi="Arial" w:cs="Arial"/>
                <w:i/>
                <w:sz w:val="26"/>
                <w:szCs w:val="26"/>
              </w:rPr>
              <w:t xml:space="preserve">Due </w:t>
            </w:r>
            <w:r>
              <w:rPr>
                <w:rFonts w:ascii="Arial" w:hAnsi="Arial" w:cs="Arial"/>
                <w:i/>
                <w:sz w:val="26"/>
                <w:szCs w:val="26"/>
              </w:rPr>
              <w:t>Wed</w:t>
            </w:r>
            <w:r w:rsidRPr="00266A71">
              <w:rPr>
                <w:rFonts w:ascii="Arial" w:hAnsi="Arial" w:cs="Arial"/>
                <w:i/>
                <w:sz w:val="26"/>
                <w:szCs w:val="26"/>
              </w:rPr>
              <w:t xml:space="preserve"> (</w:t>
            </w:r>
            <w:r>
              <w:rPr>
                <w:rFonts w:ascii="Arial" w:hAnsi="Arial" w:cs="Arial"/>
                <w:i/>
                <w:sz w:val="26"/>
                <w:szCs w:val="26"/>
              </w:rPr>
              <w:t>03/04</w:t>
            </w:r>
            <w:r w:rsidRPr="00266A71">
              <w:rPr>
                <w:rFonts w:ascii="Arial" w:hAnsi="Arial" w:cs="Arial"/>
                <w:i/>
                <w:sz w:val="26"/>
                <w:szCs w:val="26"/>
              </w:rPr>
              <w:t>)</w:t>
            </w:r>
          </w:p>
        </w:tc>
      </w:tr>
      <w:tr w:rsidR="00266A71" w:rsidRPr="00E0052F" w14:paraId="741F47ED" w14:textId="77777777" w:rsidTr="00266A71">
        <w:trPr>
          <w:trHeight w:val="864"/>
        </w:trPr>
        <w:tc>
          <w:tcPr>
            <w:tcW w:w="478" w:type="pct"/>
            <w:tcBorders>
              <w:top w:val="single" w:sz="4" w:space="0" w:color="auto"/>
              <w:bottom w:val="single" w:sz="4" w:space="0" w:color="auto"/>
              <w:right w:val="single" w:sz="4" w:space="0" w:color="auto"/>
            </w:tcBorders>
          </w:tcPr>
          <w:p w14:paraId="70E2BD1B" w14:textId="77777777" w:rsidR="00266A71" w:rsidRPr="0006682A" w:rsidRDefault="00266A71" w:rsidP="00266A71">
            <w:pPr>
              <w:spacing w:line="360" w:lineRule="auto"/>
              <w:jc w:val="center"/>
              <w:rPr>
                <w:rFonts w:ascii="Arial" w:hAnsi="Arial" w:cs="Arial"/>
                <w:b/>
                <w:sz w:val="30"/>
                <w:szCs w:val="30"/>
              </w:rPr>
            </w:pPr>
            <w:r w:rsidRPr="006B7057">
              <w:rPr>
                <w:rFonts w:ascii="Arial" w:hAnsi="Arial" w:cs="Arial"/>
                <w:b/>
                <w:sz w:val="30"/>
                <w:szCs w:val="30"/>
              </w:rPr>
              <w:t>10</w:t>
            </w:r>
          </w:p>
        </w:tc>
        <w:tc>
          <w:tcPr>
            <w:tcW w:w="1918" w:type="pct"/>
            <w:tcBorders>
              <w:top w:val="single" w:sz="4" w:space="0" w:color="auto"/>
              <w:left w:val="single" w:sz="4" w:space="0" w:color="auto"/>
              <w:bottom w:val="single" w:sz="4" w:space="0" w:color="auto"/>
              <w:right w:val="single" w:sz="4" w:space="0" w:color="auto"/>
            </w:tcBorders>
          </w:tcPr>
          <w:p w14:paraId="457DA833" w14:textId="77777777" w:rsidR="00266A71" w:rsidRPr="00266A71" w:rsidRDefault="00266A71" w:rsidP="00266A71">
            <w:pPr>
              <w:spacing w:line="336" w:lineRule="auto"/>
              <w:jc w:val="center"/>
              <w:rPr>
                <w:rFonts w:ascii="Arial" w:hAnsi="Arial" w:cs="Arial"/>
                <w:iCs/>
                <w:sz w:val="26"/>
                <w:szCs w:val="26"/>
              </w:rPr>
            </w:pPr>
            <w:r w:rsidRPr="00266A71">
              <w:rPr>
                <w:rFonts w:ascii="Arial" w:hAnsi="Arial" w:cs="Arial"/>
                <w:iCs/>
                <w:sz w:val="26"/>
                <w:szCs w:val="26"/>
              </w:rPr>
              <w:t>03/10 – 7.2-7.3</w:t>
            </w:r>
          </w:p>
          <w:p w14:paraId="00AA7BE1" w14:textId="6F4B5807" w:rsidR="00266A71" w:rsidRPr="00266A71" w:rsidRDefault="00266A71" w:rsidP="00266A71">
            <w:pPr>
              <w:spacing w:line="336" w:lineRule="auto"/>
              <w:jc w:val="center"/>
              <w:rPr>
                <w:rFonts w:ascii="Arial" w:hAnsi="Arial" w:cs="Arial"/>
                <w:iCs/>
                <w:sz w:val="26"/>
                <w:szCs w:val="26"/>
              </w:rPr>
            </w:pPr>
            <w:r w:rsidRPr="00266A71">
              <w:rPr>
                <w:rFonts w:ascii="Arial" w:hAnsi="Arial" w:cs="Arial"/>
                <w:iCs/>
                <w:sz w:val="26"/>
                <w:szCs w:val="26"/>
              </w:rPr>
              <w:t xml:space="preserve">03/12 – </w:t>
            </w:r>
            <w:r w:rsidRPr="00266A71">
              <w:rPr>
                <w:rFonts w:ascii="Arial" w:hAnsi="Arial" w:cs="Arial"/>
                <w:b/>
                <w:bCs/>
                <w:i/>
                <w:sz w:val="26"/>
                <w:szCs w:val="26"/>
              </w:rPr>
              <w:t>Quiz 6</w:t>
            </w:r>
            <w:r w:rsidRPr="00266A71">
              <w:rPr>
                <w:rFonts w:ascii="Arial" w:hAnsi="Arial" w:cs="Arial"/>
                <w:iCs/>
                <w:sz w:val="26"/>
                <w:szCs w:val="26"/>
              </w:rPr>
              <w:t>, 7.3-7.4</w:t>
            </w:r>
          </w:p>
        </w:tc>
        <w:tc>
          <w:tcPr>
            <w:tcW w:w="1511" w:type="pct"/>
            <w:tcBorders>
              <w:top w:val="single" w:sz="4" w:space="0" w:color="auto"/>
              <w:left w:val="single" w:sz="4" w:space="0" w:color="auto"/>
              <w:bottom w:val="single" w:sz="4" w:space="0" w:color="auto"/>
              <w:right w:val="single" w:sz="4" w:space="0" w:color="auto"/>
            </w:tcBorders>
            <w:vAlign w:val="center"/>
          </w:tcPr>
          <w:p w14:paraId="275F27ED" w14:textId="73851459" w:rsidR="00266A71" w:rsidRPr="00266A71" w:rsidRDefault="007344A8" w:rsidP="00266A71">
            <w:pPr>
              <w:spacing w:line="384" w:lineRule="auto"/>
              <w:ind w:left="-117" w:right="-108"/>
              <w:jc w:val="center"/>
              <w:rPr>
                <w:rFonts w:ascii="Arial" w:hAnsi="Arial" w:cs="Arial"/>
                <w:sz w:val="26"/>
                <w:szCs w:val="26"/>
              </w:rPr>
            </w:pPr>
            <w:r>
              <w:rPr>
                <w:rFonts w:ascii="Arial" w:hAnsi="Arial" w:cs="Arial"/>
                <w:sz w:val="26"/>
                <w:szCs w:val="26"/>
              </w:rPr>
              <w:t xml:space="preserve"> 11 </w:t>
            </w:r>
            <w:r w:rsidR="00266A71" w:rsidRPr="00266A71">
              <w:rPr>
                <w:rFonts w:ascii="Arial" w:hAnsi="Arial" w:cs="Arial"/>
                <w:sz w:val="26"/>
                <w:szCs w:val="26"/>
              </w:rPr>
              <w:t>Review for Final</w:t>
            </w:r>
          </w:p>
        </w:tc>
        <w:tc>
          <w:tcPr>
            <w:tcW w:w="1093" w:type="pct"/>
            <w:tcBorders>
              <w:top w:val="single" w:sz="4" w:space="0" w:color="auto"/>
              <w:left w:val="single" w:sz="4" w:space="0" w:color="auto"/>
              <w:bottom w:val="single" w:sz="4" w:space="0" w:color="auto"/>
              <w:right w:val="single" w:sz="4" w:space="0" w:color="auto"/>
            </w:tcBorders>
            <w:vAlign w:val="center"/>
          </w:tcPr>
          <w:p w14:paraId="5119E7FA" w14:textId="1F04148C" w:rsidR="00266A71" w:rsidRPr="00266A71" w:rsidRDefault="00266A71" w:rsidP="00266A71">
            <w:pPr>
              <w:ind w:right="-104"/>
              <w:rPr>
                <w:rFonts w:ascii="Arial" w:hAnsi="Arial" w:cs="Arial"/>
                <w:i/>
                <w:sz w:val="26"/>
                <w:szCs w:val="26"/>
              </w:rPr>
            </w:pPr>
            <w:r w:rsidRPr="00266A71">
              <w:rPr>
                <w:rFonts w:ascii="Arial" w:hAnsi="Arial" w:cs="Arial"/>
                <w:i/>
                <w:sz w:val="26"/>
                <w:szCs w:val="26"/>
              </w:rPr>
              <w:t xml:space="preserve">Ch </w:t>
            </w:r>
            <w:r>
              <w:rPr>
                <w:rFonts w:ascii="Arial" w:hAnsi="Arial" w:cs="Arial"/>
                <w:i/>
                <w:sz w:val="26"/>
                <w:szCs w:val="26"/>
              </w:rPr>
              <w:t>7</w:t>
            </w:r>
            <w:r w:rsidRPr="00266A71">
              <w:rPr>
                <w:rFonts w:ascii="Arial" w:hAnsi="Arial" w:cs="Arial"/>
                <w:i/>
                <w:sz w:val="26"/>
                <w:szCs w:val="26"/>
              </w:rPr>
              <w:t xml:space="preserve"> Knewton</w:t>
            </w:r>
          </w:p>
          <w:p w14:paraId="6C397A8C" w14:textId="259B70EB" w:rsidR="00266A71" w:rsidRPr="00266A71" w:rsidRDefault="00266A71" w:rsidP="00266A71">
            <w:pPr>
              <w:spacing w:line="384" w:lineRule="auto"/>
              <w:ind w:left="-720" w:right="-720"/>
              <w:jc w:val="center"/>
              <w:rPr>
                <w:rFonts w:ascii="Arial" w:hAnsi="Arial" w:cs="Arial"/>
                <w:sz w:val="26"/>
                <w:szCs w:val="26"/>
              </w:rPr>
            </w:pPr>
            <w:r w:rsidRPr="00266A71">
              <w:rPr>
                <w:rFonts w:ascii="Arial" w:hAnsi="Arial" w:cs="Arial"/>
                <w:i/>
                <w:sz w:val="26"/>
                <w:szCs w:val="26"/>
              </w:rPr>
              <w:t>Due Mon (</w:t>
            </w:r>
            <w:r>
              <w:rPr>
                <w:rFonts w:ascii="Arial" w:hAnsi="Arial" w:cs="Arial"/>
                <w:i/>
                <w:sz w:val="26"/>
                <w:szCs w:val="26"/>
              </w:rPr>
              <w:t>03</w:t>
            </w:r>
            <w:r w:rsidRPr="00266A71">
              <w:rPr>
                <w:rFonts w:ascii="Arial" w:hAnsi="Arial" w:cs="Arial"/>
                <w:i/>
                <w:sz w:val="26"/>
                <w:szCs w:val="26"/>
              </w:rPr>
              <w:t>/</w:t>
            </w:r>
            <w:r>
              <w:rPr>
                <w:rFonts w:ascii="Arial" w:hAnsi="Arial" w:cs="Arial"/>
                <w:i/>
                <w:sz w:val="26"/>
                <w:szCs w:val="26"/>
              </w:rPr>
              <w:t>16</w:t>
            </w:r>
            <w:r w:rsidRPr="00266A71">
              <w:rPr>
                <w:rFonts w:ascii="Arial" w:hAnsi="Arial" w:cs="Arial"/>
                <w:i/>
                <w:sz w:val="26"/>
                <w:szCs w:val="26"/>
              </w:rPr>
              <w:t>)</w:t>
            </w:r>
          </w:p>
        </w:tc>
      </w:tr>
      <w:tr w:rsidR="00266A71" w:rsidRPr="00E0052F" w14:paraId="308E1A0D" w14:textId="77777777" w:rsidTr="00266A71">
        <w:trPr>
          <w:trHeight w:val="864"/>
        </w:trPr>
        <w:tc>
          <w:tcPr>
            <w:tcW w:w="478" w:type="pct"/>
            <w:tcBorders>
              <w:top w:val="single" w:sz="4" w:space="0" w:color="auto"/>
              <w:bottom w:val="single" w:sz="4" w:space="0" w:color="auto"/>
              <w:right w:val="single" w:sz="4" w:space="0" w:color="auto"/>
            </w:tcBorders>
          </w:tcPr>
          <w:p w14:paraId="6F174974" w14:textId="77777777" w:rsidR="00266A71" w:rsidRPr="006B7057" w:rsidRDefault="00266A71" w:rsidP="00266A71">
            <w:pPr>
              <w:spacing w:line="360" w:lineRule="auto"/>
              <w:jc w:val="center"/>
              <w:rPr>
                <w:rFonts w:ascii="Arial" w:hAnsi="Arial" w:cs="Arial"/>
                <w:b/>
                <w:sz w:val="30"/>
                <w:szCs w:val="30"/>
              </w:rPr>
            </w:pPr>
          </w:p>
        </w:tc>
        <w:tc>
          <w:tcPr>
            <w:tcW w:w="1918" w:type="pct"/>
            <w:tcBorders>
              <w:top w:val="single" w:sz="4" w:space="0" w:color="auto"/>
              <w:left w:val="single" w:sz="4" w:space="0" w:color="auto"/>
              <w:bottom w:val="single" w:sz="4" w:space="0" w:color="auto"/>
              <w:right w:val="single" w:sz="4" w:space="0" w:color="auto"/>
            </w:tcBorders>
          </w:tcPr>
          <w:p w14:paraId="6B69D8CE" w14:textId="77777777" w:rsidR="00266A71" w:rsidRPr="00266A71" w:rsidRDefault="00266A71" w:rsidP="00266A71">
            <w:pPr>
              <w:jc w:val="center"/>
              <w:rPr>
                <w:rFonts w:ascii="Arial" w:hAnsi="Arial" w:cs="Arial"/>
                <w:b/>
                <w:iCs/>
                <w:sz w:val="26"/>
                <w:szCs w:val="26"/>
              </w:rPr>
            </w:pPr>
            <w:r w:rsidRPr="00266A71">
              <w:rPr>
                <w:rFonts w:ascii="Arial" w:hAnsi="Arial" w:cs="Arial"/>
                <w:iCs/>
                <w:sz w:val="26"/>
                <w:szCs w:val="26"/>
              </w:rPr>
              <w:t xml:space="preserve">03/17 – </w:t>
            </w:r>
            <w:r w:rsidRPr="00266A71">
              <w:rPr>
                <w:rFonts w:ascii="Arial" w:hAnsi="Arial" w:cs="Arial"/>
                <w:b/>
                <w:iCs/>
                <w:sz w:val="26"/>
                <w:szCs w:val="26"/>
              </w:rPr>
              <w:t>Final Exam</w:t>
            </w:r>
          </w:p>
          <w:p w14:paraId="4607AA89" w14:textId="42C144D8" w:rsidR="005E0969" w:rsidRDefault="00266A71" w:rsidP="00266A71">
            <w:pPr>
              <w:jc w:val="center"/>
              <w:rPr>
                <w:rFonts w:ascii="Arial" w:hAnsi="Arial" w:cs="Arial"/>
                <w:color w:val="31849B" w:themeColor="accent5" w:themeShade="BF"/>
                <w:sz w:val="26"/>
                <w:szCs w:val="26"/>
              </w:rPr>
            </w:pPr>
            <w:r w:rsidRPr="00920EB7">
              <w:rPr>
                <w:rFonts w:ascii="Arial" w:hAnsi="Arial" w:cs="Arial"/>
                <w:sz w:val="26"/>
                <w:szCs w:val="26"/>
              </w:rPr>
              <w:t>7:30 – 9:20 am</w:t>
            </w:r>
            <w:r w:rsidRPr="00266A71">
              <w:rPr>
                <w:rFonts w:ascii="Arial" w:hAnsi="Arial" w:cs="Arial"/>
                <w:sz w:val="26"/>
                <w:szCs w:val="26"/>
              </w:rPr>
              <w:br/>
            </w:r>
          </w:p>
          <w:p w14:paraId="56AF45CE" w14:textId="1EFC0990" w:rsidR="00266A71" w:rsidRPr="00266A71" w:rsidRDefault="00266A71" w:rsidP="00266A71">
            <w:pPr>
              <w:jc w:val="center"/>
              <w:rPr>
                <w:rFonts w:ascii="Arial" w:hAnsi="Arial" w:cs="Arial"/>
                <w:color w:val="E36C0A" w:themeColor="accent6" w:themeShade="BF"/>
                <w:sz w:val="26"/>
                <w:szCs w:val="26"/>
              </w:rPr>
            </w:pPr>
            <w:r w:rsidRPr="00266A71">
              <w:rPr>
                <w:rFonts w:ascii="Arial" w:hAnsi="Arial" w:cs="Arial"/>
                <w:iCs/>
                <w:sz w:val="26"/>
                <w:szCs w:val="26"/>
              </w:rPr>
              <w:t>03/19 –</w:t>
            </w:r>
            <w:r w:rsidRPr="00266A71">
              <w:rPr>
                <w:rFonts w:ascii="Arial" w:hAnsi="Arial" w:cs="Arial"/>
                <w:b/>
                <w:iCs/>
                <w:sz w:val="26"/>
                <w:szCs w:val="26"/>
              </w:rPr>
              <w:t xml:space="preserve"> </w:t>
            </w:r>
            <w:r w:rsidRPr="00266A71">
              <w:rPr>
                <w:rFonts w:ascii="Arial" w:hAnsi="Arial" w:cs="Arial"/>
                <w:bCs/>
                <w:iCs/>
                <w:sz w:val="26"/>
                <w:szCs w:val="26"/>
              </w:rPr>
              <w:t>NO CLASS</w:t>
            </w:r>
          </w:p>
        </w:tc>
        <w:tc>
          <w:tcPr>
            <w:tcW w:w="1511" w:type="pct"/>
            <w:tcBorders>
              <w:top w:val="single" w:sz="4" w:space="0" w:color="auto"/>
              <w:left w:val="single" w:sz="4" w:space="0" w:color="auto"/>
              <w:bottom w:val="single" w:sz="4" w:space="0" w:color="auto"/>
              <w:right w:val="single" w:sz="4" w:space="0" w:color="auto"/>
            </w:tcBorders>
            <w:vAlign w:val="center"/>
          </w:tcPr>
          <w:p w14:paraId="1D15CA21" w14:textId="77FBFB8A" w:rsidR="00266A71" w:rsidRPr="00266A71" w:rsidRDefault="007344A8" w:rsidP="00266A71">
            <w:pPr>
              <w:ind w:left="-117" w:right="-108"/>
              <w:jc w:val="center"/>
              <w:rPr>
                <w:rFonts w:ascii="Arial" w:hAnsi="Arial" w:cs="Arial"/>
                <w:b/>
                <w:sz w:val="26"/>
                <w:szCs w:val="26"/>
              </w:rPr>
            </w:pPr>
            <w:r>
              <w:rPr>
                <w:rFonts w:ascii="Arial" w:hAnsi="Arial" w:cs="Arial"/>
                <w:sz w:val="26"/>
                <w:szCs w:val="26"/>
              </w:rPr>
              <w:t xml:space="preserve"> 18</w:t>
            </w:r>
            <w:r w:rsidR="00266A71" w:rsidRPr="00266A71">
              <w:rPr>
                <w:rFonts w:ascii="Arial" w:hAnsi="Arial" w:cs="Arial"/>
                <w:sz w:val="26"/>
                <w:szCs w:val="26"/>
              </w:rPr>
              <w:t>No meeting</w:t>
            </w:r>
          </w:p>
        </w:tc>
        <w:tc>
          <w:tcPr>
            <w:tcW w:w="1093" w:type="pct"/>
            <w:tcBorders>
              <w:top w:val="single" w:sz="4" w:space="0" w:color="auto"/>
              <w:left w:val="single" w:sz="4" w:space="0" w:color="auto"/>
              <w:bottom w:val="single" w:sz="4" w:space="0" w:color="auto"/>
              <w:right w:val="single" w:sz="4" w:space="0" w:color="auto"/>
            </w:tcBorders>
          </w:tcPr>
          <w:p w14:paraId="489D134A" w14:textId="77777777" w:rsidR="00266A71" w:rsidRDefault="00266A71" w:rsidP="00266A71">
            <w:pPr>
              <w:jc w:val="center"/>
              <w:rPr>
                <w:rFonts w:ascii="Arial" w:hAnsi="Arial" w:cs="Arial"/>
                <w:i/>
                <w:sz w:val="26"/>
                <w:szCs w:val="26"/>
              </w:rPr>
            </w:pPr>
            <w:r w:rsidRPr="00266A71">
              <w:rPr>
                <w:rFonts w:ascii="Arial" w:hAnsi="Arial" w:cs="Arial"/>
                <w:i/>
                <w:sz w:val="26"/>
                <w:szCs w:val="26"/>
              </w:rPr>
              <w:t>Last Knewton</w:t>
            </w:r>
          </w:p>
          <w:p w14:paraId="67F802BE" w14:textId="4D3014DC" w:rsidR="00266A71" w:rsidRPr="00266A71" w:rsidRDefault="00266A71" w:rsidP="00266A71">
            <w:pPr>
              <w:jc w:val="center"/>
              <w:rPr>
                <w:rFonts w:ascii="Arial" w:hAnsi="Arial" w:cs="Arial"/>
                <w:b/>
                <w:sz w:val="26"/>
                <w:szCs w:val="26"/>
              </w:rPr>
            </w:pPr>
            <w:r w:rsidRPr="00266A71">
              <w:rPr>
                <w:rFonts w:ascii="Arial" w:hAnsi="Arial" w:cs="Arial"/>
                <w:i/>
                <w:sz w:val="26"/>
                <w:szCs w:val="26"/>
              </w:rPr>
              <w:t>Mon (3/16)</w:t>
            </w:r>
          </w:p>
        </w:tc>
      </w:tr>
    </w:tbl>
    <w:p w14:paraId="3B05A6FC" w14:textId="14374FC3" w:rsidR="00B574AB" w:rsidRDefault="00A23FF5" w:rsidP="00266A71">
      <w:pPr>
        <w:ind w:left="-720"/>
        <w:jc w:val="both"/>
        <w:rPr>
          <w:rFonts w:ascii="Arial" w:hAnsi="Arial" w:cs="Arial"/>
          <w:sz w:val="26"/>
          <w:szCs w:val="26"/>
        </w:rPr>
      </w:pPr>
      <w:r w:rsidRPr="00134B02">
        <w:rPr>
          <w:rFonts w:ascii="Arial" w:hAnsi="Arial" w:cs="Arial"/>
          <w:b/>
          <w:sz w:val="22"/>
        </w:rPr>
        <w:t xml:space="preserve"> </w:t>
      </w:r>
      <w:r w:rsidR="00266A71">
        <w:rPr>
          <w:rFonts w:ascii="Arial" w:hAnsi="Arial" w:cs="Arial"/>
          <w:b/>
          <w:sz w:val="22"/>
        </w:rPr>
        <w:tab/>
      </w:r>
      <w:r w:rsidR="00266A71">
        <w:rPr>
          <w:rFonts w:ascii="Arial" w:hAnsi="Arial" w:cs="Arial"/>
          <w:b/>
          <w:sz w:val="22"/>
        </w:rPr>
        <w:tab/>
      </w:r>
      <w:r w:rsidR="00FF0B02">
        <w:rPr>
          <w:rFonts w:ascii="Arial" w:hAnsi="Arial" w:cs="Arial"/>
          <w:sz w:val="26"/>
          <w:szCs w:val="26"/>
        </w:rPr>
        <w:t>Drop Date: 01/13/20</w:t>
      </w:r>
      <w:r w:rsidR="00FF0B02">
        <w:rPr>
          <w:rFonts w:ascii="Arial" w:hAnsi="Arial" w:cs="Arial"/>
          <w:sz w:val="26"/>
          <w:szCs w:val="26"/>
        </w:rPr>
        <w:tab/>
      </w:r>
      <w:r w:rsidR="00FF0B02">
        <w:rPr>
          <w:rFonts w:ascii="Arial" w:hAnsi="Arial" w:cs="Arial"/>
          <w:sz w:val="26"/>
          <w:szCs w:val="26"/>
        </w:rPr>
        <w:tab/>
      </w:r>
      <w:r w:rsidR="00FF0B02">
        <w:rPr>
          <w:rFonts w:ascii="Arial" w:hAnsi="Arial" w:cs="Arial"/>
          <w:sz w:val="26"/>
          <w:szCs w:val="26"/>
        </w:rPr>
        <w:tab/>
      </w:r>
      <w:r w:rsidR="006C543A">
        <w:rPr>
          <w:rFonts w:ascii="Arial" w:hAnsi="Arial" w:cs="Arial"/>
          <w:sz w:val="26"/>
          <w:szCs w:val="26"/>
        </w:rPr>
        <w:tab/>
      </w:r>
      <w:r w:rsidR="00FF0B02">
        <w:rPr>
          <w:rFonts w:ascii="Arial" w:hAnsi="Arial" w:cs="Arial"/>
          <w:sz w:val="26"/>
          <w:szCs w:val="26"/>
        </w:rPr>
        <w:tab/>
        <w:t>Withdraw Date:</w:t>
      </w:r>
      <w:r w:rsidR="006C543A">
        <w:rPr>
          <w:rFonts w:ascii="Arial" w:hAnsi="Arial" w:cs="Arial"/>
          <w:sz w:val="26"/>
          <w:szCs w:val="26"/>
        </w:rPr>
        <w:t xml:space="preserve"> 02/22/20</w:t>
      </w:r>
    </w:p>
    <w:p w14:paraId="30893601" w14:textId="1AE98D32" w:rsidR="006E2FB3" w:rsidRDefault="006E2FB3" w:rsidP="006C543A">
      <w:pPr>
        <w:rPr>
          <w:rFonts w:ascii="Arial" w:hAnsi="Arial" w:cs="Arial"/>
          <w:sz w:val="26"/>
          <w:szCs w:val="26"/>
        </w:rPr>
      </w:pPr>
    </w:p>
    <w:p w14:paraId="0CDA7FEC" w14:textId="2E82A45B" w:rsidR="006E2FB3" w:rsidRPr="006E2FB3" w:rsidRDefault="006E2FB3" w:rsidP="00266A71">
      <w:pPr>
        <w:ind w:left="720"/>
        <w:rPr>
          <w:rFonts w:ascii="Arial" w:hAnsi="Arial" w:cs="Arial"/>
          <w:sz w:val="22"/>
          <w:szCs w:val="22"/>
        </w:rPr>
      </w:pPr>
      <w:r w:rsidRPr="006E2FB3">
        <w:rPr>
          <w:rFonts w:ascii="Arial" w:hAnsi="Arial" w:cs="Arial"/>
          <w:b/>
          <w:sz w:val="22"/>
          <w:szCs w:val="22"/>
          <w:u w:val="single"/>
        </w:rPr>
        <w:t>Flexibility Statement:</w:t>
      </w:r>
      <w:r w:rsidRPr="006E2FB3">
        <w:rPr>
          <w:rFonts w:ascii="Arial" w:hAnsi="Arial" w:cs="Arial"/>
          <w:b/>
          <w:sz w:val="22"/>
          <w:szCs w:val="22"/>
        </w:rPr>
        <w:t xml:space="preserve"> </w:t>
      </w:r>
      <w:r w:rsidRPr="006E2FB3">
        <w:rPr>
          <w:rFonts w:ascii="Arial" w:hAnsi="Arial" w:cs="Arial"/>
          <w:sz w:val="22"/>
          <w:szCs w:val="22"/>
        </w:rPr>
        <w:t xml:space="preserve">The instructor reserves the right to modify course content and/or substitute assignments and learning activities in response to institutional, weather or class situations. </w:t>
      </w:r>
    </w:p>
    <w:sectPr w:rsidR="006E2FB3" w:rsidRPr="006E2FB3" w:rsidSect="00D27A6B">
      <w:headerReference w:type="default" r:id="rId16"/>
      <w:footerReference w:type="default" r:id="rId17"/>
      <w:type w:val="continuous"/>
      <w:pgSz w:w="12240" w:h="15840"/>
      <w:pgMar w:top="1440" w:right="1440" w:bottom="810" w:left="81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A5C8" w14:textId="77777777" w:rsidR="00B51653" w:rsidRDefault="00B51653" w:rsidP="00A9065B">
      <w:r>
        <w:separator/>
      </w:r>
    </w:p>
  </w:endnote>
  <w:endnote w:type="continuationSeparator" w:id="0">
    <w:p w14:paraId="28C5F41E" w14:textId="77777777" w:rsidR="00B51653" w:rsidRDefault="00B51653" w:rsidP="00A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23792375"/>
      <w:docPartObj>
        <w:docPartGallery w:val="Page Numbers (Bottom of Page)"/>
        <w:docPartUnique/>
      </w:docPartObj>
    </w:sdtPr>
    <w:sdtEndPr/>
    <w:sdtContent>
      <w:sdt>
        <w:sdtPr>
          <w:rPr>
            <w:b/>
          </w:rPr>
          <w:id w:val="98381352"/>
          <w:docPartObj>
            <w:docPartGallery w:val="Page Numbers (Top of Page)"/>
            <w:docPartUnique/>
          </w:docPartObj>
        </w:sdtPr>
        <w:sdtEndPr/>
        <w:sdtContent>
          <w:p w14:paraId="2F47903F" w14:textId="3900742A" w:rsidR="00276896" w:rsidRPr="00431065" w:rsidRDefault="00276896" w:rsidP="00431065">
            <w:pPr>
              <w:pStyle w:val="Footer"/>
              <w:jc w:val="right"/>
              <w:rPr>
                <w:b/>
              </w:rPr>
            </w:pPr>
            <w:r w:rsidRPr="00431065">
              <w:rPr>
                <w:b/>
              </w:rPr>
              <w:t xml:space="preserve">Page </w:t>
            </w:r>
            <w:r w:rsidRPr="00431065">
              <w:rPr>
                <w:b/>
              </w:rPr>
              <w:fldChar w:fldCharType="begin"/>
            </w:r>
            <w:r w:rsidRPr="00431065">
              <w:rPr>
                <w:b/>
              </w:rPr>
              <w:instrText xml:space="preserve"> PAGE </w:instrText>
            </w:r>
            <w:r w:rsidRPr="00431065">
              <w:rPr>
                <w:b/>
              </w:rPr>
              <w:fldChar w:fldCharType="separate"/>
            </w:r>
            <w:r w:rsidR="00A85721">
              <w:rPr>
                <w:b/>
                <w:noProof/>
              </w:rPr>
              <w:t>2</w:t>
            </w:r>
            <w:r w:rsidRPr="00431065">
              <w:rPr>
                <w:b/>
              </w:rPr>
              <w:fldChar w:fldCharType="end"/>
            </w:r>
            <w:r w:rsidRPr="00431065">
              <w:rPr>
                <w:b/>
              </w:rPr>
              <w:t xml:space="preserve"> of </w:t>
            </w:r>
            <w:r w:rsidRPr="00431065">
              <w:rPr>
                <w:b/>
              </w:rPr>
              <w:fldChar w:fldCharType="begin"/>
            </w:r>
            <w:r w:rsidRPr="00431065">
              <w:rPr>
                <w:b/>
              </w:rPr>
              <w:instrText xml:space="preserve"> NUMPAGES  </w:instrText>
            </w:r>
            <w:r w:rsidRPr="00431065">
              <w:rPr>
                <w:b/>
              </w:rPr>
              <w:fldChar w:fldCharType="separate"/>
            </w:r>
            <w:r w:rsidR="00A85721">
              <w:rPr>
                <w:b/>
                <w:noProof/>
              </w:rPr>
              <w:t>5</w:t>
            </w:r>
            <w:r w:rsidRPr="00431065">
              <w:rPr>
                <w:b/>
              </w:rPr>
              <w:fldChar w:fldCharType="end"/>
            </w:r>
          </w:p>
        </w:sdtContent>
      </w:sdt>
    </w:sdtContent>
  </w:sdt>
  <w:p w14:paraId="67759E52" w14:textId="77777777" w:rsidR="00276896" w:rsidRDefault="00276896" w:rsidP="004310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9D2E" w14:textId="77777777" w:rsidR="00B51653" w:rsidRDefault="00B51653" w:rsidP="00A9065B">
      <w:r>
        <w:separator/>
      </w:r>
    </w:p>
  </w:footnote>
  <w:footnote w:type="continuationSeparator" w:id="0">
    <w:p w14:paraId="6FDA8038" w14:textId="77777777" w:rsidR="00B51653" w:rsidRDefault="00B51653" w:rsidP="00A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F58A9" w14:textId="7429E8BE" w:rsidR="00276896" w:rsidRDefault="00276896">
    <w:pPr>
      <w:pStyle w:val="Header"/>
    </w:pPr>
    <w:r>
      <w:rPr>
        <w:noProof/>
      </w:rPr>
      <w:drawing>
        <wp:anchor distT="0" distB="0" distL="114300" distR="114300" simplePos="0" relativeHeight="251661824" behindDoc="0" locked="0" layoutInCell="1" allowOverlap="1" wp14:anchorId="06D2A3DC" wp14:editId="4802B208">
          <wp:simplePos x="0" y="0"/>
          <wp:positionH relativeFrom="margin">
            <wp:align>left</wp:align>
          </wp:positionH>
          <wp:positionV relativeFrom="paragraph">
            <wp:posOffset>-304800</wp:posOffset>
          </wp:positionV>
          <wp:extent cx="2650057" cy="676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2650057" cy="6762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19F79AF8" wp14:editId="5D5D2A13">
              <wp:simplePos x="0" y="0"/>
              <wp:positionH relativeFrom="page">
                <wp:posOffset>4684646</wp:posOffset>
              </wp:positionH>
              <wp:positionV relativeFrom="paragraph">
                <wp:posOffset>-111581</wp:posOffset>
              </wp:positionV>
              <wp:extent cx="3001992" cy="534837"/>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992" cy="534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B8F93" w14:textId="4ADFBB00" w:rsidR="00276896" w:rsidRDefault="00276896" w:rsidP="00A9065B">
                          <w:pPr>
                            <w:rPr>
                              <w:b/>
                              <w:sz w:val="28"/>
                              <w:szCs w:val="28"/>
                            </w:rPr>
                          </w:pPr>
                          <w:r>
                            <w:rPr>
                              <w:b/>
                              <w:sz w:val="28"/>
                              <w:szCs w:val="28"/>
                            </w:rPr>
                            <w:t xml:space="preserve">Albany Campus </w:t>
                          </w:r>
                        </w:p>
                        <w:p w14:paraId="6EEFDCA1" w14:textId="50279FF0" w:rsidR="00276896" w:rsidRPr="00A9065B" w:rsidRDefault="00276896" w:rsidP="00A9065B">
                          <w:pPr>
                            <w:rPr>
                              <w:b/>
                            </w:rPr>
                          </w:pPr>
                          <w:r>
                            <w:rPr>
                              <w:b/>
                            </w:rPr>
                            <w:t>6500 Pacific Blvd SW, Albany</w:t>
                          </w:r>
                          <w:r w:rsidRPr="00BB2CC3">
                            <w:rPr>
                              <w:b/>
                            </w:rPr>
                            <w:t>, OR 97</w:t>
                          </w:r>
                          <w:r>
                            <w:rPr>
                              <w:b/>
                            </w:rPr>
                            <w:t>3</w:t>
                          </w:r>
                          <w:r w:rsidRPr="00BB2CC3">
                            <w:rPr>
                              <w:b/>
                            </w:rPr>
                            <w:t>21</w:t>
                          </w:r>
                        </w:p>
                        <w:p w14:paraId="02F011B7" w14:textId="77777777" w:rsidR="00276896" w:rsidRDefault="00276896" w:rsidP="00A906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79AF8" id="_x0000_t202" coordsize="21600,21600" o:spt="202" path="m,l,21600r21600,l21600,xe">
              <v:stroke joinstyle="miter"/>
              <v:path gradientshapeok="t" o:connecttype="rect"/>
            </v:shapetype>
            <v:shape id="_x0000_s1027" type="#_x0000_t202" style="position:absolute;margin-left:368.85pt;margin-top:-8.8pt;width:236.4pt;height:4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" stroked="f">
              <v:textbox>
                <w:txbxContent>
                  <w:p w14:paraId="33EB8F93" w14:textId="4ADFBB00" w:rsidR="00276896" w:rsidRDefault="00276896" w:rsidP="00A9065B">
                    <w:pPr>
                      <w:rPr>
                        <w:b/>
                        <w:sz w:val="28"/>
                        <w:szCs w:val="28"/>
                      </w:rPr>
                    </w:pPr>
                    <w:r>
                      <w:rPr>
                        <w:b/>
                        <w:sz w:val="28"/>
                        <w:szCs w:val="28"/>
                      </w:rPr>
                      <w:t xml:space="preserve">Albany Campus </w:t>
                    </w:r>
                  </w:p>
                  <w:p w14:paraId="6EEFDCA1" w14:textId="50279FF0" w:rsidR="00276896" w:rsidRPr="00A9065B" w:rsidRDefault="00276896" w:rsidP="00A9065B">
                    <w:pPr>
                      <w:rPr>
                        <w:b/>
                      </w:rPr>
                    </w:pPr>
                    <w:r>
                      <w:rPr>
                        <w:b/>
                      </w:rPr>
                      <w:t>6500 Pacific Blvd SW, Albany</w:t>
                    </w:r>
                    <w:r w:rsidRPr="00BB2CC3">
                      <w:rPr>
                        <w:b/>
                      </w:rPr>
                      <w:t>, OR 97</w:t>
                    </w:r>
                    <w:r>
                      <w:rPr>
                        <w:b/>
                      </w:rPr>
                      <w:t>3</w:t>
                    </w:r>
                    <w:r w:rsidRPr="00BB2CC3">
                      <w:rPr>
                        <w:b/>
                      </w:rPr>
                      <w:t>21</w:t>
                    </w:r>
                  </w:p>
                  <w:p w14:paraId="02F011B7" w14:textId="77777777" w:rsidR="00276896" w:rsidRDefault="00276896" w:rsidP="00A9065B"/>
                </w:txbxContent>
              </v:textbox>
              <w10:wrap anchorx="page"/>
            </v:shape>
          </w:pict>
        </mc:Fallback>
      </mc:AlternateContent>
    </w:r>
    <w:r>
      <w:rPr>
        <w:noProof/>
      </w:rPr>
      <mc:AlternateContent>
        <mc:Choice Requires="wps">
          <w:drawing>
            <wp:anchor distT="0" distB="0" distL="114300" distR="114300" simplePos="0" relativeHeight="251660800" behindDoc="0" locked="0" layoutInCell="1" allowOverlap="1" wp14:anchorId="7A7556B5" wp14:editId="028C4BD4">
              <wp:simplePos x="0" y="0"/>
              <wp:positionH relativeFrom="column">
                <wp:posOffset>-492760</wp:posOffset>
              </wp:positionH>
              <wp:positionV relativeFrom="paragraph">
                <wp:posOffset>421114</wp:posOffset>
              </wp:positionV>
              <wp:extent cx="7039610" cy="0"/>
              <wp:effectExtent l="0" t="0" r="2794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E09AF" id="_x0000_t32" coordsize="21600,21600" o:spt="32" o:oned="t" path="m,l21600,21600e" filled="f">
              <v:path arrowok="t" fillok="f" o:connecttype="none"/>
              <o:lock v:ext="edit" shapetype="t"/>
            </v:shapetype>
            <v:shape id="AutoShape 3" o:spid="_x0000_s1026" type="#_x0000_t32" style="position:absolute;margin-left:-38.8pt;margin-top:33.15pt;width:554.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Mo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xMJ4tZB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F3A4E"/>
    <w:multiLevelType w:val="multilevel"/>
    <w:tmpl w:val="F28459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DE48AA"/>
    <w:multiLevelType w:val="singleLevel"/>
    <w:tmpl w:val="E9B43436"/>
    <w:lvl w:ilvl="0">
      <w:start w:val="1"/>
      <w:numFmt w:val="decimal"/>
      <w:lvlText w:val="%1. "/>
      <w:legacy w:legacy="1" w:legacySpace="0" w:legacyIndent="360"/>
      <w:lvlJc w:val="left"/>
      <w:pPr>
        <w:ind w:left="2520" w:hanging="360"/>
      </w:pPr>
      <w:rPr>
        <w:rFonts w:ascii="Times New Roman" w:hAnsi="Times New Roman" w:hint="default"/>
        <w:b w:val="0"/>
        <w:i w:val="0"/>
        <w:sz w:val="24"/>
        <w:u w:val="none"/>
      </w:rPr>
    </w:lvl>
  </w:abstractNum>
  <w:abstractNum w:abstractNumId="5" w15:restartNumberingAfterBreak="0">
    <w:nsid w:val="1FAD620B"/>
    <w:multiLevelType w:val="hybridMultilevel"/>
    <w:tmpl w:val="D6621E62"/>
    <w:lvl w:ilvl="0" w:tplc="ECFC109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C80BA2"/>
    <w:multiLevelType w:val="hybridMultilevel"/>
    <w:tmpl w:val="D5DA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C283A"/>
    <w:multiLevelType w:val="hybridMultilevel"/>
    <w:tmpl w:val="EF50893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021CE"/>
    <w:multiLevelType w:val="hybridMultilevel"/>
    <w:tmpl w:val="09E2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C7972"/>
    <w:multiLevelType w:val="multilevel"/>
    <w:tmpl w:val="B3986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27E42"/>
    <w:multiLevelType w:val="hybridMultilevel"/>
    <w:tmpl w:val="E0FE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D5C41"/>
    <w:multiLevelType w:val="hybridMultilevel"/>
    <w:tmpl w:val="5EE4AA32"/>
    <w:lvl w:ilvl="0" w:tplc="95D2FF2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030157"/>
    <w:multiLevelType w:val="hybridMultilevel"/>
    <w:tmpl w:val="BF98DBE4"/>
    <w:lvl w:ilvl="0" w:tplc="CD08505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E582D"/>
    <w:multiLevelType w:val="hybridMultilevel"/>
    <w:tmpl w:val="E6669692"/>
    <w:lvl w:ilvl="0" w:tplc="1BF2670E">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344865"/>
    <w:multiLevelType w:val="multilevel"/>
    <w:tmpl w:val="3D44E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9048DE"/>
    <w:multiLevelType w:val="multilevel"/>
    <w:tmpl w:val="4B2C5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2C4FBD"/>
    <w:multiLevelType w:val="multilevel"/>
    <w:tmpl w:val="97483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9405C4"/>
    <w:multiLevelType w:val="hybridMultilevel"/>
    <w:tmpl w:val="E3084B64"/>
    <w:lvl w:ilvl="0" w:tplc="9366230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5025F"/>
    <w:multiLevelType w:val="multilevel"/>
    <w:tmpl w:val="4F90C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9"/>
  </w:num>
  <w:num w:numId="3">
    <w:abstractNumId w:val="0"/>
  </w:num>
  <w:num w:numId="4">
    <w:abstractNumId w:val="1"/>
  </w:num>
  <w:num w:numId="5">
    <w:abstractNumId w:val="2"/>
  </w:num>
  <w:num w:numId="6">
    <w:abstractNumId w:val="11"/>
  </w:num>
  <w:num w:numId="7">
    <w:abstractNumId w:val="8"/>
  </w:num>
  <w:num w:numId="8">
    <w:abstractNumId w:val="6"/>
  </w:num>
  <w:num w:numId="9">
    <w:abstractNumId w:val="12"/>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B8"/>
    <w:rsid w:val="00002C1F"/>
    <w:rsid w:val="00027FC6"/>
    <w:rsid w:val="0003082A"/>
    <w:rsid w:val="0003363C"/>
    <w:rsid w:val="00036644"/>
    <w:rsid w:val="00040639"/>
    <w:rsid w:val="000519E3"/>
    <w:rsid w:val="000615E5"/>
    <w:rsid w:val="0006682A"/>
    <w:rsid w:val="00073ED5"/>
    <w:rsid w:val="000757DC"/>
    <w:rsid w:val="00076AEE"/>
    <w:rsid w:val="0008296F"/>
    <w:rsid w:val="00082F0C"/>
    <w:rsid w:val="00087AFD"/>
    <w:rsid w:val="0009240C"/>
    <w:rsid w:val="00096A4A"/>
    <w:rsid w:val="000972A0"/>
    <w:rsid w:val="000A6520"/>
    <w:rsid w:val="000B508A"/>
    <w:rsid w:val="000B5FF7"/>
    <w:rsid w:val="000B6D12"/>
    <w:rsid w:val="000C4157"/>
    <w:rsid w:val="000C4F3F"/>
    <w:rsid w:val="000C7EEB"/>
    <w:rsid w:val="000D1BF6"/>
    <w:rsid w:val="000D702C"/>
    <w:rsid w:val="000D733B"/>
    <w:rsid w:val="000E0DF7"/>
    <w:rsid w:val="000E5227"/>
    <w:rsid w:val="000E60C2"/>
    <w:rsid w:val="000E6EC8"/>
    <w:rsid w:val="000F1017"/>
    <w:rsid w:val="000F4F6A"/>
    <w:rsid w:val="001027E2"/>
    <w:rsid w:val="00105DCB"/>
    <w:rsid w:val="00106BCC"/>
    <w:rsid w:val="00110735"/>
    <w:rsid w:val="00115BA7"/>
    <w:rsid w:val="00116099"/>
    <w:rsid w:val="0012065D"/>
    <w:rsid w:val="00122373"/>
    <w:rsid w:val="0012538F"/>
    <w:rsid w:val="0013432C"/>
    <w:rsid w:val="0013488E"/>
    <w:rsid w:val="00134B02"/>
    <w:rsid w:val="00137473"/>
    <w:rsid w:val="001408FF"/>
    <w:rsid w:val="00141641"/>
    <w:rsid w:val="001460F2"/>
    <w:rsid w:val="00151FC6"/>
    <w:rsid w:val="0015540B"/>
    <w:rsid w:val="0016180D"/>
    <w:rsid w:val="00162909"/>
    <w:rsid w:val="00163433"/>
    <w:rsid w:val="001663E7"/>
    <w:rsid w:val="00182A08"/>
    <w:rsid w:val="00186691"/>
    <w:rsid w:val="00192D0B"/>
    <w:rsid w:val="001A2110"/>
    <w:rsid w:val="001A583B"/>
    <w:rsid w:val="001B06A3"/>
    <w:rsid w:val="001B0EFA"/>
    <w:rsid w:val="001B7569"/>
    <w:rsid w:val="001D3B1D"/>
    <w:rsid w:val="001D4FE9"/>
    <w:rsid w:val="001D6C31"/>
    <w:rsid w:val="001F1CD0"/>
    <w:rsid w:val="001F22EF"/>
    <w:rsid w:val="001F3262"/>
    <w:rsid w:val="001F7176"/>
    <w:rsid w:val="002005D9"/>
    <w:rsid w:val="00201411"/>
    <w:rsid w:val="00205615"/>
    <w:rsid w:val="002079BC"/>
    <w:rsid w:val="00211E13"/>
    <w:rsid w:val="00212B70"/>
    <w:rsid w:val="00213AA2"/>
    <w:rsid w:val="0021743C"/>
    <w:rsid w:val="002178BE"/>
    <w:rsid w:val="00220D50"/>
    <w:rsid w:val="0023258F"/>
    <w:rsid w:val="00242480"/>
    <w:rsid w:val="00245F1D"/>
    <w:rsid w:val="002471DD"/>
    <w:rsid w:val="00250062"/>
    <w:rsid w:val="00261867"/>
    <w:rsid w:val="00263144"/>
    <w:rsid w:val="00266A71"/>
    <w:rsid w:val="00270EEA"/>
    <w:rsid w:val="00276275"/>
    <w:rsid w:val="00276896"/>
    <w:rsid w:val="00276DE7"/>
    <w:rsid w:val="00277E5A"/>
    <w:rsid w:val="00284A99"/>
    <w:rsid w:val="00284C27"/>
    <w:rsid w:val="002917E9"/>
    <w:rsid w:val="002B0193"/>
    <w:rsid w:val="002B25C6"/>
    <w:rsid w:val="002B310C"/>
    <w:rsid w:val="002B3BA7"/>
    <w:rsid w:val="002B3FE0"/>
    <w:rsid w:val="002C17B5"/>
    <w:rsid w:val="002C326A"/>
    <w:rsid w:val="002C3C81"/>
    <w:rsid w:val="002D100A"/>
    <w:rsid w:val="002E228E"/>
    <w:rsid w:val="002E3B79"/>
    <w:rsid w:val="002E7F82"/>
    <w:rsid w:val="002F01DE"/>
    <w:rsid w:val="002F5A9B"/>
    <w:rsid w:val="002F659A"/>
    <w:rsid w:val="0030245D"/>
    <w:rsid w:val="00307ACE"/>
    <w:rsid w:val="00311C30"/>
    <w:rsid w:val="00317C18"/>
    <w:rsid w:val="003217C4"/>
    <w:rsid w:val="003230BE"/>
    <w:rsid w:val="00324513"/>
    <w:rsid w:val="00330FF4"/>
    <w:rsid w:val="00342BD3"/>
    <w:rsid w:val="00343A85"/>
    <w:rsid w:val="0035016C"/>
    <w:rsid w:val="00360A5A"/>
    <w:rsid w:val="00365CD8"/>
    <w:rsid w:val="00366619"/>
    <w:rsid w:val="003715E9"/>
    <w:rsid w:val="00372E6E"/>
    <w:rsid w:val="00380AFD"/>
    <w:rsid w:val="003853F7"/>
    <w:rsid w:val="003871D4"/>
    <w:rsid w:val="00395819"/>
    <w:rsid w:val="003A38F3"/>
    <w:rsid w:val="003B096A"/>
    <w:rsid w:val="003B710A"/>
    <w:rsid w:val="003E0878"/>
    <w:rsid w:val="003E21AB"/>
    <w:rsid w:val="003E3152"/>
    <w:rsid w:val="003E34B7"/>
    <w:rsid w:val="003F13AF"/>
    <w:rsid w:val="00406E3E"/>
    <w:rsid w:val="00422426"/>
    <w:rsid w:val="00422B9C"/>
    <w:rsid w:val="0042482C"/>
    <w:rsid w:val="00425964"/>
    <w:rsid w:val="00431065"/>
    <w:rsid w:val="0043641A"/>
    <w:rsid w:val="00453020"/>
    <w:rsid w:val="00453C69"/>
    <w:rsid w:val="004559AF"/>
    <w:rsid w:val="0045711A"/>
    <w:rsid w:val="00464437"/>
    <w:rsid w:val="00465C9D"/>
    <w:rsid w:val="00467401"/>
    <w:rsid w:val="00470B3B"/>
    <w:rsid w:val="00481D60"/>
    <w:rsid w:val="0049780A"/>
    <w:rsid w:val="004A465A"/>
    <w:rsid w:val="004B0C01"/>
    <w:rsid w:val="004B152A"/>
    <w:rsid w:val="004B3F0E"/>
    <w:rsid w:val="004B6F13"/>
    <w:rsid w:val="004D40CD"/>
    <w:rsid w:val="004D7952"/>
    <w:rsid w:val="004E2F26"/>
    <w:rsid w:val="004F1A49"/>
    <w:rsid w:val="00501AD8"/>
    <w:rsid w:val="00511A62"/>
    <w:rsid w:val="00511E50"/>
    <w:rsid w:val="0051755F"/>
    <w:rsid w:val="0052533D"/>
    <w:rsid w:val="00533CC2"/>
    <w:rsid w:val="00533E68"/>
    <w:rsid w:val="0053505A"/>
    <w:rsid w:val="00535220"/>
    <w:rsid w:val="00546CA5"/>
    <w:rsid w:val="00556CAB"/>
    <w:rsid w:val="0056075D"/>
    <w:rsid w:val="0056228F"/>
    <w:rsid w:val="005638AA"/>
    <w:rsid w:val="00563C06"/>
    <w:rsid w:val="00567F07"/>
    <w:rsid w:val="00572B65"/>
    <w:rsid w:val="00583D85"/>
    <w:rsid w:val="0059698F"/>
    <w:rsid w:val="005A2028"/>
    <w:rsid w:val="005A5537"/>
    <w:rsid w:val="005B174C"/>
    <w:rsid w:val="005C0760"/>
    <w:rsid w:val="005C5B8E"/>
    <w:rsid w:val="005D2FDE"/>
    <w:rsid w:val="005D6577"/>
    <w:rsid w:val="005D795B"/>
    <w:rsid w:val="005E0969"/>
    <w:rsid w:val="005E0DA3"/>
    <w:rsid w:val="005E3F90"/>
    <w:rsid w:val="005E7639"/>
    <w:rsid w:val="005F0041"/>
    <w:rsid w:val="005F1569"/>
    <w:rsid w:val="0060116A"/>
    <w:rsid w:val="00601550"/>
    <w:rsid w:val="00604A3B"/>
    <w:rsid w:val="00604D3F"/>
    <w:rsid w:val="00605ED9"/>
    <w:rsid w:val="0062718E"/>
    <w:rsid w:val="0064001E"/>
    <w:rsid w:val="00640AC6"/>
    <w:rsid w:val="00650853"/>
    <w:rsid w:val="00651C7F"/>
    <w:rsid w:val="0065389D"/>
    <w:rsid w:val="00655F82"/>
    <w:rsid w:val="00663A6B"/>
    <w:rsid w:val="00667995"/>
    <w:rsid w:val="00675F4A"/>
    <w:rsid w:val="006763F6"/>
    <w:rsid w:val="0068041F"/>
    <w:rsid w:val="006911F3"/>
    <w:rsid w:val="00694716"/>
    <w:rsid w:val="00696025"/>
    <w:rsid w:val="00697735"/>
    <w:rsid w:val="00697FAD"/>
    <w:rsid w:val="006A5234"/>
    <w:rsid w:val="006B06A8"/>
    <w:rsid w:val="006B2B9C"/>
    <w:rsid w:val="006B7057"/>
    <w:rsid w:val="006C543A"/>
    <w:rsid w:val="006D4EA8"/>
    <w:rsid w:val="006E160B"/>
    <w:rsid w:val="006E2FB3"/>
    <w:rsid w:val="006F30A0"/>
    <w:rsid w:val="006F6976"/>
    <w:rsid w:val="006F7070"/>
    <w:rsid w:val="006F7D47"/>
    <w:rsid w:val="007038EF"/>
    <w:rsid w:val="00710CA7"/>
    <w:rsid w:val="0071244F"/>
    <w:rsid w:val="007175A9"/>
    <w:rsid w:val="007227FE"/>
    <w:rsid w:val="00722930"/>
    <w:rsid w:val="00722E97"/>
    <w:rsid w:val="0072456E"/>
    <w:rsid w:val="007344A8"/>
    <w:rsid w:val="00735A11"/>
    <w:rsid w:val="00740C07"/>
    <w:rsid w:val="0074103F"/>
    <w:rsid w:val="00741965"/>
    <w:rsid w:val="00744092"/>
    <w:rsid w:val="007468D6"/>
    <w:rsid w:val="0076782C"/>
    <w:rsid w:val="00775045"/>
    <w:rsid w:val="00775BB6"/>
    <w:rsid w:val="00777D99"/>
    <w:rsid w:val="00783813"/>
    <w:rsid w:val="0079523F"/>
    <w:rsid w:val="00797355"/>
    <w:rsid w:val="007A52A5"/>
    <w:rsid w:val="007B3EC8"/>
    <w:rsid w:val="007B6133"/>
    <w:rsid w:val="007C41FF"/>
    <w:rsid w:val="007C587E"/>
    <w:rsid w:val="007C771D"/>
    <w:rsid w:val="007D4490"/>
    <w:rsid w:val="007D5B28"/>
    <w:rsid w:val="007D7394"/>
    <w:rsid w:val="007E2089"/>
    <w:rsid w:val="007E2438"/>
    <w:rsid w:val="007E33B9"/>
    <w:rsid w:val="007F05EF"/>
    <w:rsid w:val="007F3663"/>
    <w:rsid w:val="0080036F"/>
    <w:rsid w:val="00802FF0"/>
    <w:rsid w:val="00805BA8"/>
    <w:rsid w:val="00806384"/>
    <w:rsid w:val="00811749"/>
    <w:rsid w:val="00813EE1"/>
    <w:rsid w:val="00816C95"/>
    <w:rsid w:val="008210B0"/>
    <w:rsid w:val="00834A34"/>
    <w:rsid w:val="008356D3"/>
    <w:rsid w:val="00840714"/>
    <w:rsid w:val="00841D5E"/>
    <w:rsid w:val="00843118"/>
    <w:rsid w:val="00852946"/>
    <w:rsid w:val="00856146"/>
    <w:rsid w:val="008569C0"/>
    <w:rsid w:val="008635EE"/>
    <w:rsid w:val="00876E67"/>
    <w:rsid w:val="00882037"/>
    <w:rsid w:val="00883F9D"/>
    <w:rsid w:val="008934D5"/>
    <w:rsid w:val="008961DA"/>
    <w:rsid w:val="008A2A23"/>
    <w:rsid w:val="008A3AC5"/>
    <w:rsid w:val="008A41C6"/>
    <w:rsid w:val="008B35E5"/>
    <w:rsid w:val="008B67D3"/>
    <w:rsid w:val="008B7586"/>
    <w:rsid w:val="008C07A3"/>
    <w:rsid w:val="008C277A"/>
    <w:rsid w:val="008C3B76"/>
    <w:rsid w:val="008C4765"/>
    <w:rsid w:val="008C62DF"/>
    <w:rsid w:val="008D208B"/>
    <w:rsid w:val="008D2BAA"/>
    <w:rsid w:val="008D3199"/>
    <w:rsid w:val="008E101F"/>
    <w:rsid w:val="008E7023"/>
    <w:rsid w:val="008F247C"/>
    <w:rsid w:val="008F74F3"/>
    <w:rsid w:val="00900BB9"/>
    <w:rsid w:val="00904B87"/>
    <w:rsid w:val="009068EB"/>
    <w:rsid w:val="00911C9A"/>
    <w:rsid w:val="00916CEE"/>
    <w:rsid w:val="00920450"/>
    <w:rsid w:val="00920EB7"/>
    <w:rsid w:val="00922BE5"/>
    <w:rsid w:val="00925A1D"/>
    <w:rsid w:val="00927569"/>
    <w:rsid w:val="0093025F"/>
    <w:rsid w:val="00931C08"/>
    <w:rsid w:val="00933F38"/>
    <w:rsid w:val="00936D98"/>
    <w:rsid w:val="0094168F"/>
    <w:rsid w:val="00942A91"/>
    <w:rsid w:val="009640C7"/>
    <w:rsid w:val="009656EF"/>
    <w:rsid w:val="009823E6"/>
    <w:rsid w:val="00982B1D"/>
    <w:rsid w:val="009909F0"/>
    <w:rsid w:val="00990C7B"/>
    <w:rsid w:val="0099271A"/>
    <w:rsid w:val="00995181"/>
    <w:rsid w:val="009A0C37"/>
    <w:rsid w:val="009B3CC4"/>
    <w:rsid w:val="009D1B80"/>
    <w:rsid w:val="009D264F"/>
    <w:rsid w:val="009E7253"/>
    <w:rsid w:val="009F09B5"/>
    <w:rsid w:val="009F6D77"/>
    <w:rsid w:val="00A02CF1"/>
    <w:rsid w:val="00A11C88"/>
    <w:rsid w:val="00A2294E"/>
    <w:rsid w:val="00A23FF5"/>
    <w:rsid w:val="00A31852"/>
    <w:rsid w:val="00A31B4F"/>
    <w:rsid w:val="00A32CCF"/>
    <w:rsid w:val="00A342A4"/>
    <w:rsid w:val="00A36596"/>
    <w:rsid w:val="00A378AC"/>
    <w:rsid w:val="00A4055C"/>
    <w:rsid w:val="00A42D26"/>
    <w:rsid w:val="00A52E03"/>
    <w:rsid w:val="00A6388A"/>
    <w:rsid w:val="00A63C14"/>
    <w:rsid w:val="00A731ED"/>
    <w:rsid w:val="00A735DA"/>
    <w:rsid w:val="00A8341D"/>
    <w:rsid w:val="00A84639"/>
    <w:rsid w:val="00A85721"/>
    <w:rsid w:val="00A87271"/>
    <w:rsid w:val="00A9065B"/>
    <w:rsid w:val="00AA11C5"/>
    <w:rsid w:val="00AA2BC0"/>
    <w:rsid w:val="00AB2091"/>
    <w:rsid w:val="00AB5BCB"/>
    <w:rsid w:val="00AC13D1"/>
    <w:rsid w:val="00AC35E1"/>
    <w:rsid w:val="00AD184B"/>
    <w:rsid w:val="00AD4552"/>
    <w:rsid w:val="00AD5344"/>
    <w:rsid w:val="00AD60F9"/>
    <w:rsid w:val="00AE2D20"/>
    <w:rsid w:val="00AE5895"/>
    <w:rsid w:val="00AF6341"/>
    <w:rsid w:val="00B14543"/>
    <w:rsid w:val="00B227DF"/>
    <w:rsid w:val="00B2656A"/>
    <w:rsid w:val="00B26702"/>
    <w:rsid w:val="00B3625E"/>
    <w:rsid w:val="00B36DBC"/>
    <w:rsid w:val="00B412C0"/>
    <w:rsid w:val="00B41CFC"/>
    <w:rsid w:val="00B44B77"/>
    <w:rsid w:val="00B51653"/>
    <w:rsid w:val="00B574AB"/>
    <w:rsid w:val="00B60B86"/>
    <w:rsid w:val="00B613AE"/>
    <w:rsid w:val="00B63DAE"/>
    <w:rsid w:val="00B676BD"/>
    <w:rsid w:val="00B67B7F"/>
    <w:rsid w:val="00B750F0"/>
    <w:rsid w:val="00B765CE"/>
    <w:rsid w:val="00B772FC"/>
    <w:rsid w:val="00B81F9D"/>
    <w:rsid w:val="00B920A2"/>
    <w:rsid w:val="00B92702"/>
    <w:rsid w:val="00B9358A"/>
    <w:rsid w:val="00B95C7B"/>
    <w:rsid w:val="00B95DC4"/>
    <w:rsid w:val="00B96627"/>
    <w:rsid w:val="00B9690A"/>
    <w:rsid w:val="00BA1910"/>
    <w:rsid w:val="00BA6899"/>
    <w:rsid w:val="00BB1C5F"/>
    <w:rsid w:val="00BB2CC3"/>
    <w:rsid w:val="00BB736C"/>
    <w:rsid w:val="00BC3008"/>
    <w:rsid w:val="00BC3658"/>
    <w:rsid w:val="00BC5296"/>
    <w:rsid w:val="00BC62B8"/>
    <w:rsid w:val="00BC69F8"/>
    <w:rsid w:val="00BE21EB"/>
    <w:rsid w:val="00BE5101"/>
    <w:rsid w:val="00BE6AEC"/>
    <w:rsid w:val="00BF202B"/>
    <w:rsid w:val="00BF21A6"/>
    <w:rsid w:val="00BF2330"/>
    <w:rsid w:val="00BF27AE"/>
    <w:rsid w:val="00BF525B"/>
    <w:rsid w:val="00BF70D2"/>
    <w:rsid w:val="00C017E6"/>
    <w:rsid w:val="00C07E97"/>
    <w:rsid w:val="00C118F7"/>
    <w:rsid w:val="00C2679A"/>
    <w:rsid w:val="00C27711"/>
    <w:rsid w:val="00C47EEA"/>
    <w:rsid w:val="00C6245E"/>
    <w:rsid w:val="00C77D22"/>
    <w:rsid w:val="00C81732"/>
    <w:rsid w:val="00C81DA9"/>
    <w:rsid w:val="00C82B5A"/>
    <w:rsid w:val="00CB26D7"/>
    <w:rsid w:val="00CB7F41"/>
    <w:rsid w:val="00CC0613"/>
    <w:rsid w:val="00CC2903"/>
    <w:rsid w:val="00CC41DC"/>
    <w:rsid w:val="00CC6F5A"/>
    <w:rsid w:val="00CD1286"/>
    <w:rsid w:val="00CE7B31"/>
    <w:rsid w:val="00CF626B"/>
    <w:rsid w:val="00D06BD8"/>
    <w:rsid w:val="00D0778C"/>
    <w:rsid w:val="00D1359A"/>
    <w:rsid w:val="00D145F5"/>
    <w:rsid w:val="00D20790"/>
    <w:rsid w:val="00D21990"/>
    <w:rsid w:val="00D2664B"/>
    <w:rsid w:val="00D27A6B"/>
    <w:rsid w:val="00D4685E"/>
    <w:rsid w:val="00D4767B"/>
    <w:rsid w:val="00D4795A"/>
    <w:rsid w:val="00D50756"/>
    <w:rsid w:val="00D52797"/>
    <w:rsid w:val="00D6175C"/>
    <w:rsid w:val="00D65062"/>
    <w:rsid w:val="00D65CA6"/>
    <w:rsid w:val="00D8055B"/>
    <w:rsid w:val="00D82D07"/>
    <w:rsid w:val="00D94508"/>
    <w:rsid w:val="00D94CD0"/>
    <w:rsid w:val="00D9500B"/>
    <w:rsid w:val="00DA01B3"/>
    <w:rsid w:val="00DA22B9"/>
    <w:rsid w:val="00DA69CE"/>
    <w:rsid w:val="00DB31D6"/>
    <w:rsid w:val="00DB3AAB"/>
    <w:rsid w:val="00DB3B9D"/>
    <w:rsid w:val="00DC097D"/>
    <w:rsid w:val="00DC312B"/>
    <w:rsid w:val="00DC5D85"/>
    <w:rsid w:val="00DD351F"/>
    <w:rsid w:val="00DE5227"/>
    <w:rsid w:val="00DF7C23"/>
    <w:rsid w:val="00E0052F"/>
    <w:rsid w:val="00E00D54"/>
    <w:rsid w:val="00E0311C"/>
    <w:rsid w:val="00E256E6"/>
    <w:rsid w:val="00E25DC2"/>
    <w:rsid w:val="00E330E0"/>
    <w:rsid w:val="00E36449"/>
    <w:rsid w:val="00E433A1"/>
    <w:rsid w:val="00E47943"/>
    <w:rsid w:val="00E53A92"/>
    <w:rsid w:val="00E53DB4"/>
    <w:rsid w:val="00E745C6"/>
    <w:rsid w:val="00E77B55"/>
    <w:rsid w:val="00E82148"/>
    <w:rsid w:val="00E84131"/>
    <w:rsid w:val="00E90010"/>
    <w:rsid w:val="00E90787"/>
    <w:rsid w:val="00E90B80"/>
    <w:rsid w:val="00E94B32"/>
    <w:rsid w:val="00E9564A"/>
    <w:rsid w:val="00E970E1"/>
    <w:rsid w:val="00EA1B85"/>
    <w:rsid w:val="00EA5683"/>
    <w:rsid w:val="00EB19A7"/>
    <w:rsid w:val="00EC2CE0"/>
    <w:rsid w:val="00EC7CD7"/>
    <w:rsid w:val="00ED6D27"/>
    <w:rsid w:val="00ED740C"/>
    <w:rsid w:val="00ED7478"/>
    <w:rsid w:val="00ED74EA"/>
    <w:rsid w:val="00EE49B9"/>
    <w:rsid w:val="00EF0277"/>
    <w:rsid w:val="00EF3057"/>
    <w:rsid w:val="00EF4DED"/>
    <w:rsid w:val="00EF51F1"/>
    <w:rsid w:val="00F03EFA"/>
    <w:rsid w:val="00F065F9"/>
    <w:rsid w:val="00F16D1B"/>
    <w:rsid w:val="00F21F3C"/>
    <w:rsid w:val="00F3084B"/>
    <w:rsid w:val="00F30DFB"/>
    <w:rsid w:val="00F32151"/>
    <w:rsid w:val="00F3547B"/>
    <w:rsid w:val="00F37AE2"/>
    <w:rsid w:val="00F62DEF"/>
    <w:rsid w:val="00F63CA9"/>
    <w:rsid w:val="00F640BC"/>
    <w:rsid w:val="00F64F94"/>
    <w:rsid w:val="00F656B2"/>
    <w:rsid w:val="00F72652"/>
    <w:rsid w:val="00F72EED"/>
    <w:rsid w:val="00F73060"/>
    <w:rsid w:val="00F75035"/>
    <w:rsid w:val="00F76394"/>
    <w:rsid w:val="00F772EC"/>
    <w:rsid w:val="00F8107B"/>
    <w:rsid w:val="00F8180F"/>
    <w:rsid w:val="00F818E7"/>
    <w:rsid w:val="00F85DEA"/>
    <w:rsid w:val="00F96BB5"/>
    <w:rsid w:val="00FB25FA"/>
    <w:rsid w:val="00FB374A"/>
    <w:rsid w:val="00FB46CF"/>
    <w:rsid w:val="00FC1F1C"/>
    <w:rsid w:val="00FD31F8"/>
    <w:rsid w:val="00FE3378"/>
    <w:rsid w:val="00FE3A3B"/>
    <w:rsid w:val="00FE5FD8"/>
    <w:rsid w:val="00FF0B02"/>
    <w:rsid w:val="00FF4249"/>
    <w:rsid w:val="00FF57DB"/>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D58A0"/>
  <w15:docId w15:val="{4F943586-C134-4804-B2CC-391A25B5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A3"/>
    <w:rPr>
      <w:sz w:val="24"/>
      <w:szCs w:val="24"/>
    </w:rPr>
  </w:style>
  <w:style w:type="paragraph" w:styleId="Heading1">
    <w:name w:val="heading 1"/>
    <w:basedOn w:val="Normal"/>
    <w:next w:val="Normal"/>
    <w:link w:val="Heading1Char"/>
    <w:uiPriority w:val="9"/>
    <w:qFormat/>
    <w:rsid w:val="00284A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3363C"/>
    <w:pPr>
      <w:keepNext/>
      <w:keepLines/>
      <w:spacing w:before="40" w:line="256" w:lineRule="auto"/>
      <w:outlineLvl w:val="1"/>
    </w:pPr>
    <w:rPr>
      <w:rFonts w:ascii="Calibri" w:hAnsi="Calibri" w:cs="Calibri"/>
      <w:color w:val="2E75B5"/>
      <w:sz w:val="26"/>
      <w:szCs w:val="26"/>
    </w:rPr>
  </w:style>
  <w:style w:type="paragraph" w:styleId="Heading3">
    <w:name w:val="heading 3"/>
    <w:basedOn w:val="Normal"/>
    <w:next w:val="Normal"/>
    <w:link w:val="Heading3Char"/>
    <w:uiPriority w:val="9"/>
    <w:unhideWhenUsed/>
    <w:qFormat/>
    <w:rsid w:val="00EF51F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C95"/>
    <w:rPr>
      <w:color w:val="0000FF"/>
      <w:u w:val="single"/>
    </w:rPr>
  </w:style>
  <w:style w:type="paragraph" w:customStyle="1" w:styleId="MediumGrid21">
    <w:name w:val="Medium Grid 21"/>
    <w:qFormat/>
    <w:rsid w:val="00E330E0"/>
    <w:rPr>
      <w:rFonts w:ascii="Calibri" w:eastAsia="Calibri" w:hAnsi="Calibri"/>
      <w:sz w:val="22"/>
      <w:szCs w:val="22"/>
    </w:rPr>
  </w:style>
  <w:style w:type="table" w:styleId="TableGrid">
    <w:name w:val="Table Grid"/>
    <w:basedOn w:val="TableNormal"/>
    <w:rsid w:val="0053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027E2"/>
    <w:rPr>
      <w:color w:val="800080"/>
      <w:u w:val="single"/>
    </w:rPr>
  </w:style>
  <w:style w:type="paragraph" w:styleId="BodyText2">
    <w:name w:val="Body Text 2"/>
    <w:basedOn w:val="Normal"/>
    <w:link w:val="BodyText2Char"/>
    <w:semiHidden/>
    <w:rsid w:val="00CC41DC"/>
    <w:rPr>
      <w:sz w:val="22"/>
      <w:szCs w:val="20"/>
    </w:rPr>
  </w:style>
  <w:style w:type="character" w:customStyle="1" w:styleId="BodyText2Char">
    <w:name w:val="Body Text 2 Char"/>
    <w:link w:val="BodyText2"/>
    <w:semiHidden/>
    <w:rsid w:val="00CC41DC"/>
    <w:rPr>
      <w:sz w:val="22"/>
    </w:rPr>
  </w:style>
  <w:style w:type="paragraph" w:customStyle="1" w:styleId="Default">
    <w:name w:val="Default"/>
    <w:rsid w:val="00C07E97"/>
    <w:pPr>
      <w:autoSpaceDE w:val="0"/>
      <w:autoSpaceDN w:val="0"/>
      <w:adjustRightInd w:val="0"/>
    </w:pPr>
    <w:rPr>
      <w:color w:val="000000"/>
      <w:sz w:val="24"/>
      <w:szCs w:val="24"/>
    </w:rPr>
  </w:style>
  <w:style w:type="paragraph" w:styleId="NormalWeb">
    <w:name w:val="Normal (Web)"/>
    <w:basedOn w:val="Normal"/>
    <w:uiPriority w:val="99"/>
    <w:unhideWhenUsed/>
    <w:rsid w:val="0059698F"/>
    <w:pPr>
      <w:spacing w:before="100" w:beforeAutospacing="1" w:after="100" w:afterAutospacing="1"/>
    </w:pPr>
  </w:style>
  <w:style w:type="character" w:styleId="Strong">
    <w:name w:val="Strong"/>
    <w:uiPriority w:val="22"/>
    <w:qFormat/>
    <w:rsid w:val="0059698F"/>
    <w:rPr>
      <w:b/>
      <w:bCs/>
    </w:rPr>
  </w:style>
  <w:style w:type="paragraph" w:styleId="BalloonText">
    <w:name w:val="Balloon Text"/>
    <w:basedOn w:val="Normal"/>
    <w:link w:val="BalloonTextChar"/>
    <w:uiPriority w:val="99"/>
    <w:semiHidden/>
    <w:unhideWhenUsed/>
    <w:rsid w:val="00B2656A"/>
    <w:rPr>
      <w:rFonts w:ascii="Tahoma" w:hAnsi="Tahoma"/>
      <w:sz w:val="16"/>
      <w:szCs w:val="16"/>
    </w:rPr>
  </w:style>
  <w:style w:type="character" w:customStyle="1" w:styleId="BalloonTextChar">
    <w:name w:val="Balloon Text Char"/>
    <w:link w:val="BalloonText"/>
    <w:uiPriority w:val="99"/>
    <w:semiHidden/>
    <w:rsid w:val="00B2656A"/>
    <w:rPr>
      <w:rFonts w:ascii="Tahoma" w:hAnsi="Tahoma" w:cs="Tahoma"/>
      <w:sz w:val="16"/>
      <w:szCs w:val="16"/>
    </w:rPr>
  </w:style>
  <w:style w:type="paragraph" w:styleId="Header">
    <w:name w:val="header"/>
    <w:basedOn w:val="Normal"/>
    <w:link w:val="HeaderChar"/>
    <w:uiPriority w:val="99"/>
    <w:unhideWhenUsed/>
    <w:rsid w:val="00A9065B"/>
    <w:pPr>
      <w:tabs>
        <w:tab w:val="center" w:pos="4680"/>
        <w:tab w:val="right" w:pos="9360"/>
      </w:tabs>
    </w:pPr>
  </w:style>
  <w:style w:type="character" w:customStyle="1" w:styleId="HeaderChar">
    <w:name w:val="Header Char"/>
    <w:basedOn w:val="DefaultParagraphFont"/>
    <w:link w:val="Header"/>
    <w:uiPriority w:val="99"/>
    <w:rsid w:val="00A9065B"/>
    <w:rPr>
      <w:sz w:val="24"/>
      <w:szCs w:val="24"/>
    </w:rPr>
  </w:style>
  <w:style w:type="paragraph" w:styleId="Footer">
    <w:name w:val="footer"/>
    <w:basedOn w:val="Normal"/>
    <w:link w:val="FooterChar"/>
    <w:uiPriority w:val="99"/>
    <w:unhideWhenUsed/>
    <w:rsid w:val="00A9065B"/>
    <w:pPr>
      <w:tabs>
        <w:tab w:val="center" w:pos="4680"/>
        <w:tab w:val="right" w:pos="9360"/>
      </w:tabs>
    </w:pPr>
  </w:style>
  <w:style w:type="character" w:customStyle="1" w:styleId="FooterChar">
    <w:name w:val="Footer Char"/>
    <w:basedOn w:val="DefaultParagraphFont"/>
    <w:link w:val="Footer"/>
    <w:uiPriority w:val="99"/>
    <w:rsid w:val="00A9065B"/>
    <w:rPr>
      <w:sz w:val="24"/>
      <w:szCs w:val="24"/>
    </w:rPr>
  </w:style>
  <w:style w:type="table" w:customStyle="1" w:styleId="LightList1">
    <w:name w:val="Light List1"/>
    <w:basedOn w:val="TableNormal"/>
    <w:uiPriority w:val="61"/>
    <w:rsid w:val="00C27711"/>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72"/>
    <w:qFormat/>
    <w:rsid w:val="00431065"/>
    <w:pPr>
      <w:ind w:left="720"/>
      <w:contextualSpacing/>
    </w:pPr>
  </w:style>
  <w:style w:type="character" w:customStyle="1" w:styleId="gi">
    <w:name w:val="gi"/>
    <w:basedOn w:val="DefaultParagraphFont"/>
    <w:rsid w:val="002917E9"/>
  </w:style>
  <w:style w:type="character" w:customStyle="1" w:styleId="isbn">
    <w:name w:val="isbn"/>
    <w:basedOn w:val="DefaultParagraphFont"/>
    <w:rsid w:val="00E25DC2"/>
  </w:style>
  <w:style w:type="character" w:customStyle="1" w:styleId="UnresolvedMention1">
    <w:name w:val="Unresolved Mention1"/>
    <w:basedOn w:val="DefaultParagraphFont"/>
    <w:uiPriority w:val="99"/>
    <w:semiHidden/>
    <w:unhideWhenUsed/>
    <w:rsid w:val="00FC1F1C"/>
    <w:rPr>
      <w:color w:val="605E5C"/>
      <w:shd w:val="clear" w:color="auto" w:fill="E1DFDD"/>
    </w:rPr>
  </w:style>
  <w:style w:type="character" w:customStyle="1" w:styleId="Heading2Char">
    <w:name w:val="Heading 2 Char"/>
    <w:basedOn w:val="DefaultParagraphFont"/>
    <w:link w:val="Heading2"/>
    <w:uiPriority w:val="9"/>
    <w:semiHidden/>
    <w:rsid w:val="0003363C"/>
    <w:rPr>
      <w:rFonts w:ascii="Calibri" w:hAnsi="Calibri" w:cs="Calibri"/>
      <w:color w:val="2E75B5"/>
      <w:sz w:val="26"/>
      <w:szCs w:val="26"/>
    </w:rPr>
  </w:style>
  <w:style w:type="character" w:customStyle="1" w:styleId="Heading3Char">
    <w:name w:val="Heading 3 Char"/>
    <w:basedOn w:val="DefaultParagraphFont"/>
    <w:link w:val="Heading3"/>
    <w:uiPriority w:val="9"/>
    <w:rsid w:val="00EF51F1"/>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EF51F1"/>
  </w:style>
  <w:style w:type="character" w:customStyle="1" w:styleId="UnresolvedMention2">
    <w:name w:val="Unresolved Mention2"/>
    <w:basedOn w:val="DefaultParagraphFont"/>
    <w:uiPriority w:val="99"/>
    <w:semiHidden/>
    <w:unhideWhenUsed/>
    <w:rsid w:val="00EF51F1"/>
    <w:rPr>
      <w:color w:val="605E5C"/>
      <w:shd w:val="clear" w:color="auto" w:fill="E1DFDD"/>
    </w:rPr>
  </w:style>
  <w:style w:type="table" w:styleId="GridTable4">
    <w:name w:val="Grid Table 4"/>
    <w:basedOn w:val="TableNormal"/>
    <w:uiPriority w:val="49"/>
    <w:rsid w:val="007440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84A9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F818E7"/>
    <w:pPr>
      <w:spacing w:after="120"/>
    </w:pPr>
  </w:style>
  <w:style w:type="character" w:customStyle="1" w:styleId="BodyTextChar">
    <w:name w:val="Body Text Char"/>
    <w:basedOn w:val="DefaultParagraphFont"/>
    <w:link w:val="BodyText"/>
    <w:rsid w:val="00F818E7"/>
    <w:rPr>
      <w:sz w:val="24"/>
      <w:szCs w:val="24"/>
    </w:rPr>
  </w:style>
  <w:style w:type="table" w:styleId="GridTable1Light">
    <w:name w:val="Grid Table 1 Light"/>
    <w:basedOn w:val="TableNormal"/>
    <w:uiPriority w:val="46"/>
    <w:rsid w:val="0027689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FF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961">
      <w:bodyDiv w:val="1"/>
      <w:marLeft w:val="0"/>
      <w:marRight w:val="0"/>
      <w:marTop w:val="0"/>
      <w:marBottom w:val="0"/>
      <w:divBdr>
        <w:top w:val="none" w:sz="0" w:space="0" w:color="auto"/>
        <w:left w:val="none" w:sz="0" w:space="0" w:color="auto"/>
        <w:bottom w:val="none" w:sz="0" w:space="0" w:color="auto"/>
        <w:right w:val="none" w:sz="0" w:space="0" w:color="auto"/>
      </w:divBdr>
    </w:div>
    <w:div w:id="281157465">
      <w:bodyDiv w:val="1"/>
      <w:marLeft w:val="0"/>
      <w:marRight w:val="0"/>
      <w:marTop w:val="0"/>
      <w:marBottom w:val="0"/>
      <w:divBdr>
        <w:top w:val="none" w:sz="0" w:space="0" w:color="auto"/>
        <w:left w:val="none" w:sz="0" w:space="0" w:color="auto"/>
        <w:bottom w:val="none" w:sz="0" w:space="0" w:color="auto"/>
        <w:right w:val="none" w:sz="0" w:space="0" w:color="auto"/>
      </w:divBdr>
    </w:div>
    <w:div w:id="304549713">
      <w:bodyDiv w:val="1"/>
      <w:marLeft w:val="0"/>
      <w:marRight w:val="0"/>
      <w:marTop w:val="0"/>
      <w:marBottom w:val="0"/>
      <w:divBdr>
        <w:top w:val="none" w:sz="0" w:space="0" w:color="auto"/>
        <w:left w:val="none" w:sz="0" w:space="0" w:color="auto"/>
        <w:bottom w:val="none" w:sz="0" w:space="0" w:color="auto"/>
        <w:right w:val="none" w:sz="0" w:space="0" w:color="auto"/>
      </w:divBdr>
    </w:div>
    <w:div w:id="317222671">
      <w:bodyDiv w:val="1"/>
      <w:marLeft w:val="0"/>
      <w:marRight w:val="0"/>
      <w:marTop w:val="0"/>
      <w:marBottom w:val="0"/>
      <w:divBdr>
        <w:top w:val="none" w:sz="0" w:space="0" w:color="auto"/>
        <w:left w:val="none" w:sz="0" w:space="0" w:color="auto"/>
        <w:bottom w:val="none" w:sz="0" w:space="0" w:color="auto"/>
        <w:right w:val="none" w:sz="0" w:space="0" w:color="auto"/>
      </w:divBdr>
    </w:div>
    <w:div w:id="319426814">
      <w:bodyDiv w:val="1"/>
      <w:marLeft w:val="0"/>
      <w:marRight w:val="0"/>
      <w:marTop w:val="0"/>
      <w:marBottom w:val="0"/>
      <w:divBdr>
        <w:top w:val="none" w:sz="0" w:space="0" w:color="auto"/>
        <w:left w:val="none" w:sz="0" w:space="0" w:color="auto"/>
        <w:bottom w:val="none" w:sz="0" w:space="0" w:color="auto"/>
        <w:right w:val="none" w:sz="0" w:space="0" w:color="auto"/>
      </w:divBdr>
    </w:div>
    <w:div w:id="412236726">
      <w:bodyDiv w:val="1"/>
      <w:marLeft w:val="0"/>
      <w:marRight w:val="0"/>
      <w:marTop w:val="0"/>
      <w:marBottom w:val="0"/>
      <w:divBdr>
        <w:top w:val="none" w:sz="0" w:space="0" w:color="auto"/>
        <w:left w:val="none" w:sz="0" w:space="0" w:color="auto"/>
        <w:bottom w:val="none" w:sz="0" w:space="0" w:color="auto"/>
        <w:right w:val="none" w:sz="0" w:space="0" w:color="auto"/>
      </w:divBdr>
    </w:div>
    <w:div w:id="512035870">
      <w:bodyDiv w:val="1"/>
      <w:marLeft w:val="0"/>
      <w:marRight w:val="0"/>
      <w:marTop w:val="0"/>
      <w:marBottom w:val="0"/>
      <w:divBdr>
        <w:top w:val="none" w:sz="0" w:space="0" w:color="auto"/>
        <w:left w:val="none" w:sz="0" w:space="0" w:color="auto"/>
        <w:bottom w:val="none" w:sz="0" w:space="0" w:color="auto"/>
        <w:right w:val="none" w:sz="0" w:space="0" w:color="auto"/>
      </w:divBdr>
    </w:div>
    <w:div w:id="670525069">
      <w:bodyDiv w:val="1"/>
      <w:marLeft w:val="0"/>
      <w:marRight w:val="0"/>
      <w:marTop w:val="0"/>
      <w:marBottom w:val="0"/>
      <w:divBdr>
        <w:top w:val="none" w:sz="0" w:space="0" w:color="auto"/>
        <w:left w:val="none" w:sz="0" w:space="0" w:color="auto"/>
        <w:bottom w:val="none" w:sz="0" w:space="0" w:color="auto"/>
        <w:right w:val="none" w:sz="0" w:space="0" w:color="auto"/>
      </w:divBdr>
    </w:div>
    <w:div w:id="761922226">
      <w:bodyDiv w:val="1"/>
      <w:marLeft w:val="0"/>
      <w:marRight w:val="0"/>
      <w:marTop w:val="0"/>
      <w:marBottom w:val="0"/>
      <w:divBdr>
        <w:top w:val="none" w:sz="0" w:space="0" w:color="auto"/>
        <w:left w:val="none" w:sz="0" w:space="0" w:color="auto"/>
        <w:bottom w:val="none" w:sz="0" w:space="0" w:color="auto"/>
        <w:right w:val="none" w:sz="0" w:space="0" w:color="auto"/>
      </w:divBdr>
    </w:div>
    <w:div w:id="1201556362">
      <w:bodyDiv w:val="1"/>
      <w:marLeft w:val="0"/>
      <w:marRight w:val="0"/>
      <w:marTop w:val="0"/>
      <w:marBottom w:val="0"/>
      <w:divBdr>
        <w:top w:val="none" w:sz="0" w:space="0" w:color="auto"/>
        <w:left w:val="none" w:sz="0" w:space="0" w:color="auto"/>
        <w:bottom w:val="none" w:sz="0" w:space="0" w:color="auto"/>
        <w:right w:val="none" w:sz="0" w:space="0" w:color="auto"/>
      </w:divBdr>
    </w:div>
    <w:div w:id="1301614132">
      <w:bodyDiv w:val="1"/>
      <w:marLeft w:val="0"/>
      <w:marRight w:val="0"/>
      <w:marTop w:val="0"/>
      <w:marBottom w:val="0"/>
      <w:divBdr>
        <w:top w:val="none" w:sz="0" w:space="0" w:color="auto"/>
        <w:left w:val="none" w:sz="0" w:space="0" w:color="auto"/>
        <w:bottom w:val="none" w:sz="0" w:space="0" w:color="auto"/>
        <w:right w:val="none" w:sz="0" w:space="0" w:color="auto"/>
      </w:divBdr>
    </w:div>
    <w:div w:id="1330137140">
      <w:bodyDiv w:val="1"/>
      <w:marLeft w:val="0"/>
      <w:marRight w:val="0"/>
      <w:marTop w:val="0"/>
      <w:marBottom w:val="0"/>
      <w:divBdr>
        <w:top w:val="none" w:sz="0" w:space="0" w:color="auto"/>
        <w:left w:val="none" w:sz="0" w:space="0" w:color="auto"/>
        <w:bottom w:val="none" w:sz="0" w:space="0" w:color="auto"/>
        <w:right w:val="none" w:sz="0" w:space="0" w:color="auto"/>
      </w:divBdr>
    </w:div>
    <w:div w:id="1393233201">
      <w:bodyDiv w:val="1"/>
      <w:marLeft w:val="0"/>
      <w:marRight w:val="0"/>
      <w:marTop w:val="0"/>
      <w:marBottom w:val="0"/>
      <w:divBdr>
        <w:top w:val="none" w:sz="0" w:space="0" w:color="auto"/>
        <w:left w:val="none" w:sz="0" w:space="0" w:color="auto"/>
        <w:bottom w:val="none" w:sz="0" w:space="0" w:color="auto"/>
        <w:right w:val="none" w:sz="0" w:space="0" w:color="auto"/>
      </w:divBdr>
    </w:div>
    <w:div w:id="1447237597">
      <w:bodyDiv w:val="1"/>
      <w:marLeft w:val="0"/>
      <w:marRight w:val="0"/>
      <w:marTop w:val="0"/>
      <w:marBottom w:val="0"/>
      <w:divBdr>
        <w:top w:val="none" w:sz="0" w:space="0" w:color="auto"/>
        <w:left w:val="none" w:sz="0" w:space="0" w:color="auto"/>
        <w:bottom w:val="none" w:sz="0" w:space="0" w:color="auto"/>
        <w:right w:val="none" w:sz="0" w:space="0" w:color="auto"/>
      </w:divBdr>
    </w:div>
    <w:div w:id="1643656189">
      <w:bodyDiv w:val="1"/>
      <w:marLeft w:val="0"/>
      <w:marRight w:val="0"/>
      <w:marTop w:val="0"/>
      <w:marBottom w:val="0"/>
      <w:divBdr>
        <w:top w:val="none" w:sz="0" w:space="0" w:color="auto"/>
        <w:left w:val="none" w:sz="0" w:space="0" w:color="auto"/>
        <w:bottom w:val="none" w:sz="0" w:space="0" w:color="auto"/>
        <w:right w:val="none" w:sz="0" w:space="0" w:color="auto"/>
      </w:divBdr>
    </w:div>
    <w:div w:id="1684895186">
      <w:bodyDiv w:val="1"/>
      <w:marLeft w:val="0"/>
      <w:marRight w:val="0"/>
      <w:marTop w:val="0"/>
      <w:marBottom w:val="0"/>
      <w:divBdr>
        <w:top w:val="none" w:sz="0" w:space="0" w:color="auto"/>
        <w:left w:val="none" w:sz="0" w:space="0" w:color="auto"/>
        <w:bottom w:val="none" w:sz="0" w:space="0" w:color="auto"/>
        <w:right w:val="none" w:sz="0" w:space="0" w:color="auto"/>
      </w:divBdr>
    </w:div>
    <w:div w:id="1714815497">
      <w:bodyDiv w:val="1"/>
      <w:marLeft w:val="0"/>
      <w:marRight w:val="0"/>
      <w:marTop w:val="0"/>
      <w:marBottom w:val="0"/>
      <w:divBdr>
        <w:top w:val="none" w:sz="0" w:space="0" w:color="auto"/>
        <w:left w:val="none" w:sz="0" w:space="0" w:color="auto"/>
        <w:bottom w:val="none" w:sz="0" w:space="0" w:color="auto"/>
        <w:right w:val="none" w:sz="0" w:space="0" w:color="auto"/>
      </w:divBdr>
    </w:div>
    <w:div w:id="1819686714">
      <w:bodyDiv w:val="1"/>
      <w:marLeft w:val="0"/>
      <w:marRight w:val="0"/>
      <w:marTop w:val="0"/>
      <w:marBottom w:val="0"/>
      <w:divBdr>
        <w:top w:val="none" w:sz="0" w:space="0" w:color="auto"/>
        <w:left w:val="none" w:sz="0" w:space="0" w:color="auto"/>
        <w:bottom w:val="none" w:sz="0" w:space="0" w:color="auto"/>
        <w:right w:val="none" w:sz="0" w:space="0" w:color="auto"/>
      </w:divBdr>
    </w:div>
    <w:div w:id="1916891585">
      <w:bodyDiv w:val="1"/>
      <w:marLeft w:val="0"/>
      <w:marRight w:val="0"/>
      <w:marTop w:val="0"/>
      <w:marBottom w:val="0"/>
      <w:divBdr>
        <w:top w:val="none" w:sz="0" w:space="0" w:color="auto"/>
        <w:left w:val="none" w:sz="0" w:space="0" w:color="auto"/>
        <w:bottom w:val="none" w:sz="0" w:space="0" w:color="auto"/>
        <w:right w:val="none" w:sz="0" w:space="0" w:color="auto"/>
      </w:divBdr>
    </w:div>
    <w:div w:id="2042125002">
      <w:bodyDiv w:val="1"/>
      <w:marLeft w:val="0"/>
      <w:marRight w:val="0"/>
      <w:marTop w:val="0"/>
      <w:marBottom w:val="0"/>
      <w:divBdr>
        <w:top w:val="none" w:sz="0" w:space="0" w:color="auto"/>
        <w:left w:val="none" w:sz="0" w:space="0" w:color="auto"/>
        <w:bottom w:val="none" w:sz="0" w:space="0" w:color="auto"/>
        <w:right w:val="none" w:sz="0" w:space="0" w:color="auto"/>
      </w:divBdr>
    </w:div>
    <w:div w:id="21171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hatb@linnbenton.edu" TargetMode="External"/><Relationship Id="rId13" Type="http://schemas.openxmlformats.org/officeDocument/2006/relationships/hyperlink" Target="http://linnbenton.smartcatalogiq.com/current/Catalog/Courses/CH-Chemistry/200/CH-2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nnbenton-advocate.symplicity.com/public_re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5" Type="http://schemas.openxmlformats.org/officeDocument/2006/relationships/webSettings" Target="webSettings.xml"/><Relationship Id="rId15" Type="http://schemas.openxmlformats.org/officeDocument/2006/relationships/hyperlink" Target="https://www.linnbenton.edu/current-students/administration-information/policies/students-rights-responsibilities-and-conduct.php" TargetMode="External"/><Relationship Id="rId10" Type="http://schemas.openxmlformats.org/officeDocument/2006/relationships/hyperlink" Target="mailto:manhatb@linnbento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cdonas@linnbenton.edu" TargetMode="External"/><Relationship Id="rId14" Type="http://schemas.openxmlformats.org/officeDocument/2006/relationships/hyperlink" Target="https://linnbenton.smartcatalogiq.com/en/current/Catalog/Academic-Information-and-Regulation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FC4F-A509-4D57-8365-8BEA3240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CHEMISTRY 100</vt:lpstr>
    </vt:vector>
  </TitlesOfParts>
  <Company>Caltech</Company>
  <LinksUpToDate>false</LinksUpToDate>
  <CharactersWithSpaces>11510</CharactersWithSpaces>
  <SharedDoc>false</SharedDoc>
  <HLinks>
    <vt:vector size="42" baseType="variant">
      <vt:variant>
        <vt:i4>7077946</vt:i4>
      </vt:variant>
      <vt:variant>
        <vt:i4>18</vt:i4>
      </vt:variant>
      <vt:variant>
        <vt:i4>0</vt:i4>
      </vt:variant>
      <vt:variant>
        <vt:i4>5</vt:i4>
      </vt:variant>
      <vt:variant>
        <vt:lpwstr>http://www.pcc.edu/about/policy/student-rights/student-rights.pdf</vt:lpwstr>
      </vt:variant>
      <vt:variant>
        <vt:lpwstr>code-of-student-conduct</vt:lpwstr>
      </vt:variant>
      <vt:variant>
        <vt:i4>6619234</vt:i4>
      </vt:variant>
      <vt:variant>
        <vt:i4>15</vt:i4>
      </vt:variant>
      <vt:variant>
        <vt:i4>0</vt:i4>
      </vt:variant>
      <vt:variant>
        <vt:i4>5</vt:i4>
      </vt:variant>
      <vt:variant>
        <vt:lpwstr>http://www.pcc.edu/resources/academic/standards-practices/AcademicStandardsandPractices-GradingGuidelines.html</vt:lpwstr>
      </vt:variant>
      <vt:variant>
        <vt:lpwstr/>
      </vt:variant>
      <vt:variant>
        <vt:i4>1769484</vt:i4>
      </vt:variant>
      <vt:variant>
        <vt:i4>12</vt:i4>
      </vt:variant>
      <vt:variant>
        <vt:i4>0</vt:i4>
      </vt:variant>
      <vt:variant>
        <vt:i4>5</vt:i4>
      </vt:variant>
      <vt:variant>
        <vt:lpwstr>http://www.pcc.edu/ccog/default.cfm?fa=ccog&amp;subject=CH&amp;course=151</vt:lpwstr>
      </vt:variant>
      <vt:variant>
        <vt:lpwstr/>
      </vt:variant>
      <vt:variant>
        <vt:i4>2621561</vt:i4>
      </vt:variant>
      <vt:variant>
        <vt:i4>9</vt:i4>
      </vt:variant>
      <vt:variant>
        <vt:i4>0</vt:i4>
      </vt:variant>
      <vt:variant>
        <vt:i4>5</vt:i4>
      </vt:variant>
      <vt:variant>
        <vt:lpwstr>http://www.pcc.edu/</vt:lpwstr>
      </vt:variant>
      <vt:variant>
        <vt:lpwstr/>
      </vt:variant>
      <vt:variant>
        <vt:i4>65543</vt:i4>
      </vt:variant>
      <vt:variant>
        <vt:i4>6</vt:i4>
      </vt:variant>
      <vt:variant>
        <vt:i4>0</vt:i4>
      </vt:variant>
      <vt:variant>
        <vt:i4>5</vt:i4>
      </vt:variant>
      <vt:variant>
        <vt:lpwstr>http://www.pcc.edu/registration/dropping.html</vt:lpwstr>
      </vt:variant>
      <vt:variant>
        <vt:lpwstr/>
      </vt:variant>
      <vt:variant>
        <vt:i4>3080236</vt:i4>
      </vt:variant>
      <vt:variant>
        <vt:i4>3</vt:i4>
      </vt:variant>
      <vt:variant>
        <vt:i4>0</vt:i4>
      </vt:variant>
      <vt:variant>
        <vt:i4>5</vt:i4>
      </vt:variant>
      <vt:variant>
        <vt:lpwstr>http://www.cengage.com/owl/</vt:lpwstr>
      </vt:variant>
      <vt:variant>
        <vt:lpwstr/>
      </vt:variant>
      <vt:variant>
        <vt:i4>3080260</vt:i4>
      </vt:variant>
      <vt:variant>
        <vt:i4>0</vt:i4>
      </vt:variant>
      <vt:variant>
        <vt:i4>0</vt:i4>
      </vt:variant>
      <vt:variant>
        <vt:i4>5</vt:i4>
      </vt:variant>
      <vt:variant>
        <vt:lpwstr>mailto:mike.mackel@pcc.edu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100</dc:title>
  <dc:subject/>
  <dc:creator>Media Lectern</dc:creator>
  <cp:keywords/>
  <cp:lastModifiedBy>Staff</cp:lastModifiedBy>
  <cp:revision>2</cp:revision>
  <cp:lastPrinted>2020-01-03T20:53:00Z</cp:lastPrinted>
  <dcterms:created xsi:type="dcterms:W3CDTF">2020-01-14T16:16:00Z</dcterms:created>
  <dcterms:modified xsi:type="dcterms:W3CDTF">2020-01-14T16:16:00Z</dcterms:modified>
</cp:coreProperties>
</file>