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46457" w:rsidRDefault="00E457D1">
      <w:pPr>
        <w:pBdr>
          <w:top w:val="nil"/>
          <w:left w:val="nil"/>
          <w:bottom w:val="nil"/>
          <w:right w:val="nil"/>
          <w:between w:val="nil"/>
        </w:pBdr>
        <w:jc w:val="center"/>
        <w:rPr>
          <w:b/>
        </w:rPr>
      </w:pPr>
      <w:bookmarkStart w:id="0" w:name="_GoBack"/>
      <w:bookmarkEnd w:id="0"/>
      <w:r>
        <w:rPr>
          <w:b/>
        </w:rPr>
        <w:t>Equine Conformation and Performance</w:t>
      </w:r>
    </w:p>
    <w:p w14:paraId="00000002" w14:textId="77777777" w:rsidR="00946457" w:rsidRDefault="00E457D1">
      <w:pPr>
        <w:pBdr>
          <w:top w:val="nil"/>
          <w:left w:val="nil"/>
          <w:bottom w:val="nil"/>
          <w:right w:val="nil"/>
          <w:between w:val="nil"/>
        </w:pBdr>
        <w:jc w:val="center"/>
        <w:rPr>
          <w:b/>
        </w:rPr>
      </w:pPr>
      <w:r>
        <w:rPr>
          <w:b/>
        </w:rPr>
        <w:t>ANS 221</w:t>
      </w:r>
    </w:p>
    <w:p w14:paraId="00000003" w14:textId="77777777" w:rsidR="00946457" w:rsidRDefault="00E457D1">
      <w:pPr>
        <w:pBdr>
          <w:top w:val="nil"/>
          <w:left w:val="nil"/>
          <w:bottom w:val="nil"/>
          <w:right w:val="nil"/>
          <w:between w:val="nil"/>
        </w:pBdr>
        <w:jc w:val="center"/>
        <w:rPr>
          <w:b/>
        </w:rPr>
      </w:pPr>
      <w:r>
        <w:rPr>
          <w:b/>
        </w:rPr>
        <w:t>Course Syllabus</w:t>
      </w:r>
    </w:p>
    <w:p w14:paraId="00000004" w14:textId="77777777" w:rsidR="00946457" w:rsidRDefault="00E457D1">
      <w:pPr>
        <w:pBdr>
          <w:top w:val="nil"/>
          <w:left w:val="nil"/>
          <w:bottom w:val="nil"/>
          <w:right w:val="nil"/>
          <w:between w:val="nil"/>
        </w:pBdr>
      </w:pPr>
      <w:r>
        <w:t xml:space="preserve"> </w:t>
      </w:r>
    </w:p>
    <w:p w14:paraId="00000005" w14:textId="77777777" w:rsidR="00946457" w:rsidRDefault="00E457D1">
      <w:pPr>
        <w:pBdr>
          <w:top w:val="nil"/>
          <w:left w:val="nil"/>
          <w:bottom w:val="nil"/>
          <w:right w:val="nil"/>
          <w:between w:val="nil"/>
        </w:pBdr>
      </w:pPr>
      <w:r>
        <w:rPr>
          <w:b/>
        </w:rPr>
        <w:t>Course Number</w:t>
      </w:r>
      <w:r>
        <w:t>:  ANS 221</w:t>
      </w:r>
    </w:p>
    <w:p w14:paraId="00000006" w14:textId="77777777" w:rsidR="00946457" w:rsidRDefault="00E457D1">
      <w:pPr>
        <w:pBdr>
          <w:top w:val="nil"/>
          <w:left w:val="nil"/>
          <w:bottom w:val="nil"/>
          <w:right w:val="nil"/>
          <w:between w:val="nil"/>
        </w:pBdr>
      </w:pPr>
      <w:r>
        <w:rPr>
          <w:b/>
        </w:rPr>
        <w:t xml:space="preserve">Location: </w:t>
      </w:r>
      <w:r>
        <w:t>Online, RCH 207 and in the Field (Hopefully)</w:t>
      </w:r>
    </w:p>
    <w:p w14:paraId="00000007" w14:textId="77777777" w:rsidR="00946457" w:rsidRDefault="00E457D1">
      <w:pPr>
        <w:pBdr>
          <w:top w:val="nil"/>
          <w:left w:val="nil"/>
          <w:bottom w:val="nil"/>
          <w:right w:val="nil"/>
          <w:between w:val="nil"/>
        </w:pBdr>
      </w:pPr>
      <w:r>
        <w:rPr>
          <w:b/>
        </w:rPr>
        <w:t>Credits</w:t>
      </w:r>
      <w:r>
        <w:t xml:space="preserve">:  1 (1 </w:t>
      </w:r>
      <w:proofErr w:type="spellStart"/>
      <w:r>
        <w:t>hr</w:t>
      </w:r>
      <w:proofErr w:type="spellEnd"/>
      <w:r>
        <w:t xml:space="preserve"> lecture, 3 </w:t>
      </w:r>
      <w:proofErr w:type="spellStart"/>
      <w:r>
        <w:t>hrs</w:t>
      </w:r>
      <w:proofErr w:type="spellEnd"/>
      <w:r>
        <w:t xml:space="preserve"> lab); T: 10:00 am – 10:50 am and H: 10:00 am – 12:50 pm and Online</w:t>
      </w:r>
    </w:p>
    <w:p w14:paraId="00000008" w14:textId="77777777" w:rsidR="00946457" w:rsidRDefault="00E457D1">
      <w:pPr>
        <w:pBdr>
          <w:top w:val="nil"/>
          <w:left w:val="nil"/>
          <w:bottom w:val="nil"/>
          <w:right w:val="nil"/>
          <w:between w:val="nil"/>
        </w:pBdr>
      </w:pPr>
      <w:r>
        <w:rPr>
          <w:b/>
        </w:rPr>
        <w:t>Instructor</w:t>
      </w:r>
      <w:r>
        <w:t xml:space="preserve">:  Jenny </w:t>
      </w:r>
      <w:proofErr w:type="spellStart"/>
      <w:r>
        <w:t>Strooband</w:t>
      </w:r>
      <w:proofErr w:type="spellEnd"/>
    </w:p>
    <w:p w14:paraId="00000009" w14:textId="77777777" w:rsidR="00946457" w:rsidRDefault="00E457D1">
      <w:pPr>
        <w:pBdr>
          <w:top w:val="nil"/>
          <w:left w:val="nil"/>
          <w:bottom w:val="nil"/>
          <w:right w:val="nil"/>
          <w:between w:val="nil"/>
        </w:pBdr>
      </w:pPr>
      <w:r>
        <w:rPr>
          <w:b/>
        </w:rPr>
        <w:t>Office</w:t>
      </w:r>
      <w:r>
        <w:t>:  WOH 127C</w:t>
      </w:r>
    </w:p>
    <w:p w14:paraId="0000000A" w14:textId="77777777" w:rsidR="00946457" w:rsidRDefault="00E457D1">
      <w:pPr>
        <w:pBdr>
          <w:top w:val="nil"/>
          <w:left w:val="nil"/>
          <w:bottom w:val="nil"/>
          <w:right w:val="nil"/>
          <w:between w:val="nil"/>
        </w:pBdr>
      </w:pPr>
      <w:r>
        <w:rPr>
          <w:b/>
        </w:rPr>
        <w:t>Office hours</w:t>
      </w:r>
      <w:r>
        <w:t xml:space="preserve">: No in person office hours until April 30th, but you can meet me in Zoom-land if you would like </w:t>
      </w:r>
      <w:hyperlink r:id="rId4">
        <w:r>
          <w:rPr>
            <w:color w:val="1155CC"/>
            <w:u w:val="single"/>
          </w:rPr>
          <w:t>by appointment</w:t>
        </w:r>
      </w:hyperlink>
    </w:p>
    <w:p w14:paraId="0000000B" w14:textId="77777777" w:rsidR="00946457" w:rsidRDefault="00E457D1">
      <w:pPr>
        <w:pBdr>
          <w:top w:val="nil"/>
          <w:left w:val="nil"/>
          <w:bottom w:val="nil"/>
          <w:right w:val="nil"/>
          <w:between w:val="nil"/>
        </w:pBdr>
      </w:pPr>
      <w:r>
        <w:rPr>
          <w:b/>
        </w:rPr>
        <w:t>Phone</w:t>
      </w:r>
      <w:r>
        <w:t>: 541-917-4767</w:t>
      </w:r>
    </w:p>
    <w:p w14:paraId="0000000C" w14:textId="77777777" w:rsidR="00946457" w:rsidRDefault="00E457D1">
      <w:pPr>
        <w:pBdr>
          <w:top w:val="nil"/>
          <w:left w:val="nil"/>
          <w:bottom w:val="nil"/>
          <w:right w:val="nil"/>
          <w:between w:val="nil"/>
        </w:pBdr>
      </w:pPr>
      <w:r>
        <w:rPr>
          <w:b/>
        </w:rPr>
        <w:t>Text</w:t>
      </w:r>
      <w:r>
        <w:t xml:space="preserve">:   </w:t>
      </w:r>
      <w:r>
        <w:rPr>
          <w:i/>
        </w:rPr>
        <w:t xml:space="preserve">The Horse </w:t>
      </w:r>
      <w:r>
        <w:t xml:space="preserve">by Evans (2nd Ed.), </w:t>
      </w:r>
      <w:r>
        <w:rPr>
          <w:i/>
        </w:rPr>
        <w:t>The Coloring Atlas of Horse Anatomy</w:t>
      </w:r>
      <w:r>
        <w:t xml:space="preserve"> by </w:t>
      </w:r>
      <w:proofErr w:type="spellStart"/>
      <w:r>
        <w:t>Kainer</w:t>
      </w:r>
      <w:proofErr w:type="spellEnd"/>
      <w:r>
        <w:t xml:space="preserve">, </w:t>
      </w:r>
    </w:p>
    <w:p w14:paraId="0000000D" w14:textId="77777777" w:rsidR="00946457" w:rsidRDefault="00E457D1">
      <w:pPr>
        <w:pBdr>
          <w:top w:val="nil"/>
          <w:left w:val="nil"/>
          <w:bottom w:val="nil"/>
          <w:right w:val="nil"/>
          <w:between w:val="nil"/>
        </w:pBdr>
      </w:pPr>
      <w:r>
        <w:rPr>
          <w:b/>
        </w:rPr>
        <w:t xml:space="preserve">Email: </w:t>
      </w:r>
      <w:r>
        <w:t>jenny.strooband@linnbenton.edu</w:t>
      </w:r>
    </w:p>
    <w:p w14:paraId="0000000E" w14:textId="77777777" w:rsidR="00946457" w:rsidRDefault="00E457D1">
      <w:pPr>
        <w:pBdr>
          <w:top w:val="nil"/>
          <w:left w:val="nil"/>
          <w:bottom w:val="nil"/>
          <w:right w:val="nil"/>
          <w:between w:val="nil"/>
        </w:pBdr>
        <w:rPr>
          <w:color w:val="1155CC"/>
          <w:u w:val="single"/>
        </w:rPr>
      </w:pPr>
      <w:r>
        <w:rPr>
          <w:b/>
        </w:rPr>
        <w:t>Website</w:t>
      </w:r>
      <w:r>
        <w:t xml:space="preserve">: </w:t>
      </w:r>
      <w:hyperlink r:id="rId5">
        <w:r>
          <w:t xml:space="preserve"> </w:t>
        </w:r>
      </w:hyperlink>
      <w:r>
        <w:fldChar w:fldCharType="begin"/>
      </w:r>
      <w:r>
        <w:instrText xml:space="preserve"> HYPERLINK "http://cf.linnbenton.edu/mathsci/ansci/stroobj" </w:instrText>
      </w:r>
      <w:r>
        <w:fldChar w:fldCharType="separate"/>
      </w:r>
      <w:r>
        <w:rPr>
          <w:color w:val="1155CC"/>
          <w:u w:val="single"/>
        </w:rPr>
        <w:t>http://cf.linnbenton.edu/mathsci/ansci/stroobj</w:t>
      </w:r>
    </w:p>
    <w:p w14:paraId="0000000F" w14:textId="77777777" w:rsidR="00946457" w:rsidRDefault="00E457D1">
      <w:pPr>
        <w:pBdr>
          <w:top w:val="nil"/>
          <w:left w:val="nil"/>
          <w:bottom w:val="nil"/>
          <w:right w:val="nil"/>
          <w:between w:val="nil"/>
        </w:pBdr>
        <w:rPr>
          <w:color w:val="1155CC"/>
          <w:u w:val="single"/>
        </w:rPr>
      </w:pPr>
      <w:r>
        <w:fldChar w:fldCharType="end"/>
      </w:r>
      <w:r>
        <w:rPr>
          <w:b/>
        </w:rPr>
        <w:t>Moodle</w:t>
      </w:r>
      <w:r>
        <w:t>:</w:t>
      </w:r>
      <w:hyperlink r:id="rId6">
        <w:r>
          <w:t xml:space="preserve"> </w:t>
        </w:r>
      </w:hyperlink>
      <w:r>
        <w:fldChar w:fldCharType="begin"/>
      </w:r>
      <w:r>
        <w:instrText xml:space="preserve"> HYPERLINK "http://elearning.linnbenton.edu/" </w:instrText>
      </w:r>
      <w:r>
        <w:fldChar w:fldCharType="separate"/>
      </w:r>
      <w:r>
        <w:rPr>
          <w:color w:val="1155CC"/>
          <w:u w:val="single"/>
        </w:rPr>
        <w:t>http://elearning.linnbenton.edu/</w:t>
      </w:r>
    </w:p>
    <w:p w14:paraId="00000010" w14:textId="77777777" w:rsidR="00946457" w:rsidRDefault="00E457D1">
      <w:pPr>
        <w:pBdr>
          <w:top w:val="nil"/>
          <w:left w:val="nil"/>
          <w:bottom w:val="nil"/>
          <w:right w:val="nil"/>
          <w:between w:val="nil"/>
        </w:pBdr>
      </w:pPr>
      <w:r>
        <w:fldChar w:fldCharType="end"/>
      </w:r>
      <w:r>
        <w:t xml:space="preserve"> </w:t>
      </w:r>
    </w:p>
    <w:p w14:paraId="00000011" w14:textId="77777777" w:rsidR="00946457" w:rsidRDefault="00E457D1">
      <w:pPr>
        <w:pBdr>
          <w:top w:val="nil"/>
          <w:left w:val="nil"/>
          <w:bottom w:val="nil"/>
          <w:right w:val="nil"/>
          <w:between w:val="nil"/>
        </w:pBdr>
        <w:rPr>
          <w:b/>
        </w:rPr>
      </w:pPr>
      <w:r>
        <w:rPr>
          <w:b/>
          <w:u w:val="single"/>
        </w:rPr>
        <w:t>Course Objectives</w:t>
      </w:r>
      <w:r>
        <w:rPr>
          <w:b/>
        </w:rPr>
        <w:t>:</w:t>
      </w:r>
    </w:p>
    <w:p w14:paraId="00000012" w14:textId="77777777" w:rsidR="00946457" w:rsidRDefault="00E457D1">
      <w:pPr>
        <w:pBdr>
          <w:top w:val="nil"/>
          <w:left w:val="nil"/>
          <w:bottom w:val="nil"/>
          <w:right w:val="nil"/>
          <w:between w:val="nil"/>
        </w:pBdr>
      </w:pPr>
      <w:r>
        <w:t>Upon successful completion of this course the student will be familiar with three specific aspects of horse science:  (1) horse conformation and structure and how it relates to the horse's function, (2) foot and leg care and anatomy of the foot and leg, and (3) fitting and grooming the horse for show.  In addition, students will learn various other aspects of the horse industry such as packing, saddle and tack fitting, trailering and leg wrapping and bandaging.</w:t>
      </w:r>
    </w:p>
    <w:p w14:paraId="00000013" w14:textId="77777777" w:rsidR="00946457" w:rsidRDefault="00E457D1">
      <w:pPr>
        <w:pBdr>
          <w:top w:val="nil"/>
          <w:left w:val="nil"/>
          <w:bottom w:val="nil"/>
          <w:right w:val="nil"/>
          <w:between w:val="nil"/>
        </w:pBdr>
      </w:pPr>
      <w:r>
        <w:t xml:space="preserve"> </w:t>
      </w:r>
    </w:p>
    <w:p w14:paraId="00000014" w14:textId="77777777" w:rsidR="00946457" w:rsidRDefault="00E457D1">
      <w:pPr>
        <w:pBdr>
          <w:top w:val="nil"/>
          <w:left w:val="nil"/>
          <w:bottom w:val="nil"/>
          <w:right w:val="nil"/>
          <w:between w:val="nil"/>
        </w:pBdr>
      </w:pPr>
      <w:r>
        <w:rPr>
          <w:b/>
          <w:u w:val="single"/>
        </w:rPr>
        <w:t>Labs</w:t>
      </w:r>
      <w:r>
        <w:rPr>
          <w:u w:val="single"/>
        </w:rPr>
        <w:t>:</w:t>
      </w:r>
      <w:r>
        <w:t xml:space="preserve">   Laboratory attendance is an important part of this course and attendance is required.  You will be awarded 10 points for each lab you attend.  There will be questions based on lab information on the quizzes.  You are still responsible for material covered in lab when a lab is missed.  There will be no </w:t>
      </w:r>
      <w:proofErr w:type="spellStart"/>
      <w:r>
        <w:t>make up</w:t>
      </w:r>
      <w:proofErr w:type="spellEnd"/>
      <w:r>
        <w:t xml:space="preserve"> laboratories offered.</w:t>
      </w:r>
    </w:p>
    <w:p w14:paraId="00000015" w14:textId="77777777" w:rsidR="00946457" w:rsidRDefault="00946457">
      <w:pPr>
        <w:pBdr>
          <w:top w:val="nil"/>
          <w:left w:val="nil"/>
          <w:bottom w:val="nil"/>
          <w:right w:val="nil"/>
          <w:between w:val="nil"/>
        </w:pBdr>
      </w:pPr>
    </w:p>
    <w:p w14:paraId="00000016" w14:textId="77777777" w:rsidR="00946457" w:rsidRDefault="00E457D1">
      <w:pPr>
        <w:pBdr>
          <w:top w:val="nil"/>
          <w:left w:val="nil"/>
          <w:bottom w:val="nil"/>
          <w:right w:val="nil"/>
          <w:between w:val="nil"/>
        </w:pBdr>
        <w:rPr>
          <w:b/>
        </w:rPr>
      </w:pPr>
      <w:r>
        <w:rPr>
          <w:b/>
        </w:rPr>
        <w:t>Due to our quarantine we will not meet for labs until we are approved to do so. I will have a variety of material for you to do online weekly. It’s going to be on a week by week basis. I appreciate your patience with me as I develop this online class on the fly.</w:t>
      </w:r>
    </w:p>
    <w:p w14:paraId="00000017" w14:textId="77777777" w:rsidR="00946457" w:rsidRDefault="00E457D1">
      <w:pPr>
        <w:pBdr>
          <w:top w:val="nil"/>
          <w:left w:val="nil"/>
          <w:bottom w:val="nil"/>
          <w:right w:val="nil"/>
          <w:between w:val="nil"/>
        </w:pBdr>
      </w:pPr>
      <w:r>
        <w:t xml:space="preserve"> </w:t>
      </w:r>
    </w:p>
    <w:p w14:paraId="00000018" w14:textId="77777777" w:rsidR="00946457" w:rsidRDefault="00E457D1">
      <w:pPr>
        <w:pBdr>
          <w:top w:val="nil"/>
          <w:left w:val="nil"/>
          <w:bottom w:val="nil"/>
          <w:right w:val="nil"/>
          <w:between w:val="nil"/>
        </w:pBdr>
      </w:pPr>
      <w:r>
        <w:rPr>
          <w:b/>
          <w:u w:val="single"/>
        </w:rPr>
        <w:t>Quiz Make Up Policy</w:t>
      </w:r>
      <w:r>
        <w:t xml:space="preserve">:  In order to make up a missed quiz you must notify me in advance that you will miss the quiz.  You </w:t>
      </w:r>
      <w:r>
        <w:rPr>
          <w:b/>
        </w:rPr>
        <w:t>MUST</w:t>
      </w:r>
      <w:r>
        <w:t xml:space="preserve"> make up the test </w:t>
      </w:r>
      <w:r>
        <w:rPr>
          <w:b/>
        </w:rPr>
        <w:t>WITHIN ONE</w:t>
      </w:r>
      <w:r>
        <w:t xml:space="preserve"> </w:t>
      </w:r>
      <w:r>
        <w:rPr>
          <w:b/>
        </w:rPr>
        <w:t>WEEK.</w:t>
      </w:r>
      <w:r>
        <w:t xml:space="preserve">  If you fail to make up a quiz within one week of the date the quiz was given to the class, you will receive a "0" on the quiz.  If you miss class, you are responsible for the material that was covered during that class and you must take any exams that are given if you are present in class.  There will be </w:t>
      </w:r>
      <w:r>
        <w:rPr>
          <w:b/>
          <w:u w:val="single"/>
        </w:rPr>
        <w:t>NO</w:t>
      </w:r>
      <w:r>
        <w:t xml:space="preserve"> exceptions to this policy.</w:t>
      </w:r>
    </w:p>
    <w:p w14:paraId="00000019" w14:textId="77777777" w:rsidR="00946457" w:rsidRDefault="00946457">
      <w:pPr>
        <w:pBdr>
          <w:top w:val="nil"/>
          <w:left w:val="nil"/>
          <w:bottom w:val="nil"/>
          <w:right w:val="nil"/>
          <w:between w:val="nil"/>
        </w:pBdr>
      </w:pPr>
    </w:p>
    <w:p w14:paraId="0000001A" w14:textId="77777777" w:rsidR="00946457" w:rsidRDefault="00E457D1">
      <w:pPr>
        <w:pBdr>
          <w:top w:val="nil"/>
          <w:left w:val="nil"/>
          <w:bottom w:val="nil"/>
          <w:right w:val="nil"/>
          <w:between w:val="nil"/>
        </w:pBdr>
        <w:rPr>
          <w:b/>
        </w:rPr>
      </w:pPr>
      <w:r>
        <w:rPr>
          <w:b/>
        </w:rPr>
        <w:t>During quarantine, quizzes will be done on Moodle.</w:t>
      </w:r>
    </w:p>
    <w:p w14:paraId="0000001B" w14:textId="77777777" w:rsidR="00946457" w:rsidRDefault="00E457D1">
      <w:pPr>
        <w:pBdr>
          <w:top w:val="nil"/>
          <w:left w:val="nil"/>
          <w:bottom w:val="nil"/>
          <w:right w:val="nil"/>
          <w:between w:val="nil"/>
        </w:pBdr>
        <w:rPr>
          <w:b/>
          <w:u w:val="single"/>
        </w:rPr>
      </w:pPr>
      <w:r>
        <w:rPr>
          <w:b/>
          <w:u w:val="single"/>
        </w:rPr>
        <w:t xml:space="preserve"> </w:t>
      </w:r>
    </w:p>
    <w:p w14:paraId="0000001C" w14:textId="77777777" w:rsidR="00946457" w:rsidRDefault="00E457D1">
      <w:pPr>
        <w:pBdr>
          <w:top w:val="nil"/>
          <w:left w:val="nil"/>
          <w:bottom w:val="nil"/>
          <w:right w:val="nil"/>
          <w:between w:val="nil"/>
        </w:pBdr>
      </w:pPr>
      <w:r>
        <w:rPr>
          <w:b/>
          <w:u w:val="single"/>
        </w:rPr>
        <w:lastRenderedPageBreak/>
        <w:t>Grading</w:t>
      </w:r>
      <w:r>
        <w:t>:  Your grade will be determined by a weekly quiz, completion of a term paper and participation in lab activities.  You will receive 20 points for each lab you attend.  Your grade will be determined by the total number of points you accumulate during the term.  The total points available are given below:</w:t>
      </w:r>
    </w:p>
    <w:p w14:paraId="0000001D" w14:textId="77777777" w:rsidR="00946457" w:rsidRDefault="00946457">
      <w:pPr>
        <w:pBdr>
          <w:top w:val="nil"/>
          <w:left w:val="nil"/>
          <w:bottom w:val="nil"/>
          <w:right w:val="nil"/>
          <w:between w:val="nil"/>
        </w:pBdr>
      </w:pPr>
    </w:p>
    <w:p w14:paraId="0000001E" w14:textId="77777777" w:rsidR="00946457" w:rsidRDefault="00E457D1">
      <w:pPr>
        <w:pBdr>
          <w:top w:val="nil"/>
          <w:left w:val="nil"/>
          <w:bottom w:val="nil"/>
          <w:right w:val="nil"/>
          <w:between w:val="nil"/>
        </w:pBdr>
      </w:pPr>
      <w:r>
        <w:t xml:space="preserve">3 quizzes/exams              </w:t>
      </w:r>
      <w:r>
        <w:tab/>
        <w:t>120 points (approximately)</w:t>
      </w:r>
    </w:p>
    <w:p w14:paraId="0000001F" w14:textId="77777777" w:rsidR="00946457" w:rsidRDefault="00E457D1">
      <w:pPr>
        <w:pBdr>
          <w:top w:val="nil"/>
          <w:left w:val="nil"/>
          <w:bottom w:val="nil"/>
          <w:right w:val="nil"/>
          <w:between w:val="nil"/>
        </w:pBdr>
      </w:pPr>
      <w:r>
        <w:t xml:space="preserve">Term paper/project  </w:t>
      </w:r>
      <w:r>
        <w:tab/>
      </w:r>
      <w:r>
        <w:tab/>
        <w:t>150 points (paper and presentation)</w:t>
      </w:r>
    </w:p>
    <w:p w14:paraId="00000020" w14:textId="77777777" w:rsidR="00946457" w:rsidRDefault="00E457D1">
      <w:pPr>
        <w:pBdr>
          <w:top w:val="nil"/>
          <w:left w:val="nil"/>
          <w:bottom w:val="nil"/>
          <w:right w:val="nil"/>
          <w:between w:val="nil"/>
        </w:pBdr>
      </w:pPr>
      <w:r>
        <w:t xml:space="preserve">Lab Work    </w:t>
      </w:r>
      <w:r>
        <w:tab/>
        <w:t xml:space="preserve">     </w:t>
      </w:r>
      <w:r>
        <w:tab/>
      </w:r>
      <w:r>
        <w:tab/>
        <w:t>180 points (20 points/lab)</w:t>
      </w:r>
    </w:p>
    <w:p w14:paraId="00000021" w14:textId="77777777" w:rsidR="00946457" w:rsidRDefault="00E457D1">
      <w:pPr>
        <w:pBdr>
          <w:top w:val="nil"/>
          <w:left w:val="nil"/>
          <w:bottom w:val="nil"/>
          <w:right w:val="nil"/>
          <w:between w:val="nil"/>
        </w:pBdr>
        <w:rPr>
          <w:b/>
        </w:rPr>
      </w:pPr>
      <w:r>
        <w:rPr>
          <w:b/>
        </w:rPr>
        <w:t xml:space="preserve">Lab attendance     </w:t>
      </w:r>
      <w:r>
        <w:rPr>
          <w:b/>
        </w:rPr>
        <w:tab/>
      </w:r>
      <w:r>
        <w:rPr>
          <w:b/>
        </w:rPr>
        <w:tab/>
      </w:r>
      <w:r>
        <w:rPr>
          <w:b/>
          <w:u w:val="single"/>
        </w:rPr>
        <w:t xml:space="preserve">90 </w:t>
      </w:r>
      <w:r>
        <w:rPr>
          <w:b/>
        </w:rPr>
        <w:t>points (10 points/lab) Quarantine Dependent</w:t>
      </w:r>
    </w:p>
    <w:p w14:paraId="00000022" w14:textId="77777777" w:rsidR="00946457" w:rsidRDefault="00E457D1">
      <w:pPr>
        <w:pBdr>
          <w:top w:val="nil"/>
          <w:left w:val="nil"/>
          <w:bottom w:val="nil"/>
          <w:right w:val="nil"/>
          <w:between w:val="nil"/>
        </w:pBdr>
      </w:pPr>
      <w:r>
        <w:t>Total 540 points</w:t>
      </w:r>
    </w:p>
    <w:p w14:paraId="00000023" w14:textId="77777777" w:rsidR="00946457" w:rsidRDefault="00E457D1">
      <w:pPr>
        <w:pBdr>
          <w:top w:val="nil"/>
          <w:left w:val="nil"/>
          <w:bottom w:val="nil"/>
          <w:right w:val="nil"/>
          <w:between w:val="nil"/>
        </w:pBdr>
      </w:pPr>
      <w:r>
        <w:t>Final grades will be assigned by the following scale:</w:t>
      </w:r>
    </w:p>
    <w:p w14:paraId="00000024" w14:textId="77777777" w:rsidR="00946457" w:rsidRDefault="00E457D1">
      <w:pPr>
        <w:pBdr>
          <w:top w:val="nil"/>
          <w:left w:val="nil"/>
          <w:bottom w:val="nil"/>
          <w:right w:val="nil"/>
          <w:between w:val="nil"/>
        </w:pBdr>
      </w:pPr>
      <w:r>
        <w:t>90% = A</w:t>
      </w:r>
    </w:p>
    <w:p w14:paraId="00000025" w14:textId="77777777" w:rsidR="00946457" w:rsidRDefault="00E457D1">
      <w:pPr>
        <w:pBdr>
          <w:top w:val="nil"/>
          <w:left w:val="nil"/>
          <w:bottom w:val="nil"/>
          <w:right w:val="nil"/>
          <w:between w:val="nil"/>
        </w:pBdr>
      </w:pPr>
      <w:r>
        <w:t>80% = B</w:t>
      </w:r>
    </w:p>
    <w:p w14:paraId="00000026" w14:textId="77777777" w:rsidR="00946457" w:rsidRDefault="00E457D1">
      <w:pPr>
        <w:pBdr>
          <w:top w:val="nil"/>
          <w:left w:val="nil"/>
          <w:bottom w:val="nil"/>
          <w:right w:val="nil"/>
          <w:between w:val="nil"/>
        </w:pBdr>
      </w:pPr>
      <w:r>
        <w:t>70% = C</w:t>
      </w:r>
    </w:p>
    <w:p w14:paraId="00000027" w14:textId="77777777" w:rsidR="00946457" w:rsidRDefault="00E457D1">
      <w:pPr>
        <w:pBdr>
          <w:top w:val="nil"/>
          <w:left w:val="nil"/>
          <w:bottom w:val="nil"/>
          <w:right w:val="nil"/>
          <w:between w:val="nil"/>
        </w:pBdr>
      </w:pPr>
      <w:r>
        <w:t>60% = D</w:t>
      </w:r>
    </w:p>
    <w:p w14:paraId="00000028" w14:textId="77777777" w:rsidR="00946457" w:rsidRDefault="00E457D1">
      <w:pPr>
        <w:pBdr>
          <w:top w:val="nil"/>
          <w:left w:val="nil"/>
          <w:bottom w:val="nil"/>
          <w:right w:val="nil"/>
          <w:between w:val="nil"/>
        </w:pBdr>
        <w:rPr>
          <w:b/>
          <w:u w:val="single"/>
        </w:rPr>
      </w:pPr>
      <w:r>
        <w:rPr>
          <w:b/>
          <w:u w:val="single"/>
        </w:rPr>
        <w:t>Incomplete Policy:</w:t>
      </w:r>
      <w:r>
        <w:t xml:space="preserve"> An incomplete (I) may be given if the student completes the majority of the coursework, but for some VALID reason misses a portion of the course.  Before an “I” is given the student and the instructor must agree on when the work will be completed.  If the student does not complete the work they may receive a letter grade for the course. </w:t>
      </w:r>
    </w:p>
    <w:p w14:paraId="00000029" w14:textId="77777777" w:rsidR="00946457" w:rsidRDefault="00946457">
      <w:pPr>
        <w:pBdr>
          <w:top w:val="nil"/>
          <w:left w:val="nil"/>
          <w:bottom w:val="nil"/>
          <w:right w:val="nil"/>
          <w:between w:val="nil"/>
        </w:pBdr>
        <w:rPr>
          <w:b/>
          <w:u w:val="single"/>
        </w:rPr>
      </w:pPr>
    </w:p>
    <w:p w14:paraId="0000002A" w14:textId="77777777" w:rsidR="00946457" w:rsidRDefault="00E457D1">
      <w:pPr>
        <w:pBdr>
          <w:top w:val="nil"/>
          <w:left w:val="nil"/>
          <w:bottom w:val="nil"/>
          <w:right w:val="nil"/>
          <w:between w:val="nil"/>
        </w:pBdr>
        <w:jc w:val="center"/>
        <w:rPr>
          <w:b/>
          <w:u w:val="single"/>
        </w:rPr>
      </w:pPr>
      <w:r>
        <w:rPr>
          <w:b/>
          <w:u w:val="single"/>
        </w:rPr>
        <w:t>Tentative Schedule</w:t>
      </w:r>
    </w:p>
    <w:p w14:paraId="0000002B" w14:textId="77777777" w:rsidR="00946457" w:rsidRDefault="00E457D1">
      <w:pPr>
        <w:pBdr>
          <w:top w:val="nil"/>
          <w:left w:val="nil"/>
          <w:bottom w:val="nil"/>
          <w:right w:val="nil"/>
          <w:between w:val="nil"/>
        </w:pBdr>
      </w:pPr>
      <w:r>
        <w:t xml:space="preserve"> </w:t>
      </w:r>
    </w:p>
    <w:p w14:paraId="0000002C" w14:textId="77777777" w:rsidR="00946457" w:rsidRDefault="00E457D1">
      <w:pPr>
        <w:pBdr>
          <w:top w:val="nil"/>
          <w:left w:val="nil"/>
          <w:bottom w:val="nil"/>
          <w:right w:val="nil"/>
          <w:between w:val="nil"/>
        </w:pBdr>
        <w:rPr>
          <w:u w:val="single"/>
        </w:rPr>
      </w:pPr>
      <w:r>
        <w:rPr>
          <w:b/>
          <w:u w:val="single"/>
        </w:rPr>
        <w:t>Date</w:t>
      </w:r>
      <w:r>
        <w:rPr>
          <w:b/>
        </w:rPr>
        <w:t xml:space="preserve">                </w:t>
      </w:r>
      <w:r>
        <w:rPr>
          <w:b/>
          <w:u w:val="single"/>
        </w:rPr>
        <w:t xml:space="preserve">Lecture                                                                           </w:t>
      </w:r>
      <w:r>
        <w:rPr>
          <w:b/>
          <w:u w:val="single"/>
        </w:rPr>
        <w:tab/>
        <w:t xml:space="preserve">Lab            </w:t>
      </w:r>
      <w:r>
        <w:rPr>
          <w:b/>
          <w:u w:val="single"/>
        </w:rPr>
        <w:tab/>
        <w:t xml:space="preserve">                   </w:t>
      </w:r>
    </w:p>
    <w:p w14:paraId="0000002D" w14:textId="77777777" w:rsidR="00946457" w:rsidRDefault="00E457D1">
      <w:pPr>
        <w:pBdr>
          <w:top w:val="nil"/>
          <w:left w:val="nil"/>
          <w:bottom w:val="nil"/>
          <w:right w:val="nil"/>
          <w:between w:val="nil"/>
        </w:pBdr>
      </w:pPr>
      <w:r>
        <w:t xml:space="preserve"> </w:t>
      </w:r>
    </w:p>
    <w:p w14:paraId="0000002E" w14:textId="77777777" w:rsidR="00946457" w:rsidRDefault="00E457D1">
      <w:pPr>
        <w:pBdr>
          <w:top w:val="nil"/>
          <w:left w:val="nil"/>
          <w:bottom w:val="nil"/>
          <w:right w:val="nil"/>
          <w:between w:val="nil"/>
        </w:pBdr>
      </w:pPr>
      <w:r>
        <w:t xml:space="preserve">4/6               </w:t>
      </w:r>
      <w:r>
        <w:tab/>
        <w:t xml:space="preserve">Introduction, basic conformation               </w:t>
      </w:r>
      <w:r>
        <w:tab/>
        <w:t xml:space="preserve">          </w:t>
      </w:r>
      <w:r>
        <w:tab/>
        <w:t xml:space="preserve">      </w:t>
      </w:r>
      <w:r>
        <w:tab/>
        <w:t>NA</w:t>
      </w:r>
    </w:p>
    <w:p w14:paraId="0000002F" w14:textId="77777777" w:rsidR="00946457" w:rsidRDefault="00E457D1">
      <w:pPr>
        <w:pBdr>
          <w:top w:val="nil"/>
          <w:left w:val="nil"/>
          <w:bottom w:val="nil"/>
          <w:right w:val="nil"/>
          <w:between w:val="nil"/>
        </w:pBdr>
      </w:pPr>
      <w:r>
        <w:t xml:space="preserve"> </w:t>
      </w:r>
    </w:p>
    <w:p w14:paraId="00000030" w14:textId="77777777" w:rsidR="00946457" w:rsidRDefault="00E457D1">
      <w:pPr>
        <w:pBdr>
          <w:top w:val="nil"/>
          <w:left w:val="nil"/>
          <w:bottom w:val="nil"/>
          <w:right w:val="nil"/>
          <w:between w:val="nil"/>
        </w:pBdr>
      </w:pPr>
      <w:r>
        <w:t xml:space="preserve">4/13             </w:t>
      </w:r>
      <w:r>
        <w:tab/>
        <w:t>Conformation and Performance                           Anatomy, Physiology, Judging</w:t>
      </w:r>
    </w:p>
    <w:p w14:paraId="00000031" w14:textId="77777777" w:rsidR="00946457" w:rsidRDefault="00E457D1">
      <w:pPr>
        <w:pBdr>
          <w:top w:val="nil"/>
          <w:left w:val="nil"/>
          <w:bottom w:val="nil"/>
          <w:right w:val="nil"/>
          <w:between w:val="nil"/>
        </w:pBdr>
      </w:pPr>
      <w:r>
        <w:t xml:space="preserve"> </w:t>
      </w:r>
    </w:p>
    <w:p w14:paraId="00000032" w14:textId="77777777" w:rsidR="00946457" w:rsidRDefault="00E457D1">
      <w:pPr>
        <w:pBdr>
          <w:top w:val="nil"/>
          <w:left w:val="nil"/>
          <w:bottom w:val="nil"/>
          <w:right w:val="nil"/>
          <w:between w:val="nil"/>
        </w:pBdr>
      </w:pPr>
      <w:r>
        <w:t xml:space="preserve">4/20             </w:t>
      </w:r>
      <w:r>
        <w:tab/>
        <w:t>Skeletal Muscle</w:t>
      </w:r>
      <w:r>
        <w:rPr>
          <w:b/>
        </w:rPr>
        <w:tab/>
      </w:r>
      <w:r>
        <w:rPr>
          <w:b/>
        </w:rPr>
        <w:tab/>
      </w:r>
      <w:r>
        <w:rPr>
          <w:b/>
        </w:rPr>
        <w:tab/>
      </w:r>
      <w:r>
        <w:rPr>
          <w:b/>
        </w:rPr>
        <w:tab/>
      </w:r>
      <w:r>
        <w:rPr>
          <w:b/>
        </w:rPr>
        <w:tab/>
        <w:t xml:space="preserve">Exam 1; </w:t>
      </w:r>
      <w:r>
        <w:t xml:space="preserve">Judging </w:t>
      </w:r>
    </w:p>
    <w:p w14:paraId="00000033" w14:textId="77777777" w:rsidR="00946457" w:rsidRDefault="00E457D1">
      <w:pPr>
        <w:pBdr>
          <w:top w:val="nil"/>
          <w:left w:val="nil"/>
          <w:bottom w:val="nil"/>
          <w:right w:val="nil"/>
          <w:between w:val="nil"/>
        </w:pBdr>
      </w:pPr>
      <w:r>
        <w:t xml:space="preserve"> </w:t>
      </w:r>
    </w:p>
    <w:p w14:paraId="00000034" w14:textId="77777777" w:rsidR="00946457" w:rsidRDefault="00E457D1">
      <w:pPr>
        <w:pBdr>
          <w:top w:val="nil"/>
          <w:left w:val="nil"/>
          <w:bottom w:val="nil"/>
          <w:right w:val="nil"/>
          <w:between w:val="nil"/>
        </w:pBdr>
      </w:pPr>
      <w:r>
        <w:t xml:space="preserve">4/27            </w:t>
      </w:r>
      <w:r>
        <w:tab/>
        <w:t xml:space="preserve">Muscles/Tendons and Ligaments    </w:t>
      </w:r>
      <w:r>
        <w:tab/>
        <w:t xml:space="preserve">                    </w:t>
      </w:r>
      <w:r>
        <w:tab/>
        <w:t xml:space="preserve">       </w:t>
      </w:r>
      <w:r>
        <w:tab/>
        <w:t>Judging - Halter</w:t>
      </w:r>
    </w:p>
    <w:p w14:paraId="00000035" w14:textId="77777777" w:rsidR="00946457" w:rsidRDefault="00946457">
      <w:pPr>
        <w:pBdr>
          <w:top w:val="nil"/>
          <w:left w:val="nil"/>
          <w:bottom w:val="nil"/>
          <w:right w:val="nil"/>
          <w:between w:val="nil"/>
        </w:pBdr>
      </w:pPr>
    </w:p>
    <w:p w14:paraId="00000036" w14:textId="77777777" w:rsidR="00946457" w:rsidRDefault="00E457D1">
      <w:pPr>
        <w:pBdr>
          <w:top w:val="nil"/>
          <w:left w:val="nil"/>
          <w:bottom w:val="nil"/>
          <w:right w:val="nil"/>
          <w:between w:val="nil"/>
        </w:pBdr>
      </w:pPr>
      <w:r>
        <w:t xml:space="preserve">5/4            </w:t>
      </w:r>
      <w:r>
        <w:tab/>
        <w:t xml:space="preserve">Hunter/Show/3-day and Dressage                                 </w:t>
      </w:r>
      <w:r>
        <w:tab/>
        <w:t xml:space="preserve">Judging - </w:t>
      </w:r>
      <w:proofErr w:type="spellStart"/>
      <w:r>
        <w:t>Sporthorses</w:t>
      </w:r>
      <w:proofErr w:type="spellEnd"/>
      <w:r>
        <w:t xml:space="preserve">                                           </w:t>
      </w:r>
      <w:r>
        <w:tab/>
      </w:r>
    </w:p>
    <w:p w14:paraId="00000037" w14:textId="77777777" w:rsidR="00946457" w:rsidRDefault="00E457D1">
      <w:pPr>
        <w:pBdr>
          <w:top w:val="nil"/>
          <w:left w:val="nil"/>
          <w:bottom w:val="nil"/>
          <w:right w:val="nil"/>
          <w:between w:val="nil"/>
        </w:pBdr>
      </w:pPr>
      <w:r>
        <w:t xml:space="preserve">5/11             </w:t>
      </w:r>
      <w:r>
        <w:tab/>
        <w:t xml:space="preserve">HYPP and HERDA         </w:t>
      </w:r>
      <w:r>
        <w:tab/>
        <w:t xml:space="preserve">                     </w:t>
      </w:r>
      <w:r>
        <w:tab/>
      </w:r>
      <w:r>
        <w:tab/>
      </w:r>
      <w:r>
        <w:tab/>
      </w:r>
      <w:r>
        <w:rPr>
          <w:b/>
        </w:rPr>
        <w:t>Exam 2</w:t>
      </w:r>
      <w:r>
        <w:t>; TBA</w:t>
      </w:r>
    </w:p>
    <w:p w14:paraId="00000038" w14:textId="77777777" w:rsidR="00946457" w:rsidRDefault="00E457D1">
      <w:pPr>
        <w:pBdr>
          <w:top w:val="nil"/>
          <w:left w:val="nil"/>
          <w:bottom w:val="nil"/>
          <w:right w:val="nil"/>
          <w:between w:val="nil"/>
        </w:pBdr>
      </w:pPr>
      <w:r>
        <w:t xml:space="preserve"> </w:t>
      </w:r>
    </w:p>
    <w:p w14:paraId="00000039" w14:textId="77777777" w:rsidR="00946457" w:rsidRDefault="00E457D1">
      <w:pPr>
        <w:pBdr>
          <w:top w:val="nil"/>
          <w:left w:val="nil"/>
          <w:bottom w:val="nil"/>
          <w:right w:val="nil"/>
          <w:between w:val="nil"/>
        </w:pBdr>
      </w:pPr>
      <w:r>
        <w:t xml:space="preserve">5/18          </w:t>
      </w:r>
      <w:r>
        <w:tab/>
        <w:t>Genetics</w:t>
      </w:r>
      <w:r>
        <w:tab/>
      </w:r>
      <w:r>
        <w:tab/>
      </w:r>
      <w:r>
        <w:tab/>
      </w:r>
      <w:r>
        <w:tab/>
      </w:r>
      <w:r>
        <w:tab/>
      </w:r>
      <w:r>
        <w:tab/>
      </w:r>
      <w:r>
        <w:tab/>
      </w:r>
      <w:proofErr w:type="spellStart"/>
      <w:r>
        <w:t>Genetics</w:t>
      </w:r>
      <w:proofErr w:type="spellEnd"/>
      <w:r>
        <w:t xml:space="preserve">      </w:t>
      </w:r>
      <w:r>
        <w:tab/>
      </w:r>
    </w:p>
    <w:p w14:paraId="0000003A" w14:textId="77777777" w:rsidR="00946457" w:rsidRDefault="00E457D1">
      <w:pPr>
        <w:pBdr>
          <w:top w:val="nil"/>
          <w:left w:val="nil"/>
          <w:bottom w:val="nil"/>
          <w:right w:val="nil"/>
          <w:between w:val="nil"/>
        </w:pBdr>
      </w:pPr>
      <w:r>
        <w:t xml:space="preserve"> </w:t>
      </w:r>
    </w:p>
    <w:p w14:paraId="0000003B" w14:textId="77777777" w:rsidR="00946457" w:rsidRDefault="00E457D1">
      <w:pPr>
        <w:pBdr>
          <w:top w:val="nil"/>
          <w:left w:val="nil"/>
          <w:bottom w:val="nil"/>
          <w:right w:val="nil"/>
          <w:between w:val="nil"/>
        </w:pBdr>
      </w:pPr>
      <w:r>
        <w:t xml:space="preserve">5/25             </w:t>
      </w:r>
      <w:r>
        <w:tab/>
        <w:t xml:space="preserve">Working Cow Horse, Cutting , Roping, Team Penning    </w:t>
      </w:r>
      <w:r>
        <w:tab/>
        <w:t>TBA</w:t>
      </w:r>
    </w:p>
    <w:p w14:paraId="0000003C" w14:textId="77777777" w:rsidR="00946457" w:rsidRDefault="00E457D1">
      <w:pPr>
        <w:pBdr>
          <w:top w:val="nil"/>
          <w:left w:val="nil"/>
          <w:bottom w:val="nil"/>
          <w:right w:val="nil"/>
          <w:between w:val="nil"/>
        </w:pBdr>
      </w:pPr>
      <w:r>
        <w:t xml:space="preserve">                     </w:t>
      </w:r>
      <w:r>
        <w:tab/>
        <w:t xml:space="preserve">             </w:t>
      </w:r>
    </w:p>
    <w:p w14:paraId="0000003D" w14:textId="77777777" w:rsidR="00946457" w:rsidRDefault="00E457D1">
      <w:pPr>
        <w:pBdr>
          <w:top w:val="nil"/>
          <w:left w:val="nil"/>
          <w:bottom w:val="nil"/>
          <w:right w:val="nil"/>
          <w:between w:val="nil"/>
        </w:pBdr>
        <w:rPr>
          <w:b/>
        </w:rPr>
      </w:pPr>
      <w:r>
        <w:t xml:space="preserve">6/1            </w:t>
      </w:r>
      <w:r>
        <w:tab/>
      </w:r>
      <w:r>
        <w:rPr>
          <w:b/>
        </w:rPr>
        <w:t>Quiz III</w:t>
      </w:r>
      <w:r>
        <w:t xml:space="preserve"> and Film               </w:t>
      </w:r>
      <w:r>
        <w:tab/>
        <w:t xml:space="preserve">                   </w:t>
      </w:r>
      <w:r>
        <w:tab/>
      </w:r>
      <w:r>
        <w:tab/>
      </w:r>
      <w:r>
        <w:tab/>
        <w:t>TBA</w:t>
      </w:r>
    </w:p>
    <w:p w14:paraId="0000003E" w14:textId="77777777" w:rsidR="00946457" w:rsidRDefault="00E457D1">
      <w:pPr>
        <w:pBdr>
          <w:top w:val="nil"/>
          <w:left w:val="nil"/>
          <w:bottom w:val="nil"/>
          <w:right w:val="nil"/>
          <w:between w:val="nil"/>
        </w:pBdr>
      </w:pPr>
      <w:r>
        <w:t xml:space="preserve"> </w:t>
      </w:r>
    </w:p>
    <w:p w14:paraId="0000003F" w14:textId="77777777" w:rsidR="00946457" w:rsidRDefault="00E457D1">
      <w:pPr>
        <w:pBdr>
          <w:top w:val="nil"/>
          <w:left w:val="nil"/>
          <w:bottom w:val="nil"/>
          <w:right w:val="nil"/>
          <w:between w:val="nil"/>
        </w:pBdr>
        <w:rPr>
          <w:b/>
        </w:rPr>
      </w:pPr>
      <w:r>
        <w:t xml:space="preserve">6/3            </w:t>
      </w:r>
      <w:r>
        <w:tab/>
      </w:r>
      <w:r>
        <w:rPr>
          <w:b/>
        </w:rPr>
        <w:t xml:space="preserve">Term Papers Due &amp; Presentations           </w:t>
      </w:r>
      <w:r>
        <w:rPr>
          <w:b/>
        </w:rPr>
        <w:tab/>
        <w:t xml:space="preserve">              </w:t>
      </w:r>
      <w:r>
        <w:rPr>
          <w:b/>
        </w:rPr>
        <w:tab/>
        <w:t>Presentation</w:t>
      </w:r>
    </w:p>
    <w:p w14:paraId="6049AC14" w14:textId="77777777" w:rsidR="00E457D1" w:rsidRDefault="00E457D1">
      <w:pPr>
        <w:pBdr>
          <w:top w:val="nil"/>
          <w:left w:val="nil"/>
          <w:bottom w:val="nil"/>
          <w:right w:val="nil"/>
          <w:between w:val="nil"/>
        </w:pBdr>
        <w:rPr>
          <w:b/>
        </w:rPr>
      </w:pPr>
    </w:p>
    <w:p w14:paraId="00000040" w14:textId="288DBAF2" w:rsidR="00946457" w:rsidRDefault="00E457D1" w:rsidP="00E457D1">
      <w:pPr>
        <w:pBdr>
          <w:top w:val="nil"/>
          <w:left w:val="nil"/>
          <w:bottom w:val="nil"/>
          <w:right w:val="nil"/>
          <w:between w:val="nil"/>
        </w:pBdr>
        <w:jc w:val="center"/>
        <w:rPr>
          <w:b/>
        </w:rPr>
      </w:pPr>
      <w:r>
        <w:rPr>
          <w:b/>
        </w:rPr>
        <w:lastRenderedPageBreak/>
        <w:t>***A Friendly Reminder***</w:t>
      </w:r>
    </w:p>
    <w:p w14:paraId="00000041" w14:textId="77777777" w:rsidR="00946457" w:rsidRDefault="00E457D1">
      <w:pPr>
        <w:pBdr>
          <w:top w:val="nil"/>
          <w:left w:val="nil"/>
          <w:bottom w:val="nil"/>
          <w:right w:val="nil"/>
          <w:between w:val="nil"/>
        </w:pBdr>
      </w:pPr>
      <w:r>
        <w:t>I trust all of you to be academically honest.  Using someone else’s work as your own, using ideas or information without proper citation (plagiarism), or cheating on a lab, quiz, or midterm can lead to your failing the assignment or the class.</w:t>
      </w:r>
    </w:p>
    <w:p w14:paraId="00000042" w14:textId="77777777" w:rsidR="00946457" w:rsidRDefault="00E457D1">
      <w:pPr>
        <w:pBdr>
          <w:top w:val="nil"/>
          <w:left w:val="nil"/>
          <w:bottom w:val="nil"/>
          <w:right w:val="nil"/>
          <w:between w:val="nil"/>
        </w:pBdr>
      </w:pPr>
      <w:r>
        <w:t xml:space="preserve"> </w:t>
      </w:r>
    </w:p>
    <w:p w14:paraId="00000043" w14:textId="77777777" w:rsidR="00946457" w:rsidRDefault="00E457D1">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Accommodation Requests</w:t>
      </w:r>
    </w:p>
    <w:p w14:paraId="00000044" w14:textId="77777777" w:rsidR="00946457" w:rsidRDefault="00E457D1">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You should meet with your instructor during the first week of class if:</w:t>
      </w:r>
    </w:p>
    <w:p w14:paraId="00000045" w14:textId="77777777" w:rsidR="00946457" w:rsidRDefault="00E457D1">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46" w14:textId="77777777" w:rsidR="00946457" w:rsidRDefault="00E457D1">
      <w:pPr>
        <w:widowControl w:val="0"/>
        <w:pBdr>
          <w:top w:val="nil"/>
          <w:left w:val="nil"/>
          <w:bottom w:val="nil"/>
          <w:right w:val="nil"/>
          <w:between w:val="nil"/>
        </w:pBdr>
        <w:rPr>
          <w:rFonts w:ascii="Times New Roman" w:eastAsia="Times New Roman" w:hAnsi="Times New Roman" w:cs="Times New Roman"/>
        </w:rPr>
      </w:pPr>
      <w:r>
        <w:t>·</w:t>
      </w:r>
      <w:r>
        <w:rPr>
          <w:rFonts w:ascii="Times New Roman" w:eastAsia="Times New Roman" w:hAnsi="Times New Roman" w:cs="Times New Roman"/>
        </w:rPr>
        <w:t xml:space="preserve"> You have a documented disability and need accommodations</w:t>
      </w:r>
    </w:p>
    <w:p w14:paraId="00000047" w14:textId="77777777" w:rsidR="00946457" w:rsidRDefault="00E457D1">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48" w14:textId="77777777" w:rsidR="00946457" w:rsidRDefault="00E457D1">
      <w:pPr>
        <w:widowControl w:val="0"/>
        <w:pBdr>
          <w:top w:val="nil"/>
          <w:left w:val="nil"/>
          <w:bottom w:val="nil"/>
          <w:right w:val="nil"/>
          <w:between w:val="nil"/>
        </w:pBdr>
        <w:rPr>
          <w:rFonts w:ascii="Times New Roman" w:eastAsia="Times New Roman" w:hAnsi="Times New Roman" w:cs="Times New Roman"/>
        </w:rPr>
      </w:pPr>
      <w:r>
        <w:t>·</w:t>
      </w:r>
      <w:r>
        <w:rPr>
          <w:rFonts w:ascii="Times New Roman" w:eastAsia="Times New Roman" w:hAnsi="Times New Roman" w:cs="Times New Roman"/>
        </w:rPr>
        <w:t xml:space="preserve"> Your instructor needs to know medical information about you</w:t>
      </w:r>
    </w:p>
    <w:p w14:paraId="00000049" w14:textId="77777777" w:rsidR="00946457" w:rsidRDefault="00E457D1">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4A" w14:textId="77777777" w:rsidR="00946457" w:rsidRDefault="00E457D1">
      <w:pPr>
        <w:widowControl w:val="0"/>
        <w:pBdr>
          <w:top w:val="nil"/>
          <w:left w:val="nil"/>
          <w:bottom w:val="nil"/>
          <w:right w:val="nil"/>
          <w:between w:val="nil"/>
        </w:pBdr>
        <w:rPr>
          <w:rFonts w:ascii="Times New Roman" w:eastAsia="Times New Roman" w:hAnsi="Times New Roman" w:cs="Times New Roman"/>
        </w:rPr>
      </w:pPr>
      <w:r>
        <w:t>·</w:t>
      </w:r>
      <w:r>
        <w:rPr>
          <w:rFonts w:ascii="Times New Roman" w:eastAsia="Times New Roman" w:hAnsi="Times New Roman" w:cs="Times New Roman"/>
        </w:rPr>
        <w:t xml:space="preserve"> You need special arrangements in the event of an emergency.</w:t>
      </w:r>
    </w:p>
    <w:p w14:paraId="0000004B" w14:textId="77777777" w:rsidR="00946457" w:rsidRDefault="00E457D1">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4C" w14:textId="77777777" w:rsidR="00946457" w:rsidRDefault="00E457D1">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If you have not accessed services and think you may need them, please contact Disability Services, 917-4789.</w:t>
      </w:r>
    </w:p>
    <w:p w14:paraId="0000004D" w14:textId="77777777" w:rsidR="00946457" w:rsidRDefault="00E457D1">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4E" w14:textId="77777777" w:rsidR="00946457" w:rsidRDefault="00E457D1">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4F" w14:textId="77777777" w:rsidR="00946457" w:rsidRDefault="00E457D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Persons having questions about or requests for special needs and accommodations should contact the Disability Coordinator at Linn-Benton Community College, RCH-105, 6500 Pacific Blvd. SW, Albany, Oregon 97321, Phone (541)-917-4690 or via Oregon Telecommunications Relay TTD at 1-800-735-2900 or 1-800-735-1232. Contact should be made 72 hours or more in advance of the event.</w:t>
      </w:r>
    </w:p>
    <w:p w14:paraId="00000050" w14:textId="77777777" w:rsidR="00946457" w:rsidRDefault="00E457D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1" w14:textId="77777777" w:rsidR="00946457" w:rsidRDefault="00E457D1">
      <w:pPr>
        <w:widowControl w:val="0"/>
        <w:pBdr>
          <w:top w:val="nil"/>
          <w:left w:val="nil"/>
          <w:bottom w:val="nil"/>
          <w:right w:val="nil"/>
          <w:between w:val="nil"/>
        </w:pBdr>
        <w:jc w:val="center"/>
        <w:rPr>
          <w:b/>
          <w:sz w:val="24"/>
          <w:szCs w:val="24"/>
        </w:rPr>
      </w:pPr>
      <w:r>
        <w:rPr>
          <w:b/>
          <w:sz w:val="24"/>
          <w:szCs w:val="24"/>
        </w:rPr>
        <w:t>LBCC Comprehensive Statement of Nondiscrimination</w:t>
      </w:r>
    </w:p>
    <w:p w14:paraId="00000052" w14:textId="77777777" w:rsidR="00946457" w:rsidRDefault="00E457D1">
      <w:pPr>
        <w:widowControl w:val="0"/>
        <w:pBdr>
          <w:top w:val="nil"/>
          <w:left w:val="nil"/>
          <w:bottom w:val="nil"/>
          <w:right w:val="nil"/>
          <w:between w:val="nil"/>
        </w:pBdr>
        <w:jc w:val="center"/>
        <w:rPr>
          <w:color w:val="1155CC"/>
          <w:sz w:val="24"/>
          <w:szCs w:val="24"/>
          <w:u w:val="single"/>
        </w:rPr>
      </w:pPr>
      <w:r>
        <w:rPr>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see Board Policy P1015 at</w:t>
      </w:r>
      <w:hyperlink r:id="rId7">
        <w:r>
          <w:rPr>
            <w:sz w:val="24"/>
            <w:szCs w:val="24"/>
          </w:rPr>
          <w:t xml:space="preserve"> </w:t>
        </w:r>
      </w:hyperlink>
      <w:r>
        <w:fldChar w:fldCharType="begin"/>
      </w:r>
      <w:r>
        <w:instrText xml:space="preserve"> HYPERLINK "http://po.linnbenton.edu/BPsandARs/" </w:instrText>
      </w:r>
      <w:r>
        <w:fldChar w:fldCharType="separate"/>
      </w:r>
      <w:r>
        <w:rPr>
          <w:color w:val="1155CC"/>
          <w:sz w:val="24"/>
          <w:szCs w:val="24"/>
          <w:u w:val="single"/>
        </w:rPr>
        <w:t>http://po.linnbenton.edu/BPsandARs/</w:t>
      </w:r>
    </w:p>
    <w:p w14:paraId="00000053" w14:textId="77777777" w:rsidR="00946457" w:rsidRDefault="00E457D1">
      <w:pPr>
        <w:widowControl w:val="0"/>
        <w:pBdr>
          <w:top w:val="nil"/>
          <w:left w:val="nil"/>
          <w:bottom w:val="nil"/>
          <w:right w:val="nil"/>
          <w:between w:val="nil"/>
        </w:pBdr>
        <w:rPr>
          <w:sz w:val="24"/>
          <w:szCs w:val="24"/>
        </w:rPr>
      </w:pPr>
      <w:r>
        <w:fldChar w:fldCharType="end"/>
      </w:r>
    </w:p>
    <w:p w14:paraId="00000054" w14:textId="77777777" w:rsidR="00946457" w:rsidRDefault="00946457">
      <w:pPr>
        <w:pBdr>
          <w:top w:val="nil"/>
          <w:left w:val="nil"/>
          <w:bottom w:val="nil"/>
          <w:right w:val="nil"/>
          <w:between w:val="nil"/>
        </w:pBdr>
        <w:rPr>
          <w:b/>
        </w:rPr>
      </w:pPr>
    </w:p>
    <w:p w14:paraId="00000055" w14:textId="77777777" w:rsidR="00946457" w:rsidRDefault="00E457D1">
      <w:pPr>
        <w:pBdr>
          <w:top w:val="nil"/>
          <w:left w:val="nil"/>
          <w:bottom w:val="nil"/>
          <w:right w:val="nil"/>
          <w:between w:val="nil"/>
        </w:pBdr>
        <w:rPr>
          <w:b/>
          <w:u w:val="single"/>
        </w:rPr>
      </w:pPr>
      <w:r>
        <w:rPr>
          <w:b/>
          <w:u w:val="single"/>
        </w:rPr>
        <w:t>Tips for Success:</w:t>
      </w:r>
    </w:p>
    <w:p w14:paraId="00000056" w14:textId="77777777" w:rsidR="00946457" w:rsidRDefault="00E457D1">
      <w:pPr>
        <w:pBdr>
          <w:top w:val="nil"/>
          <w:left w:val="nil"/>
          <w:bottom w:val="nil"/>
          <w:right w:val="nil"/>
          <w:between w:val="nil"/>
        </w:pBdr>
      </w:pPr>
      <w:r>
        <w:t xml:space="preserve">1.     </w:t>
      </w:r>
      <w:r>
        <w:tab/>
      </w:r>
      <w:r>
        <w:rPr>
          <w:b/>
        </w:rPr>
        <w:t>Come to class!</w:t>
      </w:r>
      <w:r>
        <w:t xml:space="preserve">  Since there is no assigned text, class attendance is of utmost importance. </w:t>
      </w:r>
    </w:p>
    <w:p w14:paraId="00000057" w14:textId="77777777" w:rsidR="00946457" w:rsidRDefault="00E457D1">
      <w:pPr>
        <w:pBdr>
          <w:top w:val="nil"/>
          <w:left w:val="nil"/>
          <w:bottom w:val="nil"/>
          <w:right w:val="nil"/>
          <w:between w:val="nil"/>
        </w:pBdr>
      </w:pPr>
      <w:r>
        <w:t xml:space="preserve">2.     </w:t>
      </w:r>
      <w:r>
        <w:tab/>
      </w:r>
      <w:r>
        <w:rPr>
          <w:b/>
        </w:rPr>
        <w:t>Complete all assignments.</w:t>
      </w:r>
      <w:r>
        <w:t xml:space="preserve">  There are many points to earn in this class.  Points from your assignments will help dilute negative test scores.</w:t>
      </w:r>
    </w:p>
    <w:p w14:paraId="00000058" w14:textId="77777777" w:rsidR="00946457" w:rsidRDefault="00946457">
      <w:pPr>
        <w:pBdr>
          <w:top w:val="nil"/>
          <w:left w:val="nil"/>
          <w:bottom w:val="nil"/>
          <w:right w:val="nil"/>
          <w:between w:val="nil"/>
        </w:pBdr>
      </w:pPr>
    </w:p>
    <w:sectPr w:rsidR="0094645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57"/>
    <w:rsid w:val="00695FC8"/>
    <w:rsid w:val="00946457"/>
    <w:rsid w:val="00E4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B600"/>
  <w15:docId w15:val="{B44B877C-8C57-504D-9620-3B15E772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linnbenton.edu/BPsandA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earning.linnbenton.edu/" TargetMode="External"/><Relationship Id="rId5" Type="http://schemas.openxmlformats.org/officeDocument/2006/relationships/hyperlink" Target="http://cf.linnbenton.edu/mathsci/ansci/stroobj" TargetMode="External"/><Relationship Id="rId4" Type="http://schemas.openxmlformats.org/officeDocument/2006/relationships/hyperlink" Target="https://calendar.google.com/calendar/selfsched?sstoken=UUZLRVBkT0VVam56fGRlZmF1bHR8MDc5MWY1ZDRjYmJmYmNmNmI1MDAwNGUwYWI4MmUwYT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2</cp:revision>
  <dcterms:created xsi:type="dcterms:W3CDTF">2020-03-31T15:03:00Z</dcterms:created>
  <dcterms:modified xsi:type="dcterms:W3CDTF">2020-03-31T15:03:00Z</dcterms:modified>
</cp:coreProperties>
</file>