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after="160" w:lineRule="auto"/>
        <w:contextualSpacing w:val="0"/>
        <w:rPr>
          <w:b w:val="1"/>
          <w:sz w:val="28"/>
          <w:szCs w:val="28"/>
        </w:rPr>
      </w:pPr>
      <w:r w:rsidDel="00000000" w:rsidR="00000000" w:rsidRPr="00000000">
        <w:rPr>
          <w:b w:val="1"/>
          <w:sz w:val="28"/>
          <w:szCs w:val="28"/>
          <w:rtl w:val="0"/>
        </w:rPr>
        <w:t xml:space="preserve">Using your code from Project 3, append your “styles.css” file to add the following attribute changes (at the bottom of your existing code) to the table in the DIV element with the ID attribute of “mytable”. </w:t>
      </w:r>
    </w:p>
    <w:p w:rsidR="00000000" w:rsidDel="00000000" w:rsidP="00000000" w:rsidRDefault="00000000" w:rsidRPr="00000000" w14:paraId="00000001">
      <w:pPr>
        <w:shd w:fill="ffffff" w:val="clear"/>
        <w:spacing w:after="160" w:lineRule="auto"/>
        <w:contextualSpacing w:val="0"/>
        <w:rPr>
          <w:b w:val="1"/>
          <w:sz w:val="28"/>
          <w:szCs w:val="28"/>
        </w:rPr>
      </w:pPr>
      <w:r w:rsidDel="00000000" w:rsidR="00000000" w:rsidRPr="00000000">
        <w:rPr>
          <w:b w:val="1"/>
          <w:sz w:val="28"/>
          <w:szCs w:val="28"/>
          <w:rtl w:val="0"/>
        </w:rPr>
        <w:t xml:space="preserve">When you have tested all the changes, zip your web folder containing ALL your web files and folders then upload the zip file to Moodle.</w:t>
        <w:br w:type="textWrapping"/>
        <w:br w:type="textWrapping"/>
      </w:r>
      <w:r w:rsidDel="00000000" w:rsidR="00000000" w:rsidRPr="00000000">
        <w:rPr>
          <w:color w:val="4c1130"/>
          <w:rtl w:val="0"/>
        </w:rPr>
        <w:t xml:space="preserve">(use comments in your file to describe what you are doing, things that you notice, or why things are not working)</w:t>
      </w: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numPr>
          <w:ilvl w:val="0"/>
          <w:numId w:val="2"/>
        </w:numPr>
        <w:ind w:left="720" w:hanging="360"/>
        <w:contextualSpacing w:val="0"/>
        <w:rPr/>
      </w:pPr>
      <w:r w:rsidDel="00000000" w:rsidR="00000000" w:rsidRPr="00000000">
        <w:rPr>
          <w:rtl w:val="0"/>
        </w:rPr>
        <w:t xml:space="preserve">Create a comment “Project 4   HTML Attributes”</w:t>
        <w:br w:type="textWrapping"/>
      </w:r>
    </w:p>
    <w:p w:rsidR="00000000" w:rsidDel="00000000" w:rsidP="00000000" w:rsidRDefault="00000000" w:rsidRPr="00000000" w14:paraId="00000004">
      <w:pPr>
        <w:numPr>
          <w:ilvl w:val="0"/>
          <w:numId w:val="2"/>
        </w:numPr>
        <w:ind w:left="720" w:hanging="360"/>
        <w:contextualSpacing w:val="0"/>
        <w:rPr/>
      </w:pPr>
      <w:r w:rsidDel="00000000" w:rsidR="00000000" w:rsidRPr="00000000">
        <w:rPr>
          <w:rtl w:val="0"/>
        </w:rPr>
        <w:t xml:space="preserve">Be sure to reference the “mytable” ID in all the following;</w:t>
      </w: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numPr>
          <w:ilvl w:val="0"/>
          <w:numId w:val="2"/>
        </w:numPr>
        <w:ind w:left="1440" w:hanging="360"/>
        <w:contextualSpacing w:val="0"/>
        <w:rPr/>
      </w:pPr>
      <w:r w:rsidDel="00000000" w:rsidR="00000000" w:rsidRPr="00000000">
        <w:rPr>
          <w:rtl w:val="0"/>
        </w:rPr>
        <w:t xml:space="preserve">Modify the table caption element</w:t>
      </w:r>
    </w:p>
    <w:p w:rsidR="00000000" w:rsidDel="00000000" w:rsidP="00000000" w:rsidRDefault="00000000" w:rsidRPr="00000000" w14:paraId="00000007">
      <w:pPr>
        <w:numPr>
          <w:ilvl w:val="1"/>
          <w:numId w:val="2"/>
        </w:numPr>
        <w:ind w:left="2160" w:hanging="360"/>
        <w:contextualSpacing w:val="0"/>
        <w:rPr/>
      </w:pPr>
      <w:r w:rsidDel="00000000" w:rsidR="00000000" w:rsidRPr="00000000">
        <w:rPr>
          <w:rtl w:val="0"/>
        </w:rPr>
        <w:t xml:space="preserve">margin  to 5px</w:t>
      </w:r>
    </w:p>
    <w:p w:rsidR="00000000" w:rsidDel="00000000" w:rsidP="00000000" w:rsidRDefault="00000000" w:rsidRPr="00000000" w14:paraId="00000008">
      <w:pPr>
        <w:numPr>
          <w:ilvl w:val="1"/>
          <w:numId w:val="2"/>
        </w:numPr>
        <w:ind w:left="2160" w:hanging="360"/>
        <w:contextualSpacing w:val="0"/>
        <w:rPr/>
      </w:pPr>
      <w:r w:rsidDel="00000000" w:rsidR="00000000" w:rsidRPr="00000000">
        <w:rPr>
          <w:rtl w:val="0"/>
        </w:rPr>
        <w:t xml:space="preserve">border  to a dashed green line</w:t>
      </w:r>
    </w:p>
    <w:p w:rsidR="00000000" w:rsidDel="00000000" w:rsidP="00000000" w:rsidRDefault="00000000" w:rsidRPr="00000000" w14:paraId="00000009">
      <w:pPr>
        <w:numPr>
          <w:ilvl w:val="1"/>
          <w:numId w:val="2"/>
        </w:numPr>
        <w:ind w:left="2160" w:hanging="360"/>
        <w:contextualSpacing w:val="0"/>
        <w:rPr/>
      </w:pPr>
      <w:r w:rsidDel="00000000" w:rsidR="00000000" w:rsidRPr="00000000">
        <w:rPr>
          <w:rtl w:val="0"/>
        </w:rPr>
        <w:t xml:space="preserve">padding  to 5px</w:t>
      </w:r>
    </w:p>
    <w:p w:rsidR="00000000" w:rsidDel="00000000" w:rsidP="00000000" w:rsidRDefault="00000000" w:rsidRPr="00000000" w14:paraId="0000000A">
      <w:pPr>
        <w:numPr>
          <w:ilvl w:val="1"/>
          <w:numId w:val="2"/>
        </w:numPr>
        <w:ind w:left="2160" w:hanging="360"/>
        <w:contextualSpacing w:val="0"/>
        <w:rPr/>
      </w:pPr>
      <w:r w:rsidDel="00000000" w:rsidR="00000000" w:rsidRPr="00000000">
        <w:rPr>
          <w:rtl w:val="0"/>
        </w:rPr>
        <w:t xml:space="preserve">width  to 250px</w:t>
      </w:r>
    </w:p>
    <w:p w:rsidR="00000000" w:rsidDel="00000000" w:rsidP="00000000" w:rsidRDefault="00000000" w:rsidRPr="00000000" w14:paraId="0000000B">
      <w:pPr>
        <w:ind w:left="720" w:firstLine="0"/>
        <w:contextualSpacing w:val="0"/>
        <w:rPr/>
      </w:pPr>
      <w:r w:rsidDel="00000000" w:rsidR="00000000" w:rsidRPr="00000000">
        <w:rPr>
          <w:rtl w:val="0"/>
        </w:rPr>
      </w:r>
    </w:p>
    <w:p w:rsidR="00000000" w:rsidDel="00000000" w:rsidP="00000000" w:rsidRDefault="00000000" w:rsidRPr="00000000" w14:paraId="0000000C">
      <w:pPr>
        <w:numPr>
          <w:ilvl w:val="0"/>
          <w:numId w:val="2"/>
        </w:numPr>
        <w:ind w:left="1440" w:hanging="360"/>
        <w:contextualSpacing w:val="0"/>
        <w:rPr/>
      </w:pPr>
      <w:r w:rsidDel="00000000" w:rsidR="00000000" w:rsidRPr="00000000">
        <w:rPr>
          <w:rtl w:val="0"/>
        </w:rPr>
        <w:t xml:space="preserve">Modify the table th element</w:t>
      </w:r>
    </w:p>
    <w:p w:rsidR="00000000" w:rsidDel="00000000" w:rsidP="00000000" w:rsidRDefault="00000000" w:rsidRPr="00000000" w14:paraId="0000000D">
      <w:pPr>
        <w:numPr>
          <w:ilvl w:val="1"/>
          <w:numId w:val="2"/>
        </w:numPr>
        <w:ind w:left="2160" w:hanging="360"/>
        <w:contextualSpacing w:val="0"/>
        <w:rPr/>
      </w:pPr>
      <w:r w:rsidDel="00000000" w:rsidR="00000000" w:rsidRPr="00000000">
        <w:rPr>
          <w:rtl w:val="0"/>
        </w:rPr>
        <w:t xml:space="preserve">margin  to 5px</w:t>
      </w:r>
    </w:p>
    <w:p w:rsidR="00000000" w:rsidDel="00000000" w:rsidP="00000000" w:rsidRDefault="00000000" w:rsidRPr="00000000" w14:paraId="0000000E">
      <w:pPr>
        <w:numPr>
          <w:ilvl w:val="1"/>
          <w:numId w:val="2"/>
        </w:numPr>
        <w:ind w:left="2160" w:hanging="360"/>
        <w:contextualSpacing w:val="0"/>
        <w:rPr/>
      </w:pPr>
      <w:r w:rsidDel="00000000" w:rsidR="00000000" w:rsidRPr="00000000">
        <w:rPr>
          <w:rtl w:val="0"/>
        </w:rPr>
        <w:t xml:space="preserve">border  to a solid black line</w:t>
      </w:r>
    </w:p>
    <w:p w:rsidR="00000000" w:rsidDel="00000000" w:rsidP="00000000" w:rsidRDefault="00000000" w:rsidRPr="00000000" w14:paraId="0000000F">
      <w:pPr>
        <w:numPr>
          <w:ilvl w:val="1"/>
          <w:numId w:val="2"/>
        </w:numPr>
        <w:ind w:left="2160" w:hanging="360"/>
        <w:contextualSpacing w:val="0"/>
        <w:rPr/>
      </w:pPr>
      <w:r w:rsidDel="00000000" w:rsidR="00000000" w:rsidRPr="00000000">
        <w:rPr>
          <w:rtl w:val="0"/>
        </w:rPr>
        <w:t xml:space="preserve">background color  to light blue</w:t>
      </w:r>
    </w:p>
    <w:p w:rsidR="00000000" w:rsidDel="00000000" w:rsidP="00000000" w:rsidRDefault="00000000" w:rsidRPr="00000000" w14:paraId="00000010">
      <w:pPr>
        <w:numPr>
          <w:ilvl w:val="1"/>
          <w:numId w:val="2"/>
        </w:numPr>
        <w:ind w:left="2160" w:hanging="360"/>
        <w:contextualSpacing w:val="0"/>
        <w:rPr/>
      </w:pPr>
      <w:r w:rsidDel="00000000" w:rsidR="00000000" w:rsidRPr="00000000">
        <w:rPr>
          <w:rtl w:val="0"/>
        </w:rPr>
        <w:t xml:space="preserve">font weight  to bold</w:t>
      </w:r>
    </w:p>
    <w:p w:rsidR="00000000" w:rsidDel="00000000" w:rsidP="00000000" w:rsidRDefault="00000000" w:rsidRPr="00000000" w14:paraId="00000011">
      <w:pPr>
        <w:numPr>
          <w:ilvl w:val="1"/>
          <w:numId w:val="2"/>
        </w:numPr>
        <w:ind w:left="2160" w:hanging="360"/>
        <w:contextualSpacing w:val="0"/>
        <w:rPr/>
      </w:pPr>
      <w:r w:rsidDel="00000000" w:rsidR="00000000" w:rsidRPr="00000000">
        <w:rPr>
          <w:rtl w:val="0"/>
        </w:rPr>
        <w:t xml:space="preserve">text transform  to uppercase</w:t>
      </w:r>
    </w:p>
    <w:p w:rsidR="00000000" w:rsidDel="00000000" w:rsidP="00000000" w:rsidRDefault="00000000" w:rsidRPr="00000000" w14:paraId="00000012">
      <w:pPr>
        <w:ind w:left="720" w:firstLine="0"/>
        <w:contextualSpacing w:val="0"/>
        <w:rPr/>
      </w:pPr>
      <w:r w:rsidDel="00000000" w:rsidR="00000000" w:rsidRPr="00000000">
        <w:rPr>
          <w:rtl w:val="0"/>
        </w:rPr>
      </w:r>
    </w:p>
    <w:p w:rsidR="00000000" w:rsidDel="00000000" w:rsidP="00000000" w:rsidRDefault="00000000" w:rsidRPr="00000000" w14:paraId="00000013">
      <w:pPr>
        <w:numPr>
          <w:ilvl w:val="0"/>
          <w:numId w:val="2"/>
        </w:numPr>
        <w:ind w:left="1440" w:hanging="360"/>
        <w:contextualSpacing w:val="0"/>
        <w:rPr/>
      </w:pPr>
      <w:r w:rsidDel="00000000" w:rsidR="00000000" w:rsidRPr="00000000">
        <w:rPr>
          <w:rtl w:val="0"/>
        </w:rPr>
        <w:t xml:space="preserve">Modify the table tbody td  element</w:t>
      </w:r>
    </w:p>
    <w:p w:rsidR="00000000" w:rsidDel="00000000" w:rsidP="00000000" w:rsidRDefault="00000000" w:rsidRPr="00000000" w14:paraId="00000014">
      <w:pPr>
        <w:numPr>
          <w:ilvl w:val="1"/>
          <w:numId w:val="2"/>
        </w:numPr>
        <w:ind w:left="2160" w:hanging="360"/>
        <w:contextualSpacing w:val="0"/>
        <w:rPr/>
      </w:pPr>
      <w:r w:rsidDel="00000000" w:rsidR="00000000" w:rsidRPr="00000000">
        <w:rPr>
          <w:rtl w:val="0"/>
        </w:rPr>
        <w:t xml:space="preserve">padding left to 5px</w:t>
      </w:r>
    </w:p>
    <w:p w:rsidR="00000000" w:rsidDel="00000000" w:rsidP="00000000" w:rsidRDefault="00000000" w:rsidRPr="00000000" w14:paraId="00000015">
      <w:pPr>
        <w:numPr>
          <w:ilvl w:val="1"/>
          <w:numId w:val="2"/>
        </w:numPr>
        <w:ind w:left="2160" w:hanging="360"/>
        <w:contextualSpacing w:val="0"/>
        <w:rPr/>
      </w:pPr>
      <w:r w:rsidDel="00000000" w:rsidR="00000000" w:rsidRPr="00000000">
        <w:rPr>
          <w:rtl w:val="0"/>
        </w:rPr>
        <w:t xml:space="preserve">padding right to 5px</w:t>
      </w:r>
    </w:p>
    <w:p w:rsidR="00000000" w:rsidDel="00000000" w:rsidP="00000000" w:rsidRDefault="00000000" w:rsidRPr="00000000" w14:paraId="00000016">
      <w:pPr>
        <w:numPr>
          <w:ilvl w:val="1"/>
          <w:numId w:val="2"/>
        </w:numPr>
        <w:ind w:left="2160" w:hanging="360"/>
        <w:contextualSpacing w:val="0"/>
        <w:rPr/>
      </w:pPr>
      <w:r w:rsidDel="00000000" w:rsidR="00000000" w:rsidRPr="00000000">
        <w:rPr>
          <w:rtl w:val="0"/>
        </w:rPr>
        <w:t xml:space="preserve">padding top to 5px</w:t>
      </w:r>
    </w:p>
    <w:p w:rsidR="00000000" w:rsidDel="00000000" w:rsidP="00000000" w:rsidRDefault="00000000" w:rsidRPr="00000000" w14:paraId="00000017">
      <w:pPr>
        <w:numPr>
          <w:ilvl w:val="1"/>
          <w:numId w:val="2"/>
        </w:numPr>
        <w:ind w:left="2160" w:hanging="360"/>
        <w:contextualSpacing w:val="0"/>
        <w:rPr/>
      </w:pPr>
      <w:r w:rsidDel="00000000" w:rsidR="00000000" w:rsidRPr="00000000">
        <w:rPr>
          <w:rtl w:val="0"/>
        </w:rPr>
        <w:t xml:space="preserve">padding bottom to 5px</w:t>
      </w:r>
    </w:p>
    <w:p w:rsidR="00000000" w:rsidDel="00000000" w:rsidP="00000000" w:rsidRDefault="00000000" w:rsidRPr="00000000" w14:paraId="00000018">
      <w:pPr>
        <w:numPr>
          <w:ilvl w:val="1"/>
          <w:numId w:val="2"/>
        </w:numPr>
        <w:ind w:left="2160" w:hanging="360"/>
        <w:contextualSpacing w:val="0"/>
        <w:rPr/>
      </w:pPr>
      <w:r w:rsidDel="00000000" w:rsidR="00000000" w:rsidRPr="00000000">
        <w:rPr>
          <w:rtl w:val="0"/>
        </w:rPr>
        <w:t xml:space="preserve">border left to a solid black line</w:t>
      </w:r>
    </w:p>
    <w:p w:rsidR="00000000" w:rsidDel="00000000" w:rsidP="00000000" w:rsidRDefault="00000000" w:rsidRPr="00000000" w14:paraId="00000019">
      <w:pPr>
        <w:numPr>
          <w:ilvl w:val="1"/>
          <w:numId w:val="2"/>
        </w:numPr>
        <w:ind w:left="2160" w:hanging="360"/>
        <w:contextualSpacing w:val="0"/>
        <w:rPr/>
      </w:pPr>
      <w:r w:rsidDel="00000000" w:rsidR="00000000" w:rsidRPr="00000000">
        <w:rPr>
          <w:rtl w:val="0"/>
        </w:rPr>
        <w:t xml:space="preserve">border right to a solid black line</w:t>
      </w:r>
    </w:p>
    <w:p w:rsidR="00000000" w:rsidDel="00000000" w:rsidP="00000000" w:rsidRDefault="00000000" w:rsidRPr="00000000" w14:paraId="0000001A">
      <w:pPr>
        <w:numPr>
          <w:ilvl w:val="1"/>
          <w:numId w:val="2"/>
        </w:numPr>
        <w:ind w:left="2160" w:hanging="360"/>
        <w:contextualSpacing w:val="0"/>
        <w:rPr/>
      </w:pPr>
      <w:r w:rsidDel="00000000" w:rsidR="00000000" w:rsidRPr="00000000">
        <w:rPr>
          <w:rtl w:val="0"/>
        </w:rPr>
        <w:t xml:space="preserve">border top to a solid black line</w:t>
      </w:r>
    </w:p>
    <w:p w:rsidR="00000000" w:rsidDel="00000000" w:rsidP="00000000" w:rsidRDefault="00000000" w:rsidRPr="00000000" w14:paraId="0000001B">
      <w:pPr>
        <w:numPr>
          <w:ilvl w:val="1"/>
          <w:numId w:val="2"/>
        </w:numPr>
        <w:ind w:left="2160" w:hanging="360"/>
        <w:contextualSpacing w:val="0"/>
        <w:rPr/>
      </w:pPr>
      <w:r w:rsidDel="00000000" w:rsidR="00000000" w:rsidRPr="00000000">
        <w:rPr>
          <w:rtl w:val="0"/>
        </w:rPr>
        <w:t xml:space="preserve">border bottom to a solid black line</w:t>
      </w:r>
    </w:p>
    <w:p w:rsidR="00000000" w:rsidDel="00000000" w:rsidP="00000000" w:rsidRDefault="00000000" w:rsidRPr="00000000" w14:paraId="0000001C">
      <w:pPr>
        <w:ind w:left="720" w:firstLine="0"/>
        <w:contextualSpacing w:val="0"/>
        <w:rPr/>
      </w:pPr>
      <w:r w:rsidDel="00000000" w:rsidR="00000000" w:rsidRPr="00000000">
        <w:rPr>
          <w:rtl w:val="0"/>
        </w:rPr>
      </w:r>
    </w:p>
    <w:p w:rsidR="00000000" w:rsidDel="00000000" w:rsidP="00000000" w:rsidRDefault="00000000" w:rsidRPr="00000000" w14:paraId="0000001D">
      <w:pPr>
        <w:numPr>
          <w:ilvl w:val="0"/>
          <w:numId w:val="2"/>
        </w:numPr>
        <w:ind w:left="1440" w:hanging="360"/>
        <w:contextualSpacing w:val="0"/>
        <w:rPr/>
      </w:pPr>
      <w:r w:rsidDel="00000000" w:rsidR="00000000" w:rsidRPr="00000000">
        <w:rPr>
          <w:rtl w:val="0"/>
        </w:rPr>
        <w:t xml:space="preserve">Modify the table tfoot td element </w:t>
      </w:r>
    </w:p>
    <w:p w:rsidR="00000000" w:rsidDel="00000000" w:rsidP="00000000" w:rsidRDefault="00000000" w:rsidRPr="00000000" w14:paraId="0000001E">
      <w:pPr>
        <w:numPr>
          <w:ilvl w:val="1"/>
          <w:numId w:val="2"/>
        </w:numPr>
        <w:ind w:left="2160" w:hanging="360"/>
        <w:contextualSpacing w:val="0"/>
        <w:rPr/>
      </w:pPr>
      <w:r w:rsidDel="00000000" w:rsidR="00000000" w:rsidRPr="00000000">
        <w:rPr>
          <w:rtl w:val="0"/>
        </w:rPr>
        <w:t xml:space="preserve">text align to center</w:t>
      </w:r>
    </w:p>
    <w:p w:rsidR="00000000" w:rsidDel="00000000" w:rsidP="00000000" w:rsidRDefault="00000000" w:rsidRPr="00000000" w14:paraId="0000001F">
      <w:pPr>
        <w:numPr>
          <w:ilvl w:val="1"/>
          <w:numId w:val="2"/>
        </w:numPr>
        <w:ind w:left="2160" w:hanging="360"/>
        <w:contextualSpacing w:val="0"/>
        <w:rPr/>
      </w:pPr>
      <w:r w:rsidDel="00000000" w:rsidR="00000000" w:rsidRPr="00000000">
        <w:rPr>
          <w:rtl w:val="0"/>
        </w:rPr>
        <w:t xml:space="preserve">font size to 30px</w:t>
      </w:r>
    </w:p>
    <w:p w:rsidR="00000000" w:rsidDel="00000000" w:rsidP="00000000" w:rsidRDefault="00000000" w:rsidRPr="00000000" w14:paraId="00000020">
      <w:pPr>
        <w:numPr>
          <w:ilvl w:val="1"/>
          <w:numId w:val="2"/>
        </w:numPr>
        <w:ind w:left="2160" w:hanging="360"/>
        <w:contextualSpacing w:val="0"/>
        <w:rPr/>
      </w:pPr>
      <w:r w:rsidDel="00000000" w:rsidR="00000000" w:rsidRPr="00000000">
        <w:rPr>
          <w:rtl w:val="0"/>
        </w:rPr>
        <w:t xml:space="preserve">background color to lightsalmon</w:t>
      </w:r>
    </w:p>
    <w:p w:rsidR="00000000" w:rsidDel="00000000" w:rsidP="00000000" w:rsidRDefault="00000000" w:rsidRPr="00000000" w14:paraId="00000021">
      <w:pPr>
        <w:ind w:left="720" w:firstLine="0"/>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numPr>
          <w:ilvl w:val="0"/>
          <w:numId w:val="2"/>
        </w:numPr>
        <w:ind w:left="1440" w:hanging="360"/>
        <w:contextualSpacing w:val="0"/>
        <w:rPr/>
      </w:pPr>
      <w:r w:rsidDel="00000000" w:rsidR="00000000" w:rsidRPr="00000000">
        <w:rPr>
          <w:rtl w:val="0"/>
        </w:rPr>
        <w:t xml:space="preserve">Modify the table tfoot td img element </w:t>
      </w:r>
    </w:p>
    <w:p w:rsidR="00000000" w:rsidDel="00000000" w:rsidP="00000000" w:rsidRDefault="00000000" w:rsidRPr="00000000" w14:paraId="00000025">
      <w:pPr>
        <w:numPr>
          <w:ilvl w:val="1"/>
          <w:numId w:val="2"/>
        </w:numPr>
        <w:ind w:left="2160" w:hanging="360"/>
        <w:contextualSpacing w:val="0"/>
        <w:rPr/>
      </w:pPr>
      <w:r w:rsidDel="00000000" w:rsidR="00000000" w:rsidRPr="00000000">
        <w:rPr>
          <w:rtl w:val="0"/>
        </w:rPr>
        <w:t xml:space="preserve">margin left  to 45px</w:t>
      </w:r>
    </w:p>
    <w:p w:rsidR="00000000" w:rsidDel="00000000" w:rsidP="00000000" w:rsidRDefault="00000000" w:rsidRPr="00000000" w14:paraId="00000026">
      <w:pPr>
        <w:numPr>
          <w:ilvl w:val="1"/>
          <w:numId w:val="2"/>
        </w:numPr>
        <w:ind w:left="2160" w:hanging="360"/>
        <w:contextualSpacing w:val="0"/>
        <w:rPr/>
      </w:pPr>
      <w:r w:rsidDel="00000000" w:rsidR="00000000" w:rsidRPr="00000000">
        <w:rPr>
          <w:rtl w:val="0"/>
        </w:rPr>
        <w:t xml:space="preserve">margin right  to 45px</w:t>
      </w:r>
    </w:p>
    <w:p w:rsidR="00000000" w:rsidDel="00000000" w:rsidP="00000000" w:rsidRDefault="00000000" w:rsidRPr="00000000" w14:paraId="00000027">
      <w:pPr>
        <w:numPr>
          <w:ilvl w:val="1"/>
          <w:numId w:val="2"/>
        </w:numPr>
        <w:ind w:left="2160" w:hanging="360"/>
        <w:contextualSpacing w:val="0"/>
        <w:rPr/>
      </w:pPr>
      <w:r w:rsidDel="00000000" w:rsidR="00000000" w:rsidRPr="00000000">
        <w:rPr>
          <w:rtl w:val="0"/>
        </w:rPr>
        <w:t xml:space="preserve">margin top  to 25px</w:t>
      </w:r>
    </w:p>
    <w:p w:rsidR="00000000" w:rsidDel="00000000" w:rsidP="00000000" w:rsidRDefault="00000000" w:rsidRPr="00000000" w14:paraId="00000028">
      <w:pPr>
        <w:numPr>
          <w:ilvl w:val="1"/>
          <w:numId w:val="2"/>
        </w:numPr>
        <w:ind w:left="2160" w:hanging="360"/>
        <w:contextualSpacing w:val="0"/>
        <w:rPr/>
      </w:pPr>
      <w:r w:rsidDel="00000000" w:rsidR="00000000" w:rsidRPr="00000000">
        <w:rPr>
          <w:rtl w:val="0"/>
        </w:rPr>
        <w:t xml:space="preserve">margin bottom  to 25px</w:t>
      </w:r>
    </w:p>
    <w:p w:rsidR="00000000" w:rsidDel="00000000" w:rsidP="00000000" w:rsidRDefault="00000000" w:rsidRPr="00000000" w14:paraId="00000029">
      <w:pPr>
        <w:numPr>
          <w:ilvl w:val="1"/>
          <w:numId w:val="2"/>
        </w:numPr>
        <w:ind w:left="2160" w:hanging="360"/>
        <w:contextualSpacing w:val="0"/>
        <w:rPr/>
      </w:pPr>
      <w:r w:rsidDel="00000000" w:rsidR="00000000" w:rsidRPr="00000000">
        <w:rPr>
          <w:rtl w:val="0"/>
        </w:rPr>
        <w:t xml:space="preserve">padding left  to 10px</w:t>
      </w:r>
    </w:p>
    <w:p w:rsidR="00000000" w:rsidDel="00000000" w:rsidP="00000000" w:rsidRDefault="00000000" w:rsidRPr="00000000" w14:paraId="0000002A">
      <w:pPr>
        <w:numPr>
          <w:ilvl w:val="1"/>
          <w:numId w:val="2"/>
        </w:numPr>
        <w:ind w:left="2160" w:hanging="360"/>
        <w:contextualSpacing w:val="0"/>
        <w:rPr/>
      </w:pPr>
      <w:r w:rsidDel="00000000" w:rsidR="00000000" w:rsidRPr="00000000">
        <w:rPr>
          <w:rtl w:val="0"/>
        </w:rPr>
        <w:t xml:space="preserve">padding right  to 10px</w:t>
      </w:r>
    </w:p>
    <w:p w:rsidR="00000000" w:rsidDel="00000000" w:rsidP="00000000" w:rsidRDefault="00000000" w:rsidRPr="00000000" w14:paraId="0000002B">
      <w:pPr>
        <w:numPr>
          <w:ilvl w:val="1"/>
          <w:numId w:val="2"/>
        </w:numPr>
        <w:ind w:left="2160" w:hanging="360"/>
        <w:contextualSpacing w:val="0"/>
        <w:rPr/>
      </w:pPr>
      <w:r w:rsidDel="00000000" w:rsidR="00000000" w:rsidRPr="00000000">
        <w:rPr>
          <w:rtl w:val="0"/>
        </w:rPr>
        <w:t xml:space="preserve">padding top  to 15px</w:t>
      </w:r>
    </w:p>
    <w:p w:rsidR="00000000" w:rsidDel="00000000" w:rsidP="00000000" w:rsidRDefault="00000000" w:rsidRPr="00000000" w14:paraId="0000002C">
      <w:pPr>
        <w:numPr>
          <w:ilvl w:val="1"/>
          <w:numId w:val="2"/>
        </w:numPr>
        <w:ind w:left="2160" w:hanging="360"/>
        <w:contextualSpacing w:val="0"/>
        <w:rPr/>
      </w:pPr>
      <w:r w:rsidDel="00000000" w:rsidR="00000000" w:rsidRPr="00000000">
        <w:rPr>
          <w:rtl w:val="0"/>
        </w:rPr>
        <w:t xml:space="preserve">padding bottom  to 15px</w:t>
      </w:r>
    </w:p>
    <w:p w:rsidR="00000000" w:rsidDel="00000000" w:rsidP="00000000" w:rsidRDefault="00000000" w:rsidRPr="00000000" w14:paraId="0000002D">
      <w:pPr>
        <w:numPr>
          <w:ilvl w:val="1"/>
          <w:numId w:val="2"/>
        </w:numPr>
        <w:ind w:left="2160" w:hanging="360"/>
        <w:contextualSpacing w:val="0"/>
        <w:rPr/>
      </w:pPr>
      <w:r w:rsidDel="00000000" w:rsidR="00000000" w:rsidRPr="00000000">
        <w:rPr>
          <w:rtl w:val="0"/>
        </w:rPr>
        <w:t xml:space="preserve">border left  to 1px solid black line</w:t>
      </w:r>
    </w:p>
    <w:p w:rsidR="00000000" w:rsidDel="00000000" w:rsidP="00000000" w:rsidRDefault="00000000" w:rsidRPr="00000000" w14:paraId="0000002E">
      <w:pPr>
        <w:numPr>
          <w:ilvl w:val="1"/>
          <w:numId w:val="2"/>
        </w:numPr>
        <w:ind w:left="2160" w:hanging="360"/>
        <w:contextualSpacing w:val="0"/>
        <w:rPr/>
      </w:pPr>
      <w:r w:rsidDel="00000000" w:rsidR="00000000" w:rsidRPr="00000000">
        <w:rPr>
          <w:rtl w:val="0"/>
        </w:rPr>
        <w:t xml:space="preserve">border right  to 1px solid black line</w:t>
      </w:r>
    </w:p>
    <w:p w:rsidR="00000000" w:rsidDel="00000000" w:rsidP="00000000" w:rsidRDefault="00000000" w:rsidRPr="00000000" w14:paraId="0000002F">
      <w:pPr>
        <w:numPr>
          <w:ilvl w:val="1"/>
          <w:numId w:val="2"/>
        </w:numPr>
        <w:ind w:left="2160" w:hanging="360"/>
        <w:contextualSpacing w:val="0"/>
        <w:rPr/>
      </w:pPr>
      <w:r w:rsidDel="00000000" w:rsidR="00000000" w:rsidRPr="00000000">
        <w:rPr>
          <w:rtl w:val="0"/>
        </w:rPr>
        <w:t xml:space="preserve">border top  to 1px solid black line</w:t>
      </w:r>
    </w:p>
    <w:p w:rsidR="00000000" w:rsidDel="00000000" w:rsidP="00000000" w:rsidRDefault="00000000" w:rsidRPr="00000000" w14:paraId="00000030">
      <w:pPr>
        <w:numPr>
          <w:ilvl w:val="1"/>
          <w:numId w:val="2"/>
        </w:numPr>
        <w:ind w:left="2160" w:hanging="360"/>
        <w:contextualSpacing w:val="0"/>
        <w:rPr/>
      </w:pPr>
      <w:r w:rsidDel="00000000" w:rsidR="00000000" w:rsidRPr="00000000">
        <w:rPr>
          <w:rtl w:val="0"/>
        </w:rPr>
        <w:t xml:space="preserve">border bottom  to 1px solid black line</w:t>
      </w:r>
    </w:p>
    <w:p w:rsidR="00000000" w:rsidDel="00000000" w:rsidP="00000000" w:rsidRDefault="00000000" w:rsidRPr="00000000" w14:paraId="00000031">
      <w:pPr>
        <w:ind w:left="720" w:firstLine="0"/>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contextualSpacing w:val="0"/>
        <w:jc w:val="left"/>
        <w:rPr>
          <w:b w:val="1"/>
          <w:sz w:val="28"/>
          <w:szCs w:val="28"/>
        </w:rPr>
      </w:pPr>
      <w:r w:rsidDel="00000000" w:rsidR="00000000" w:rsidRPr="00000000">
        <w:rPr>
          <w:b w:val="1"/>
          <w:sz w:val="28"/>
          <w:szCs w:val="28"/>
          <w:rtl w:val="0"/>
        </w:rPr>
        <w:t xml:space="preserve">Modify your index.html file from Project 3 to include the following:</w:t>
      </w:r>
    </w:p>
    <w:p w:rsidR="00000000" w:rsidDel="00000000" w:rsidP="00000000" w:rsidRDefault="00000000" w:rsidRPr="00000000" w14:paraId="00000034">
      <w:pPr>
        <w:numPr>
          <w:ilvl w:val="0"/>
          <w:numId w:val="1"/>
        </w:numPr>
        <w:ind w:left="720" w:hanging="360"/>
        <w:contextualSpacing w:val="0"/>
        <w:rPr/>
      </w:pPr>
      <w:r w:rsidDel="00000000" w:rsidR="00000000" w:rsidRPr="00000000">
        <w:rPr>
          <w:rtl w:val="0"/>
        </w:rPr>
        <w:t xml:space="preserve">Add ARIA tags </w:t>
      </w:r>
    </w:p>
    <w:p w:rsidR="00000000" w:rsidDel="00000000" w:rsidP="00000000" w:rsidRDefault="00000000" w:rsidRPr="00000000" w14:paraId="00000035">
      <w:pPr>
        <w:numPr>
          <w:ilvl w:val="1"/>
          <w:numId w:val="1"/>
        </w:numPr>
        <w:spacing w:after="0" w:before="0" w:lineRule="auto"/>
        <w:ind w:left="1440" w:hanging="360"/>
        <w:contextualSpacing w:val="1"/>
        <w:rPr/>
      </w:pPr>
      <w:r w:rsidDel="00000000" w:rsidR="00000000" w:rsidRPr="00000000">
        <w:rPr>
          <w:rtl w:val="0"/>
        </w:rPr>
        <w:t xml:space="preserve">Add the header tag around the first div</w:t>
      </w:r>
    </w:p>
    <w:p w:rsidR="00000000" w:rsidDel="00000000" w:rsidP="00000000" w:rsidRDefault="00000000" w:rsidRPr="00000000" w14:paraId="00000036">
      <w:pPr>
        <w:numPr>
          <w:ilvl w:val="2"/>
          <w:numId w:val="1"/>
        </w:numPr>
        <w:spacing w:after="0" w:before="0" w:lineRule="auto"/>
        <w:ind w:left="2160" w:hanging="360"/>
        <w:contextualSpacing w:val="1"/>
        <w:rPr/>
      </w:pPr>
      <w:r w:rsidDel="00000000" w:rsidR="00000000" w:rsidRPr="00000000">
        <w:rPr>
          <w:rtl w:val="0"/>
        </w:rPr>
        <w:t xml:space="preserve">Assign the proper role</w:t>
      </w:r>
    </w:p>
    <w:p w:rsidR="00000000" w:rsidDel="00000000" w:rsidP="00000000" w:rsidRDefault="00000000" w:rsidRPr="00000000" w14:paraId="00000037">
      <w:pPr>
        <w:numPr>
          <w:ilvl w:val="1"/>
          <w:numId w:val="1"/>
        </w:numPr>
        <w:spacing w:after="0" w:before="0" w:lineRule="auto"/>
        <w:ind w:left="1440" w:hanging="360"/>
        <w:contextualSpacing w:val="1"/>
        <w:rPr/>
      </w:pPr>
      <w:r w:rsidDel="00000000" w:rsidR="00000000" w:rsidRPr="00000000">
        <w:rPr>
          <w:rtl w:val="0"/>
        </w:rPr>
        <w:t xml:space="preserve">Add one main tag around the second two div</w:t>
      </w:r>
    </w:p>
    <w:p w:rsidR="00000000" w:rsidDel="00000000" w:rsidP="00000000" w:rsidRDefault="00000000" w:rsidRPr="00000000" w14:paraId="00000038">
      <w:pPr>
        <w:numPr>
          <w:ilvl w:val="2"/>
          <w:numId w:val="1"/>
        </w:numPr>
        <w:spacing w:after="0" w:before="0" w:lineRule="auto"/>
        <w:ind w:left="2160" w:hanging="360"/>
        <w:contextualSpacing w:val="1"/>
        <w:rPr/>
      </w:pPr>
      <w:r w:rsidDel="00000000" w:rsidR="00000000" w:rsidRPr="00000000">
        <w:rPr>
          <w:rtl w:val="0"/>
        </w:rPr>
        <w:t xml:space="preserve">Assign the proper role</w:t>
      </w:r>
    </w:p>
    <w:p w:rsidR="00000000" w:rsidDel="00000000" w:rsidP="00000000" w:rsidRDefault="00000000" w:rsidRPr="00000000" w14:paraId="00000039">
      <w:pPr>
        <w:numPr>
          <w:ilvl w:val="1"/>
          <w:numId w:val="1"/>
        </w:numPr>
        <w:spacing w:after="0" w:before="0" w:lineRule="auto"/>
        <w:ind w:left="1440" w:hanging="360"/>
        <w:contextualSpacing w:val="1"/>
        <w:rPr/>
      </w:pPr>
      <w:r w:rsidDel="00000000" w:rsidR="00000000" w:rsidRPr="00000000">
        <w:rPr>
          <w:rtl w:val="0"/>
        </w:rPr>
        <w:t xml:space="preserve">Assign one aside tag around the last div for extra content</w:t>
      </w:r>
    </w:p>
    <w:p w:rsidR="00000000" w:rsidDel="00000000" w:rsidP="00000000" w:rsidRDefault="00000000" w:rsidRPr="00000000" w14:paraId="0000003A">
      <w:pPr>
        <w:numPr>
          <w:ilvl w:val="2"/>
          <w:numId w:val="1"/>
        </w:numPr>
        <w:spacing w:before="0" w:lineRule="auto"/>
        <w:ind w:left="2160" w:hanging="360"/>
        <w:contextualSpacing w:val="1"/>
        <w:rPr/>
      </w:pPr>
      <w:r w:rsidDel="00000000" w:rsidR="00000000" w:rsidRPr="00000000">
        <w:rPr>
          <w:rtl w:val="0"/>
        </w:rPr>
        <w:t xml:space="preserve">Assign the proper role</w:t>
        <w:br w:type="textWrapping"/>
      </w:r>
    </w:p>
    <w:sectPr>
      <w:headerReference r:id="rId6" w:type="default"/>
      <w:pgSz w:h="15840" w:w="12240"/>
      <w:pgMar w:bottom="1440" w:top="1440" w:left="720" w:right="63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Style w:val="Title"/>
      <w:contextualSpacing w:val="0"/>
      <w:rPr>
        <w:b w:val="1"/>
      </w:rPr>
    </w:pPr>
    <w:bookmarkStart w:colFirst="0" w:colLast="0" w:name="_gjdgxs" w:id="0"/>
    <w:bookmarkEnd w:id="0"/>
    <w:r w:rsidDel="00000000" w:rsidR="00000000" w:rsidRPr="00000000">
      <w:rPr>
        <w:b w:val="1"/>
        <w:rtl w:val="0"/>
      </w:rPr>
      <w:t xml:space="preserve">CIS-195</w:t>
      <w:br w:type="textWrapping"/>
      <w:t xml:space="preserve">Project 4 Instructions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