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103</w:t>
        <w:tab/>
        <w:tab/>
        <w:tab/>
        <w:tab/>
        <w:tab/>
        <w:tab/>
        <w:t xml:space="preserve">Internet</w:t>
      </w:r>
    </w:p>
    <w:p w:rsidR="00000000" w:rsidDel="00000000" w:rsidP="00000000" w:rsidRDefault="00000000" w:rsidRPr="00000000" w14:paraId="00000003">
      <w:pPr>
        <w:rPr>
          <w:vertAlign w:val="baseline"/>
        </w:rPr>
      </w:pPr>
      <w:r w:rsidDel="00000000" w:rsidR="00000000" w:rsidRPr="00000000">
        <w:rPr>
          <w:vertAlign w:val="baseline"/>
          <w:rtl w:val="0"/>
        </w:rPr>
        <w:t xml:space="preserve">Summer 2020</w:t>
        <w:tab/>
        <w:tab/>
        <w:tab/>
        <w:tab/>
        <w:tab/>
        <w:tab/>
        <w:tab/>
        <w:t xml:space="preserve">CRN: 15903</w:t>
        <w:tab/>
        <w:tab/>
        <w:tab/>
        <w:tab/>
        <w:t xml:space="preserve">   </w:t>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on how to enroll in Moodle.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Other materials: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Broadband internet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microphone and speaker</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695d4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with a camera</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r>
      <w:r w:rsidDel="00000000" w:rsidR="00000000" w:rsidRPr="00000000">
        <w:rPr>
          <w:rFonts w:ascii="Arial" w:cs="Arial" w:eastAsia="Arial" w:hAnsi="Arial"/>
          <w:b w:val="1"/>
          <w:color w:val="000000"/>
          <w:highlight w:val="white"/>
          <w:vertAlign w:val="baseline"/>
          <w:rtl w:val="0"/>
        </w:rPr>
        <w:t xml:space="preserve">MTPP-MWVN-7GJV</w:t>
      </w:r>
      <w:r w:rsidDel="00000000" w:rsidR="00000000" w:rsidRPr="00000000">
        <w:rPr>
          <w:rtl w:val="0"/>
        </w:rPr>
      </w:r>
    </w:p>
    <w:p w:rsidR="00000000" w:rsidDel="00000000" w:rsidP="00000000" w:rsidRDefault="00000000" w:rsidRPr="00000000" w14:paraId="0000000D">
      <w:pPr>
        <w:rPr>
          <w:highlight w:val="white"/>
          <w:vertAlign w:val="baseline"/>
        </w:rPr>
      </w:pPr>
      <w:r w:rsidDel="00000000" w:rsidR="00000000" w:rsidRPr="00000000">
        <w:rPr>
          <w:rtl w:val="0"/>
        </w:rPr>
      </w:r>
    </w:p>
    <w:p w:rsidR="00000000" w:rsidDel="00000000" w:rsidP="00000000" w:rsidRDefault="00000000" w:rsidRPr="00000000" w14:paraId="0000000E">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0F">
      <w:pPr>
        <w:pStyle w:val="Heading1"/>
        <w:ind w:left="0" w:firstLine="0"/>
        <w:rPr>
          <w:b w:val="0"/>
          <w:u w:val="none"/>
          <w:vertAlign w:val="baseline"/>
        </w:rPr>
      </w:pPr>
      <w:r w:rsidDel="00000000" w:rsidR="00000000" w:rsidRPr="00000000">
        <w:rPr>
          <w:b w:val="0"/>
          <w:color w:val="000000"/>
          <w:u w:val="none"/>
          <w:vertAlign w:val="baseline"/>
          <w:rtl w:val="0"/>
        </w:rPr>
        <w:t xml:space="preserve">¡Bienvenidos a la clase de español! Spanish 103 is an on-line class this term, but y</w:t>
      </w:r>
      <w:r w:rsidDel="00000000" w:rsidR="00000000" w:rsidRPr="00000000">
        <w:rPr>
          <w:b w:val="0"/>
          <w:u w:val="none"/>
          <w:vertAlign w:val="baseline"/>
          <w:rtl w:val="0"/>
        </w:rPr>
        <w:t xml:space="preserve">ou will still have an opportunity each week to meet with me and other classmates in real time.</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You will be assigned a weekly time on Thursdays of each week during which you and three or four other students will meet with me for 50 minutes a week via Zoom in order to practice conversation, play games, work with pronunciation and answer questions. Please fill-out the </w:t>
      </w:r>
      <w:hyperlink r:id="rId9">
        <w:r w:rsidDel="00000000" w:rsidR="00000000" w:rsidRPr="00000000">
          <w:rPr>
            <w:color w:val="0000ff"/>
            <w:u w:val="single"/>
            <w:vertAlign w:val="baseline"/>
            <w:rtl w:val="0"/>
          </w:rPr>
          <w:t xml:space="preserve">Doodle poll</w:t>
        </w:r>
      </w:hyperlink>
      <w:r w:rsidDel="00000000" w:rsidR="00000000" w:rsidRPr="00000000">
        <w:rPr>
          <w:vertAlign w:val="baseline"/>
          <w:rtl w:val="0"/>
        </w:rPr>
        <w:t xml:space="preserve"> with your availability as soon as possible. On the first day of the term (6/29) I will send you an email with your weekly time and a Zoom link for your session. If you are unable to attend your weekly Zoom session for any reason, please contact me. An alternative assignment will also be posted in Moodle each week in order for you to make-up participation points and access the material if you have to miss your session.</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rPr>
          <w:b w:val="0"/>
          <w:u w:val="single"/>
          <w:vertAlign w:val="baseline"/>
        </w:rPr>
      </w:pPr>
      <w:r w:rsidDel="00000000" w:rsidR="00000000" w:rsidRPr="00000000">
        <w:rPr>
          <w:rtl w:val="0"/>
        </w:rPr>
      </w:r>
    </w:p>
    <w:p w:rsidR="00000000" w:rsidDel="00000000" w:rsidP="00000000" w:rsidRDefault="00000000" w:rsidRPr="00000000" w14:paraId="00000016">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8">
      <w:pPr>
        <w:rPr>
          <w:b w:val="0"/>
          <w:u w:val="single"/>
          <w:vertAlign w:val="baseline"/>
        </w:rPr>
      </w:pPr>
      <w:r w:rsidDel="00000000" w:rsidR="00000000" w:rsidRPr="00000000">
        <w:rPr>
          <w:rtl w:val="0"/>
        </w:rPr>
      </w:r>
    </w:p>
    <w:p w:rsidR="00000000" w:rsidDel="00000000" w:rsidP="00000000" w:rsidRDefault="00000000" w:rsidRPr="00000000" w14:paraId="00000019">
      <w:pPr>
        <w:rPr>
          <w:b w:val="0"/>
          <w:u w:val="single"/>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rtl w:val="0"/>
        </w:rPr>
      </w:r>
    </w:p>
    <w:p w:rsidR="00000000" w:rsidDel="00000000" w:rsidP="00000000" w:rsidRDefault="00000000" w:rsidRPr="00000000" w14:paraId="0000001B">
      <w:pPr>
        <w:rPr>
          <w:b w:val="0"/>
          <w:u w:val="single"/>
          <w:vertAlign w:val="baseline"/>
        </w:rPr>
      </w:pPr>
      <w:r w:rsidDel="00000000" w:rsidR="00000000" w:rsidRPr="00000000">
        <w:rPr>
          <w:rtl w:val="0"/>
        </w:rPr>
      </w:r>
    </w:p>
    <w:p w:rsidR="00000000" w:rsidDel="00000000" w:rsidP="00000000" w:rsidRDefault="00000000" w:rsidRPr="00000000" w14:paraId="0000001C">
      <w:pPr>
        <w:rPr>
          <w:b w:val="0"/>
          <w:u w:val="single"/>
          <w:vertAlign w:val="baseline"/>
        </w:rPr>
      </w:pPr>
      <w:r w:rsidDel="00000000" w:rsidR="00000000" w:rsidRPr="00000000">
        <w:rPr>
          <w:rtl w:val="0"/>
        </w:rPr>
      </w:r>
    </w:p>
    <w:p w:rsidR="00000000" w:rsidDel="00000000" w:rsidP="00000000" w:rsidRDefault="00000000" w:rsidRPr="00000000" w14:paraId="0000001D">
      <w:pPr>
        <w:rPr>
          <w:b w:val="0"/>
          <w:u w:val="single"/>
          <w:vertAlign w:val="baseline"/>
        </w:rPr>
      </w:pPr>
      <w:r w:rsidDel="00000000" w:rsidR="00000000" w:rsidRPr="00000000">
        <w:rPr>
          <w:rtl w:val="0"/>
        </w:rPr>
      </w:r>
    </w:p>
    <w:p w:rsidR="00000000" w:rsidDel="00000000" w:rsidP="00000000" w:rsidRDefault="00000000" w:rsidRPr="00000000" w14:paraId="0000001E">
      <w:pPr>
        <w:rPr>
          <w:b w:val="0"/>
          <w:u w:val="single"/>
          <w:vertAlign w:val="baseline"/>
        </w:rPr>
      </w:pPr>
      <w:r w:rsidDel="00000000" w:rsidR="00000000" w:rsidRPr="00000000">
        <w:rPr>
          <w:b w:val="1"/>
          <w:u w:val="single"/>
          <w:vertAlign w:val="baseline"/>
          <w:rtl w:val="0"/>
        </w:rPr>
        <w:t xml:space="preserve">Learning Outcomes</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1) Express orders and requests by use of commands. </w:t>
      </w:r>
    </w:p>
    <w:p w:rsidR="00000000" w:rsidDel="00000000" w:rsidP="00000000" w:rsidRDefault="00000000" w:rsidRPr="00000000" w14:paraId="00000020">
      <w:pPr>
        <w:rPr>
          <w:vertAlign w:val="baseline"/>
        </w:rPr>
      </w:pPr>
      <w:r w:rsidDel="00000000" w:rsidR="00000000" w:rsidRPr="00000000">
        <w:rPr>
          <w:vertAlign w:val="baseline"/>
          <w:rtl w:val="0"/>
        </w:rPr>
        <w:t xml:space="preserve">2) Narrate past events through the use of preterit and imperfect of the indicative mood. </w:t>
      </w:r>
    </w:p>
    <w:p w:rsidR="00000000" w:rsidDel="00000000" w:rsidP="00000000" w:rsidRDefault="00000000" w:rsidRPr="00000000" w14:paraId="00000021">
      <w:pPr>
        <w:rPr>
          <w:vertAlign w:val="baseline"/>
        </w:rPr>
      </w:pPr>
      <w:r w:rsidDel="00000000" w:rsidR="00000000" w:rsidRPr="00000000">
        <w:rPr>
          <w:vertAlign w:val="baseline"/>
          <w:rtl w:val="0"/>
        </w:rPr>
        <w:t xml:space="preserve">3) Communicate abstract concepts, such as opinions and beliefs, through the use of the present subjunctive.</w:t>
      </w:r>
    </w:p>
    <w:p w:rsidR="00000000" w:rsidDel="00000000" w:rsidP="00000000" w:rsidRDefault="00000000" w:rsidRPr="00000000" w14:paraId="00000022">
      <w:pPr>
        <w:rPr>
          <w:b w:val="0"/>
          <w:u w:val="single"/>
          <w:vertAlign w:val="baseline"/>
        </w:rPr>
      </w:pPr>
      <w:r w:rsidDel="00000000" w:rsidR="00000000" w:rsidRPr="00000000">
        <w:rPr>
          <w:rtl w:val="0"/>
        </w:rPr>
      </w:r>
    </w:p>
    <w:p w:rsidR="00000000" w:rsidDel="00000000" w:rsidP="00000000" w:rsidRDefault="00000000" w:rsidRPr="00000000" w14:paraId="00000023">
      <w:pPr>
        <w:rPr>
          <w:b w:val="0"/>
          <w:u w:val="single"/>
          <w:vertAlign w:val="baseline"/>
        </w:rPr>
      </w:pPr>
      <w:r w:rsidDel="00000000" w:rsidR="00000000" w:rsidRPr="00000000">
        <w:rPr>
          <w:b w:val="1"/>
          <w:u w:val="single"/>
          <w:vertAlign w:val="baseline"/>
          <w:rtl w:val="0"/>
        </w:rPr>
        <w:t xml:space="preserve">Learning Objectives</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5">
      <w:pPr>
        <w:rPr>
          <w:vertAlign w:val="baseline"/>
        </w:rPr>
      </w:pPr>
      <w:r w:rsidDel="00000000" w:rsidR="00000000" w:rsidRPr="00000000">
        <w:rPr>
          <w:vertAlign w:val="baseline"/>
          <w:rtl w:val="0"/>
        </w:rPr>
        <w:t xml:space="preserve">2) Continue to develop a broader vocabulary  </w:t>
      </w:r>
    </w:p>
    <w:p w:rsidR="00000000" w:rsidDel="00000000" w:rsidP="00000000" w:rsidRDefault="00000000" w:rsidRPr="00000000" w14:paraId="00000026">
      <w:pPr>
        <w:rPr>
          <w:vertAlign w:val="baseline"/>
        </w:rPr>
      </w:pPr>
      <w:r w:rsidDel="00000000" w:rsidR="00000000" w:rsidRPr="00000000">
        <w:rPr>
          <w:vertAlign w:val="baseline"/>
          <w:rtl w:val="0"/>
        </w:rPr>
        <w:t xml:space="preserve">3) Increase proficiency of additional tenses and moods.</w:t>
      </w:r>
    </w:p>
    <w:p w:rsidR="00000000" w:rsidDel="00000000" w:rsidP="00000000" w:rsidRDefault="00000000" w:rsidRPr="00000000" w14:paraId="00000027">
      <w:pPr>
        <w:rPr>
          <w:vertAlign w:val="baseline"/>
        </w:rPr>
      </w:pPr>
      <w:r w:rsidDel="00000000" w:rsidR="00000000" w:rsidRPr="00000000">
        <w:rPr>
          <w:vertAlign w:val="baseline"/>
          <w:rtl w:val="0"/>
        </w:rPr>
        <w:t xml:space="preserve">4) Explore authentic texts such as poems, songs, and short stories.</w:t>
      </w:r>
    </w:p>
    <w:p w:rsidR="00000000" w:rsidDel="00000000" w:rsidP="00000000" w:rsidRDefault="00000000" w:rsidRPr="00000000" w14:paraId="00000028">
      <w:pPr>
        <w:rPr>
          <w:vertAlign w:val="baseline"/>
        </w:rPr>
      </w:pPr>
      <w:r w:rsidDel="00000000" w:rsidR="00000000" w:rsidRPr="00000000">
        <w:rPr>
          <w:vertAlign w:val="baseline"/>
          <w:rtl w:val="0"/>
        </w:rPr>
        <w:t xml:space="preserve">5) Make connections between personal culture and cultures of Spanish-speaking countries.</w:t>
      </w:r>
    </w:p>
    <w:p w:rsidR="00000000" w:rsidDel="00000000" w:rsidP="00000000" w:rsidRDefault="00000000" w:rsidRPr="00000000" w14:paraId="00000029">
      <w:pPr>
        <w:rPr>
          <w:b w:val="0"/>
          <w:u w:val="single"/>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MindTap Exercises</w:t>
        <w:tab/>
        <w:tab/>
        <w:tab/>
        <w:tab/>
        <w:tab/>
        <w:tab/>
        <w:t xml:space="preserve">300 puntos</w:t>
      </w:r>
    </w:p>
    <w:p w:rsidR="00000000" w:rsidDel="00000000" w:rsidP="00000000" w:rsidRDefault="00000000" w:rsidRPr="00000000" w14:paraId="0000002D">
      <w:pPr>
        <w:rPr>
          <w:vertAlign w:val="baseline"/>
        </w:rPr>
      </w:pPr>
      <w:r w:rsidDel="00000000" w:rsidR="00000000" w:rsidRPr="00000000">
        <w:rPr>
          <w:vertAlign w:val="baseline"/>
          <w:rtl w:val="0"/>
        </w:rPr>
        <w:tab/>
        <w:t xml:space="preserve">Pruebas (4)</w:t>
        <w:tab/>
        <w:tab/>
        <w:tab/>
        <w:tab/>
        <w:tab/>
        <w:tab/>
        <w:tab/>
        <w:t xml:space="preserve">240 puntos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puntos</w:t>
      </w:r>
    </w:p>
    <w:p w:rsidR="00000000" w:rsidDel="00000000" w:rsidP="00000000" w:rsidRDefault="00000000" w:rsidRPr="00000000" w14:paraId="0000002F">
      <w:pPr>
        <w:rPr>
          <w:vertAlign w:val="baseline"/>
        </w:rPr>
      </w:pPr>
      <w:r w:rsidDel="00000000" w:rsidR="00000000" w:rsidRPr="00000000">
        <w:rPr>
          <w:vertAlign w:val="baseline"/>
          <w:rtl w:val="0"/>
        </w:rPr>
        <w:tab/>
        <w:t xml:space="preserve">Weekly Zoom Sessions or Alternative Assignments (9)</w:t>
        <w:tab/>
        <w:t xml:space="preserve">180 puntos</w:t>
      </w:r>
    </w:p>
    <w:p w:rsidR="00000000" w:rsidDel="00000000" w:rsidP="00000000" w:rsidRDefault="00000000" w:rsidRPr="00000000" w14:paraId="00000030">
      <w:pPr>
        <w:rPr>
          <w:vertAlign w:val="baseline"/>
        </w:rPr>
      </w:pPr>
      <w:r w:rsidDel="00000000" w:rsidR="00000000" w:rsidRPr="00000000">
        <w:rPr>
          <w:vertAlign w:val="baseline"/>
          <w:rtl w:val="0"/>
        </w:rPr>
        <w:tab/>
        <w:t xml:space="preserve">Conversaciones</w:t>
        <w:tab/>
        <w:tab/>
        <w:tab/>
        <w:tab/>
        <w:tab/>
        <w:t xml:space="preserve"> </w:t>
        <w:tab/>
        <w:t xml:space="preserve">  80 puntos</w:t>
      </w:r>
    </w:p>
    <w:p w:rsidR="00000000" w:rsidDel="00000000" w:rsidP="00000000" w:rsidRDefault="00000000" w:rsidRPr="00000000" w14:paraId="00000031">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Extra crédito</w:t>
        <w:tab/>
        <w:tab/>
        <w:tab/>
        <w:tab/>
        <w:tab/>
        <w:tab/>
        <w:tab/>
        <w:t xml:space="preserve">+30 puntos</w:t>
      </w:r>
    </w:p>
    <w:p w:rsidR="00000000" w:rsidDel="00000000" w:rsidP="00000000" w:rsidRDefault="00000000" w:rsidRPr="00000000" w14:paraId="00000032">
      <w:pPr>
        <w:ind w:firstLine="720"/>
        <w:rPr>
          <w:vertAlign w:val="baseline"/>
        </w:rPr>
      </w:pPr>
      <w:r w:rsidDel="00000000" w:rsidR="00000000" w:rsidRPr="00000000">
        <w:rPr>
          <w:vertAlign w:val="baseline"/>
          <w:rtl w:val="0"/>
        </w:rPr>
        <w:t xml:space="preserve">Total</w:t>
        <w:tab/>
        <w:tab/>
        <w:tab/>
        <w:tab/>
        <w:tab/>
        <w:tab/>
        <w:tab/>
        <w:t xml:space="preserve">          1000 puntos</w:t>
      </w:r>
    </w:p>
    <w:p w:rsidR="00000000" w:rsidDel="00000000" w:rsidP="00000000" w:rsidRDefault="00000000" w:rsidRPr="00000000" w14:paraId="00000033">
      <w:pPr>
        <w:ind w:firstLine="720"/>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35">
      <w:pPr>
        <w:pStyle w:val="Heading2"/>
        <w:rPr>
          <w:vertAlign w:val="baseline"/>
        </w:rPr>
      </w:pPr>
      <w:r w:rsidDel="00000000" w:rsidR="00000000" w:rsidRPr="00000000">
        <w:rPr>
          <w:rtl w:val="0"/>
        </w:rPr>
      </w:r>
    </w:p>
    <w:p w:rsidR="00000000" w:rsidDel="00000000" w:rsidP="00000000" w:rsidRDefault="00000000" w:rsidRPr="00000000" w14:paraId="00000036">
      <w:pPr>
        <w:pStyle w:val="Heading2"/>
        <w:rPr>
          <w:vertAlign w:val="baseline"/>
        </w:rPr>
      </w:pPr>
      <w:r w:rsidDel="00000000" w:rsidR="00000000" w:rsidRPr="00000000">
        <w:rPr>
          <w:b w:val="1"/>
          <w:vertAlign w:val="baseline"/>
          <w:rtl w:val="0"/>
        </w:rPr>
        <w:t xml:space="preserve">MindTap Exercises</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There will be assignments due in MindTap most Mondays, Tuessdays, Wednesdays and Fridays by 11:59 p.m. (see assignment calendar in MindTap specific due dates).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8">
      <w:pPr>
        <w:rPr>
          <w:b w:val="0"/>
          <w:smallCaps w:val="0"/>
          <w:vertAlign w:val="baseline"/>
        </w:rPr>
      </w:pPr>
      <w:r w:rsidDel="00000000" w:rsidR="00000000" w:rsidRPr="00000000">
        <w:rPr>
          <w:rtl w:val="0"/>
        </w:rPr>
      </w:r>
    </w:p>
    <w:p w:rsidR="00000000" w:rsidDel="00000000" w:rsidP="00000000" w:rsidRDefault="00000000" w:rsidRPr="00000000" w14:paraId="00000039">
      <w:pPr>
        <w:pStyle w:val="Heading2"/>
        <w:rPr>
          <w:vertAlign w:val="baseline"/>
        </w:rPr>
      </w:pPr>
      <w:r w:rsidDel="00000000" w:rsidR="00000000" w:rsidRPr="00000000">
        <w:rPr>
          <w:b w:val="1"/>
          <w:vertAlign w:val="baseline"/>
          <w:rtl w:val="0"/>
        </w:rPr>
        <w:t xml:space="preserve">Quizzes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There will be four quizzes throughout the course of this class (see due dates on the Calendar of Assessments). You can access the quizzes in Moodle and submit them via Moodle. I will post study guides prior to each quiz in Moodle with specifics on what you should study for each quiz.</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vertAlign w:val="baseline"/>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E">
      <w:pPr>
        <w:rPr>
          <w:b w:val="0"/>
          <w:u w:val="single"/>
          <w:vertAlign w:val="baseline"/>
        </w:r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5">
      <w:pPr>
        <w:pStyle w:val="Heading2"/>
        <w:rPr>
          <w:color w:val="000000"/>
          <w:vertAlign w:val="baseline"/>
        </w:rPr>
      </w:pPr>
      <w:r w:rsidDel="00000000" w:rsidR="00000000" w:rsidRPr="00000000">
        <w:rPr>
          <w:rtl w:val="0"/>
        </w:rPr>
      </w:r>
    </w:p>
    <w:p w:rsidR="00000000" w:rsidDel="00000000" w:rsidP="00000000" w:rsidRDefault="00000000" w:rsidRPr="00000000" w14:paraId="00000046">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47">
      <w:pPr>
        <w:numPr>
          <w:ilvl w:val="0"/>
          <w:numId w:val="1"/>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48">
      <w:pPr>
        <w:numPr>
          <w:ilvl w:val="0"/>
          <w:numId w:val="1"/>
        </w:numPr>
        <w:ind w:left="720" w:hanging="360"/>
        <w:rPr/>
      </w:pPr>
      <w:r w:rsidDel="00000000" w:rsidR="00000000" w:rsidRPr="00000000">
        <w:rPr>
          <w:vertAlign w:val="baseline"/>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9">
      <w:pPr>
        <w:numPr>
          <w:ilvl w:val="0"/>
          <w:numId w:val="1"/>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A">
      <w:pPr>
        <w:numPr>
          <w:ilvl w:val="0"/>
          <w:numId w:val="1"/>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4B">
      <w:pPr>
        <w:numPr>
          <w:ilvl w:val="0"/>
          <w:numId w:val="1"/>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4E">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1">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51">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2">
      <w:pPr>
        <w:jc w:val="center"/>
        <w:rPr>
          <w:b w:val="0"/>
          <w:color w:val="000000"/>
          <w:vertAlign w:val="baseline"/>
        </w:rPr>
      </w:pPr>
      <w:r w:rsidDel="00000000" w:rsidR="00000000" w:rsidRPr="00000000">
        <w:rPr>
          <w:rtl w:val="0"/>
        </w:rPr>
      </w:r>
    </w:p>
    <w:p w:rsidR="00000000" w:rsidDel="00000000" w:rsidP="00000000" w:rsidRDefault="00000000" w:rsidRPr="00000000" w14:paraId="00000053">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4">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5">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6">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7">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8">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59">
      <w:pPr>
        <w:rPr>
          <w:b w:val="0"/>
          <w:color w:val="000000"/>
          <w:vertAlign w:val="baseline"/>
        </w:rPr>
      </w:pPr>
      <w:r w:rsidDel="00000000" w:rsidR="00000000" w:rsidRPr="00000000">
        <w:rPr>
          <w:rtl w:val="0"/>
        </w:rPr>
      </w:r>
    </w:p>
    <w:p w:rsidR="00000000" w:rsidDel="00000000" w:rsidP="00000000" w:rsidRDefault="00000000" w:rsidRPr="00000000" w14:paraId="0000005A">
      <w:pPr>
        <w:rPr>
          <w:b w:val="0"/>
          <w:color w:val="000000"/>
          <w:vertAlign w:val="baseline"/>
        </w:rPr>
      </w:pPr>
      <w:r w:rsidDel="00000000" w:rsidR="00000000" w:rsidRPr="00000000">
        <w:rPr>
          <w:rtl w:val="0"/>
        </w:rPr>
      </w:r>
    </w:p>
    <w:p w:rsidR="00000000" w:rsidDel="00000000" w:rsidP="00000000" w:rsidRDefault="00000000" w:rsidRPr="00000000" w14:paraId="0000005B">
      <w:pPr>
        <w:rPr>
          <w:b w:val="0"/>
          <w:color w:val="000000"/>
          <w:vertAlign w:val="baseline"/>
        </w:rPr>
      </w:pPr>
      <w:r w:rsidDel="00000000" w:rsidR="00000000" w:rsidRPr="00000000">
        <w:rPr>
          <w:rtl w:val="0"/>
        </w:rPr>
      </w:r>
    </w:p>
    <w:p w:rsidR="00000000" w:rsidDel="00000000" w:rsidP="00000000" w:rsidRDefault="00000000" w:rsidRPr="00000000" w14:paraId="0000005C">
      <w:pPr>
        <w:rPr>
          <w:b w:val="0"/>
          <w:color w:val="000000"/>
          <w:vertAlign w:val="baseline"/>
        </w:rPr>
      </w:pPr>
      <w:r w:rsidDel="00000000" w:rsidR="00000000" w:rsidRPr="00000000">
        <w:rPr>
          <w:rtl w:val="0"/>
        </w:rPr>
      </w:r>
    </w:p>
    <w:p w:rsidR="00000000" w:rsidDel="00000000" w:rsidP="00000000" w:rsidRDefault="00000000" w:rsidRPr="00000000" w14:paraId="0000005D">
      <w:pPr>
        <w:rPr>
          <w:b w:val="0"/>
          <w:color w:val="000000"/>
          <w:vertAlign w:val="baseline"/>
        </w:rPr>
      </w:pPr>
      <w:r w:rsidDel="00000000" w:rsidR="00000000" w:rsidRPr="00000000">
        <w:rPr>
          <w:rtl w:val="0"/>
        </w:rPr>
      </w:r>
    </w:p>
    <w:p w:rsidR="00000000" w:rsidDel="00000000" w:rsidP="00000000" w:rsidRDefault="00000000" w:rsidRPr="00000000" w14:paraId="0000005E">
      <w:pPr>
        <w:rPr>
          <w:b w:val="0"/>
          <w:color w:val="000000"/>
          <w:vertAlign w:val="baseline"/>
        </w:rPr>
      </w:pPr>
      <w:r w:rsidDel="00000000" w:rsidR="00000000" w:rsidRPr="00000000">
        <w:rPr>
          <w:rtl w:val="0"/>
        </w:rPr>
      </w:r>
    </w:p>
    <w:p w:rsidR="00000000" w:rsidDel="00000000" w:rsidP="00000000" w:rsidRDefault="00000000" w:rsidRPr="00000000" w14:paraId="0000005F">
      <w:pPr>
        <w:rPr>
          <w:b w:val="0"/>
          <w:color w:val="000000"/>
          <w:vertAlign w:val="baseline"/>
        </w:rPr>
      </w:pPr>
      <w:r w:rsidDel="00000000" w:rsidR="00000000" w:rsidRPr="00000000">
        <w:rPr>
          <w:rtl w:val="0"/>
        </w:rPr>
      </w:r>
    </w:p>
    <w:p w:rsidR="00000000" w:rsidDel="00000000" w:rsidP="00000000" w:rsidRDefault="00000000" w:rsidRPr="00000000" w14:paraId="00000060">
      <w:pPr>
        <w:rPr>
          <w:u w:val="single"/>
          <w:vertAlign w:val="baseline"/>
        </w:rPr>
      </w:pPr>
      <w:r w:rsidDel="00000000" w:rsidR="00000000" w:rsidRPr="00000000">
        <w:rPr>
          <w:rtl w:val="0"/>
        </w:rPr>
      </w:r>
    </w:p>
    <w:p w:rsidR="00000000" w:rsidDel="00000000" w:rsidP="00000000" w:rsidRDefault="00000000" w:rsidRPr="00000000" w14:paraId="00000061">
      <w:pPr>
        <w:pStyle w:val="Heading1"/>
        <w:rPr>
          <w:sz w:val="48"/>
          <w:szCs w:val="48"/>
          <w:vertAlign w:val="baseline"/>
        </w:rPr>
      </w:pPr>
      <w:r w:rsidDel="00000000" w:rsidR="00000000" w:rsidRPr="00000000">
        <w:rPr>
          <w:rFonts w:ascii="Arial" w:cs="Arial" w:eastAsia="Arial" w:hAnsi="Arial"/>
          <w:b w:val="1"/>
          <w:color w:val="000000"/>
          <w:vertAlign w:val="baseline"/>
          <w:rtl w:val="0"/>
        </w:rPr>
        <w:t xml:space="preserve">Calendar of Assessments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Ojo: Composiciones and quizzes will be posted in Moodle and submitted via Moodle. They are due by no later than 11:59 p.m. on Sunday of the week they are due. You are welcome to submit any of these assignments early if you like. </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conversaciones (your verbal final) will take place week Thursday of week 10 instead of your weekly Zoom session.</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1: Nada</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2: Composición #1 (due 7/12)</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3: Prueba #1 (due 7/19)</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4: Composición #2 (due 7/26)</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5: Prueba #2 (due 8/2)</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6: Composición #3 (due 8/9)</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7: Prueba #3 (due 8/16)</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8: Composición #4 (due 8/23)</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9: Prueba #4 (due 8/30)</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Semana 10: Las conversaciones (9/3)</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pStyle w:val="Heading1"/>
        <w:rPr>
          <w:vertAlign w:val="baseline"/>
        </w:rPr>
      </w:pPr>
      <w:r w:rsidDel="00000000" w:rsidR="00000000" w:rsidRPr="00000000">
        <w:rPr>
          <w:b w:val="1"/>
          <w:color w:val="000000"/>
          <w:vertAlign w:val="baseline"/>
          <w:rtl w:val="0"/>
        </w:rPr>
        <w:t xml:space="preserve">Calendar of Topics Covered</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1 (6/29-7/5)</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Syllabus and Zoom orientation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8</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Household chores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1 – The imperfect</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2 (7/6-7/12)</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8</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Hobbies and pastimes</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3 – Indirect object pronouns</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4 – Double object pronouns</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3 (7/13-7/19)</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9</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Parties and celebrations</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1 - A comparison of the preterite and imperfect</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4 (7/20-7/26)</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9</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Navigating the city</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2 - Uses of the preterite and imperfect</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3 - Preterite and imperfect with emotions and mental states</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5 (7/27-8/2)</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Capítulo 9</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4 - Preterite and imperfect: A summary</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10</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Taking a trip</w:t>
      </w:r>
      <w:r w:rsidDel="00000000" w:rsidR="00000000" w:rsidRPr="00000000">
        <w:rPr>
          <w:rtl w:val="0"/>
        </w:rPr>
      </w:r>
    </w:p>
    <w:p w:rsidR="00000000" w:rsidDel="00000000" w:rsidP="00000000" w:rsidRDefault="00000000" w:rsidRPr="00000000" w14:paraId="0000008D">
      <w:pPr>
        <w:spacing w:after="240" w:lineRule="auto"/>
        <w:rP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6 (8/3-8/9)</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10</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1 - Relative pronouns and adverbs</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2 – Formal and nosotros commands</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7 (8/10-8/16)</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10</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In the hotel</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3 – Informal commands</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4 – Commands with pronouns</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8 (8/17-8/23)</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12</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Geography and environment</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1 – Future</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9 (8/24-8/30)</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Capítulo 12</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Vocabulario - Animals</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2 – Present perfect</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Exploraciones gramaticales 3 – Present subjunctive with impersonal expressions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Semana 10 (8/31-9/3)</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conversaciones</w:t>
      </w:r>
      <w:r w:rsidDel="00000000" w:rsidR="00000000" w:rsidRPr="00000000">
        <w:rPr>
          <w:rtl w:val="0"/>
        </w:rPr>
      </w:r>
    </w:p>
    <w:p w:rsidR="00000000" w:rsidDel="00000000" w:rsidP="00000000" w:rsidRDefault="00000000" w:rsidRPr="00000000" w14:paraId="000000A2">
      <w:pPr>
        <w:pStyle w:val="Heading1"/>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https://www.linnbenton.edu/cfar"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