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F23A41" w14:textId="77777777" w:rsidR="00391EA3" w:rsidRPr="00000A2C" w:rsidRDefault="004E2BF8">
      <w:pPr>
        <w:widowControl w:val="0"/>
        <w:pBdr>
          <w:top w:val="nil"/>
          <w:left w:val="nil"/>
          <w:bottom w:val="nil"/>
          <w:right w:val="nil"/>
          <w:between w:val="nil"/>
        </w:pBdr>
        <w:jc w:val="center"/>
        <w:rPr>
          <w:b/>
          <w:sz w:val="24"/>
          <w:szCs w:val="24"/>
        </w:rPr>
      </w:pPr>
      <w:r w:rsidRPr="00000A2C">
        <w:rPr>
          <w:b/>
          <w:sz w:val="24"/>
          <w:szCs w:val="24"/>
        </w:rPr>
        <w:t>COURSE SYLLABUS</w:t>
      </w:r>
      <w:r w:rsidR="00156B6C" w:rsidRPr="00000A2C">
        <w:rPr>
          <w:b/>
          <w:sz w:val="24"/>
          <w:szCs w:val="24"/>
        </w:rPr>
        <w:t xml:space="preserve">: </w:t>
      </w:r>
      <w:r w:rsidRPr="00000A2C">
        <w:rPr>
          <w:b/>
          <w:sz w:val="24"/>
          <w:szCs w:val="24"/>
        </w:rPr>
        <w:t>PSY</w:t>
      </w:r>
      <w:r w:rsidR="00E20745" w:rsidRPr="00000A2C">
        <w:rPr>
          <w:b/>
          <w:sz w:val="24"/>
          <w:szCs w:val="24"/>
        </w:rPr>
        <w:t xml:space="preserve"> </w:t>
      </w:r>
      <w:r w:rsidRPr="00000A2C">
        <w:rPr>
          <w:b/>
          <w:sz w:val="24"/>
          <w:szCs w:val="24"/>
        </w:rPr>
        <w:t>201 - GENERAL PSYCHOLOGY</w:t>
      </w:r>
    </w:p>
    <w:p w14:paraId="17B1C75A" w14:textId="7A8BBA69" w:rsidR="00391EA3" w:rsidRPr="00000A2C" w:rsidRDefault="00B13B1A">
      <w:pPr>
        <w:widowControl w:val="0"/>
        <w:pBdr>
          <w:top w:val="nil"/>
          <w:left w:val="nil"/>
          <w:bottom w:val="nil"/>
          <w:right w:val="nil"/>
          <w:between w:val="nil"/>
        </w:pBdr>
        <w:jc w:val="center"/>
        <w:rPr>
          <w:b/>
          <w:sz w:val="24"/>
          <w:szCs w:val="24"/>
        </w:rPr>
      </w:pPr>
      <w:r>
        <w:rPr>
          <w:b/>
          <w:sz w:val="24"/>
          <w:szCs w:val="24"/>
        </w:rPr>
        <w:t>WINTER</w:t>
      </w:r>
      <w:r w:rsidR="004E2BF8" w:rsidRPr="00000A2C">
        <w:rPr>
          <w:b/>
          <w:sz w:val="24"/>
          <w:szCs w:val="24"/>
        </w:rPr>
        <w:t xml:space="preserve"> 20</w:t>
      </w:r>
      <w:r>
        <w:rPr>
          <w:b/>
          <w:sz w:val="24"/>
          <w:szCs w:val="24"/>
        </w:rPr>
        <w:t>20</w:t>
      </w:r>
    </w:p>
    <w:p w14:paraId="1A39855D" w14:textId="18A6514B" w:rsidR="00391EA3" w:rsidRPr="00000A2C" w:rsidRDefault="00E20745">
      <w:pPr>
        <w:widowControl w:val="0"/>
        <w:pBdr>
          <w:top w:val="nil"/>
          <w:left w:val="nil"/>
          <w:bottom w:val="nil"/>
          <w:right w:val="nil"/>
          <w:between w:val="nil"/>
        </w:pBdr>
        <w:jc w:val="center"/>
        <w:rPr>
          <w:b/>
          <w:sz w:val="24"/>
          <w:szCs w:val="24"/>
        </w:rPr>
      </w:pPr>
      <w:r w:rsidRPr="00000A2C">
        <w:rPr>
          <w:b/>
          <w:sz w:val="24"/>
          <w:szCs w:val="24"/>
        </w:rPr>
        <w:t>CRN #</w:t>
      </w:r>
      <w:r w:rsidR="00B13B1A">
        <w:rPr>
          <w:b/>
          <w:sz w:val="24"/>
          <w:szCs w:val="24"/>
        </w:rPr>
        <w:t>3</w:t>
      </w:r>
      <w:r w:rsidR="00725212">
        <w:rPr>
          <w:b/>
          <w:sz w:val="24"/>
          <w:szCs w:val="24"/>
        </w:rPr>
        <w:t>2</w:t>
      </w:r>
      <w:r w:rsidR="001D5EA7">
        <w:rPr>
          <w:b/>
          <w:sz w:val="24"/>
          <w:szCs w:val="24"/>
        </w:rPr>
        <w:t>5</w:t>
      </w:r>
      <w:r w:rsidR="00B13B1A">
        <w:rPr>
          <w:b/>
          <w:sz w:val="24"/>
          <w:szCs w:val="24"/>
        </w:rPr>
        <w:t>27 TR</w:t>
      </w:r>
      <w:r w:rsidRPr="00000A2C">
        <w:rPr>
          <w:b/>
          <w:sz w:val="24"/>
          <w:szCs w:val="24"/>
        </w:rPr>
        <w:t xml:space="preserve"> </w:t>
      </w:r>
      <w:r w:rsidR="001D5EA7">
        <w:rPr>
          <w:b/>
          <w:sz w:val="24"/>
          <w:szCs w:val="24"/>
        </w:rPr>
        <w:t>1</w:t>
      </w:r>
      <w:r w:rsidRPr="00000A2C">
        <w:rPr>
          <w:b/>
          <w:sz w:val="24"/>
          <w:szCs w:val="24"/>
        </w:rPr>
        <w:t>:00</w:t>
      </w:r>
      <w:r w:rsidR="00B13B1A">
        <w:rPr>
          <w:b/>
          <w:sz w:val="24"/>
          <w:szCs w:val="24"/>
        </w:rPr>
        <w:t>p</w:t>
      </w:r>
      <w:r w:rsidRPr="00000A2C">
        <w:rPr>
          <w:b/>
          <w:sz w:val="24"/>
          <w:szCs w:val="24"/>
        </w:rPr>
        <w:t xml:space="preserve"> - </w:t>
      </w:r>
      <w:r w:rsidR="00B13B1A">
        <w:rPr>
          <w:b/>
          <w:sz w:val="24"/>
          <w:szCs w:val="24"/>
        </w:rPr>
        <w:t>2</w:t>
      </w:r>
      <w:r w:rsidRPr="00000A2C">
        <w:rPr>
          <w:b/>
          <w:sz w:val="24"/>
          <w:szCs w:val="24"/>
        </w:rPr>
        <w:t>:50</w:t>
      </w:r>
      <w:r w:rsidR="00B13B1A">
        <w:rPr>
          <w:b/>
          <w:sz w:val="24"/>
          <w:szCs w:val="24"/>
        </w:rPr>
        <w:t>p</w:t>
      </w:r>
      <w:r w:rsidRPr="00000A2C">
        <w:rPr>
          <w:b/>
          <w:sz w:val="24"/>
          <w:szCs w:val="24"/>
        </w:rPr>
        <w:t xml:space="preserve"> in </w:t>
      </w:r>
      <w:r w:rsidR="00725212">
        <w:rPr>
          <w:b/>
          <w:sz w:val="24"/>
          <w:szCs w:val="24"/>
        </w:rPr>
        <w:t>Takena Hall</w:t>
      </w:r>
      <w:r w:rsidRPr="00000A2C">
        <w:rPr>
          <w:b/>
          <w:sz w:val="24"/>
          <w:szCs w:val="24"/>
        </w:rPr>
        <w:t xml:space="preserve"> </w:t>
      </w:r>
      <w:r w:rsidR="00B13B1A">
        <w:rPr>
          <w:b/>
          <w:sz w:val="24"/>
          <w:szCs w:val="24"/>
        </w:rPr>
        <w:t>207</w:t>
      </w:r>
    </w:p>
    <w:p w14:paraId="2BBE0712" w14:textId="77777777" w:rsidR="00156B6C" w:rsidRPr="00000A2C" w:rsidRDefault="00156B6C">
      <w:pPr>
        <w:widowControl w:val="0"/>
        <w:pBdr>
          <w:top w:val="nil"/>
          <w:left w:val="nil"/>
          <w:bottom w:val="nil"/>
          <w:right w:val="nil"/>
          <w:between w:val="nil"/>
        </w:pBdr>
        <w:rPr>
          <w:b/>
          <w:color w:val="000000"/>
          <w:sz w:val="16"/>
          <w:szCs w:val="16"/>
        </w:rPr>
      </w:pPr>
    </w:p>
    <w:p w14:paraId="3421FF8D" w14:textId="77777777" w:rsidR="00391EA3" w:rsidRPr="00000A2C" w:rsidRDefault="004E2BF8">
      <w:pPr>
        <w:widowControl w:val="0"/>
        <w:pBdr>
          <w:top w:val="nil"/>
          <w:left w:val="nil"/>
          <w:bottom w:val="nil"/>
          <w:right w:val="nil"/>
          <w:between w:val="nil"/>
        </w:pBdr>
        <w:rPr>
          <w:color w:val="000000"/>
          <w:sz w:val="24"/>
          <w:szCs w:val="24"/>
        </w:rPr>
      </w:pPr>
      <w:r w:rsidRPr="00000A2C">
        <w:rPr>
          <w:b/>
          <w:color w:val="000000"/>
          <w:sz w:val="24"/>
          <w:szCs w:val="24"/>
        </w:rPr>
        <w:t>Instructor:</w:t>
      </w:r>
      <w:r w:rsidRPr="00000A2C">
        <w:rPr>
          <w:b/>
          <w:color w:val="000000"/>
          <w:sz w:val="24"/>
          <w:szCs w:val="24"/>
        </w:rPr>
        <w:tab/>
      </w:r>
      <w:r w:rsidR="00E20745" w:rsidRPr="00000A2C">
        <w:rPr>
          <w:color w:val="000000"/>
          <w:sz w:val="24"/>
          <w:szCs w:val="24"/>
        </w:rPr>
        <w:t>Eric Noel</w:t>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p>
    <w:p w14:paraId="17559F0A" w14:textId="7299B6AA"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00156B6C" w:rsidRPr="00000A2C">
        <w:rPr>
          <w:color w:val="000000"/>
          <w:sz w:val="24"/>
          <w:szCs w:val="24"/>
        </w:rPr>
        <w:t xml:space="preserve">E-Mail:  </w:t>
      </w:r>
      <w:hyperlink r:id="rId7" w:history="1">
        <w:r w:rsidR="00156B6C" w:rsidRPr="00000A2C">
          <w:rPr>
            <w:rStyle w:val="Hyperlink"/>
            <w:sz w:val="24"/>
            <w:szCs w:val="24"/>
          </w:rPr>
          <w:t>noele@linnbenton.edu</w:t>
        </w:r>
      </w:hyperlink>
      <w:r w:rsidR="00DB444A" w:rsidRPr="00000A2C">
        <w:rPr>
          <w:rStyle w:val="Hyperlink"/>
          <w:sz w:val="24"/>
          <w:szCs w:val="24"/>
          <w:u w:val="none"/>
        </w:rPr>
        <w:t xml:space="preserve"> </w:t>
      </w:r>
      <w:r w:rsidR="00DB444A" w:rsidRPr="00000A2C">
        <w:rPr>
          <w:rStyle w:val="Hyperlink"/>
          <w:color w:val="auto"/>
          <w:sz w:val="24"/>
          <w:szCs w:val="24"/>
          <w:u w:val="none"/>
        </w:rPr>
        <w:t>(see Email policy below)</w:t>
      </w:r>
      <w:r w:rsidR="00156B6C" w:rsidRPr="00000A2C">
        <w:rPr>
          <w:rStyle w:val="Hyperlink"/>
          <w:sz w:val="24"/>
          <w:szCs w:val="24"/>
          <w:u w:val="none"/>
        </w:rPr>
        <w:tab/>
      </w:r>
      <w:r w:rsidR="00156B6C" w:rsidRPr="00000A2C">
        <w:rPr>
          <w:rStyle w:val="Hyperlink"/>
          <w:sz w:val="24"/>
          <w:szCs w:val="24"/>
          <w:u w:val="none"/>
        </w:rPr>
        <w:tab/>
      </w:r>
      <w:r w:rsidR="00000A2C">
        <w:rPr>
          <w:rStyle w:val="Hyperlink"/>
          <w:sz w:val="24"/>
          <w:szCs w:val="24"/>
          <w:u w:val="none"/>
        </w:rPr>
        <w:t xml:space="preserve"> </w:t>
      </w:r>
      <w:r w:rsidRPr="00000A2C">
        <w:rPr>
          <w:color w:val="000000"/>
          <w:sz w:val="24"/>
          <w:szCs w:val="24"/>
        </w:rPr>
        <w:t xml:space="preserve">Office:  </w:t>
      </w:r>
      <w:r w:rsidR="004603B8" w:rsidRPr="00000A2C">
        <w:rPr>
          <w:color w:val="000000"/>
          <w:sz w:val="24"/>
          <w:szCs w:val="24"/>
        </w:rPr>
        <w:t>SSH 208</w:t>
      </w:r>
    </w:p>
    <w:p w14:paraId="4AC2FBCE" w14:textId="32DBEFC4"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Pr="00000A2C">
        <w:rPr>
          <w:sz w:val="24"/>
          <w:szCs w:val="24"/>
        </w:rPr>
        <w:t>Office Hour</w:t>
      </w:r>
      <w:r w:rsidR="00B13B1A">
        <w:rPr>
          <w:sz w:val="24"/>
          <w:szCs w:val="24"/>
        </w:rPr>
        <w:t>:  Tue</w:t>
      </w:r>
      <w:r w:rsidRPr="00000A2C">
        <w:rPr>
          <w:sz w:val="24"/>
          <w:szCs w:val="24"/>
        </w:rPr>
        <w:t>:</w:t>
      </w:r>
      <w:r w:rsidR="00E01475" w:rsidRPr="00000A2C">
        <w:rPr>
          <w:sz w:val="24"/>
          <w:szCs w:val="24"/>
        </w:rPr>
        <w:t xml:space="preserve"> </w:t>
      </w:r>
      <w:r w:rsidR="00773771" w:rsidRPr="00000A2C">
        <w:rPr>
          <w:sz w:val="24"/>
          <w:szCs w:val="24"/>
        </w:rPr>
        <w:t>1</w:t>
      </w:r>
      <w:r w:rsidR="001D5EA7">
        <w:rPr>
          <w:sz w:val="24"/>
          <w:szCs w:val="24"/>
        </w:rPr>
        <w:t>2p</w:t>
      </w:r>
      <w:r w:rsidR="00E01475" w:rsidRPr="00000A2C">
        <w:rPr>
          <w:sz w:val="24"/>
          <w:szCs w:val="24"/>
        </w:rPr>
        <w:t xml:space="preserve"> –</w:t>
      </w:r>
      <w:r w:rsidR="00000A2C">
        <w:rPr>
          <w:sz w:val="24"/>
          <w:szCs w:val="24"/>
        </w:rPr>
        <w:t>1</w:t>
      </w:r>
      <w:r w:rsidR="001D5EA7">
        <w:rPr>
          <w:sz w:val="24"/>
          <w:szCs w:val="24"/>
        </w:rPr>
        <w:t>p</w:t>
      </w:r>
      <w:r w:rsidR="00B13B1A">
        <w:rPr>
          <w:sz w:val="24"/>
          <w:szCs w:val="24"/>
        </w:rPr>
        <w:tab/>
        <w:t xml:space="preserve">   Thu</w:t>
      </w:r>
      <w:r w:rsidRPr="00000A2C">
        <w:rPr>
          <w:sz w:val="24"/>
          <w:szCs w:val="24"/>
        </w:rPr>
        <w:t>:</w:t>
      </w:r>
      <w:r w:rsidR="00E01475" w:rsidRPr="00000A2C">
        <w:rPr>
          <w:sz w:val="24"/>
          <w:szCs w:val="24"/>
        </w:rPr>
        <w:t xml:space="preserve">  1</w:t>
      </w:r>
      <w:r w:rsidR="001D5EA7">
        <w:rPr>
          <w:sz w:val="24"/>
          <w:szCs w:val="24"/>
        </w:rPr>
        <w:t>2p</w:t>
      </w:r>
      <w:r w:rsidR="00E01475" w:rsidRPr="00000A2C">
        <w:rPr>
          <w:sz w:val="24"/>
          <w:szCs w:val="24"/>
        </w:rPr>
        <w:t xml:space="preserve"> –1</w:t>
      </w:r>
      <w:r w:rsidR="001D5EA7">
        <w:rPr>
          <w:sz w:val="24"/>
          <w:szCs w:val="24"/>
        </w:rPr>
        <w:t>p</w:t>
      </w:r>
      <w:r w:rsidR="00E20745" w:rsidRPr="00000A2C">
        <w:rPr>
          <w:sz w:val="24"/>
          <w:szCs w:val="24"/>
        </w:rPr>
        <w:tab/>
      </w:r>
      <w:r w:rsidR="00156B6C" w:rsidRPr="00000A2C">
        <w:rPr>
          <w:sz w:val="24"/>
          <w:szCs w:val="24"/>
        </w:rPr>
        <w:t xml:space="preserve"> </w:t>
      </w:r>
      <w:r w:rsidR="00B13B1A">
        <w:rPr>
          <w:sz w:val="24"/>
          <w:szCs w:val="24"/>
        </w:rPr>
        <w:tab/>
      </w:r>
      <w:r w:rsidR="00156B6C" w:rsidRPr="00000A2C">
        <w:rPr>
          <w:sz w:val="24"/>
          <w:szCs w:val="24"/>
        </w:rPr>
        <w:t xml:space="preserve">   </w:t>
      </w:r>
      <w:r w:rsidR="00E20745" w:rsidRPr="00000A2C">
        <w:rPr>
          <w:sz w:val="24"/>
          <w:szCs w:val="24"/>
        </w:rPr>
        <w:t>(o</w:t>
      </w:r>
      <w:r w:rsidRPr="00000A2C">
        <w:rPr>
          <w:sz w:val="24"/>
          <w:szCs w:val="24"/>
        </w:rPr>
        <w:t>ther times by appointment</w:t>
      </w:r>
      <w:r w:rsidR="00E20745" w:rsidRPr="00000A2C">
        <w:rPr>
          <w:sz w:val="24"/>
          <w:szCs w:val="24"/>
        </w:rPr>
        <w:t>)</w:t>
      </w:r>
    </w:p>
    <w:p w14:paraId="3542D804" w14:textId="77777777" w:rsidR="00E20745" w:rsidRPr="00000A2C" w:rsidRDefault="00E20745">
      <w:pPr>
        <w:widowControl w:val="0"/>
        <w:pBdr>
          <w:top w:val="nil"/>
          <w:left w:val="nil"/>
          <w:bottom w:val="nil"/>
          <w:right w:val="nil"/>
          <w:between w:val="nil"/>
        </w:pBdr>
        <w:rPr>
          <w:sz w:val="16"/>
          <w:szCs w:val="16"/>
        </w:rPr>
      </w:pPr>
    </w:p>
    <w:p w14:paraId="15412818" w14:textId="77777777" w:rsidR="00000A2C" w:rsidRPr="00000A2C" w:rsidRDefault="00000A2C" w:rsidP="00000A2C">
      <w:pPr>
        <w:widowControl w:val="0"/>
        <w:rPr>
          <w:b/>
          <w:color w:val="000000"/>
          <w:sz w:val="24"/>
          <w:szCs w:val="24"/>
        </w:rPr>
      </w:pPr>
      <w:r w:rsidRPr="00000A2C">
        <w:rPr>
          <w:b/>
          <w:color w:val="000000"/>
          <w:sz w:val="24"/>
          <w:szCs w:val="24"/>
        </w:rPr>
        <w:t>Required Materials:</w:t>
      </w:r>
    </w:p>
    <w:p w14:paraId="7FABE247" w14:textId="77777777" w:rsidR="00000A2C" w:rsidRPr="00000A2C" w:rsidRDefault="00000A2C" w:rsidP="00000A2C">
      <w:pPr>
        <w:widowControl w:val="0"/>
        <w:rPr>
          <w:b/>
          <w:color w:val="000000"/>
          <w:sz w:val="8"/>
          <w:szCs w:val="8"/>
        </w:rPr>
      </w:pPr>
    </w:p>
    <w:p w14:paraId="0014BB87" w14:textId="77777777" w:rsidR="00000A2C" w:rsidRPr="00000A2C" w:rsidRDefault="00000A2C" w:rsidP="00000A2C">
      <w:pPr>
        <w:widowControl w:val="0"/>
        <w:numPr>
          <w:ilvl w:val="0"/>
          <w:numId w:val="9"/>
        </w:numPr>
        <w:contextualSpacing/>
        <w:rPr>
          <w:sz w:val="24"/>
          <w:szCs w:val="24"/>
        </w:rPr>
      </w:pPr>
      <w:r w:rsidRPr="00000A2C">
        <w:rPr>
          <w:sz w:val="24"/>
          <w:szCs w:val="24"/>
        </w:rPr>
        <w:t xml:space="preserve">Myers, D (2018) </w:t>
      </w:r>
      <w:r w:rsidRPr="00000A2C">
        <w:rPr>
          <w:sz w:val="24"/>
          <w:szCs w:val="24"/>
          <w:u w:val="single"/>
        </w:rPr>
        <w:t>Psychology, 12th Edition in Modules</w:t>
      </w:r>
      <w:r w:rsidRPr="00000A2C">
        <w:rPr>
          <w:sz w:val="24"/>
          <w:szCs w:val="24"/>
        </w:rPr>
        <w:t>. New York, NY:  Worth.</w:t>
      </w:r>
    </w:p>
    <w:p w14:paraId="366AD5BA" w14:textId="77777777" w:rsidR="00000A2C" w:rsidRPr="00000A2C" w:rsidRDefault="00000A2C" w:rsidP="00000A2C">
      <w:pPr>
        <w:widowControl w:val="0"/>
        <w:rPr>
          <w:color w:val="000000"/>
          <w:sz w:val="16"/>
          <w:szCs w:val="16"/>
        </w:rPr>
      </w:pPr>
    </w:p>
    <w:p w14:paraId="3B961671" w14:textId="77777777" w:rsidR="00000A2C" w:rsidRPr="00000A2C" w:rsidRDefault="00000A2C" w:rsidP="00000A2C">
      <w:pPr>
        <w:widowControl w:val="0"/>
        <w:rPr>
          <w:b/>
          <w:color w:val="000000"/>
          <w:sz w:val="24"/>
          <w:szCs w:val="24"/>
        </w:rPr>
      </w:pPr>
      <w:r w:rsidRPr="00000A2C">
        <w:rPr>
          <w:b/>
          <w:color w:val="000000"/>
          <w:sz w:val="24"/>
          <w:szCs w:val="24"/>
        </w:rPr>
        <w:t>Prerequisites:</w:t>
      </w:r>
    </w:p>
    <w:p w14:paraId="07E7B450" w14:textId="77777777" w:rsidR="00000A2C" w:rsidRPr="00000A2C" w:rsidRDefault="00000A2C" w:rsidP="00000A2C">
      <w:pPr>
        <w:widowControl w:val="0"/>
        <w:rPr>
          <w:color w:val="000000"/>
          <w:sz w:val="8"/>
          <w:szCs w:val="8"/>
        </w:rPr>
      </w:pPr>
    </w:p>
    <w:p w14:paraId="5EFD0A92" w14:textId="77777777" w:rsidR="00000A2C" w:rsidRPr="00000A2C" w:rsidRDefault="00000A2C" w:rsidP="00000A2C">
      <w:pPr>
        <w:widowControl w:val="0"/>
        <w:rPr>
          <w:color w:val="000000"/>
          <w:sz w:val="24"/>
          <w:szCs w:val="24"/>
        </w:rPr>
      </w:pPr>
      <w:r w:rsidRPr="00000A2C">
        <w:rPr>
          <w:color w:val="000000"/>
          <w:sz w:val="24"/>
          <w:szCs w:val="24"/>
        </w:rPr>
        <w:t xml:space="preserve">There are no prerequisites. However, the course requires college-level reading and writing skills. Placement at or above the following courses is </w:t>
      </w:r>
      <w:r w:rsidRPr="00000A2C">
        <w:rPr>
          <w:b/>
          <w:i/>
          <w:color w:val="000000"/>
          <w:sz w:val="24"/>
          <w:szCs w:val="24"/>
        </w:rPr>
        <w:t>strongly recommended</w:t>
      </w:r>
      <w:r w:rsidRPr="00000A2C">
        <w:rPr>
          <w:color w:val="000000"/>
          <w:sz w:val="24"/>
          <w:szCs w:val="24"/>
        </w:rPr>
        <w:t xml:space="preserve"> for success in this course:</w:t>
      </w:r>
    </w:p>
    <w:p w14:paraId="2C8B7502" w14:textId="77777777" w:rsidR="00000A2C" w:rsidRPr="00000A2C" w:rsidRDefault="00000A2C" w:rsidP="00000A2C">
      <w:pPr>
        <w:widowControl w:val="0"/>
        <w:numPr>
          <w:ilvl w:val="0"/>
          <w:numId w:val="10"/>
        </w:numPr>
        <w:contextualSpacing/>
        <w:rPr>
          <w:sz w:val="24"/>
          <w:szCs w:val="24"/>
        </w:rPr>
      </w:pPr>
      <w:r w:rsidRPr="00000A2C">
        <w:rPr>
          <w:color w:val="000000"/>
          <w:sz w:val="24"/>
          <w:szCs w:val="24"/>
        </w:rPr>
        <w:t>Reading 120</w:t>
      </w:r>
      <w:r w:rsidRPr="00000A2C">
        <w:rPr>
          <w:color w:val="000000"/>
          <w:sz w:val="24"/>
          <w:szCs w:val="24"/>
        </w:rPr>
        <w:tab/>
      </w:r>
      <w:r w:rsidRPr="00000A2C">
        <w:rPr>
          <w:color w:val="000000"/>
          <w:sz w:val="24"/>
          <w:szCs w:val="24"/>
        </w:rPr>
        <w:sym w:font="Symbol" w:char="F0D7"/>
      </w:r>
      <w:r w:rsidRPr="00000A2C">
        <w:rPr>
          <w:color w:val="000000"/>
          <w:sz w:val="24"/>
          <w:szCs w:val="24"/>
        </w:rPr>
        <w:t xml:space="preserve">    Writing 115</w:t>
      </w:r>
    </w:p>
    <w:p w14:paraId="7D148BC4" w14:textId="77777777" w:rsidR="00000A2C" w:rsidRPr="00000A2C" w:rsidRDefault="00000A2C" w:rsidP="00000A2C">
      <w:pPr>
        <w:widowControl w:val="0"/>
        <w:rPr>
          <w:color w:val="000000"/>
          <w:sz w:val="16"/>
          <w:szCs w:val="16"/>
        </w:rPr>
      </w:pPr>
    </w:p>
    <w:p w14:paraId="1842C755" w14:textId="77777777" w:rsidR="00000A2C" w:rsidRPr="00000A2C" w:rsidRDefault="00000A2C" w:rsidP="00000A2C">
      <w:pPr>
        <w:widowControl w:val="0"/>
        <w:rPr>
          <w:b/>
          <w:color w:val="000000"/>
          <w:sz w:val="24"/>
          <w:szCs w:val="24"/>
        </w:rPr>
      </w:pPr>
      <w:r w:rsidRPr="00000A2C">
        <w:rPr>
          <w:b/>
          <w:color w:val="000000"/>
          <w:sz w:val="24"/>
          <w:szCs w:val="24"/>
        </w:rPr>
        <w:t>Course Description:</w:t>
      </w:r>
    </w:p>
    <w:p w14:paraId="54E5B55C" w14:textId="77777777" w:rsidR="00000A2C" w:rsidRPr="00000A2C" w:rsidRDefault="00000A2C" w:rsidP="00000A2C">
      <w:pPr>
        <w:widowControl w:val="0"/>
        <w:rPr>
          <w:b/>
          <w:color w:val="000000"/>
          <w:sz w:val="8"/>
          <w:szCs w:val="8"/>
        </w:rPr>
      </w:pPr>
    </w:p>
    <w:p w14:paraId="0B6B6E14" w14:textId="77777777" w:rsidR="00000A2C" w:rsidRPr="00000A2C" w:rsidRDefault="00000A2C" w:rsidP="00000A2C">
      <w:pPr>
        <w:widowControl w:val="0"/>
        <w:rPr>
          <w:b/>
          <w:color w:val="000000"/>
          <w:sz w:val="24"/>
          <w:szCs w:val="24"/>
          <w:u w:val="single"/>
        </w:rPr>
      </w:pPr>
      <w:r w:rsidRPr="00000A2C">
        <w:rPr>
          <w:color w:val="000000"/>
          <w:sz w:val="24"/>
          <w:szCs w:val="24"/>
        </w:rPr>
        <w:t>General Psychology is an introduction to different knowledge areas and methods of studying human behavior. The</w:t>
      </w:r>
      <w:r w:rsidRPr="00000A2C">
        <w:rPr>
          <w:sz w:val="24"/>
          <w:szCs w:val="24"/>
        </w:rPr>
        <w:t xml:space="preserve"> course is an overview of the biological and cognitive aspects of psychology, including the history, methodology, biological foundations of behavior, human development, sensation, perception, learning, memory, language and problem-solving.</w:t>
      </w:r>
    </w:p>
    <w:p w14:paraId="336ABF12" w14:textId="77777777" w:rsidR="00000A2C" w:rsidRPr="00000A2C" w:rsidRDefault="00000A2C" w:rsidP="00000A2C">
      <w:pPr>
        <w:widowControl w:val="0"/>
        <w:rPr>
          <w:color w:val="000000"/>
          <w:sz w:val="16"/>
          <w:szCs w:val="16"/>
        </w:rPr>
      </w:pPr>
    </w:p>
    <w:p w14:paraId="2130EC29" w14:textId="77777777" w:rsidR="00000A2C" w:rsidRPr="00000A2C" w:rsidRDefault="00000A2C" w:rsidP="00000A2C">
      <w:pPr>
        <w:widowControl w:val="0"/>
        <w:rPr>
          <w:b/>
          <w:color w:val="000000"/>
          <w:sz w:val="24"/>
          <w:szCs w:val="24"/>
        </w:rPr>
      </w:pPr>
      <w:r w:rsidRPr="00000A2C">
        <w:rPr>
          <w:b/>
          <w:color w:val="000000"/>
          <w:sz w:val="24"/>
          <w:szCs w:val="24"/>
        </w:rPr>
        <w:t>Course Learning Outcomes:</w:t>
      </w:r>
    </w:p>
    <w:p w14:paraId="6CE09378" w14:textId="77777777" w:rsidR="00000A2C" w:rsidRPr="00000A2C" w:rsidRDefault="00000A2C" w:rsidP="00000A2C">
      <w:pPr>
        <w:widowControl w:val="0"/>
        <w:rPr>
          <w:color w:val="000000"/>
          <w:sz w:val="8"/>
          <w:szCs w:val="8"/>
        </w:rPr>
      </w:pPr>
    </w:p>
    <w:p w14:paraId="7E8653BB" w14:textId="77777777" w:rsidR="00000A2C" w:rsidRPr="00000A2C" w:rsidRDefault="00000A2C" w:rsidP="00000A2C">
      <w:pPr>
        <w:widowControl w:val="0"/>
        <w:rPr>
          <w:color w:val="000000"/>
          <w:sz w:val="24"/>
          <w:szCs w:val="24"/>
        </w:rPr>
      </w:pPr>
      <w:r w:rsidRPr="00000A2C">
        <w:rPr>
          <w:color w:val="000000"/>
          <w:sz w:val="24"/>
          <w:szCs w:val="24"/>
        </w:rPr>
        <w:t>Upon successful completion this course, you should be able to:</w:t>
      </w:r>
    </w:p>
    <w:p w14:paraId="024737EE" w14:textId="77777777" w:rsidR="00000A2C" w:rsidRPr="00000A2C" w:rsidRDefault="00000A2C" w:rsidP="00000A2C">
      <w:pPr>
        <w:widowControl w:val="0"/>
        <w:numPr>
          <w:ilvl w:val="0"/>
          <w:numId w:val="11"/>
        </w:numPr>
        <w:contextualSpacing/>
        <w:rPr>
          <w:sz w:val="24"/>
          <w:szCs w:val="24"/>
        </w:rPr>
      </w:pPr>
      <w:r w:rsidRPr="00000A2C">
        <w:rPr>
          <w:sz w:val="24"/>
          <w:szCs w:val="24"/>
        </w:rPr>
        <w:t>Describe major facts and theories from the field of psychology.</w:t>
      </w:r>
    </w:p>
    <w:p w14:paraId="013956D8" w14:textId="7BD97EA2" w:rsidR="00000A2C" w:rsidRPr="00000A2C" w:rsidRDefault="00000A2C" w:rsidP="00000A2C">
      <w:pPr>
        <w:widowControl w:val="0"/>
        <w:numPr>
          <w:ilvl w:val="0"/>
          <w:numId w:val="12"/>
        </w:numPr>
        <w:contextualSpacing/>
        <w:rPr>
          <w:sz w:val="24"/>
          <w:szCs w:val="24"/>
        </w:rPr>
      </w:pPr>
      <w:r w:rsidRPr="00000A2C">
        <w:rPr>
          <w:sz w:val="24"/>
          <w:szCs w:val="24"/>
        </w:rPr>
        <w:t>Recognize and articulate the interplay between social, psychological and biological f</w:t>
      </w:r>
      <w:r w:rsidR="001D5EA7">
        <w:rPr>
          <w:sz w:val="24"/>
          <w:szCs w:val="24"/>
        </w:rPr>
        <w:t>actor</w:t>
      </w:r>
      <w:r w:rsidRPr="00000A2C">
        <w:rPr>
          <w:sz w:val="24"/>
          <w:szCs w:val="24"/>
        </w:rPr>
        <w:t>s.</w:t>
      </w:r>
    </w:p>
    <w:p w14:paraId="0FC5447C" w14:textId="77777777" w:rsidR="00000A2C" w:rsidRPr="00000A2C" w:rsidRDefault="00000A2C" w:rsidP="00000A2C">
      <w:pPr>
        <w:widowControl w:val="0"/>
        <w:numPr>
          <w:ilvl w:val="0"/>
          <w:numId w:val="12"/>
        </w:numPr>
        <w:contextualSpacing/>
        <w:rPr>
          <w:sz w:val="24"/>
          <w:szCs w:val="24"/>
        </w:rPr>
      </w:pPr>
      <w:r w:rsidRPr="00000A2C">
        <w:rPr>
          <w:sz w:val="24"/>
          <w:szCs w:val="24"/>
        </w:rPr>
        <w:t>Apply relevant psychological phenomena to everyday relationships and situations.</w:t>
      </w:r>
    </w:p>
    <w:p w14:paraId="1DE1135F" w14:textId="77777777" w:rsidR="00000A2C" w:rsidRPr="00000A2C" w:rsidRDefault="00000A2C" w:rsidP="00000A2C">
      <w:pPr>
        <w:widowControl w:val="0"/>
        <w:numPr>
          <w:ilvl w:val="0"/>
          <w:numId w:val="12"/>
        </w:numPr>
        <w:contextualSpacing/>
        <w:rPr>
          <w:sz w:val="24"/>
          <w:szCs w:val="24"/>
        </w:rPr>
      </w:pPr>
      <w:r w:rsidRPr="00000A2C">
        <w:rPr>
          <w:sz w:val="24"/>
          <w:szCs w:val="24"/>
        </w:rPr>
        <w:t>Combine and synthesize psychological concepts and theories to draw reasonable conclusions, develop intelligent skepticism, and critically analyze information.</w:t>
      </w:r>
    </w:p>
    <w:p w14:paraId="5EB0F16B" w14:textId="77777777" w:rsidR="00000A2C" w:rsidRPr="00000A2C" w:rsidRDefault="00000A2C" w:rsidP="00000A2C">
      <w:pPr>
        <w:widowControl w:val="0"/>
        <w:rPr>
          <w:sz w:val="16"/>
          <w:szCs w:val="16"/>
        </w:rPr>
      </w:pPr>
    </w:p>
    <w:p w14:paraId="452A73FB" w14:textId="77777777" w:rsidR="00000A2C" w:rsidRPr="00000A2C" w:rsidRDefault="00000A2C" w:rsidP="00000A2C">
      <w:pPr>
        <w:widowControl w:val="0"/>
        <w:rPr>
          <w:color w:val="000000"/>
          <w:sz w:val="24"/>
          <w:szCs w:val="24"/>
        </w:rPr>
      </w:pPr>
      <w:r w:rsidRPr="00000A2C">
        <w:rPr>
          <w:b/>
          <w:color w:val="000000"/>
          <w:sz w:val="24"/>
          <w:szCs w:val="24"/>
        </w:rPr>
        <w:t>College Policies:</w:t>
      </w:r>
    </w:p>
    <w:p w14:paraId="08B0436C" w14:textId="77777777" w:rsidR="00000A2C" w:rsidRPr="00000A2C" w:rsidRDefault="00000A2C" w:rsidP="00000A2C">
      <w:pPr>
        <w:widowControl w:val="0"/>
        <w:rPr>
          <w:color w:val="000000"/>
          <w:sz w:val="8"/>
          <w:szCs w:val="8"/>
        </w:rPr>
      </w:pPr>
    </w:p>
    <w:p w14:paraId="6D17348A" w14:textId="77777777" w:rsidR="00000A2C" w:rsidRPr="00000A2C" w:rsidRDefault="00000A2C" w:rsidP="00000A2C">
      <w:pPr>
        <w:widowControl w:val="0"/>
        <w:rPr>
          <w:color w:val="000000"/>
          <w:sz w:val="24"/>
          <w:szCs w:val="24"/>
        </w:rPr>
      </w:pPr>
      <w:r w:rsidRPr="00000A2C">
        <w:rPr>
          <w:i/>
          <w:color w:val="000000"/>
          <w:sz w:val="24"/>
          <w:szCs w:val="24"/>
          <w:u w:val="single"/>
        </w:rPr>
        <w:t>Non-Discrimination Policy</w:t>
      </w:r>
      <w:r w:rsidRPr="00000A2C">
        <w:rPr>
          <w:color w:val="000000"/>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history="1">
        <w:r w:rsidRPr="00000A2C">
          <w:rPr>
            <w:color w:val="000000"/>
            <w:sz w:val="24"/>
            <w:szCs w:val="24"/>
          </w:rPr>
          <w:t xml:space="preserve"> </w:t>
        </w:r>
      </w:hyperlink>
      <w:hyperlink r:id="rId9" w:history="1">
        <w:r w:rsidRPr="00000A2C">
          <w:rPr>
            <w:color w:val="000099"/>
            <w:sz w:val="24"/>
            <w:szCs w:val="24"/>
            <w:u w:val="single"/>
          </w:rPr>
          <w:t>http://po.linnbenton.edu/BPsandARs/</w:t>
        </w:r>
      </w:hyperlink>
      <w:r w:rsidRPr="00000A2C">
        <w:rPr>
          <w:color w:val="000000"/>
          <w:sz w:val="24"/>
          <w:szCs w:val="24"/>
        </w:rPr>
        <w:t xml:space="preserve"> Board Policy P1015</w:t>
      </w:r>
      <w:r w:rsidRPr="00000A2C">
        <w:rPr>
          <w:sz w:val="24"/>
          <w:szCs w:val="24"/>
        </w:rPr>
        <w:t>).</w:t>
      </w:r>
    </w:p>
    <w:p w14:paraId="2E4775B7" w14:textId="77777777" w:rsidR="00000A2C" w:rsidRPr="00000A2C" w:rsidRDefault="00000A2C" w:rsidP="00000A2C">
      <w:pPr>
        <w:widowControl w:val="0"/>
        <w:rPr>
          <w:color w:val="000000"/>
          <w:sz w:val="16"/>
          <w:szCs w:val="16"/>
        </w:rPr>
      </w:pPr>
    </w:p>
    <w:p w14:paraId="067BB065" w14:textId="016580A2" w:rsidR="00000A2C" w:rsidRPr="00000A2C" w:rsidRDefault="00000A2C" w:rsidP="00000A2C">
      <w:pPr>
        <w:widowControl w:val="0"/>
        <w:rPr>
          <w:color w:val="000000"/>
          <w:sz w:val="24"/>
          <w:szCs w:val="24"/>
        </w:rPr>
      </w:pPr>
      <w:r w:rsidRPr="00000A2C">
        <w:rPr>
          <w:i/>
          <w:color w:val="000000"/>
          <w:sz w:val="24"/>
          <w:szCs w:val="24"/>
          <w:u w:val="single"/>
        </w:rPr>
        <w:t>Students with Disabilities:</w:t>
      </w:r>
      <w:r w:rsidRPr="00000A2C">
        <w:rPr>
          <w:color w:val="000000"/>
          <w:sz w:val="24"/>
          <w:szCs w:val="24"/>
        </w:rPr>
        <w:t xml:space="preserve">  </w:t>
      </w:r>
      <w:r w:rsidRPr="00000A2C">
        <w:rPr>
          <w:sz w:val="24"/>
          <w:szCs w:val="24"/>
        </w:rPr>
        <w:t xml:space="preserve">LBCC is committed to inclusiveness and equal access to higher education. If you have approved accommodations through the Center for Accessibility Resources (CFAR) and want to use your accommodations in the class, please speak to </w:t>
      </w:r>
      <w:r w:rsidR="001D5EA7">
        <w:rPr>
          <w:sz w:val="24"/>
          <w:szCs w:val="24"/>
        </w:rPr>
        <w:t>the</w:t>
      </w:r>
      <w:r w:rsidRPr="00000A2C">
        <w:rPr>
          <w:sz w:val="24"/>
          <w:szCs w:val="24"/>
        </w:rPr>
        <w:t xml:space="preserve"> instructor as soon as possible to discuss your needs. If you believe you may need accommodations but are not yet registered with CFAR, please visit the CFAR Website for steps on how to apply for services (or call 541-917-4789).</w:t>
      </w:r>
    </w:p>
    <w:p w14:paraId="522ACE09" w14:textId="77777777" w:rsidR="00000A2C" w:rsidRPr="00000A2C" w:rsidRDefault="00000A2C" w:rsidP="00000A2C">
      <w:pPr>
        <w:widowControl w:val="0"/>
        <w:rPr>
          <w:b/>
          <w:color w:val="000000"/>
          <w:sz w:val="16"/>
          <w:szCs w:val="16"/>
        </w:rPr>
      </w:pPr>
      <w:r w:rsidRPr="00000A2C">
        <w:rPr>
          <w:b/>
          <w:color w:val="000000"/>
          <w:sz w:val="24"/>
          <w:szCs w:val="24"/>
        </w:rPr>
        <w:t xml:space="preserve"> </w:t>
      </w:r>
    </w:p>
    <w:p w14:paraId="4F2F03B7" w14:textId="5FCC92C3" w:rsidR="00000A2C" w:rsidRPr="00000A2C" w:rsidRDefault="00000A2C" w:rsidP="00000A2C">
      <w:pPr>
        <w:widowControl w:val="0"/>
        <w:rPr>
          <w:b/>
          <w:color w:val="000000"/>
          <w:sz w:val="24"/>
          <w:szCs w:val="24"/>
        </w:rPr>
      </w:pPr>
      <w:r w:rsidRPr="00000A2C">
        <w:rPr>
          <w:i/>
          <w:color w:val="000000"/>
          <w:sz w:val="24"/>
          <w:szCs w:val="24"/>
          <w:u w:val="single"/>
        </w:rPr>
        <w:t>Drop Policy</w:t>
      </w:r>
      <w:r w:rsidRPr="00000A2C">
        <w:rPr>
          <w:color w:val="000000"/>
          <w:sz w:val="24"/>
          <w:szCs w:val="24"/>
        </w:rPr>
        <w:t xml:space="preserve">:  If you wish to drop this course for a full refund and without it appearing on your transcript, you must do so by </w:t>
      </w:r>
      <w:r w:rsidR="00D01A18">
        <w:rPr>
          <w:b/>
          <w:bCs/>
          <w:color w:val="000000"/>
          <w:sz w:val="24"/>
          <w:szCs w:val="24"/>
        </w:rPr>
        <w:t>Mon</w:t>
      </w:r>
      <w:r w:rsidRPr="00000A2C">
        <w:rPr>
          <w:b/>
          <w:sz w:val="24"/>
          <w:szCs w:val="24"/>
        </w:rPr>
        <w:t xml:space="preserve">, </w:t>
      </w:r>
      <w:r w:rsidR="00B5109C">
        <w:rPr>
          <w:b/>
          <w:sz w:val="24"/>
          <w:szCs w:val="24"/>
        </w:rPr>
        <w:t>February</w:t>
      </w:r>
      <w:r w:rsidR="001D5EA7">
        <w:rPr>
          <w:b/>
          <w:sz w:val="24"/>
          <w:szCs w:val="24"/>
        </w:rPr>
        <w:t xml:space="preserve"> </w:t>
      </w:r>
      <w:r w:rsidR="00D01A18">
        <w:rPr>
          <w:b/>
          <w:sz w:val="24"/>
          <w:szCs w:val="24"/>
        </w:rPr>
        <w:t>1</w:t>
      </w:r>
      <w:r w:rsidR="00B5109C">
        <w:rPr>
          <w:b/>
          <w:sz w:val="24"/>
          <w:szCs w:val="24"/>
        </w:rPr>
        <w:t>3th</w:t>
      </w:r>
      <w:r w:rsidRPr="00000A2C">
        <w:rPr>
          <w:b/>
          <w:sz w:val="24"/>
          <w:szCs w:val="24"/>
        </w:rPr>
        <w:t xml:space="preserve">. </w:t>
      </w:r>
      <w:r w:rsidRPr="00000A2C">
        <w:rPr>
          <w:color w:val="000000"/>
          <w:sz w:val="24"/>
          <w:szCs w:val="24"/>
        </w:rPr>
        <w:t>The last day to officially withdraw from this course (a ‘W’ appears on the transcript) is</w:t>
      </w:r>
      <w:r w:rsidRPr="00000A2C">
        <w:rPr>
          <w:b/>
          <w:sz w:val="24"/>
          <w:szCs w:val="24"/>
        </w:rPr>
        <w:t xml:space="preserve"> </w:t>
      </w:r>
      <w:r w:rsidR="002A2281">
        <w:rPr>
          <w:b/>
          <w:sz w:val="24"/>
          <w:szCs w:val="24"/>
        </w:rPr>
        <w:t xml:space="preserve">Friday, </w:t>
      </w:r>
      <w:r w:rsidR="009601D2">
        <w:rPr>
          <w:b/>
          <w:sz w:val="24"/>
          <w:szCs w:val="24"/>
        </w:rPr>
        <w:t>Feb</w:t>
      </w:r>
      <w:r w:rsidR="002A2281">
        <w:rPr>
          <w:b/>
          <w:sz w:val="24"/>
          <w:szCs w:val="24"/>
        </w:rPr>
        <w:t xml:space="preserve"> </w:t>
      </w:r>
      <w:r w:rsidR="009601D2">
        <w:rPr>
          <w:b/>
          <w:sz w:val="24"/>
          <w:szCs w:val="24"/>
        </w:rPr>
        <w:t>2</w:t>
      </w:r>
      <w:r w:rsidR="00B5109C">
        <w:rPr>
          <w:b/>
          <w:sz w:val="24"/>
          <w:szCs w:val="24"/>
        </w:rPr>
        <w:t>1st</w:t>
      </w:r>
      <w:bookmarkStart w:id="0" w:name="_GoBack"/>
      <w:bookmarkEnd w:id="0"/>
      <w:r w:rsidRPr="00000A2C">
        <w:rPr>
          <w:b/>
          <w:sz w:val="24"/>
          <w:szCs w:val="24"/>
        </w:rPr>
        <w:t xml:space="preserve"> (in person) or </w:t>
      </w:r>
      <w:r w:rsidR="002A2281">
        <w:rPr>
          <w:b/>
          <w:sz w:val="24"/>
          <w:szCs w:val="24"/>
        </w:rPr>
        <w:t xml:space="preserve">Sunday, </w:t>
      </w:r>
      <w:r w:rsidR="009601D2">
        <w:rPr>
          <w:b/>
          <w:sz w:val="24"/>
          <w:szCs w:val="24"/>
        </w:rPr>
        <w:t>Feb</w:t>
      </w:r>
      <w:r w:rsidRPr="00000A2C">
        <w:rPr>
          <w:b/>
          <w:sz w:val="24"/>
          <w:szCs w:val="24"/>
        </w:rPr>
        <w:t xml:space="preserve"> </w:t>
      </w:r>
      <w:r w:rsidR="009601D2">
        <w:rPr>
          <w:b/>
          <w:sz w:val="24"/>
          <w:szCs w:val="24"/>
        </w:rPr>
        <w:t>2</w:t>
      </w:r>
      <w:r w:rsidR="00B5109C">
        <w:rPr>
          <w:b/>
          <w:sz w:val="24"/>
          <w:szCs w:val="24"/>
        </w:rPr>
        <w:t>3</w:t>
      </w:r>
      <w:r w:rsidRPr="00000A2C">
        <w:rPr>
          <w:b/>
          <w:sz w:val="24"/>
          <w:szCs w:val="24"/>
        </w:rPr>
        <w:t>th (online).</w:t>
      </w:r>
    </w:p>
    <w:p w14:paraId="59AE5227" w14:textId="77777777" w:rsidR="00000A2C" w:rsidRPr="00000A2C" w:rsidRDefault="00000A2C" w:rsidP="00000A2C">
      <w:pPr>
        <w:widowControl w:val="0"/>
        <w:rPr>
          <w:b/>
          <w:sz w:val="24"/>
          <w:szCs w:val="24"/>
        </w:rPr>
      </w:pPr>
    </w:p>
    <w:p w14:paraId="0F9297BC" w14:textId="77777777" w:rsidR="00000A2C" w:rsidRPr="00000A2C" w:rsidRDefault="00000A2C" w:rsidP="00000A2C">
      <w:pPr>
        <w:widowControl w:val="0"/>
        <w:rPr>
          <w:b/>
          <w:sz w:val="24"/>
          <w:szCs w:val="24"/>
        </w:rPr>
      </w:pPr>
    </w:p>
    <w:p w14:paraId="05D3BA8D" w14:textId="77777777" w:rsidR="00000A2C" w:rsidRPr="00000A2C" w:rsidRDefault="00000A2C" w:rsidP="00000A2C">
      <w:pPr>
        <w:widowControl w:val="0"/>
        <w:rPr>
          <w:b/>
          <w:sz w:val="24"/>
          <w:szCs w:val="24"/>
        </w:rPr>
      </w:pPr>
      <w:r w:rsidRPr="00000A2C">
        <w:rPr>
          <w:b/>
          <w:sz w:val="24"/>
          <w:szCs w:val="24"/>
        </w:rPr>
        <w:lastRenderedPageBreak/>
        <w:t>Course Requirements:</w:t>
      </w:r>
    </w:p>
    <w:p w14:paraId="26A86FFE" w14:textId="77777777" w:rsidR="00000A2C" w:rsidRPr="00000A2C" w:rsidRDefault="00000A2C" w:rsidP="00000A2C">
      <w:pPr>
        <w:widowControl w:val="0"/>
        <w:rPr>
          <w:b/>
          <w:sz w:val="8"/>
          <w:szCs w:val="8"/>
        </w:rPr>
      </w:pPr>
    </w:p>
    <w:p w14:paraId="26DD22AA" w14:textId="77777777" w:rsidR="00000A2C" w:rsidRPr="00000A2C" w:rsidRDefault="00000A2C" w:rsidP="00000A2C">
      <w:pPr>
        <w:widowControl w:val="0"/>
        <w:rPr>
          <w:b/>
          <w:sz w:val="24"/>
          <w:szCs w:val="24"/>
        </w:rPr>
      </w:pPr>
      <w:r w:rsidRPr="00000A2C">
        <w:rPr>
          <w:sz w:val="24"/>
          <w:szCs w:val="24"/>
        </w:rPr>
        <w:t xml:space="preserve">Your final grade in this class will be determined by your performance on the following: </w:t>
      </w:r>
    </w:p>
    <w:p w14:paraId="0C87A0DD" w14:textId="77777777" w:rsidR="00000A2C" w:rsidRPr="00000A2C" w:rsidRDefault="00000A2C" w:rsidP="00000A2C">
      <w:pPr>
        <w:widowControl w:val="0"/>
        <w:rPr>
          <w:sz w:val="16"/>
          <w:szCs w:val="16"/>
        </w:rPr>
      </w:pPr>
    </w:p>
    <w:p w14:paraId="4A32EE3D" w14:textId="77777777" w:rsidR="00000A2C" w:rsidRPr="00000A2C" w:rsidRDefault="00000A2C" w:rsidP="00000A2C">
      <w:pPr>
        <w:widowControl w:val="0"/>
        <w:rPr>
          <w:sz w:val="24"/>
          <w:szCs w:val="24"/>
        </w:rPr>
      </w:pPr>
      <w:r w:rsidRPr="00000A2C">
        <w:rPr>
          <w:i/>
          <w:sz w:val="24"/>
          <w:szCs w:val="24"/>
          <w:u w:val="single"/>
        </w:rPr>
        <w:t>Attendance &amp; Class Participation</w:t>
      </w:r>
      <w:r w:rsidRPr="00000A2C">
        <w:rPr>
          <w:i/>
          <w:sz w:val="24"/>
          <w:szCs w:val="24"/>
        </w:rPr>
        <w:t>:</w:t>
      </w:r>
      <w:r w:rsidRPr="00000A2C">
        <w:rPr>
          <w:sz w:val="24"/>
          <w:szCs w:val="24"/>
        </w:rPr>
        <w:t xml:space="preserve"> Attendance and participation in class activities/discussion are required and contribute </w:t>
      </w:r>
      <w:r w:rsidRPr="00000A2C">
        <w:rPr>
          <w:b/>
          <w:sz w:val="24"/>
          <w:szCs w:val="24"/>
        </w:rPr>
        <w:t>15%</w:t>
      </w:r>
      <w:r w:rsidRPr="00000A2C">
        <w:rPr>
          <w:sz w:val="24"/>
          <w:szCs w:val="24"/>
        </w:rPr>
        <w:t xml:space="preserve"> to your final grade.</w:t>
      </w:r>
    </w:p>
    <w:p w14:paraId="1EEA7D98" w14:textId="77777777" w:rsidR="00000A2C" w:rsidRPr="00000A2C" w:rsidRDefault="00000A2C" w:rsidP="00000A2C">
      <w:pPr>
        <w:widowControl w:val="0"/>
        <w:rPr>
          <w:sz w:val="16"/>
          <w:szCs w:val="16"/>
        </w:rPr>
      </w:pPr>
    </w:p>
    <w:p w14:paraId="24E0E51F" w14:textId="5F9F7BD3" w:rsidR="00000A2C" w:rsidRPr="00000A2C" w:rsidRDefault="00000A2C" w:rsidP="00000A2C">
      <w:pPr>
        <w:widowControl w:val="0"/>
        <w:rPr>
          <w:sz w:val="24"/>
          <w:szCs w:val="24"/>
        </w:rPr>
      </w:pPr>
      <w:r w:rsidRPr="00000A2C">
        <w:rPr>
          <w:i/>
          <w:sz w:val="24"/>
          <w:szCs w:val="24"/>
          <w:u w:val="single"/>
        </w:rPr>
        <w:t>Quizzes</w:t>
      </w:r>
      <w:r w:rsidRPr="00000A2C">
        <w:rPr>
          <w:i/>
          <w:sz w:val="24"/>
          <w:szCs w:val="24"/>
        </w:rPr>
        <w:t xml:space="preserve">:  </w:t>
      </w:r>
      <w:r w:rsidRPr="00000A2C">
        <w:rPr>
          <w:sz w:val="24"/>
          <w:szCs w:val="24"/>
        </w:rPr>
        <w:t xml:space="preserve">There are 6 quizzes during the term that contribute </w:t>
      </w:r>
      <w:r w:rsidRPr="00000A2C">
        <w:rPr>
          <w:b/>
          <w:sz w:val="24"/>
          <w:szCs w:val="24"/>
        </w:rPr>
        <w:t>25%</w:t>
      </w:r>
      <w:r w:rsidRPr="00000A2C">
        <w:rPr>
          <w:sz w:val="24"/>
          <w:szCs w:val="24"/>
        </w:rPr>
        <w:t xml:space="preserve"> to your final grade. Each quiz has 30 multiple-choice questions that you must complete in </w:t>
      </w:r>
      <w:r w:rsidR="002A2281">
        <w:rPr>
          <w:sz w:val="24"/>
          <w:szCs w:val="24"/>
        </w:rPr>
        <w:t>4</w:t>
      </w:r>
      <w:r w:rsidRPr="00000A2C">
        <w:rPr>
          <w:sz w:val="24"/>
          <w:szCs w:val="24"/>
        </w:rPr>
        <w:t xml:space="preserve">0 minutes. Only the top 5 quiz scores will count toward your final grade (your lowest score will be dropped). </w:t>
      </w:r>
      <w:r w:rsidRPr="00000A2C">
        <w:rPr>
          <w:b/>
          <w:sz w:val="24"/>
          <w:szCs w:val="24"/>
        </w:rPr>
        <w:t>Quizzes are taken online at the Moodle site for this course.</w:t>
      </w:r>
      <w:r w:rsidRPr="00000A2C">
        <w:rPr>
          <w:sz w:val="24"/>
          <w:szCs w:val="24"/>
        </w:rPr>
        <w:t xml:space="preserve"> Moodle only allows you one attempt to complete each quiz. If you experience an internet interruption or problem while taking a quiz, the system will often submit your quiz before you completed it. If this happens, email me immediately and I will reset the quiz for you.</w:t>
      </w:r>
    </w:p>
    <w:p w14:paraId="62C292E0" w14:textId="77777777" w:rsidR="00000A2C" w:rsidRPr="00000A2C" w:rsidRDefault="00000A2C" w:rsidP="00000A2C">
      <w:pPr>
        <w:widowControl w:val="0"/>
        <w:rPr>
          <w:sz w:val="16"/>
          <w:szCs w:val="16"/>
        </w:rPr>
      </w:pPr>
    </w:p>
    <w:p w14:paraId="5D89998E" w14:textId="77777777" w:rsidR="00000A2C" w:rsidRPr="00000A2C" w:rsidRDefault="00000A2C" w:rsidP="00000A2C">
      <w:pPr>
        <w:widowControl w:val="0"/>
        <w:rPr>
          <w:sz w:val="24"/>
          <w:szCs w:val="24"/>
        </w:rPr>
      </w:pPr>
      <w:r w:rsidRPr="00000A2C">
        <w:rPr>
          <w:i/>
          <w:sz w:val="24"/>
          <w:szCs w:val="24"/>
          <w:u w:val="single"/>
        </w:rPr>
        <w:t>Exams</w:t>
      </w:r>
      <w:r w:rsidRPr="00000A2C">
        <w:rPr>
          <w:sz w:val="24"/>
          <w:szCs w:val="24"/>
        </w:rPr>
        <w:t xml:space="preserve">:  There are 3 regular exams that consist of multiple-choice, matching, identification, and short-answer questions. The 3 exams contribute </w:t>
      </w:r>
      <w:r w:rsidRPr="00000A2C">
        <w:rPr>
          <w:b/>
          <w:sz w:val="24"/>
          <w:szCs w:val="24"/>
        </w:rPr>
        <w:t>45%</w:t>
      </w:r>
      <w:r w:rsidRPr="00000A2C">
        <w:rPr>
          <w:sz w:val="24"/>
          <w:szCs w:val="24"/>
        </w:rPr>
        <w:t xml:space="preserve"> to your total grade (each exam is worth 15% of your final grade). </w:t>
      </w:r>
      <w:r w:rsidRPr="00000A2C">
        <w:rPr>
          <w:b/>
          <w:sz w:val="24"/>
          <w:szCs w:val="24"/>
        </w:rPr>
        <w:t>All regular exams are taken in class on the date indicated in the course outline.</w:t>
      </w:r>
      <w:r w:rsidRPr="00000A2C">
        <w:rPr>
          <w:sz w:val="24"/>
          <w:szCs w:val="24"/>
        </w:rPr>
        <w:t xml:space="preserve"> If you are unable to take a regular exam during the scheduled time, you can request a makeup exam to be completed within 1 week of the scheduled exam in the campus testing center, </w:t>
      </w:r>
      <w:r w:rsidRPr="00000A2C">
        <w:rPr>
          <w:sz w:val="24"/>
          <w:szCs w:val="24"/>
          <w:u w:val="single"/>
        </w:rPr>
        <w:t>or</w:t>
      </w:r>
      <w:r w:rsidRPr="00000A2C">
        <w:rPr>
          <w:sz w:val="24"/>
          <w:szCs w:val="24"/>
        </w:rPr>
        <w:t xml:space="preserve"> you can opt to take the final exam as a makeup exam (see below). </w:t>
      </w:r>
    </w:p>
    <w:p w14:paraId="02D4B1EF" w14:textId="77777777" w:rsidR="00000A2C" w:rsidRPr="00000A2C" w:rsidRDefault="00000A2C" w:rsidP="00000A2C">
      <w:pPr>
        <w:widowControl w:val="0"/>
        <w:rPr>
          <w:sz w:val="16"/>
          <w:szCs w:val="16"/>
        </w:rPr>
      </w:pPr>
    </w:p>
    <w:p w14:paraId="34BACD08" w14:textId="77777777" w:rsidR="00000A2C" w:rsidRPr="00000A2C" w:rsidRDefault="00000A2C" w:rsidP="00000A2C">
      <w:pPr>
        <w:widowControl w:val="0"/>
        <w:rPr>
          <w:sz w:val="24"/>
          <w:szCs w:val="24"/>
        </w:rPr>
      </w:pPr>
      <w:r w:rsidRPr="00000A2C">
        <w:rPr>
          <w:i/>
          <w:sz w:val="24"/>
          <w:szCs w:val="24"/>
          <w:u w:val="single"/>
        </w:rPr>
        <w:t>Final Exam</w:t>
      </w:r>
      <w:r w:rsidRPr="00000A2C">
        <w:rPr>
          <w:sz w:val="24"/>
          <w:szCs w:val="24"/>
        </w:rPr>
        <w:t xml:space="preserve">:  There is 1 </w:t>
      </w:r>
      <w:r w:rsidRPr="00000A2C">
        <w:rPr>
          <w:sz w:val="24"/>
          <w:szCs w:val="24"/>
          <w:u w:val="single"/>
        </w:rPr>
        <w:t>optional</w:t>
      </w:r>
      <w:r w:rsidRPr="00000A2C">
        <w:rPr>
          <w:sz w:val="24"/>
          <w:szCs w:val="24"/>
        </w:rPr>
        <w:t xml:space="preserve"> </w:t>
      </w:r>
      <w:r w:rsidRPr="00000A2C">
        <w:rPr>
          <w:b/>
          <w:sz w:val="24"/>
          <w:szCs w:val="24"/>
        </w:rPr>
        <w:t xml:space="preserve">comprehensive </w:t>
      </w:r>
      <w:r w:rsidRPr="00000A2C">
        <w:rPr>
          <w:sz w:val="24"/>
          <w:szCs w:val="24"/>
        </w:rPr>
        <w:t xml:space="preserve">final exam with the same format as the regular exams that is given during final exam week (see course outline and/or final exam schedule on LBCC website). If you miss a regular exam due to illness or unforeseen circumstances, the final exam can replace your missing exam score. If you take all the regular exams, you can </w:t>
      </w:r>
      <w:r w:rsidRPr="00000A2C">
        <w:rPr>
          <w:sz w:val="24"/>
          <w:szCs w:val="24"/>
          <w:u w:val="single"/>
        </w:rPr>
        <w:t>either</w:t>
      </w:r>
      <w:r w:rsidRPr="00000A2C">
        <w:rPr>
          <w:sz w:val="24"/>
          <w:szCs w:val="24"/>
        </w:rPr>
        <w:t xml:space="preserve"> take the final exam to replace a low exam score, </w:t>
      </w:r>
      <w:r w:rsidRPr="00000A2C">
        <w:rPr>
          <w:sz w:val="24"/>
          <w:szCs w:val="24"/>
          <w:u w:val="single"/>
        </w:rPr>
        <w:t>or</w:t>
      </w:r>
      <w:r w:rsidRPr="00000A2C">
        <w:rPr>
          <w:sz w:val="24"/>
          <w:szCs w:val="24"/>
        </w:rPr>
        <w:t xml:space="preserve"> you can opt out of the final exam if you are satisfied with your course grade. If you take the final exam with the intention of replacing your score on a regular exam but you score lower on the final exam, the higher exam score will be used to compute your final grade.</w:t>
      </w:r>
    </w:p>
    <w:p w14:paraId="7D587004" w14:textId="77777777" w:rsidR="00000A2C" w:rsidRPr="00000A2C" w:rsidRDefault="00000A2C" w:rsidP="00000A2C">
      <w:pPr>
        <w:widowControl w:val="0"/>
        <w:rPr>
          <w:sz w:val="16"/>
          <w:szCs w:val="16"/>
          <w:highlight w:val="white"/>
        </w:rPr>
      </w:pPr>
    </w:p>
    <w:p w14:paraId="44CE3E91" w14:textId="2ACD3503" w:rsidR="00000A2C" w:rsidRPr="00000A2C" w:rsidRDefault="00000A2C" w:rsidP="00000A2C">
      <w:pPr>
        <w:widowControl w:val="0"/>
        <w:rPr>
          <w:sz w:val="24"/>
          <w:szCs w:val="24"/>
          <w:highlight w:val="white"/>
        </w:rPr>
      </w:pPr>
      <w:r w:rsidRPr="00000A2C">
        <w:rPr>
          <w:i/>
          <w:sz w:val="24"/>
          <w:szCs w:val="24"/>
          <w:highlight w:val="white"/>
          <w:u w:val="single"/>
        </w:rPr>
        <w:t>Research Paper</w:t>
      </w:r>
      <w:r w:rsidRPr="00000A2C">
        <w:rPr>
          <w:sz w:val="24"/>
          <w:szCs w:val="24"/>
          <w:highlight w:val="white"/>
        </w:rPr>
        <w:t xml:space="preserve">:  You will write 1 paper that contributes </w:t>
      </w:r>
      <w:r w:rsidRPr="00000A2C">
        <w:rPr>
          <w:b/>
          <w:sz w:val="24"/>
          <w:szCs w:val="24"/>
        </w:rPr>
        <w:t>15%</w:t>
      </w:r>
      <w:r w:rsidRPr="00000A2C">
        <w:rPr>
          <w:sz w:val="24"/>
          <w:szCs w:val="24"/>
          <w:highlight w:val="white"/>
        </w:rPr>
        <w:t xml:space="preserve"> to your final grade. The purpose of the paper is to help you be a good consumer of research by learning to evaluate and communicate about research results. Details about the paper are available on the Moodle site and it is due by </w:t>
      </w:r>
      <w:r w:rsidR="002A2281">
        <w:rPr>
          <w:sz w:val="24"/>
          <w:szCs w:val="24"/>
          <w:highlight w:val="white"/>
        </w:rPr>
        <w:t>1</w:t>
      </w:r>
      <w:r w:rsidRPr="00000A2C">
        <w:rPr>
          <w:sz w:val="24"/>
          <w:szCs w:val="24"/>
          <w:highlight w:val="white"/>
        </w:rPr>
        <w:t xml:space="preserve">1:50 </w:t>
      </w:r>
      <w:r w:rsidR="002A2281">
        <w:rPr>
          <w:sz w:val="24"/>
          <w:szCs w:val="24"/>
          <w:highlight w:val="white"/>
        </w:rPr>
        <w:t>a</w:t>
      </w:r>
      <w:r w:rsidRPr="00000A2C">
        <w:rPr>
          <w:sz w:val="24"/>
          <w:szCs w:val="24"/>
          <w:highlight w:val="white"/>
        </w:rPr>
        <w:t>m on the date indicated on the course outline. If you are unable to submit your paper by the deadline, you may submit it up to 7 days later and receive a maximum of 90% of the points available, or you can submit it up to 14 days later and receive a maximum of 80% of the points available.</w:t>
      </w:r>
    </w:p>
    <w:p w14:paraId="374316EB" w14:textId="77777777" w:rsidR="00000A2C" w:rsidRPr="00000A2C" w:rsidRDefault="00000A2C" w:rsidP="00000A2C">
      <w:pPr>
        <w:widowControl w:val="0"/>
        <w:rPr>
          <w:sz w:val="24"/>
          <w:szCs w:val="24"/>
          <w:highlight w:val="white"/>
        </w:rPr>
      </w:pPr>
    </w:p>
    <w:p w14:paraId="23D311D6" w14:textId="77777777" w:rsidR="00000A2C" w:rsidRPr="00000A2C" w:rsidRDefault="00000A2C" w:rsidP="00000A2C">
      <w:pPr>
        <w:widowControl w:val="0"/>
        <w:rPr>
          <w:sz w:val="24"/>
          <w:szCs w:val="24"/>
        </w:rPr>
      </w:pPr>
      <w:r w:rsidRPr="00000A2C">
        <w:rPr>
          <w:i/>
          <w:sz w:val="24"/>
          <w:szCs w:val="24"/>
          <w:u w:val="single"/>
        </w:rPr>
        <w:t>Grades</w:t>
      </w:r>
      <w:r w:rsidRPr="00000A2C">
        <w:rPr>
          <w:sz w:val="24"/>
          <w:szCs w:val="24"/>
        </w:rPr>
        <w:t>:  Your final grade will be assigned based on the total number of points you earn during the course and the proportion that each course component contributes to the overall grade. You will be assigned a letter grade corresponding to your % of total points as shown:</w:t>
      </w:r>
    </w:p>
    <w:p w14:paraId="735FF7C3" w14:textId="77777777" w:rsidR="00000A2C" w:rsidRPr="00000A2C" w:rsidRDefault="00000A2C" w:rsidP="00000A2C">
      <w:pPr>
        <w:widowControl w:val="0"/>
        <w:rPr>
          <w:sz w:val="16"/>
          <w:szCs w:val="16"/>
        </w:rPr>
      </w:pPr>
    </w:p>
    <w:p w14:paraId="43B0D672" w14:textId="2921985C" w:rsidR="00000A2C" w:rsidRPr="00000A2C" w:rsidRDefault="00000A2C" w:rsidP="00000A2C">
      <w:pPr>
        <w:widowControl w:val="0"/>
        <w:rPr>
          <w:sz w:val="24"/>
          <w:szCs w:val="24"/>
        </w:rPr>
      </w:pPr>
      <w:r w:rsidRPr="00000A2C">
        <w:rPr>
          <w:sz w:val="24"/>
          <w:szCs w:val="24"/>
        </w:rPr>
        <w:t>A = 90% or above</w:t>
      </w:r>
      <w:r w:rsidRPr="00000A2C">
        <w:rPr>
          <w:sz w:val="24"/>
          <w:szCs w:val="24"/>
        </w:rPr>
        <w:tab/>
        <w:t>B = 8</w:t>
      </w:r>
      <w:r w:rsidR="002A2281">
        <w:rPr>
          <w:sz w:val="24"/>
          <w:szCs w:val="24"/>
        </w:rPr>
        <w:t>9</w:t>
      </w:r>
      <w:r w:rsidRPr="00000A2C">
        <w:rPr>
          <w:sz w:val="24"/>
          <w:szCs w:val="24"/>
        </w:rPr>
        <w:t>% - 8</w:t>
      </w:r>
      <w:r w:rsidR="002A2281">
        <w:rPr>
          <w:sz w:val="24"/>
          <w:szCs w:val="24"/>
        </w:rPr>
        <w:t>0</w:t>
      </w:r>
      <w:r w:rsidRPr="00000A2C">
        <w:rPr>
          <w:sz w:val="24"/>
          <w:szCs w:val="24"/>
        </w:rPr>
        <w:t>%</w:t>
      </w:r>
      <w:r w:rsidRPr="00000A2C">
        <w:rPr>
          <w:sz w:val="24"/>
          <w:szCs w:val="24"/>
        </w:rPr>
        <w:tab/>
        <w:t>C = 7</w:t>
      </w:r>
      <w:r w:rsidR="002A2281">
        <w:rPr>
          <w:sz w:val="24"/>
          <w:szCs w:val="24"/>
        </w:rPr>
        <w:t>9</w:t>
      </w:r>
      <w:r w:rsidRPr="00000A2C">
        <w:rPr>
          <w:sz w:val="24"/>
          <w:szCs w:val="24"/>
        </w:rPr>
        <w:t>% - 7</w:t>
      </w:r>
      <w:r w:rsidR="002A2281">
        <w:rPr>
          <w:sz w:val="24"/>
          <w:szCs w:val="24"/>
        </w:rPr>
        <w:t>0</w:t>
      </w:r>
      <w:r w:rsidRPr="00000A2C">
        <w:rPr>
          <w:sz w:val="24"/>
          <w:szCs w:val="24"/>
        </w:rPr>
        <w:t>%</w:t>
      </w:r>
      <w:r w:rsidRPr="00000A2C">
        <w:rPr>
          <w:sz w:val="24"/>
          <w:szCs w:val="24"/>
        </w:rPr>
        <w:tab/>
        <w:t>D = 6</w:t>
      </w:r>
      <w:r w:rsidR="002A2281">
        <w:rPr>
          <w:sz w:val="24"/>
          <w:szCs w:val="24"/>
        </w:rPr>
        <w:t>9</w:t>
      </w:r>
      <w:r w:rsidRPr="00000A2C">
        <w:rPr>
          <w:sz w:val="24"/>
          <w:szCs w:val="24"/>
        </w:rPr>
        <w:t>% - 6</w:t>
      </w:r>
      <w:r w:rsidR="002A2281">
        <w:rPr>
          <w:sz w:val="24"/>
          <w:szCs w:val="24"/>
        </w:rPr>
        <w:t>0</w:t>
      </w:r>
      <w:r w:rsidRPr="00000A2C">
        <w:rPr>
          <w:sz w:val="24"/>
          <w:szCs w:val="24"/>
        </w:rPr>
        <w:t>%</w:t>
      </w:r>
      <w:r w:rsidRPr="00000A2C">
        <w:rPr>
          <w:sz w:val="24"/>
          <w:szCs w:val="24"/>
        </w:rPr>
        <w:tab/>
        <w:t>F = 59% or less</w:t>
      </w:r>
    </w:p>
    <w:p w14:paraId="721FAEC0" w14:textId="77777777" w:rsidR="00000A2C" w:rsidRPr="00000A2C" w:rsidRDefault="00000A2C" w:rsidP="00000A2C">
      <w:pPr>
        <w:widowControl w:val="0"/>
        <w:rPr>
          <w:color w:val="000000"/>
          <w:sz w:val="16"/>
          <w:szCs w:val="16"/>
          <w:u w:val="single"/>
        </w:rPr>
      </w:pPr>
    </w:p>
    <w:p w14:paraId="447FE5B3" w14:textId="77777777" w:rsidR="00000A2C" w:rsidRPr="00000A2C" w:rsidRDefault="00000A2C" w:rsidP="00000A2C">
      <w:pPr>
        <w:widowControl w:val="0"/>
        <w:rPr>
          <w:color w:val="000000"/>
          <w:sz w:val="24"/>
          <w:szCs w:val="24"/>
        </w:rPr>
      </w:pPr>
      <w:r w:rsidRPr="00000A2C">
        <w:rPr>
          <w:color w:val="000000"/>
          <w:sz w:val="24"/>
          <w:szCs w:val="24"/>
          <w:u w:val="single"/>
        </w:rPr>
        <w:t>Incompletes</w:t>
      </w:r>
      <w:r w:rsidRPr="00000A2C">
        <w:rPr>
          <w:color w:val="000000"/>
          <w:sz w:val="24"/>
          <w:szCs w:val="24"/>
        </w:rPr>
        <w:t>:</w:t>
      </w:r>
      <w:r w:rsidRPr="00000A2C">
        <w:rPr>
          <w:i/>
          <w:color w:val="000000"/>
          <w:sz w:val="24"/>
          <w:szCs w:val="24"/>
        </w:rPr>
        <w:t xml:space="preserve">  </w:t>
      </w:r>
      <w:r w:rsidRPr="00000A2C">
        <w:rPr>
          <w:color w:val="000000"/>
          <w:sz w:val="24"/>
          <w:szCs w:val="24"/>
        </w:rPr>
        <w:t xml:space="preserve">You </w:t>
      </w:r>
      <w:r w:rsidRPr="00000A2C">
        <w:rPr>
          <w:b/>
          <w:color w:val="000000"/>
          <w:sz w:val="24"/>
          <w:szCs w:val="24"/>
        </w:rPr>
        <w:t>may</w:t>
      </w:r>
      <w:r w:rsidRPr="00000A2C">
        <w:rPr>
          <w:color w:val="000000"/>
          <w:sz w:val="24"/>
          <w:szCs w:val="24"/>
        </w:rPr>
        <w:t xml:space="preserve"> be eligible for a grade of ‘Incomplete’ if you finish </w:t>
      </w:r>
      <w:r w:rsidRPr="00000A2C">
        <w:rPr>
          <w:b/>
          <w:color w:val="000000"/>
          <w:sz w:val="24"/>
          <w:szCs w:val="24"/>
        </w:rPr>
        <w:t xml:space="preserve">90% </w:t>
      </w:r>
      <w:r w:rsidRPr="00000A2C">
        <w:rPr>
          <w:color w:val="000000"/>
          <w:sz w:val="24"/>
          <w:szCs w:val="24"/>
        </w:rPr>
        <w:t xml:space="preserve">or more of the required coursework. If you take an ‘Incomplete,’ all coursework must be finished by the end of the following term to receive a letter grade. The instructor can only award a grade of ‘A’, ‘B’, ‘C’, ‘D’, or ‘F’. </w:t>
      </w:r>
      <w:r w:rsidRPr="00000A2C">
        <w:rPr>
          <w:b/>
          <w:color w:val="000000"/>
          <w:sz w:val="24"/>
          <w:szCs w:val="24"/>
        </w:rPr>
        <w:t>You must contact the instructor before the end of term with proper documentation to receive an Incomplete.</w:t>
      </w:r>
    </w:p>
    <w:p w14:paraId="799BD7DE" w14:textId="77777777" w:rsidR="00000A2C" w:rsidRPr="00000A2C" w:rsidRDefault="00000A2C" w:rsidP="00000A2C">
      <w:pPr>
        <w:widowControl w:val="0"/>
        <w:rPr>
          <w:b/>
          <w:sz w:val="24"/>
          <w:szCs w:val="24"/>
          <w:u w:val="single"/>
        </w:rPr>
      </w:pPr>
    </w:p>
    <w:p w14:paraId="6AB569AA" w14:textId="77777777" w:rsidR="00000A2C" w:rsidRPr="00000A2C" w:rsidRDefault="00000A2C" w:rsidP="00000A2C">
      <w:pPr>
        <w:widowControl w:val="0"/>
        <w:rPr>
          <w:b/>
          <w:sz w:val="24"/>
          <w:szCs w:val="24"/>
          <w:u w:val="single"/>
        </w:rPr>
      </w:pPr>
      <w:bookmarkStart w:id="1" w:name="_Hlk531336789"/>
    </w:p>
    <w:p w14:paraId="4CA38F13" w14:textId="77777777" w:rsidR="00000A2C" w:rsidRPr="00000A2C" w:rsidRDefault="00000A2C" w:rsidP="00000A2C">
      <w:pPr>
        <w:widowControl w:val="0"/>
        <w:rPr>
          <w:b/>
          <w:sz w:val="24"/>
          <w:szCs w:val="24"/>
          <w:u w:val="single"/>
        </w:rPr>
      </w:pPr>
      <w:r w:rsidRPr="00000A2C">
        <w:rPr>
          <w:b/>
          <w:sz w:val="24"/>
          <w:szCs w:val="24"/>
          <w:u w:val="single"/>
        </w:rPr>
        <w:lastRenderedPageBreak/>
        <w:t>Course Policies</w:t>
      </w:r>
    </w:p>
    <w:p w14:paraId="39B4B075" w14:textId="77777777" w:rsidR="00000A2C" w:rsidRPr="00000A2C" w:rsidRDefault="00000A2C" w:rsidP="00000A2C">
      <w:pPr>
        <w:widowControl w:val="0"/>
        <w:rPr>
          <w:b/>
          <w:sz w:val="16"/>
          <w:szCs w:val="16"/>
          <w:u w:val="single"/>
        </w:rPr>
      </w:pPr>
    </w:p>
    <w:p w14:paraId="63E24933" w14:textId="77777777" w:rsidR="00000A2C" w:rsidRPr="00000A2C" w:rsidRDefault="00000A2C" w:rsidP="00000A2C">
      <w:pPr>
        <w:widowControl w:val="0"/>
        <w:rPr>
          <w:sz w:val="24"/>
          <w:szCs w:val="24"/>
        </w:rPr>
      </w:pPr>
      <w:r w:rsidRPr="00000A2C">
        <w:rPr>
          <w:i/>
          <w:sz w:val="24"/>
          <w:szCs w:val="24"/>
          <w:u w:val="single"/>
        </w:rPr>
        <w:t>Moodle</w:t>
      </w:r>
      <w:r w:rsidRPr="00000A2C">
        <w:rPr>
          <w:i/>
          <w:sz w:val="24"/>
          <w:szCs w:val="24"/>
        </w:rPr>
        <w:t xml:space="preserve">: </w:t>
      </w:r>
      <w:r w:rsidRPr="00000A2C">
        <w:rPr>
          <w:sz w:val="24"/>
          <w:szCs w:val="24"/>
        </w:rPr>
        <w:t>All students on the course roster will be enrolled in the Moodle site during the first week of the term. Moodle is where you take all your quizzes and access grades, topic outlines, study guides, internet links and handouts. If you have questions or issues related to using Moodle, please contact those with technical expertise (</w:t>
      </w:r>
      <w:hyperlink r:id="rId10" w:history="1">
        <w:r w:rsidRPr="00000A2C">
          <w:rPr>
            <w:color w:val="0000FF" w:themeColor="hyperlink"/>
            <w:sz w:val="24"/>
            <w:szCs w:val="24"/>
            <w:u w:val="single"/>
          </w:rPr>
          <w:t>eLearning</w:t>
        </w:r>
      </w:hyperlink>
      <w:r w:rsidRPr="00000A2C">
        <w:rPr>
          <w:sz w:val="24"/>
          <w:szCs w:val="24"/>
        </w:rPr>
        <w:t xml:space="preserve"> or </w:t>
      </w:r>
      <w:hyperlink r:id="rId11" w:history="1">
        <w:r w:rsidRPr="00000A2C">
          <w:rPr>
            <w:color w:val="0000FF" w:themeColor="hyperlink"/>
            <w:sz w:val="24"/>
            <w:szCs w:val="24"/>
            <w:u w:val="single"/>
          </w:rPr>
          <w:t>Helpdesk</w:t>
        </w:r>
      </w:hyperlink>
      <w:r w:rsidRPr="00000A2C">
        <w:rPr>
          <w:sz w:val="24"/>
          <w:szCs w:val="24"/>
        </w:rPr>
        <w:t>)</w:t>
      </w:r>
    </w:p>
    <w:p w14:paraId="7B1F1B6A" w14:textId="77777777" w:rsidR="00000A2C" w:rsidRPr="00000A2C" w:rsidRDefault="00000A2C" w:rsidP="00000A2C">
      <w:pPr>
        <w:widowControl w:val="0"/>
        <w:rPr>
          <w:sz w:val="16"/>
          <w:szCs w:val="16"/>
        </w:rPr>
      </w:pPr>
    </w:p>
    <w:p w14:paraId="736BB54E" w14:textId="77777777" w:rsidR="00000A2C" w:rsidRPr="00000A2C" w:rsidRDefault="00000A2C" w:rsidP="00000A2C">
      <w:pPr>
        <w:widowControl w:val="0"/>
        <w:rPr>
          <w:sz w:val="24"/>
          <w:szCs w:val="24"/>
        </w:rPr>
      </w:pPr>
      <w:r w:rsidRPr="00000A2C">
        <w:rPr>
          <w:i/>
          <w:sz w:val="24"/>
          <w:szCs w:val="24"/>
          <w:u w:val="single"/>
        </w:rPr>
        <w:t>Attendance</w:t>
      </w:r>
      <w:r w:rsidRPr="00000A2C">
        <w:rPr>
          <w:sz w:val="24"/>
          <w:szCs w:val="24"/>
        </w:rPr>
        <w:t xml:space="preserve">:  Class attendance is required. Please notify the instructor </w:t>
      </w:r>
      <w:r w:rsidRPr="00000A2C">
        <w:rPr>
          <w:b/>
          <w:sz w:val="24"/>
          <w:szCs w:val="24"/>
        </w:rPr>
        <w:t>in advance via email</w:t>
      </w:r>
      <w:r w:rsidRPr="00000A2C">
        <w:rPr>
          <w:sz w:val="24"/>
          <w:szCs w:val="24"/>
        </w:rPr>
        <w:t xml:space="preserve"> if you will miss a class session. Also be sure to check the </w:t>
      </w:r>
      <w:r w:rsidRPr="00000A2C">
        <w:rPr>
          <w:b/>
          <w:sz w:val="24"/>
          <w:szCs w:val="24"/>
        </w:rPr>
        <w:t xml:space="preserve">Moodle </w:t>
      </w:r>
      <w:r w:rsidRPr="00000A2C">
        <w:rPr>
          <w:sz w:val="24"/>
          <w:szCs w:val="24"/>
        </w:rPr>
        <w:t xml:space="preserve">site for any assignments you may have missed or that may be due when you return to class. Contact a </w:t>
      </w:r>
      <w:r w:rsidRPr="00000A2C">
        <w:rPr>
          <w:b/>
          <w:sz w:val="24"/>
          <w:szCs w:val="24"/>
        </w:rPr>
        <w:t>classmate</w:t>
      </w:r>
      <w:r w:rsidRPr="00000A2C">
        <w:rPr>
          <w:sz w:val="24"/>
          <w:szCs w:val="24"/>
        </w:rPr>
        <w:t xml:space="preserve"> for notes/announcements, not the instructor. If you will be out for an extended period due to an unavoidable circumstance, please make an appointment with the instructor to discuss your options.</w:t>
      </w:r>
    </w:p>
    <w:p w14:paraId="06175EA9" w14:textId="77777777" w:rsidR="00000A2C" w:rsidRPr="00000A2C" w:rsidRDefault="00000A2C" w:rsidP="00000A2C">
      <w:pPr>
        <w:widowControl w:val="0"/>
        <w:rPr>
          <w:sz w:val="16"/>
          <w:szCs w:val="16"/>
        </w:rPr>
      </w:pPr>
    </w:p>
    <w:p w14:paraId="49972D78" w14:textId="77777777" w:rsidR="00000A2C" w:rsidRPr="00000A2C" w:rsidRDefault="00000A2C" w:rsidP="00000A2C">
      <w:pPr>
        <w:widowControl w:val="0"/>
        <w:rPr>
          <w:sz w:val="24"/>
          <w:szCs w:val="24"/>
        </w:rPr>
      </w:pPr>
      <w:r w:rsidRPr="00000A2C">
        <w:rPr>
          <w:i/>
          <w:sz w:val="24"/>
          <w:szCs w:val="24"/>
          <w:u w:val="single"/>
        </w:rPr>
        <w:t>Preparedness</w:t>
      </w:r>
      <w:r w:rsidRPr="00000A2C">
        <w:rPr>
          <w:sz w:val="24"/>
          <w:szCs w:val="24"/>
        </w:rPr>
        <w:t xml:space="preserve">:  Participation in class discussions / activities is also required and contributes to your final grade. Arrive to class on time prepared to discuss reading assignments. It is up to you to monitor your level of participation, including avoiding talking too much or too little. </w:t>
      </w:r>
      <w:r w:rsidRPr="00000A2C">
        <w:rPr>
          <w:b/>
          <w:sz w:val="24"/>
          <w:szCs w:val="24"/>
        </w:rPr>
        <w:t>Don’t fall behind in the readings</w:t>
      </w:r>
      <w:r w:rsidRPr="00000A2C">
        <w:rPr>
          <w:sz w:val="24"/>
          <w:szCs w:val="24"/>
        </w:rPr>
        <w:t>; completing assignments on time depends on keeping up with the reading schedule.</w:t>
      </w:r>
    </w:p>
    <w:p w14:paraId="47B837A6" w14:textId="77777777" w:rsidR="00000A2C" w:rsidRPr="00000A2C" w:rsidRDefault="00000A2C" w:rsidP="00000A2C">
      <w:pPr>
        <w:widowControl w:val="0"/>
        <w:rPr>
          <w:sz w:val="16"/>
          <w:szCs w:val="16"/>
        </w:rPr>
      </w:pPr>
    </w:p>
    <w:p w14:paraId="013BBA18" w14:textId="67E2FFC1" w:rsidR="00000A2C" w:rsidRPr="00000A2C" w:rsidRDefault="00000A2C" w:rsidP="00000A2C">
      <w:pPr>
        <w:widowControl w:val="0"/>
        <w:rPr>
          <w:color w:val="000000"/>
          <w:sz w:val="24"/>
          <w:szCs w:val="24"/>
        </w:rPr>
      </w:pPr>
      <w:r w:rsidRPr="00000A2C">
        <w:rPr>
          <w:i/>
          <w:sz w:val="24"/>
          <w:szCs w:val="24"/>
          <w:u w:val="single"/>
        </w:rPr>
        <w:t>C</w:t>
      </w:r>
      <w:r w:rsidRPr="00000A2C">
        <w:rPr>
          <w:i/>
          <w:color w:val="000000"/>
          <w:sz w:val="24"/>
          <w:szCs w:val="24"/>
          <w:u w:val="single"/>
        </w:rPr>
        <w:t>heating/Plagiarism</w:t>
      </w:r>
      <w:r w:rsidRPr="00000A2C">
        <w:rPr>
          <w:color w:val="000000"/>
          <w:sz w:val="24"/>
          <w:szCs w:val="24"/>
        </w:rPr>
        <w:t xml:space="preserve">:  Do your own work! Using someone else’s work as your own or using information or ideas without proper citation (which is plagiarism) can lead to you failing an assignment, test or course. Bibliographies are required </w:t>
      </w:r>
      <w:r w:rsidRPr="00000A2C">
        <w:rPr>
          <w:b/>
          <w:color w:val="000000"/>
          <w:sz w:val="24"/>
          <w:szCs w:val="24"/>
        </w:rPr>
        <w:t xml:space="preserve">whenever you use outside sources, including internet sources </w:t>
      </w:r>
      <w:r w:rsidRPr="00000A2C">
        <w:rPr>
          <w:color w:val="000000"/>
          <w:sz w:val="24"/>
          <w:szCs w:val="24"/>
        </w:rPr>
        <w:t>(unless otherwise indicated by the instructor).</w:t>
      </w:r>
    </w:p>
    <w:bookmarkEnd w:id="1"/>
    <w:p w14:paraId="6B5ED593" w14:textId="77777777" w:rsidR="00000A2C" w:rsidRPr="00000A2C" w:rsidRDefault="00000A2C" w:rsidP="00000A2C">
      <w:pPr>
        <w:widowControl w:val="0"/>
        <w:rPr>
          <w:sz w:val="16"/>
          <w:szCs w:val="16"/>
        </w:rPr>
      </w:pPr>
    </w:p>
    <w:p w14:paraId="303464B6" w14:textId="77777777" w:rsidR="00000A2C" w:rsidRPr="00000A2C" w:rsidRDefault="00000A2C" w:rsidP="00000A2C">
      <w:pPr>
        <w:widowControl w:val="0"/>
        <w:rPr>
          <w:i/>
          <w:sz w:val="24"/>
          <w:szCs w:val="24"/>
          <w:u w:val="single"/>
        </w:rPr>
      </w:pPr>
      <w:r w:rsidRPr="00000A2C">
        <w:rPr>
          <w:i/>
          <w:sz w:val="24"/>
          <w:szCs w:val="24"/>
          <w:u w:val="single"/>
        </w:rPr>
        <w:t>Terminology</w:t>
      </w:r>
      <w:r w:rsidRPr="00000A2C">
        <w:rPr>
          <w:sz w:val="24"/>
          <w:szCs w:val="24"/>
        </w:rPr>
        <w:t>: As with any course, you will encounter new vocabulary. If you hear or read terms that are unfamiliar or confusing, ask the instructor to help clarify them for you and for the rest of the class.</w:t>
      </w:r>
    </w:p>
    <w:p w14:paraId="65086651" w14:textId="77777777" w:rsidR="00000A2C" w:rsidRPr="00000A2C" w:rsidRDefault="00000A2C" w:rsidP="00000A2C">
      <w:pPr>
        <w:widowControl w:val="0"/>
        <w:rPr>
          <w:sz w:val="16"/>
          <w:szCs w:val="16"/>
        </w:rPr>
      </w:pPr>
    </w:p>
    <w:p w14:paraId="0E4A2737" w14:textId="77777777" w:rsidR="00000A2C" w:rsidRPr="00000A2C" w:rsidRDefault="00000A2C" w:rsidP="00000A2C">
      <w:pPr>
        <w:widowControl w:val="0"/>
        <w:rPr>
          <w:sz w:val="24"/>
          <w:szCs w:val="24"/>
        </w:rPr>
      </w:pPr>
      <w:r w:rsidRPr="00000A2C">
        <w:rPr>
          <w:i/>
          <w:sz w:val="24"/>
          <w:szCs w:val="24"/>
          <w:u w:val="single"/>
        </w:rPr>
        <w:t>Courtesy and Classroom Decorum</w:t>
      </w:r>
      <w:r w:rsidRPr="00000A2C">
        <w:rPr>
          <w:i/>
          <w:sz w:val="24"/>
          <w:szCs w:val="24"/>
        </w:rPr>
        <w:t xml:space="preserve">:  </w:t>
      </w:r>
      <w:r w:rsidRPr="00000A2C">
        <w:rPr>
          <w:sz w:val="24"/>
          <w:szCs w:val="24"/>
        </w:rPr>
        <w:t xml:space="preserve">Please be mindful that everyone is here to learn; arrive to class on time and avoid being disruptive. Together the instructor and students create an environment that is safe for discussion and learning. Differences of opinion are good as long as they are constructive and respectful. Respect means acknowledging other people’s viewpoints and experiences without being judgmental or dismissive. It does not mean avoiding controversy or challenging others’ viewpoints. A safe learning environment also requires confidentiality, which means you agree not to repeat anything you hear in class about other people’s life experiences. However, there can be no absolute guarantee that privacy will be maintained by your classmates, so make decisions about self-disclosure carefully. </w:t>
      </w:r>
      <w:r w:rsidRPr="00000A2C">
        <w:rPr>
          <w:b/>
          <w:sz w:val="24"/>
          <w:szCs w:val="24"/>
        </w:rPr>
        <w:t>You may not use your cell phone during class</w:t>
      </w:r>
      <w:r w:rsidRPr="00000A2C">
        <w:rPr>
          <w:sz w:val="24"/>
          <w:szCs w:val="24"/>
        </w:rPr>
        <w:t xml:space="preserve">. Cell phones must remain off; anyone using a cell phone will be asked to leave the classroom. </w:t>
      </w:r>
      <w:r w:rsidRPr="00000A2C">
        <w:rPr>
          <w:b/>
          <w:sz w:val="24"/>
          <w:szCs w:val="24"/>
        </w:rPr>
        <w:t>You may use laptops in class for note-taking only</w:t>
      </w:r>
      <w:r w:rsidRPr="00000A2C">
        <w:rPr>
          <w:sz w:val="24"/>
          <w:szCs w:val="24"/>
        </w:rPr>
        <w:t>.</w:t>
      </w:r>
    </w:p>
    <w:p w14:paraId="4DCF3123" w14:textId="77777777" w:rsidR="00000A2C" w:rsidRPr="00000A2C" w:rsidRDefault="00000A2C" w:rsidP="00000A2C">
      <w:pPr>
        <w:widowControl w:val="0"/>
        <w:rPr>
          <w:sz w:val="16"/>
          <w:szCs w:val="16"/>
        </w:rPr>
      </w:pPr>
    </w:p>
    <w:p w14:paraId="209CE27C" w14:textId="77777777" w:rsidR="00000A2C" w:rsidRPr="00000A2C" w:rsidRDefault="00000A2C" w:rsidP="00000A2C">
      <w:pPr>
        <w:widowControl w:val="0"/>
        <w:rPr>
          <w:i/>
          <w:sz w:val="24"/>
          <w:szCs w:val="24"/>
          <w:u w:val="single"/>
        </w:rPr>
      </w:pPr>
      <w:r w:rsidRPr="00000A2C">
        <w:rPr>
          <w:i/>
          <w:sz w:val="24"/>
          <w:szCs w:val="24"/>
          <w:u w:val="single"/>
        </w:rPr>
        <w:t>Emails to the Instructor:</w:t>
      </w:r>
    </w:p>
    <w:p w14:paraId="3DA96F90" w14:textId="25C269BF" w:rsidR="00000A2C" w:rsidRPr="00000A2C" w:rsidRDefault="00000A2C" w:rsidP="00000A2C">
      <w:pPr>
        <w:spacing w:line="240" w:lineRule="auto"/>
        <w:rPr>
          <w:sz w:val="24"/>
          <w:szCs w:val="24"/>
        </w:rPr>
      </w:pPr>
      <w:r w:rsidRPr="00000A2C">
        <w:rPr>
          <w:sz w:val="24"/>
          <w:szCs w:val="24"/>
        </w:rPr>
        <w:t xml:space="preserve">You must use your LBCC email address and include your name and the course title (PSY 201) in your message when contacting the instructor. You should email if you are going to miss class, if you have a problem taking a quiz on Moodle, or you want to schedule a time to meet </w:t>
      </w:r>
      <w:r w:rsidR="002A2281">
        <w:rPr>
          <w:sz w:val="24"/>
          <w:szCs w:val="24"/>
        </w:rPr>
        <w:t xml:space="preserve">other than </w:t>
      </w:r>
      <w:r w:rsidRPr="00000A2C">
        <w:rPr>
          <w:sz w:val="24"/>
          <w:szCs w:val="24"/>
        </w:rPr>
        <w:t>during office hours. Otherwise, brief questions about the course, materials, assignments, or help with content should be addressed in person with the instructor before, during or after class. Office hours are for your benefit, so if your questions or concerns cannot be addressed quickly in class, please visit the instructor during office hours.</w:t>
      </w:r>
    </w:p>
    <w:sectPr w:rsidR="00000A2C" w:rsidRPr="00000A2C" w:rsidSect="00000A2C">
      <w:pgSz w:w="12240" w:h="15840"/>
      <w:pgMar w:top="720" w:right="720" w:bottom="432"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D5AC" w14:textId="77777777" w:rsidR="00263599" w:rsidRDefault="00263599" w:rsidP="008C5314">
      <w:pPr>
        <w:spacing w:line="240" w:lineRule="auto"/>
      </w:pPr>
      <w:r>
        <w:separator/>
      </w:r>
    </w:p>
  </w:endnote>
  <w:endnote w:type="continuationSeparator" w:id="0">
    <w:p w14:paraId="109CAA35" w14:textId="77777777" w:rsidR="00263599" w:rsidRDefault="00263599" w:rsidP="008C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BF8A" w14:textId="77777777" w:rsidR="00263599" w:rsidRDefault="00263599" w:rsidP="008C5314">
      <w:pPr>
        <w:spacing w:line="240" w:lineRule="auto"/>
      </w:pPr>
      <w:r>
        <w:separator/>
      </w:r>
    </w:p>
  </w:footnote>
  <w:footnote w:type="continuationSeparator" w:id="0">
    <w:p w14:paraId="28A07E5E" w14:textId="77777777" w:rsidR="00263599" w:rsidRDefault="00263599" w:rsidP="008C5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D3"/>
    <w:multiLevelType w:val="multilevel"/>
    <w:tmpl w:val="4FE22AF2"/>
    <w:lvl w:ilvl="0">
      <w:start w:val="1"/>
      <w:numFmt w:val="bullet"/>
      <w:lvlText w:val=""/>
      <w:lvlJc w:val="left"/>
      <w:pPr>
        <w:ind w:left="36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8911CE1"/>
    <w:multiLevelType w:val="multilevel"/>
    <w:tmpl w:val="4FB2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43E44"/>
    <w:multiLevelType w:val="hybridMultilevel"/>
    <w:tmpl w:val="E0EA2728"/>
    <w:lvl w:ilvl="0" w:tplc="924CD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841DF2"/>
    <w:multiLevelType w:val="hybridMultilevel"/>
    <w:tmpl w:val="2E164FE0"/>
    <w:lvl w:ilvl="0" w:tplc="924CD126">
      <w:start w:val="1"/>
      <w:numFmt w:val="bullet"/>
      <w:lvlText w:val=""/>
      <w:lvlJc w:val="left"/>
      <w:pPr>
        <w:ind w:left="360" w:hanging="360"/>
      </w:pPr>
      <w:rPr>
        <w:rFonts w:ascii="Symbol" w:hAnsi="Symbol" w:hint="default"/>
      </w:rPr>
    </w:lvl>
    <w:lvl w:ilvl="1" w:tplc="924CD12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33E6A"/>
    <w:multiLevelType w:val="multilevel"/>
    <w:tmpl w:val="3742574E"/>
    <w:lvl w:ilvl="0">
      <w:start w:val="1"/>
      <w:numFmt w:val="bullet"/>
      <w:lvlText w:val="●"/>
      <w:lvlJc w:val="left"/>
      <w:pPr>
        <w:ind w:left="36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5" w15:restartNumberingAfterBreak="0">
    <w:nsid w:val="5F045895"/>
    <w:multiLevelType w:val="multilevel"/>
    <w:tmpl w:val="32786F7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47D3DD1"/>
    <w:multiLevelType w:val="hybridMultilevel"/>
    <w:tmpl w:val="76A8952A"/>
    <w:lvl w:ilvl="0" w:tplc="924CD1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B345B"/>
    <w:multiLevelType w:val="multilevel"/>
    <w:tmpl w:val="9D14A1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3"/>
  </w:num>
  <w:num w:numId="8">
    <w:abstractNumId w:val="1"/>
  </w:num>
  <w:num w:numId="9">
    <w:abstractNumId w:val="2"/>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A3"/>
    <w:rsid w:val="00000A2C"/>
    <w:rsid w:val="0003142B"/>
    <w:rsid w:val="00034E14"/>
    <w:rsid w:val="000914B0"/>
    <w:rsid w:val="000A3F6A"/>
    <w:rsid w:val="000D59F5"/>
    <w:rsid w:val="000D666C"/>
    <w:rsid w:val="000E0BCA"/>
    <w:rsid w:val="0010068A"/>
    <w:rsid w:val="00144EA0"/>
    <w:rsid w:val="0015162A"/>
    <w:rsid w:val="00156B6C"/>
    <w:rsid w:val="00184514"/>
    <w:rsid w:val="001B25DF"/>
    <w:rsid w:val="001D5EA7"/>
    <w:rsid w:val="00214952"/>
    <w:rsid w:val="00263599"/>
    <w:rsid w:val="002A2281"/>
    <w:rsid w:val="002F60AA"/>
    <w:rsid w:val="0031547A"/>
    <w:rsid w:val="00352022"/>
    <w:rsid w:val="00386066"/>
    <w:rsid w:val="00391EA3"/>
    <w:rsid w:val="003D4C0F"/>
    <w:rsid w:val="003E748F"/>
    <w:rsid w:val="00411CDF"/>
    <w:rsid w:val="00423384"/>
    <w:rsid w:val="00430E01"/>
    <w:rsid w:val="00457DB5"/>
    <w:rsid w:val="004603B8"/>
    <w:rsid w:val="00461CE4"/>
    <w:rsid w:val="0048166A"/>
    <w:rsid w:val="004E1638"/>
    <w:rsid w:val="004E2BF8"/>
    <w:rsid w:val="00515636"/>
    <w:rsid w:val="00541416"/>
    <w:rsid w:val="005605D5"/>
    <w:rsid w:val="005745BC"/>
    <w:rsid w:val="005C33DA"/>
    <w:rsid w:val="00602B80"/>
    <w:rsid w:val="00607633"/>
    <w:rsid w:val="00612770"/>
    <w:rsid w:val="006209DD"/>
    <w:rsid w:val="00641023"/>
    <w:rsid w:val="00650214"/>
    <w:rsid w:val="00650263"/>
    <w:rsid w:val="006540DC"/>
    <w:rsid w:val="006813BC"/>
    <w:rsid w:val="006A17F6"/>
    <w:rsid w:val="006B743A"/>
    <w:rsid w:val="00700930"/>
    <w:rsid w:val="007165F2"/>
    <w:rsid w:val="00725212"/>
    <w:rsid w:val="00732CE0"/>
    <w:rsid w:val="00773771"/>
    <w:rsid w:val="00793C82"/>
    <w:rsid w:val="007B297F"/>
    <w:rsid w:val="007F0A42"/>
    <w:rsid w:val="00801426"/>
    <w:rsid w:val="00875398"/>
    <w:rsid w:val="008C5314"/>
    <w:rsid w:val="009601D2"/>
    <w:rsid w:val="009E1AE9"/>
    <w:rsid w:val="00A23E66"/>
    <w:rsid w:val="00A46905"/>
    <w:rsid w:val="00A5253D"/>
    <w:rsid w:val="00A9551F"/>
    <w:rsid w:val="00AB2A45"/>
    <w:rsid w:val="00B03D67"/>
    <w:rsid w:val="00B13B1A"/>
    <w:rsid w:val="00B5109C"/>
    <w:rsid w:val="00B5446B"/>
    <w:rsid w:val="00BA2961"/>
    <w:rsid w:val="00BA4E33"/>
    <w:rsid w:val="00C02C3C"/>
    <w:rsid w:val="00C143AD"/>
    <w:rsid w:val="00CA4BD0"/>
    <w:rsid w:val="00CA5A58"/>
    <w:rsid w:val="00CC29CB"/>
    <w:rsid w:val="00CC3B46"/>
    <w:rsid w:val="00CC75CA"/>
    <w:rsid w:val="00CD453E"/>
    <w:rsid w:val="00D01A18"/>
    <w:rsid w:val="00D1640A"/>
    <w:rsid w:val="00D31688"/>
    <w:rsid w:val="00D54870"/>
    <w:rsid w:val="00D60772"/>
    <w:rsid w:val="00D60870"/>
    <w:rsid w:val="00D61952"/>
    <w:rsid w:val="00D76199"/>
    <w:rsid w:val="00DB444A"/>
    <w:rsid w:val="00DC3C5C"/>
    <w:rsid w:val="00DF6270"/>
    <w:rsid w:val="00E01266"/>
    <w:rsid w:val="00E01475"/>
    <w:rsid w:val="00E20745"/>
    <w:rsid w:val="00E238AB"/>
    <w:rsid w:val="00F326CD"/>
    <w:rsid w:val="00F97562"/>
    <w:rsid w:val="00FB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39519"/>
  <w15:docId w15:val="{F8D86A1B-E1B0-4086-A217-EC9E8BF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0745"/>
    <w:pPr>
      <w:ind w:left="720"/>
      <w:contextualSpacing/>
    </w:pPr>
  </w:style>
  <w:style w:type="paragraph" w:styleId="Header">
    <w:name w:val="header"/>
    <w:basedOn w:val="Normal"/>
    <w:link w:val="HeaderChar"/>
    <w:uiPriority w:val="99"/>
    <w:unhideWhenUsed/>
    <w:rsid w:val="008C5314"/>
    <w:pPr>
      <w:tabs>
        <w:tab w:val="center" w:pos="4680"/>
        <w:tab w:val="right" w:pos="9360"/>
      </w:tabs>
      <w:spacing w:line="240" w:lineRule="auto"/>
    </w:pPr>
  </w:style>
  <w:style w:type="character" w:customStyle="1" w:styleId="HeaderChar">
    <w:name w:val="Header Char"/>
    <w:basedOn w:val="DefaultParagraphFont"/>
    <w:link w:val="Header"/>
    <w:uiPriority w:val="99"/>
    <w:rsid w:val="008C5314"/>
  </w:style>
  <w:style w:type="paragraph" w:styleId="Footer">
    <w:name w:val="footer"/>
    <w:basedOn w:val="Normal"/>
    <w:link w:val="FooterChar"/>
    <w:uiPriority w:val="99"/>
    <w:unhideWhenUsed/>
    <w:rsid w:val="008C5314"/>
    <w:pPr>
      <w:tabs>
        <w:tab w:val="center" w:pos="4680"/>
        <w:tab w:val="right" w:pos="9360"/>
      </w:tabs>
      <w:spacing w:line="240" w:lineRule="auto"/>
    </w:pPr>
  </w:style>
  <w:style w:type="character" w:customStyle="1" w:styleId="FooterChar">
    <w:name w:val="Footer Char"/>
    <w:basedOn w:val="DefaultParagraphFont"/>
    <w:link w:val="Footer"/>
    <w:uiPriority w:val="99"/>
    <w:rsid w:val="008C5314"/>
  </w:style>
  <w:style w:type="character" w:styleId="Hyperlink">
    <w:name w:val="Hyperlink"/>
    <w:basedOn w:val="DefaultParagraphFont"/>
    <w:uiPriority w:val="99"/>
    <w:unhideWhenUsed/>
    <w:rsid w:val="00A9551F"/>
    <w:rPr>
      <w:color w:val="0000FF" w:themeColor="hyperlink"/>
      <w:u w:val="single"/>
    </w:rPr>
  </w:style>
  <w:style w:type="character" w:styleId="UnresolvedMention">
    <w:name w:val="Unresolved Mention"/>
    <w:basedOn w:val="DefaultParagraphFont"/>
    <w:uiPriority w:val="99"/>
    <w:semiHidden/>
    <w:unhideWhenUsed/>
    <w:rsid w:val="00A9551F"/>
    <w:rPr>
      <w:color w:val="605E5C"/>
      <w:shd w:val="clear" w:color="auto" w:fill="E1DFDD"/>
    </w:rPr>
  </w:style>
  <w:style w:type="paragraph" w:styleId="BalloonText">
    <w:name w:val="Balloon Text"/>
    <w:basedOn w:val="Normal"/>
    <w:link w:val="BalloonTextChar"/>
    <w:uiPriority w:val="99"/>
    <w:semiHidden/>
    <w:unhideWhenUsed/>
    <w:rsid w:val="00352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0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amp;sa=D&amp;sntz=1&amp;usg=AFQjCNEy-51tsQAo5szFHfemRi5XeOG6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ele@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aculty-and-staff/college-services/information-services/staff-help-desk-tips-and-how-to-s/" TargetMode="External"/><Relationship Id="rId5" Type="http://schemas.openxmlformats.org/officeDocument/2006/relationships/footnotes" Target="footnotes.xml"/><Relationship Id="rId10" Type="http://schemas.openxmlformats.org/officeDocument/2006/relationships/hyperlink" Target="https://www.linnbenton.edu/faculty-and-staff/college-services/information-services/services/elearning/" TargetMode="External"/><Relationship Id="rId4" Type="http://schemas.openxmlformats.org/officeDocument/2006/relationships/webSettings" Target="webSettings.xml"/><Relationship Id="rId9"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Noel</dc:creator>
  <cp:lastModifiedBy>Eric Noel</cp:lastModifiedBy>
  <cp:revision>3</cp:revision>
  <cp:lastPrinted>2018-09-24T20:49:00Z</cp:lastPrinted>
  <dcterms:created xsi:type="dcterms:W3CDTF">2019-12-01T19:54:00Z</dcterms:created>
  <dcterms:modified xsi:type="dcterms:W3CDTF">2019-12-01T20:33:00Z</dcterms:modified>
</cp:coreProperties>
</file>