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55C163" w14:textId="77777777" w:rsidR="00A3503A" w:rsidRDefault="00A3503A" w:rsidP="00A3503A">
      <w:pPr>
        <w:spacing w:line="240" w:lineRule="auto"/>
      </w:pPr>
      <w:proofErr w:type="spellStart"/>
      <w:r>
        <w:t>Lehua</w:t>
      </w:r>
      <w:proofErr w:type="spellEnd"/>
      <w:r>
        <w:t xml:space="preserve"> Hawaiian Adventures</w:t>
      </w:r>
    </w:p>
    <w:p w14:paraId="50E8AC49" w14:textId="77777777" w:rsidR="00A3503A" w:rsidRDefault="00A3503A" w:rsidP="00A3503A">
      <w:r>
        <w:t>MEMO</w:t>
      </w:r>
    </w:p>
    <w:p w14:paraId="092644A4" w14:textId="77777777" w:rsidR="00A3503A" w:rsidRDefault="00A3503A" w:rsidP="00A3503A">
      <w:pPr>
        <w:tabs>
          <w:tab w:val="left" w:pos="1260"/>
        </w:tabs>
      </w:pPr>
      <w:r>
        <w:t>TO:</w:t>
      </w:r>
      <w:r>
        <w:tab/>
        <w:t xml:space="preserve">Katherine Okubo, President; Carl </w:t>
      </w:r>
      <w:proofErr w:type="spellStart"/>
      <w:r>
        <w:t>Kawaoka</w:t>
      </w:r>
      <w:proofErr w:type="spellEnd"/>
      <w:r>
        <w:t>, Tour Operations Manager</w:t>
      </w:r>
    </w:p>
    <w:p w14:paraId="1C23EC12" w14:textId="77777777" w:rsidR="00A3503A" w:rsidRDefault="00A3503A" w:rsidP="00A3503A">
      <w:pPr>
        <w:tabs>
          <w:tab w:val="left" w:pos="1260"/>
        </w:tabs>
      </w:pPr>
      <w:r>
        <w:t>FROM:</w:t>
      </w:r>
      <w:r>
        <w:tab/>
        <w:t>Paulo Alvarez, Vice President Finance</w:t>
      </w:r>
    </w:p>
    <w:p w14:paraId="292433A0" w14:textId="3F375132" w:rsidR="00A3503A" w:rsidRDefault="00510115" w:rsidP="00A3503A">
      <w:pPr>
        <w:tabs>
          <w:tab w:val="left" w:pos="1260"/>
        </w:tabs>
      </w:pPr>
      <w:r>
        <w:t>DATE:</w:t>
      </w:r>
      <w:r>
        <w:tab/>
      </w:r>
      <w:bookmarkStart w:id="0" w:name="_GoBack"/>
      <w:bookmarkEnd w:id="0"/>
      <w:r w:rsidR="00A3503A">
        <w:t>August 12, 2016</w:t>
      </w:r>
    </w:p>
    <w:p w14:paraId="6CDD46BB" w14:textId="77777777" w:rsidR="00A3503A" w:rsidRDefault="00A3503A" w:rsidP="00A3503A">
      <w:pPr>
        <w:tabs>
          <w:tab w:val="left" w:pos="1260"/>
        </w:tabs>
      </w:pPr>
      <w:r>
        <w:t>SUBJECT:</w:t>
      </w:r>
      <w:r>
        <w:tab/>
        <w:t>Company Cost Savings</w:t>
      </w:r>
    </w:p>
    <w:p w14:paraId="7FEF6A51" w14:textId="77777777" w:rsidR="00A3503A" w:rsidRDefault="00A3503A" w:rsidP="00A3503A"/>
    <w:p w14:paraId="1ECEA555" w14:textId="77777777" w:rsidR="00A3503A" w:rsidRDefault="00A3503A" w:rsidP="00A3503A">
      <w:r>
        <w:t>I have examined company expenses and have several recommendations for cutting costs. Please review the attachment, which covers operating, marketing, and employee-related costs. Briefly, I recommend that we look across all areas of our budget in terms of making cuts. Some of my suggestions include eliminating paper communication as much as possible and relying mostly on e-mail, faxes, and our Web site to communicate with vendors and customers. Shopping around for better local and long-distance phone service should yield a better rate. We should also analyze the effectiveness of our advertising strategy and determine which efforts are yielding the best results. Finally, I recommend that we switch employees' mobile phone accounts to smaller, emergency-oriented plans.</w:t>
      </w:r>
    </w:p>
    <w:p w14:paraId="78A963C0" w14:textId="77777777" w:rsidR="00A3503A" w:rsidRDefault="00A3503A" w:rsidP="00A3503A">
      <w:r>
        <w:t>I have scheduled a meeting on August 18 at 2 p.m. in Conference Room B so that we can discuss our plan. Please let me know what other members of our team you think should be invited.</w:t>
      </w:r>
    </w:p>
    <w:p w14:paraId="1564AD98" w14:textId="77777777" w:rsidR="00A3503A" w:rsidRDefault="00A3503A" w:rsidP="00A3503A">
      <w:r>
        <w:br w:type="page"/>
      </w:r>
    </w:p>
    <w:p w14:paraId="526468D3" w14:textId="77777777" w:rsidR="00A3503A" w:rsidRDefault="00A3503A" w:rsidP="00A3503A">
      <w:pPr>
        <w:spacing w:after="0" w:line="240" w:lineRule="auto"/>
      </w:pPr>
      <w:r>
        <w:lastRenderedPageBreak/>
        <w:t>Employee Related Cost Savings</w:t>
      </w:r>
    </w:p>
    <w:p w14:paraId="711640DD" w14:textId="77777777" w:rsidR="00A3503A" w:rsidRDefault="00A3503A" w:rsidP="00A3503A">
      <w:pPr>
        <w:spacing w:after="0" w:line="240" w:lineRule="auto"/>
      </w:pPr>
      <w:r>
        <w:t>Mobile phone plans reduced to smaller plans with focus on emergency-only calls</w:t>
      </w:r>
    </w:p>
    <w:p w14:paraId="7DC352CC" w14:textId="77777777" w:rsidR="00A3503A" w:rsidRDefault="00A3503A" w:rsidP="00A3503A">
      <w:pPr>
        <w:spacing w:after="0" w:line="240" w:lineRule="auto"/>
      </w:pPr>
      <w:r>
        <w:t>Reduction in vehicle allowance</w:t>
      </w:r>
    </w:p>
    <w:p w14:paraId="494C4755" w14:textId="77777777" w:rsidR="00A3503A" w:rsidRDefault="00A3503A" w:rsidP="00A3503A">
      <w:pPr>
        <w:spacing w:after="0" w:line="240" w:lineRule="auto"/>
      </w:pPr>
      <w:r>
        <w:t>Operations Related Cost Savings</w:t>
      </w:r>
    </w:p>
    <w:p w14:paraId="0E595F06" w14:textId="77777777" w:rsidR="00A3503A" w:rsidRDefault="00A3503A" w:rsidP="00A3503A">
      <w:pPr>
        <w:spacing w:after="0" w:line="240" w:lineRule="auto"/>
      </w:pPr>
      <w:r>
        <w:t>Focus on electronic communications instead of paper communications</w:t>
      </w:r>
    </w:p>
    <w:p w14:paraId="159F262D" w14:textId="77777777" w:rsidR="00A3503A" w:rsidRDefault="00A3503A" w:rsidP="00A3503A">
      <w:pPr>
        <w:spacing w:after="0" w:line="240" w:lineRule="auto"/>
      </w:pPr>
      <w:r>
        <w:t>Research less expensive local and long-distance phone services</w:t>
      </w:r>
    </w:p>
    <w:p w14:paraId="15883A48" w14:textId="77777777" w:rsidR="00A3503A" w:rsidRDefault="00A3503A" w:rsidP="00A3503A">
      <w:pPr>
        <w:spacing w:after="0" w:line="240" w:lineRule="auto"/>
      </w:pPr>
      <w:r>
        <w:t>Marketing Related Cost Savings</w:t>
      </w:r>
    </w:p>
    <w:p w14:paraId="26309CE5" w14:textId="77777777" w:rsidR="00A3503A" w:rsidRDefault="00A3503A" w:rsidP="00A3503A">
      <w:pPr>
        <w:spacing w:after="0" w:line="240" w:lineRule="auto"/>
      </w:pPr>
      <w:r>
        <w:t>Evaluate current marketing strategies and advertisements, evaluate effectiveness, and focus on most successful ventures</w:t>
      </w:r>
    </w:p>
    <w:p w14:paraId="31FFD4A2" w14:textId="77777777" w:rsidR="00A3503A" w:rsidRDefault="00A3503A" w:rsidP="00A3503A">
      <w:pPr>
        <w:spacing w:after="0" w:line="240" w:lineRule="auto"/>
      </w:pPr>
      <w:r>
        <w:t>Utilize Web site, electronic newsletter, and other electronic formats as much as possible</w:t>
      </w:r>
    </w:p>
    <w:p w14:paraId="3E8D23B8" w14:textId="77777777" w:rsidR="00A3503A" w:rsidRDefault="00A3503A" w:rsidP="00A3503A">
      <w:pPr>
        <w:spacing w:after="0" w:line="240" w:lineRule="auto"/>
      </w:pPr>
    </w:p>
    <w:p w14:paraId="47A00DA7" w14:textId="77777777" w:rsidR="00295436" w:rsidRDefault="00295436"/>
    <w:sectPr w:rsidR="00295436" w:rsidSect="00384D28">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03A"/>
    <w:rsid w:val="00295436"/>
    <w:rsid w:val="00510115"/>
    <w:rsid w:val="00943603"/>
    <w:rsid w:val="00A350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C2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503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503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254</Words>
  <Characters>1450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 Series</dc:creator>
  <cp:lastModifiedBy>Carol Martin</cp:lastModifiedBy>
  <cp:revision>3</cp:revision>
  <dcterms:created xsi:type="dcterms:W3CDTF">2009-12-09T12:23:00Z</dcterms:created>
  <dcterms:modified xsi:type="dcterms:W3CDTF">2010-03-17T23:35:00Z</dcterms:modified>
</cp:coreProperties>
</file>