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1"/>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62"/>
                <w:szCs w:val="62"/>
              </w:rPr>
            </w:pPr>
            <w:r w:rsidDel="00000000" w:rsidR="00000000" w:rsidRPr="00000000">
              <w:rPr>
                <w:rFonts w:ascii="Calibri" w:cs="Calibri" w:eastAsia="Calibri" w:hAnsi="Calibri"/>
                <w:b w:val="1"/>
                <w:sz w:val="62"/>
                <w:szCs w:val="62"/>
                <w:rtl w:val="0"/>
              </w:rPr>
              <w:t xml:space="preserve">WRIT</w:t>
            </w:r>
            <w:r w:rsidDel="00000000" w:rsidR="00000000" w:rsidRPr="00000000">
              <w:rPr>
                <w:rFonts w:ascii="Calibri" w:cs="Calibri" w:eastAsia="Calibri" w:hAnsi="Calibri"/>
                <w:b w:val="1"/>
                <w:sz w:val="62"/>
                <w:szCs w:val="62"/>
                <w:rtl w:val="0"/>
              </w:rPr>
              <w:t xml:space="preserve">IN</w:t>
            </w:r>
            <w:r w:rsidDel="00000000" w:rsidR="00000000" w:rsidRPr="00000000">
              <w:rPr>
                <w:rFonts w:ascii="Calibri" w:cs="Calibri" w:eastAsia="Calibri" w:hAnsi="Calibri"/>
                <w:b w:val="1"/>
                <w:sz w:val="62"/>
                <w:szCs w:val="62"/>
                <w:rtl w:val="0"/>
              </w:rPr>
              <w:t xml:space="preserve">G 121: </w:t>
            </w:r>
            <w:r w:rsidDel="00000000" w:rsidR="00000000" w:rsidRPr="00000000">
              <w:rPr>
                <w:rFonts w:ascii="Calibri" w:cs="Calibri" w:eastAsia="Calibri" w:hAnsi="Calibri"/>
                <w:b w:val="1"/>
                <w:sz w:val="62"/>
                <w:szCs w:val="62"/>
                <w:rtl w:val="0"/>
              </w:rPr>
              <w:t xml:space="preserve">ENGLISH COMPOSITION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Spring 2017 – Tue/Thur 10:00</w:t>
            </w:r>
            <w:r w:rsidDel="00000000" w:rsidR="00000000" w:rsidRPr="00000000">
              <w:rPr>
                <w:rFonts w:ascii="Calibri" w:cs="Calibri" w:eastAsia="Calibri" w:hAnsi="Calibri"/>
                <w:b w:val="1"/>
                <w:sz w:val="36"/>
                <w:szCs w:val="36"/>
                <w:rtl w:val="0"/>
              </w:rPr>
              <w:t xml:space="preserve"> to </w:t>
            </w:r>
            <w:r w:rsidDel="00000000" w:rsidR="00000000" w:rsidRPr="00000000">
              <w:rPr>
                <w:rFonts w:ascii="Calibri" w:cs="Calibri" w:eastAsia="Calibri" w:hAnsi="Calibri"/>
                <w:b w:val="1"/>
                <w:sz w:val="36"/>
                <w:szCs w:val="36"/>
                <w:rtl w:val="0"/>
              </w:rPr>
              <w:t xml:space="preserve">11:20 PM</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NSH-107 (Tue) / NSH-108 (Thur)</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12"/>
                <w:szCs w:val="12"/>
                <w:highlight w:val="yellow"/>
              </w:rPr>
            </w:pPr>
            <w:r w:rsidDel="00000000" w:rsidR="00000000" w:rsidRPr="00000000">
              <w:rPr>
                <w:rtl w:val="0"/>
              </w:rPr>
            </w:r>
          </w:p>
          <w:tbl>
            <w:tblPr>
              <w:tblStyle w:val="Table2"/>
              <w:tblW w:w="1114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730"/>
              <w:gridCol w:w="4095"/>
              <w:gridCol w:w="4320"/>
              <w:tblGridChange w:id="0">
                <w:tblGrid>
                  <w:gridCol w:w="2730"/>
                  <w:gridCol w:w="4095"/>
                  <w:gridCol w:w="4320"/>
                </w:tblGrid>
              </w:tblGridChange>
            </w:tblGrid>
            <w:tr>
              <w:tc>
                <w:tcPr>
                  <w:shd w:fill="efefef" w:val="clear"/>
                  <w:tcMar>
                    <w:top w:w="0.0" w:type="dxa"/>
                    <w:left w:w="108.0" w:type="dxa"/>
                    <w:bottom w:w="0.0" w:type="dxa"/>
                    <w:right w:w="108.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Instructor: </w:t>
                  </w:r>
                  <w:r w:rsidDel="00000000" w:rsidR="00000000" w:rsidRPr="00000000">
                    <w:rPr>
                      <w:rFonts w:ascii="Calibri" w:cs="Calibri" w:eastAsia="Calibri" w:hAnsi="Calibri"/>
                      <w:sz w:val="26"/>
                      <w:szCs w:val="26"/>
                      <w:rtl w:val="0"/>
                    </w:rPr>
                    <w:t xml:space="preserve">Matt Usner</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w:t>
                  </w:r>
                  <w:r w:rsidDel="00000000" w:rsidR="00000000" w:rsidRPr="00000000">
                    <w:rPr>
                      <w:rFonts w:ascii="Calibri" w:cs="Calibri" w:eastAsia="Calibri" w:hAnsi="Calibri"/>
                      <w:sz w:val="26"/>
                      <w:szCs w:val="26"/>
                      <w:rtl w:val="0"/>
                    </w:rPr>
                    <w:t xml:space="preserve">NSH-213</w:t>
                  </w:r>
                </w:p>
              </w:tc>
              <w:tc>
                <w:tcPr>
                  <w:shd w:fill="efefef" w:val="clear"/>
                  <w:tcMar>
                    <w:top w:w="0.0" w:type="dxa"/>
                    <w:left w:w="108.0" w:type="dxa"/>
                    <w:bottom w:w="0.0" w:type="dxa"/>
                    <w:right w:w="108.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Email: </w:t>
                  </w:r>
                  <w:r w:rsidDel="00000000" w:rsidR="00000000" w:rsidRPr="00000000">
                    <w:rPr>
                      <w:rFonts w:ascii="Calibri" w:cs="Calibri" w:eastAsia="Calibri" w:hAnsi="Calibri"/>
                      <w:sz w:val="26"/>
                      <w:szCs w:val="26"/>
                      <w:rtl w:val="0"/>
                    </w:rPr>
                    <w:t xml:space="preserve">usnerm@linnbenton.edu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Phone: </w:t>
                  </w:r>
                  <w:r w:rsidDel="00000000" w:rsidR="00000000" w:rsidRPr="00000000">
                    <w:rPr>
                      <w:rFonts w:ascii="Calibri" w:cs="Calibri" w:eastAsia="Calibri" w:hAnsi="Calibri"/>
                      <w:sz w:val="26"/>
                      <w:szCs w:val="26"/>
                      <w:rtl w:val="0"/>
                    </w:rPr>
                    <w:t xml:space="preserve">917-4283</w:t>
                  </w:r>
                </w:p>
              </w:tc>
              <w:tc>
                <w:tcPr>
                  <w:shd w:fill="efefef" w:val="clear"/>
                  <w:tcMar>
                    <w:top w:w="0.0" w:type="dxa"/>
                    <w:left w:w="108.0" w:type="dxa"/>
                    <w:bottom w:w="0.0" w:type="dxa"/>
                    <w:right w:w="108.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Tue/Thur 11:30-12:00 and 2:30-3:00</w:t>
                  </w:r>
                  <w:r w:rsidDel="00000000" w:rsidR="00000000" w:rsidRPr="00000000">
                    <w:rPr>
                      <w:rtl w:val="0"/>
                    </w:rPr>
                  </w:r>
                </w:p>
              </w:tc>
            </w:tr>
          </w:tb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THE PURPOSE OF THIS SYLLABUS</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This syllabus contains all the vital information about this course—what you’ll be learning, what will be expected of you, and what you can expect from me. Essentially, this syllabus is a contract that states what is required of both of us during the term. Since this is a valuable document, you should study it and refer to it often. </w:t>
            </w:r>
            <w:r w:rsidDel="00000000" w:rsidR="00000000" w:rsidRPr="00000000">
              <w:rPr>
                <w:rFonts w:ascii="Calibri" w:cs="Calibri" w:eastAsia="Calibri" w:hAnsi="Calibri"/>
                <w:b w:val="1"/>
                <w:sz w:val="26"/>
                <w:szCs w:val="26"/>
                <w:rtl w:val="0"/>
              </w:rPr>
              <w:t xml:space="preserve">The better you know the syllabus, the better the chance that you’ll do well in the course.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CATALOG DESCRIPTION</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“Writing 121 covers processes and fundamentals of writing expository essays, including structure, organization and development, diction and style, revision and editing, mechanics, and standard usage required for college-level writing. 3 class hours/week, 3 credits.”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PREREQUISITE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Appropriate score on Computerized Placement Test</w:t>
            </w:r>
            <w:r w:rsidDel="00000000" w:rsidR="00000000" w:rsidRPr="00000000">
              <w:rPr>
                <w:rFonts w:ascii="Calibri" w:cs="Calibri" w:eastAsia="Calibri" w:hAnsi="Calibri"/>
                <w:sz w:val="26"/>
                <w:szCs w:val="26"/>
                <w:rtl w:val="0"/>
              </w:rPr>
              <w:t xml:space="preserve"> (CPT) or a“C” or better in WR 115.</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COURSE OVER</w:t>
            </w:r>
            <w:r w:rsidDel="00000000" w:rsidR="00000000" w:rsidRPr="00000000">
              <w:rPr>
                <w:rFonts w:ascii="Calibri" w:cs="Calibri" w:eastAsia="Calibri" w:hAnsi="Calibri"/>
                <w:b w:val="1"/>
                <w:sz w:val="26"/>
                <w:szCs w:val="26"/>
                <w:u w:val="single"/>
                <w:rtl w:val="0"/>
              </w:rPr>
              <w:t xml:space="preserve">VIEW</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This course is designed to enhance your writing skills by introducing various methods of development for writing academic essays. The course also introduces you to critical reading and analysis of various texts. </w:t>
            </w:r>
            <w:r w:rsidDel="00000000" w:rsidR="00000000" w:rsidRPr="00000000">
              <w:rPr>
                <w:rFonts w:ascii="Calibri" w:cs="Calibri" w:eastAsia="Calibri" w:hAnsi="Calibri"/>
                <w:sz w:val="26"/>
                <w:szCs w:val="26"/>
                <w:rtl w:val="0"/>
              </w:rPr>
              <w:t xml:space="preserve">This term we will focus our readings and writings on issues in education, particularly on issues in </w:t>
            </w:r>
            <w:r w:rsidDel="00000000" w:rsidR="00000000" w:rsidRPr="00000000">
              <w:rPr>
                <w:rFonts w:ascii="Calibri" w:cs="Calibri" w:eastAsia="Calibri" w:hAnsi="Calibri"/>
                <w:i w:val="1"/>
                <w:sz w:val="26"/>
                <w:szCs w:val="26"/>
                <w:rtl w:val="0"/>
              </w:rPr>
              <w:t xml:space="preserve">higher</w:t>
            </w:r>
            <w:r w:rsidDel="00000000" w:rsidR="00000000" w:rsidRPr="00000000">
              <w:rPr>
                <w:rFonts w:ascii="Calibri" w:cs="Calibri" w:eastAsia="Calibri" w:hAnsi="Calibri"/>
                <w:sz w:val="26"/>
                <w:szCs w:val="26"/>
                <w:rtl w:val="0"/>
              </w:rPr>
              <w:t xml:space="preserve"> education--that is, education after high school. In a college classroom full of diverse students, one thing they all have in common is their pursuit of higher education. </w:t>
            </w:r>
            <w:r w:rsidDel="00000000" w:rsidR="00000000" w:rsidRPr="00000000">
              <w:rPr>
                <w:rFonts w:ascii="Calibri" w:cs="Calibri" w:eastAsia="Calibri" w:hAnsi="Calibri"/>
                <w:sz w:val="26"/>
                <w:szCs w:val="26"/>
                <w:rtl w:val="0"/>
              </w:rPr>
              <w:t xml:space="preserve">There will be some mini-lectures in this class, but largely it will be collaborative and discussion-based. That me</w:t>
            </w:r>
            <w:r w:rsidDel="00000000" w:rsidR="00000000" w:rsidRPr="00000000">
              <w:rPr>
                <w:rFonts w:ascii="Calibri" w:cs="Calibri" w:eastAsia="Calibri" w:hAnsi="Calibri"/>
                <w:sz w:val="26"/>
                <w:szCs w:val="26"/>
                <w:rtl w:val="0"/>
              </w:rPr>
              <w:t xml:space="preserve">ans you’ll be sharing your thoughts with the entire class, as well as interacting with small groups of your peers. I will ask you to take an active, engaged role in your learning, both individually and collaboratively. Our classroom will be a safe, open space to share diverse ideas honestly and respectfully. </w:t>
            </w:r>
            <w:r w:rsidDel="00000000" w:rsidR="00000000" w:rsidRPr="00000000">
              <w:rPr>
                <w:rFonts w:ascii="Calibri" w:cs="Calibri" w:eastAsia="Calibri" w:hAnsi="Calibri"/>
                <w:b w:val="1"/>
                <w:sz w:val="26"/>
                <w:szCs w:val="26"/>
                <w:rtl w:val="0"/>
              </w:rPr>
              <w:t xml:space="preserve">I promise to make this class as engaging as I can, but if you aren't willing to take your reading and writing seriously—and believe that you can improve both skills—then this course may not be for you.</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S</w:t>
            </w:r>
            <w:r w:rsidDel="00000000" w:rsidR="00000000" w:rsidRPr="00000000">
              <w:rPr>
                <w:rFonts w:ascii="Calibri" w:cs="Calibri" w:eastAsia="Calibri" w:hAnsi="Calibri"/>
                <w:b w:val="1"/>
                <w:sz w:val="26"/>
                <w:szCs w:val="26"/>
                <w:u w:val="single"/>
                <w:rtl w:val="0"/>
              </w:rPr>
              <w:t xml:space="preserve">TUDENT LEARNING OUTCOMES</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Student who successfully complete WR 121 will be able to:</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B">
            <w:pPr>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Analyze the rhetorical needs (the needs of their audience in relationship to the assignment) for academically-oriented writing assignments.</w:t>
            </w:r>
          </w:p>
          <w:p w:rsidR="00000000" w:rsidDel="00000000" w:rsidP="00000000" w:rsidRDefault="00000000" w:rsidRPr="00000000" w14:paraId="0000001C">
            <w:pPr>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Apply appropriate levels of critical thinking strategies (knowledge, comprehension, application, analysis, synthesis, evaluation) in their written assignments, with a focus on factual, analytical, and evaluative writing.</w:t>
            </w:r>
          </w:p>
          <w:p w:rsidR="00000000" w:rsidDel="00000000" w:rsidP="00000000" w:rsidRDefault="00000000" w:rsidRPr="00000000" w14:paraId="0000001D">
            <w:pPr>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Implement appropriate rhetorical elements and organization (introduction, thesis, development and support, definition, narration, comparison, conclusion, etc.) in their written assignments.</w:t>
            </w:r>
          </w:p>
          <w:p w:rsidR="00000000" w:rsidDel="00000000" w:rsidP="00000000" w:rsidRDefault="00000000" w:rsidRPr="00000000" w14:paraId="0000001E">
            <w:pPr>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Locate, evaluate, and integrate high-quality information and opinion appropriate for college-level informational, analytical and evaluative assignments.</w:t>
            </w:r>
          </w:p>
          <w:p w:rsidR="00000000" w:rsidDel="00000000" w:rsidP="00000000" w:rsidRDefault="00000000" w:rsidRPr="00000000" w14:paraId="0000001F">
            <w:pPr>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Craft sentences and paragraphs that communicate their ideas clearly and effectively using words, sentence patterns, and writing conventions at a college level to make their writing clear, credible, and precise.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sz w:val="26"/>
                <w:szCs w:val="26"/>
                <w:u w:val="single"/>
                <w:rtl w:val="0"/>
              </w:rPr>
              <w:t xml:space="preserve">COURSE MATERIALS</w:t>
            </w:r>
            <w:r w:rsidDel="00000000" w:rsidR="00000000" w:rsidRPr="00000000">
              <w:rPr>
                <w:rFonts w:ascii="Calibri" w:cs="Calibri" w:eastAsia="Calibri" w:hAnsi="Calibri"/>
                <w:sz w:val="26"/>
                <w:szCs w:val="26"/>
                <w:rtl w:val="0"/>
              </w:rPr>
              <w:t xml:space="preserve">: The textbook below is available at the LBCC bookstore in the Calapooia Center. Copies are also on library reserve for 2-hour use in the library. </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i w:val="1"/>
                <w:sz w:val="26"/>
                <w:szCs w:val="26"/>
                <w:rtl w:val="0"/>
              </w:rPr>
              <w:t xml:space="preserve">Required Textbook:</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25">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Graff, Gerald, and Cathy Birkenstein. </w:t>
            </w:r>
            <w:r w:rsidDel="00000000" w:rsidR="00000000" w:rsidRPr="00000000">
              <w:rPr>
                <w:rFonts w:ascii="Calibri" w:cs="Calibri" w:eastAsia="Calibri" w:hAnsi="Calibri"/>
                <w:sz w:val="26"/>
                <w:szCs w:val="26"/>
                <w:u w:val="single"/>
                <w:rtl w:val="0"/>
              </w:rPr>
              <w:t xml:space="preserve">They Say/I Say: The Moves That Matter in Academic Writing</w:t>
            </w:r>
            <w:r w:rsidDel="00000000" w:rsidR="00000000" w:rsidRPr="00000000">
              <w:rPr>
                <w:rFonts w:ascii="Calibri" w:cs="Calibri" w:eastAsia="Calibri" w:hAnsi="Calibri"/>
                <w:sz w:val="26"/>
                <w:szCs w:val="26"/>
                <w:rtl w:val="0"/>
              </w:rPr>
              <w:t xml:space="preserve">. 3rd ed. New York: Norton, 2014. ISBN </w:t>
            </w:r>
            <w:r w:rsidDel="00000000" w:rsidR="00000000" w:rsidRPr="00000000">
              <w:rPr>
                <w:rFonts w:ascii="Calibri" w:cs="Calibri" w:eastAsia="Calibri" w:hAnsi="Calibri"/>
                <w:color w:val="333333"/>
                <w:sz w:val="26"/>
                <w:szCs w:val="26"/>
                <w:highlight w:val="white"/>
                <w:rtl w:val="0"/>
              </w:rPr>
              <w:t xml:space="preserve">0393935841</w:t>
            </w:r>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ind w:firstLine="720"/>
              <w:rPr>
                <w:rFonts w:ascii="Calibri" w:cs="Calibri" w:eastAsia="Calibri" w:hAnsi="Calibri"/>
                <w:sz w:val="26"/>
                <w:szCs w:val="26"/>
              </w:rPr>
            </w:pPr>
            <w:r w:rsidDel="00000000" w:rsidR="00000000" w:rsidRPr="00000000">
              <w:rPr>
                <w:rFonts w:ascii="Calibri" w:cs="Calibri" w:eastAsia="Calibri" w:hAnsi="Calibri"/>
                <w:b w:val="1"/>
                <w:i w:val="1"/>
                <w:sz w:val="26"/>
                <w:szCs w:val="26"/>
                <w:rtl w:val="0"/>
              </w:rPr>
              <w:t xml:space="preserve">Other Required Materials:</w:t>
            </w:r>
            <w:r w:rsidDel="00000000" w:rsidR="00000000" w:rsidRPr="00000000">
              <w:rPr>
                <w:rtl w:val="0"/>
              </w:rPr>
            </w:r>
          </w:p>
          <w:p w:rsidR="00000000" w:rsidDel="00000000" w:rsidP="00000000" w:rsidRDefault="00000000" w:rsidRPr="00000000" w14:paraId="0000002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pocket folder to </w:t>
            </w:r>
            <w:r w:rsidDel="00000000" w:rsidR="00000000" w:rsidRPr="00000000">
              <w:rPr>
                <w:rFonts w:ascii="Calibri" w:cs="Calibri" w:eastAsia="Calibri" w:hAnsi="Calibri"/>
                <w:sz w:val="26"/>
                <w:szCs w:val="26"/>
                <w:rtl w:val="0"/>
              </w:rPr>
              <w:t xml:space="preserve">submit your drafts, peer re</w:t>
            </w:r>
            <w:r w:rsidDel="00000000" w:rsidR="00000000" w:rsidRPr="00000000">
              <w:rPr>
                <w:rFonts w:ascii="Calibri" w:cs="Calibri" w:eastAsia="Calibri" w:hAnsi="Calibri"/>
                <w:sz w:val="26"/>
                <w:szCs w:val="26"/>
                <w:rtl w:val="0"/>
              </w:rPr>
              <w:t xml:space="preserve">view feedback, and revisions of your essays.</w:t>
            </w:r>
          </w:p>
          <w:p w:rsidR="00000000" w:rsidDel="00000000" w:rsidP="00000000" w:rsidRDefault="00000000" w:rsidRPr="00000000" w14:paraId="0000002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Access to a printer; you will be required to bring a printed copy of each of your essay drafts to class, and to submit printed versions of your final drafts and revisions.</w:t>
            </w:r>
          </w:p>
          <w:p w:rsidR="00000000" w:rsidDel="00000000" w:rsidP="00000000" w:rsidRDefault="00000000" w:rsidRPr="00000000" w14:paraId="0000002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Two examination books for the final exam; these can be purchased in the bookstore.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MOODLE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Assignment instructions and grades will be posted on our course site on Moodle (</w:t>
            </w:r>
            <w:hyperlink r:id="rId6">
              <w:r w:rsidDel="00000000" w:rsidR="00000000" w:rsidRPr="00000000">
                <w:rPr>
                  <w:rFonts w:ascii="Calibri" w:cs="Calibri" w:eastAsia="Calibri" w:hAnsi="Calibri"/>
                  <w:color w:val="000080"/>
                  <w:sz w:val="26"/>
                  <w:szCs w:val="26"/>
                  <w:u w:val="single"/>
                  <w:rtl w:val="0"/>
                </w:rPr>
                <w:t xml:space="preserve">http://elearning.linnbenton.edu/</w:t>
              </w:r>
            </w:hyperlink>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tl w:val="0"/>
              </w:rPr>
            </w:r>
          </w:p>
          <w:tbl>
            <w:tblPr>
              <w:tblStyle w:val="Table3"/>
              <w:tblW w:w="111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78"/>
              <w:tblGridChange w:id="0">
                <w:tblGrid>
                  <w:gridCol w:w="11178"/>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sz w:val="26"/>
                      <w:szCs w:val="26"/>
                      <w:u w:val="single"/>
                      <w:rtl w:val="0"/>
                    </w:rPr>
                    <w:t xml:space="preserve">ASSIG</w:t>
                  </w:r>
                  <w:r w:rsidDel="00000000" w:rsidR="00000000" w:rsidRPr="00000000">
                    <w:rPr>
                      <w:rFonts w:ascii="Calibri" w:cs="Calibri" w:eastAsia="Calibri" w:hAnsi="Calibri"/>
                      <w:b w:val="1"/>
                      <w:sz w:val="26"/>
                      <w:szCs w:val="26"/>
                      <w:u w:val="single"/>
                      <w:rtl w:val="0"/>
                    </w:rPr>
                    <w:t xml:space="preserve">NMENTS &amp; ACTIVITIES</w:t>
                  </w:r>
                  <w:r w:rsidDel="00000000" w:rsidR="00000000" w:rsidRPr="00000000">
                    <w:rPr>
                      <w:rFonts w:ascii="Calibri" w:cs="Calibri" w:eastAsia="Calibri" w:hAnsi="Calibri"/>
                      <w:b w:val="1"/>
                      <w:sz w:val="26"/>
                      <w:szCs w:val="26"/>
                      <w:rtl w:val="0"/>
                    </w:rPr>
                    <w:t xml:space="preserve">:</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i w:val="1"/>
                      <w:sz w:val="26"/>
                      <w:szCs w:val="26"/>
                      <w:rtl w:val="0"/>
                    </w:rPr>
                    <w:t xml:space="preserve">E</w:t>
                  </w:r>
                  <w:r w:rsidDel="00000000" w:rsidR="00000000" w:rsidRPr="00000000">
                    <w:rPr>
                      <w:rFonts w:ascii="Calibri" w:cs="Calibri" w:eastAsia="Calibri" w:hAnsi="Calibri"/>
                      <w:b w:val="1"/>
                      <w:i w:val="1"/>
                      <w:sz w:val="26"/>
                      <w:szCs w:val="26"/>
                      <w:rtl w:val="0"/>
                    </w:rPr>
                    <w:t xml:space="preserve">ssays </w:t>
                  </w:r>
                  <w:r w:rsidDel="00000000" w:rsidR="00000000" w:rsidRPr="00000000">
                    <w:rPr>
                      <w:rFonts w:ascii="Calibri" w:cs="Calibri" w:eastAsia="Calibri" w:hAnsi="Calibri"/>
                      <w:b w:val="1"/>
                      <w:i w:val="1"/>
                      <w:sz w:val="26"/>
                      <w:szCs w:val="26"/>
                      <w:rtl w:val="0"/>
                    </w:rPr>
                    <w:t xml:space="preserve">(50% of final grade)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You will write </w:t>
                  </w:r>
                  <w:r w:rsidDel="00000000" w:rsidR="00000000" w:rsidRPr="00000000">
                    <w:rPr>
                      <w:rFonts w:ascii="Calibri" w:cs="Calibri" w:eastAsia="Calibri" w:hAnsi="Calibri"/>
                      <w:b w:val="1"/>
                      <w:sz w:val="26"/>
                      <w:szCs w:val="26"/>
                      <w:rtl w:val="0"/>
                    </w:rPr>
                    <w:t xml:space="preserve">3 out-of-class essays</w:t>
                  </w:r>
                  <w:r w:rsidDel="00000000" w:rsidR="00000000" w:rsidRPr="00000000">
                    <w:rPr>
                      <w:rFonts w:ascii="Calibri" w:cs="Calibri" w:eastAsia="Calibri" w:hAnsi="Calibri"/>
                      <w:sz w:val="26"/>
                      <w:szCs w:val="26"/>
                      <w:rtl w:val="0"/>
                    </w:rPr>
                    <w:t xml:space="preserve"> for this class</w:t>
                  </w:r>
                  <w:r w:rsidDel="00000000" w:rsidR="00000000" w:rsidRPr="00000000">
                    <w:rPr>
                      <w:rFonts w:ascii="Calibri" w:cs="Calibri" w:eastAsia="Calibri" w:hAnsi="Calibri"/>
                      <w:sz w:val="26"/>
                      <w:szCs w:val="26"/>
                      <w:rtl w:val="0"/>
                    </w:rPr>
                    <w:t xml:space="preserve">. Each will vary in length and point value, with each one being longer and worth more points than the previous one. Specific instructions and grading criteria for each assignment will be distributed well in advance of due dates. You will be required to share a draft of each essay with your peers for feedback; likewise, Essay #3 will require a </w:t>
                  </w:r>
                  <w:r w:rsidDel="00000000" w:rsidR="00000000" w:rsidRPr="00000000">
                    <w:rPr>
                      <w:rFonts w:ascii="Calibri" w:cs="Calibri" w:eastAsia="Calibri" w:hAnsi="Calibri"/>
                      <w:b w:val="1"/>
                      <w:sz w:val="26"/>
                      <w:szCs w:val="26"/>
                      <w:rtl w:val="0"/>
                    </w:rPr>
                    <w:t xml:space="preserve">formal outline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(5% of final grade)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You will have the option of revising the first two papers for the chance at a higher grade, as long as the original essays are submitted on time</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highlight w:val="green"/>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b w:val="1"/>
                      <w:sz w:val="26"/>
                      <w:szCs w:val="26"/>
                    </w:rPr>
                  </w:pPr>
                  <w:r w:rsidDel="00000000" w:rsidR="00000000" w:rsidRPr="00000000">
                    <w:rPr>
                      <w:rFonts w:ascii="Calibri" w:cs="Calibri" w:eastAsia="Calibri" w:hAnsi="Calibri"/>
                      <w:b w:val="1"/>
                      <w:i w:val="1"/>
                      <w:sz w:val="26"/>
                      <w:szCs w:val="26"/>
                      <w:rtl w:val="0"/>
                    </w:rPr>
                    <w:t xml:space="preserve">Final Exam</w:t>
                  </w:r>
                  <w:r w:rsidDel="00000000" w:rsidR="00000000" w:rsidRPr="00000000">
                    <w:rPr>
                      <w:rFonts w:ascii="Calibri" w:cs="Calibri" w:eastAsia="Calibri" w:hAnsi="Calibri"/>
                      <w:b w:val="1"/>
                      <w:sz w:val="26"/>
                      <w:szCs w:val="26"/>
                      <w:rtl w:val="0"/>
                    </w:rPr>
                    <w:t xml:space="preserve"> (30% of final grade): </w:t>
                  </w:r>
                  <w:r w:rsidDel="00000000" w:rsidR="00000000" w:rsidRPr="00000000">
                    <w:rPr>
                      <w:rFonts w:ascii="Calibri" w:cs="Calibri" w:eastAsia="Calibri" w:hAnsi="Calibri"/>
                      <w:sz w:val="26"/>
                      <w:szCs w:val="26"/>
                      <w:rtl w:val="0"/>
                    </w:rPr>
                    <w:t xml:space="preserve">The final exam will take place over two days (see the course calendar for the days and times). Y</w:t>
                  </w:r>
                  <w:r w:rsidDel="00000000" w:rsidR="00000000" w:rsidRPr="00000000">
                    <w:rPr>
                      <w:rFonts w:ascii="Calibri" w:cs="Calibri" w:eastAsia="Calibri" w:hAnsi="Calibri"/>
                      <w:sz w:val="26"/>
                      <w:szCs w:val="26"/>
                      <w:rtl w:val="0"/>
                    </w:rPr>
                    <w:t xml:space="preserve">ou will write an in-class essay that responds to an article. You will be receiving specific instructions about the exam in the weeks leading up to it.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i w:val="1"/>
                      <w:sz w:val="26"/>
                      <w:szCs w:val="26"/>
                      <w:rtl w:val="0"/>
                    </w:rPr>
                    <w:t xml:space="preserve">Reading Quizzes (10</w:t>
                  </w:r>
                  <w:r w:rsidDel="00000000" w:rsidR="00000000" w:rsidRPr="00000000">
                    <w:rPr>
                      <w:rFonts w:ascii="Calibri" w:cs="Calibri" w:eastAsia="Calibri" w:hAnsi="Calibri"/>
                      <w:b w:val="1"/>
                      <w:i w:val="1"/>
                      <w:sz w:val="26"/>
                      <w:szCs w:val="26"/>
                      <w:rtl w:val="0"/>
                    </w:rPr>
                    <w:t xml:space="preserve">% of f</w:t>
                  </w:r>
                  <w:r w:rsidDel="00000000" w:rsidR="00000000" w:rsidRPr="00000000">
                    <w:rPr>
                      <w:rFonts w:ascii="Calibri" w:cs="Calibri" w:eastAsia="Calibri" w:hAnsi="Calibri"/>
                      <w:b w:val="1"/>
                      <w:i w:val="1"/>
                      <w:sz w:val="26"/>
                      <w:szCs w:val="26"/>
                      <w:rtl w:val="0"/>
                    </w:rPr>
                    <w:t xml:space="preserve">inal grade)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Quizzes will ask you to answer a question about the required textbook reading for that particular class period. </w:t>
                  </w:r>
                  <w:r w:rsidDel="00000000" w:rsidR="00000000" w:rsidRPr="00000000">
                    <w:rPr>
                      <w:rFonts w:ascii="Calibri" w:cs="Calibri" w:eastAsia="Calibri" w:hAnsi="Calibri"/>
                      <w:b w:val="1"/>
                      <w:sz w:val="26"/>
                      <w:szCs w:val="26"/>
                      <w:rtl w:val="0"/>
                    </w:rPr>
                    <w:t xml:space="preserve">There will be 6 reading quizzes, but only your 5 highest scores will count toward your final grade. </w:t>
                  </w:r>
                  <w:r w:rsidDel="00000000" w:rsidR="00000000" w:rsidRPr="00000000">
                    <w:rPr>
                      <w:rFonts w:ascii="Calibri" w:cs="Calibri" w:eastAsia="Calibri" w:hAnsi="Calibri"/>
                      <w:sz w:val="26"/>
                      <w:szCs w:val="26"/>
                      <w:rtl w:val="0"/>
                    </w:rPr>
                    <w:t xml:space="preserve">Quizzes will </w:t>
                  </w:r>
                  <w:r w:rsidDel="00000000" w:rsidR="00000000" w:rsidRPr="00000000">
                    <w:rPr>
                      <w:rFonts w:ascii="Calibri" w:cs="Calibri" w:eastAsia="Calibri" w:hAnsi="Calibri"/>
                      <w:sz w:val="26"/>
                      <w:szCs w:val="26"/>
                      <w:u w:val="single"/>
                      <w:rtl w:val="0"/>
                    </w:rPr>
                    <w:t xml:space="preserve">not</w:t>
                  </w:r>
                  <w:r w:rsidDel="00000000" w:rsidR="00000000" w:rsidRPr="00000000">
                    <w:rPr>
                      <w:rFonts w:ascii="Calibri" w:cs="Calibri" w:eastAsia="Calibri" w:hAnsi="Calibri"/>
                      <w:sz w:val="26"/>
                      <w:szCs w:val="26"/>
                      <w:rtl w:val="0"/>
                    </w:rPr>
                    <w:t xml:space="preserve"> be announced in advance, and they are </w:t>
                  </w:r>
                  <w:r w:rsidDel="00000000" w:rsidR="00000000" w:rsidRPr="00000000">
                    <w:rPr>
                      <w:rFonts w:ascii="Calibri" w:cs="Calibri" w:eastAsia="Calibri" w:hAnsi="Calibri"/>
                      <w:sz w:val="26"/>
                      <w:szCs w:val="26"/>
                      <w:u w:val="single"/>
                      <w:rtl w:val="0"/>
                    </w:rPr>
                    <w:t xml:space="preserve">not</w:t>
                  </w:r>
                  <w:r w:rsidDel="00000000" w:rsidR="00000000" w:rsidRPr="00000000">
                    <w:rPr>
                      <w:rFonts w:ascii="Calibri" w:cs="Calibri" w:eastAsia="Calibri" w:hAnsi="Calibri"/>
                      <w:sz w:val="26"/>
                      <w:szCs w:val="26"/>
                      <w:rtl w:val="0"/>
                    </w:rPr>
                    <w:t xml:space="preserve"> open-book. If you are not present in class for a quiz, you cannot make it up. Your best way to prepare for quizzes is to read every assigned textbook selection thoroughly.</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8">
                  <w:pPr>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i w:val="1"/>
                      <w:sz w:val="26"/>
                      <w:szCs w:val="26"/>
                      <w:rtl w:val="0"/>
                    </w:rPr>
                    <w:t xml:space="preserve">Information Literacy Exercise (5% of final grade)</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As part of your third essay, you will be completing a series of library research tasks. The primary focus areas will be finding and evaluating online sources, including those accessed through library databases.</w:t>
                  </w:r>
                  <w:r w:rsidDel="00000000" w:rsidR="00000000" w:rsidRPr="00000000">
                    <w:rPr>
                      <w:rtl w:val="0"/>
                    </w:rPr>
                  </w:r>
                </w:p>
              </w:tc>
            </w:tr>
          </w:tb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GRADING</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You can earn up to </w:t>
            </w:r>
            <w:r w:rsidDel="00000000" w:rsidR="00000000" w:rsidRPr="00000000">
              <w:rPr>
                <w:rFonts w:ascii="Calibri" w:cs="Calibri" w:eastAsia="Calibri" w:hAnsi="Calibri"/>
                <w:b w:val="1"/>
                <w:sz w:val="26"/>
                <w:szCs w:val="26"/>
                <w:u w:val="single"/>
                <w:rtl w:val="0"/>
              </w:rPr>
              <w:t xml:space="preserve">500 points</w:t>
            </w:r>
            <w:r w:rsidDel="00000000" w:rsidR="00000000" w:rsidRPr="00000000">
              <w:rPr>
                <w:rFonts w:ascii="Calibri" w:cs="Calibri" w:eastAsia="Calibri" w:hAnsi="Calibri"/>
                <w:sz w:val="26"/>
                <w:szCs w:val="26"/>
                <w:rtl w:val="0"/>
              </w:rPr>
              <w:t xml:space="preserve"> in this course:</w:t>
            </w:r>
          </w:p>
          <w:tbl>
            <w:tblPr>
              <w:tblStyle w:val="Table4"/>
              <w:tblW w:w="111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5565"/>
              <w:gridCol w:w="2445"/>
              <w:tblGridChange w:id="0">
                <w:tblGrid>
                  <w:gridCol w:w="3090"/>
                  <w:gridCol w:w="5565"/>
                  <w:gridCol w:w="2445"/>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Final Grade</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Essays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sz w:val="24"/>
                      <w:szCs w:val="24"/>
                      <w:rtl w:val="0"/>
                    </w:rPr>
                    <w:t xml:space="preserve">0, 75, 125 = 2</w:t>
                  </w:r>
                  <w:r w:rsidDel="00000000" w:rsidR="00000000" w:rsidRPr="00000000">
                    <w:rPr>
                      <w:rFonts w:ascii="Calibri" w:cs="Calibri" w:eastAsia="Calibri" w:hAnsi="Calibri"/>
                      <w:sz w:val="24"/>
                      <w:szCs w:val="24"/>
                      <w:rtl w:val="0"/>
                    </w:rPr>
                    <w:t xml:space="preserve">50 (first two can be revised)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Exam Essay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sz w:val="24"/>
                      <w:szCs w:val="24"/>
                      <w:rtl w:val="0"/>
                    </w:rPr>
                    <w:t xml:space="preserve">Reading </w:t>
                  </w:r>
                  <w:r w:rsidDel="00000000" w:rsidR="00000000" w:rsidRPr="00000000">
                    <w:rPr>
                      <w:rFonts w:ascii="Calibri" w:cs="Calibri" w:eastAsia="Calibri" w:hAnsi="Calibri"/>
                      <w:sz w:val="24"/>
                      <w:szCs w:val="24"/>
                      <w:rtl w:val="0"/>
                    </w:rPr>
                    <w:t xml:space="preserve">Quizzes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each = 50 (5 highest scores out of 6 count)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sz w:val="24"/>
                      <w:szCs w:val="24"/>
                      <w:rtl w:val="0"/>
                    </w:rPr>
                    <w:t xml:space="preserve">utline for Essay</w:t>
                  </w:r>
                  <w:r w:rsidDel="00000000" w:rsidR="00000000" w:rsidRPr="00000000">
                    <w:rPr>
                      <w:rFonts w:ascii="Calibri" w:cs="Calibri" w:eastAsia="Calibri" w:hAnsi="Calibri"/>
                      <w:sz w:val="24"/>
                      <w:szCs w:val="24"/>
                      <w:rtl w:val="0"/>
                    </w:rPr>
                    <w:t xml:space="preserve"> #3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Literacy Exercise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bl>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Your final grade will be determined by the following point breakdown: </w:t>
            </w:r>
          </w:p>
          <w:tbl>
            <w:tblPr>
              <w:tblStyle w:val="Table5"/>
              <w:tblW w:w="11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4515"/>
              <w:gridCol w:w="5565"/>
              <w:tblGridChange w:id="0">
                <w:tblGrid>
                  <w:gridCol w:w="1050"/>
                  <w:gridCol w:w="4515"/>
                  <w:gridCol w:w="5565"/>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500 to 448 points (89.6% and up)</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Passing work that is </w:t>
                  </w:r>
                  <w:r w:rsidDel="00000000" w:rsidR="00000000" w:rsidRPr="00000000">
                    <w:rPr>
                      <w:rFonts w:ascii="Calibri" w:cs="Calibri" w:eastAsia="Calibri" w:hAnsi="Calibri"/>
                      <w:b w:val="1"/>
                      <w:sz w:val="24"/>
                      <w:szCs w:val="24"/>
                      <w:u w:val="single"/>
                      <w:rtl w:val="0"/>
                    </w:rPr>
                    <w:t xml:space="preserve">excellent</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447 to 398 points (89.4% to 79.6%)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Passing work that is </w:t>
                  </w:r>
                  <w:r w:rsidDel="00000000" w:rsidR="00000000" w:rsidRPr="00000000">
                    <w:rPr>
                      <w:rFonts w:ascii="Calibri" w:cs="Calibri" w:eastAsia="Calibri" w:hAnsi="Calibri"/>
                      <w:b w:val="1"/>
                      <w:sz w:val="24"/>
                      <w:szCs w:val="24"/>
                      <w:u w:val="single"/>
                      <w:rtl w:val="0"/>
                    </w:rPr>
                    <w:t xml:space="preserve">good</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397 to 348 points (79.4% to 69.6%)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Passing work that is </w:t>
                  </w:r>
                  <w:r w:rsidDel="00000000" w:rsidR="00000000" w:rsidRPr="00000000">
                    <w:rPr>
                      <w:rFonts w:ascii="Calibri" w:cs="Calibri" w:eastAsia="Calibri" w:hAnsi="Calibri"/>
                      <w:b w:val="1"/>
                      <w:sz w:val="24"/>
                      <w:szCs w:val="24"/>
                      <w:u w:val="single"/>
                      <w:rtl w:val="0"/>
                    </w:rPr>
                    <w:t xml:space="preserve">average</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347 to 298 points (69.4% to 59.6%)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Non-passing work that is </w:t>
                  </w:r>
                  <w:r w:rsidDel="00000000" w:rsidR="00000000" w:rsidRPr="00000000">
                    <w:rPr>
                      <w:rFonts w:ascii="Calibri" w:cs="Calibri" w:eastAsia="Calibri" w:hAnsi="Calibri"/>
                      <w:b w:val="1"/>
                      <w:sz w:val="24"/>
                      <w:szCs w:val="24"/>
                      <w:u w:val="single"/>
                      <w:rtl w:val="0"/>
                    </w:rPr>
                    <w:t xml:space="preserve">below average</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297 and below (59.4% and below)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Non-passing work that is </w:t>
                  </w:r>
                  <w:r w:rsidDel="00000000" w:rsidR="00000000" w:rsidRPr="00000000">
                    <w:rPr>
                      <w:rFonts w:ascii="Calibri" w:cs="Calibri" w:eastAsia="Calibri" w:hAnsi="Calibri"/>
                      <w:b w:val="1"/>
                      <w:sz w:val="24"/>
                      <w:szCs w:val="24"/>
                      <w:u w:val="single"/>
                      <w:rtl w:val="0"/>
                    </w:rPr>
                    <w:t xml:space="preserve">fundamentally lacking</w:t>
                  </w:r>
                  <w:r w:rsidDel="00000000" w:rsidR="00000000" w:rsidRPr="00000000">
                    <w:rPr>
                      <w:rtl w:val="0"/>
                    </w:rPr>
                  </w:r>
                </w:p>
              </w:tc>
            </w:tr>
          </w:tb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IMPORTANT COURSE POLICIES AND CAMPUS RESOURCES</w:t>
            </w:r>
            <w:r w:rsidDel="00000000" w:rsidR="00000000" w:rsidRPr="00000000">
              <w:rPr>
                <w:rFonts w:ascii="Calibri" w:cs="Calibri" w:eastAsia="Calibri" w:hAnsi="Calibri"/>
                <w:b w:val="1"/>
                <w:sz w:val="26"/>
                <w:szCs w:val="26"/>
                <w:rtl w:val="0"/>
              </w:rPr>
              <w:t xml:space="preserve">:</w:t>
            </w:r>
          </w:p>
          <w:p w:rsidR="00000000" w:rsidDel="00000000" w:rsidP="00000000" w:rsidRDefault="00000000" w:rsidRPr="00000000" w14:paraId="0000006C">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No-Show Policy: </w:t>
            </w:r>
            <w:r w:rsidDel="00000000" w:rsidR="00000000" w:rsidRPr="00000000">
              <w:rPr>
                <w:rFonts w:ascii="Calibri" w:cs="Calibri" w:eastAsia="Calibri" w:hAnsi="Calibri"/>
                <w:sz w:val="26"/>
                <w:szCs w:val="26"/>
                <w:rtl w:val="0"/>
              </w:rPr>
              <w:t xml:space="preserve">Unless prior arrangements have been made with me, students not attending the first two class sessions will be withdrawn.</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E">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Attendance: </w:t>
            </w:r>
            <w:r w:rsidDel="00000000" w:rsidR="00000000" w:rsidRPr="00000000">
              <w:rPr>
                <w:rFonts w:ascii="Calibri" w:cs="Calibri" w:eastAsia="Calibri" w:hAnsi="Calibri"/>
                <w:sz w:val="26"/>
                <w:szCs w:val="26"/>
                <w:rtl w:val="0"/>
              </w:rPr>
              <w:t xml:space="preserve">Atte</w:t>
            </w:r>
            <w:r w:rsidDel="00000000" w:rsidR="00000000" w:rsidRPr="00000000">
              <w:rPr>
                <w:rFonts w:ascii="Calibri" w:cs="Calibri" w:eastAsia="Calibri" w:hAnsi="Calibri"/>
                <w:sz w:val="26"/>
                <w:szCs w:val="26"/>
                <w:rtl w:val="0"/>
              </w:rPr>
              <w:t xml:space="preserve">ndance is vital for your success in this course. Missing class means missing valuable instruction time; you give yourself the best chance to do well by attending every class. </w:t>
            </w:r>
            <w:r w:rsidDel="00000000" w:rsidR="00000000" w:rsidRPr="00000000">
              <w:rPr>
                <w:rFonts w:ascii="Calibri" w:cs="Calibri" w:eastAsia="Calibri" w:hAnsi="Calibri"/>
                <w:b w:val="1"/>
                <w:sz w:val="26"/>
                <w:szCs w:val="26"/>
                <w:rtl w:val="0"/>
              </w:rPr>
              <w:t xml:space="preserve">Because all due dates are already on the course calendar, an absence is never an excuse for not submitting an assignment on time. </w:t>
            </w:r>
            <w:r w:rsidDel="00000000" w:rsidR="00000000" w:rsidRPr="00000000">
              <w:rPr>
                <w:rFonts w:ascii="Calibri" w:cs="Calibri" w:eastAsia="Calibri" w:hAnsi="Calibri"/>
                <w:sz w:val="26"/>
                <w:szCs w:val="26"/>
                <w:rtl w:val="0"/>
              </w:rPr>
              <w:t xml:space="preserve">If you must miss a class, let me know that ahead of time when possible. If you miss a class when an assignment is due, be responsible and either email it to me or slide it under my office door. </w:t>
            </w:r>
            <w:r w:rsidDel="00000000" w:rsidR="00000000" w:rsidRPr="00000000">
              <w:rPr>
                <w:rFonts w:ascii="Calibri" w:cs="Calibri" w:eastAsia="Calibri" w:hAnsi="Calibri"/>
                <w:b w:val="1"/>
                <w:sz w:val="26"/>
                <w:szCs w:val="26"/>
                <w:rtl w:val="0"/>
              </w:rPr>
              <w:t xml:space="preserve">I reserve the right to lower your final grade for more than 3 absences.</w:t>
            </w: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0">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Phones in the Classroom:</w:t>
            </w:r>
            <w:r w:rsidDel="00000000" w:rsidR="00000000" w:rsidRPr="00000000">
              <w:rPr>
                <w:rFonts w:ascii="Calibri" w:cs="Calibri" w:eastAsia="Calibri" w:hAnsi="Calibri"/>
                <w:sz w:val="26"/>
                <w:szCs w:val="26"/>
                <w:rtl w:val="0"/>
              </w:rPr>
              <w:t xml:space="preserve"> Human beings have survived without cell phones for tens of thousands of years; I’m confident that you can survive without yours for our 80-minute class periods. Silence your phone and put it in your pocket or bag--not in your lap, not face down on your desk. When you use your phone in class, you are distracting yourself and others, including me. So don’t do it. If you do, I’ll gently remind you to put it away. If you keep doing it, I’ll not-so-gently ask you to leave. As a father of a young child, I will have mine on and with me, but you will not see or hear it. I--and your classmates--expect the same courtesy from you. If there is a serious need to have your phone out, such as a family emergency, please put it on vibrate and let me know at the start of class. </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2">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Laptops/Ta</w:t>
            </w:r>
            <w:r w:rsidDel="00000000" w:rsidR="00000000" w:rsidRPr="00000000">
              <w:rPr>
                <w:rFonts w:ascii="Calibri" w:cs="Calibri" w:eastAsia="Calibri" w:hAnsi="Calibri"/>
                <w:b w:val="1"/>
                <w:sz w:val="26"/>
                <w:szCs w:val="26"/>
                <w:rtl w:val="0"/>
              </w:rPr>
              <w:t xml:space="preserve">blets in the Classroom: </w:t>
            </w:r>
            <w:r w:rsidDel="00000000" w:rsidR="00000000" w:rsidRPr="00000000">
              <w:rPr>
                <w:rFonts w:ascii="Calibri" w:cs="Calibri" w:eastAsia="Calibri" w:hAnsi="Calibri"/>
                <w:sz w:val="26"/>
                <w:szCs w:val="26"/>
                <w:rtl w:val="0"/>
              </w:rPr>
              <w:t xml:space="preserve">I strongly prefer that students do not use these devices in the classroom unless instructed to, but if you feel that you must, please talk to me before do</w:t>
            </w:r>
            <w:r w:rsidDel="00000000" w:rsidR="00000000" w:rsidRPr="00000000">
              <w:rPr>
                <w:rFonts w:ascii="Calibri" w:cs="Calibri" w:eastAsia="Calibri" w:hAnsi="Calibri"/>
                <w:sz w:val="26"/>
                <w:szCs w:val="26"/>
                <w:rtl w:val="0"/>
              </w:rPr>
              <w:t xml:space="preserve">ing so.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4">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Late Work</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All assignment due dates appear on the course calendar. In fairness to all students, an assignment that is submitted after its deadline will lose points and may not receive feedback. Specific policies for late penalties will be included with assignment instructions, so please read them carefully. </w:t>
            </w: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6">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Plagiarism and Academic Integrity</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6"/>
                <w:szCs w:val="26"/>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6"/>
                <w:szCs w:val="26"/>
                <w:rtl w:val="0"/>
              </w:rPr>
              <w:t xml:space="preserve"> If </w:t>
            </w:r>
            <w:r w:rsidDel="00000000" w:rsidR="00000000" w:rsidRPr="00000000">
              <w:rPr>
                <w:rFonts w:ascii="Calibri" w:cs="Calibri" w:eastAsia="Calibri" w:hAnsi="Calibri"/>
                <w:sz w:val="26"/>
                <w:szCs w:val="26"/>
                <w:rtl w:val="0"/>
              </w:rPr>
              <w:t xml:space="preserve">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6"/>
                <w:szCs w:val="26"/>
                <w:u w:val="single"/>
                <w:rtl w:val="0"/>
              </w:rPr>
              <w:t xml:space="preserve">before</w:t>
            </w:r>
            <w:r w:rsidDel="00000000" w:rsidR="00000000" w:rsidRPr="00000000">
              <w:rPr>
                <w:rFonts w:ascii="Calibri" w:cs="Calibri" w:eastAsia="Calibri" w:hAnsi="Calibri"/>
                <w:sz w:val="26"/>
                <w:szCs w:val="26"/>
                <w:rtl w:val="0"/>
              </w:rPr>
              <w:t xml:space="preserve"> submitting your paper. Once you submit a plagiarized paper, the consequences mentioned above will be enforced. </w:t>
            </w: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8">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Office Hours</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I encourage you to visit me during my office hours to discuss your questions or concerns. It’s best to schedule a time in advance, but I won’t mind if you stop by unannounced.</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7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Writing Center: </w:t>
            </w:r>
            <w:r w:rsidDel="00000000" w:rsidR="00000000" w:rsidRPr="00000000">
              <w:rPr>
                <w:rFonts w:ascii="Calibri" w:cs="Calibri" w:eastAsia="Calibri" w:hAnsi="Calibri"/>
                <w:sz w:val="26"/>
                <w:szCs w:val="26"/>
                <w:rtl w:val="0"/>
              </w:rPr>
              <w:t xml:space="preserve">The </w:t>
            </w:r>
            <w:hyperlink r:id="rId7">
              <w:r w:rsidDel="00000000" w:rsidR="00000000" w:rsidRPr="00000000">
                <w:rPr>
                  <w:rFonts w:ascii="Calibri" w:cs="Calibri" w:eastAsia="Calibri" w:hAnsi="Calibri"/>
                  <w:color w:val="1155cc"/>
                  <w:sz w:val="26"/>
                  <w:szCs w:val="26"/>
                  <w:u w:val="single"/>
                  <w:rtl w:val="0"/>
                </w:rPr>
                <w:t xml:space="preserve">LBCC Writing Center</w:t>
              </w:r>
            </w:hyperlink>
            <w:r w:rsidDel="00000000" w:rsidR="00000000" w:rsidRPr="00000000">
              <w:rPr>
                <w:rFonts w:ascii="Calibri" w:cs="Calibri" w:eastAsia="Calibri" w:hAnsi="Calibri"/>
                <w:sz w:val="26"/>
                <w:szCs w:val="26"/>
                <w:rtl w:val="0"/>
              </w:rPr>
              <w:t xml:space="preserve"> (WH-200) is a fantastic free resource for students. Tutors are available to assist you with all aspects of your writing assignments. The Writing Center also offers online tutoring services as well. Get more information here: </w:t>
            </w:r>
            <w:hyperlink r:id="rId8">
              <w:r w:rsidDel="00000000" w:rsidR="00000000" w:rsidRPr="00000000">
                <w:rPr>
                  <w:rFonts w:ascii="Calibri" w:cs="Calibri" w:eastAsia="Calibri" w:hAnsi="Calibri"/>
                  <w:color w:val="1155cc"/>
                  <w:sz w:val="26"/>
                  <w:szCs w:val="26"/>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Library: </w:t>
            </w:r>
            <w:r w:rsidDel="00000000" w:rsidR="00000000" w:rsidRPr="00000000">
              <w:rPr>
                <w:rFonts w:ascii="Calibri" w:cs="Calibri" w:eastAsia="Calibri" w:hAnsi="Calibri"/>
                <w:sz w:val="26"/>
                <w:szCs w:val="26"/>
                <w:rtl w:val="0"/>
              </w:rPr>
              <w:t xml:space="preserve">The </w:t>
            </w:r>
            <w:hyperlink r:id="rId9">
              <w:r w:rsidDel="00000000" w:rsidR="00000000" w:rsidRPr="00000000">
                <w:rPr>
                  <w:rFonts w:ascii="Calibri" w:cs="Calibri" w:eastAsia="Calibri" w:hAnsi="Calibri"/>
                  <w:color w:val="1155cc"/>
                  <w:sz w:val="26"/>
                  <w:szCs w:val="26"/>
                  <w:u w:val="single"/>
                  <w:rtl w:val="0"/>
                </w:rPr>
                <w:t xml:space="preserve">LBCC library</w:t>
              </w:r>
            </w:hyperlink>
            <w:r w:rsidDel="00000000" w:rsidR="00000000" w:rsidRPr="00000000">
              <w:rPr>
                <w:rFonts w:ascii="Calibri" w:cs="Calibri" w:eastAsia="Calibri" w:hAnsi="Calibri"/>
                <w:sz w:val="26"/>
                <w:szCs w:val="26"/>
                <w:rtl w:val="0"/>
              </w:rPr>
              <w:t xml:space="preserve"> is located on the first floor of Willamette Hall. The library has several </w:t>
            </w:r>
            <w:hyperlink r:id="rId10">
              <w:r w:rsidDel="00000000" w:rsidR="00000000" w:rsidRPr="00000000">
                <w:rPr>
                  <w:rFonts w:ascii="Calibri" w:cs="Calibri" w:eastAsia="Calibri" w:hAnsi="Calibri"/>
                  <w:color w:val="1155cc"/>
                  <w:sz w:val="26"/>
                  <w:szCs w:val="26"/>
                  <w:u w:val="single"/>
                  <w:rtl w:val="0"/>
                </w:rPr>
                <w:t xml:space="preserve">databases for research articles</w:t>
              </w:r>
            </w:hyperlink>
            <w:r w:rsidDel="00000000" w:rsidR="00000000" w:rsidRPr="00000000">
              <w:rPr>
                <w:rFonts w:ascii="Calibri" w:cs="Calibri" w:eastAsia="Calibri" w:hAnsi="Calibri"/>
                <w:sz w:val="26"/>
                <w:szCs w:val="26"/>
                <w:rtl w:val="0"/>
              </w:rPr>
              <w:t xml:space="preserve"> that you can access both on and off-campus. Get more information here: </w:t>
            </w:r>
            <w:hyperlink r:id="rId11">
              <w:r w:rsidDel="00000000" w:rsidR="00000000" w:rsidRPr="00000000">
                <w:rPr>
                  <w:rFonts w:ascii="Calibri" w:cs="Calibri" w:eastAsia="Calibri" w:hAnsi="Calibri"/>
                  <w:color w:val="1155cc"/>
                  <w:sz w:val="26"/>
                  <w:szCs w:val="26"/>
                  <w:u w:val="single"/>
                  <w:rtl w:val="0"/>
                </w:rPr>
                <w:t xml:space="preserve">http://library.linnbenton.edu/home</w:t>
              </w:r>
            </w:hyperlink>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E">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Center for Accessibility Resources (CFAR): </w:t>
            </w:r>
            <w:r w:rsidDel="00000000" w:rsidR="00000000" w:rsidRPr="00000000">
              <w:rPr>
                <w:rFonts w:ascii="Calibri" w:cs="Calibri" w:eastAsia="Calibri" w:hAnsi="Calibri"/>
                <w:sz w:val="26"/>
                <w:szCs w:val="26"/>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2">
              <w:r w:rsidDel="00000000" w:rsidR="00000000" w:rsidRPr="00000000">
                <w:rPr>
                  <w:rFonts w:ascii="Calibri" w:cs="Calibri" w:eastAsia="Calibri" w:hAnsi="Calibri"/>
                  <w:color w:val="0563c1"/>
                  <w:sz w:val="26"/>
                  <w:szCs w:val="26"/>
                  <w:u w:val="single"/>
                  <w:rtl w:val="0"/>
                </w:rPr>
                <w:t xml:space="preserve">http://linnbenton.edu/cfar</w:t>
              </w:r>
            </w:hyperlink>
            <w:r w:rsidDel="00000000" w:rsidR="00000000" w:rsidRPr="00000000">
              <w:rPr>
                <w:rFonts w:ascii="Calibri" w:cs="Calibri" w:eastAsia="Calibri" w:hAnsi="Calibri"/>
                <w:sz w:val="26"/>
                <w:szCs w:val="26"/>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Non-Discrimination Policy:</w:t>
            </w:r>
            <w:r w:rsidDel="00000000" w:rsidR="00000000" w:rsidRPr="00000000">
              <w:rPr>
                <w:rFonts w:ascii="Calibri" w:cs="Calibri" w:eastAsia="Calibri" w:hAnsi="Calibri"/>
                <w:sz w:val="26"/>
                <w:szCs w:val="26"/>
                <w:rtl w:val="0"/>
              </w:rPr>
              <w:t xml:space="preserve"> Everyone in the LBCC community has the right to think, learn, and work together in an environment of respect, tolerance, and goodwill, and we will honor that right in our classroom.</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2">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Food and Drink in the Classroom:</w:t>
            </w:r>
            <w:r w:rsidDel="00000000" w:rsidR="00000000" w:rsidRPr="00000000">
              <w:rPr>
                <w:rFonts w:ascii="Calibri" w:cs="Calibri" w:eastAsia="Calibri" w:hAnsi="Calibri"/>
                <w:sz w:val="26"/>
                <w:szCs w:val="26"/>
                <w:rtl w:val="0"/>
              </w:rPr>
              <w:t xml:space="preserve"> Drinks are fine; food is not.</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Our Classroom’s </w:t>
            </w:r>
            <w:r w:rsidDel="00000000" w:rsidR="00000000" w:rsidRPr="00000000">
              <w:rPr>
                <w:rFonts w:ascii="Calibri" w:cs="Calibri" w:eastAsia="Calibri" w:hAnsi="Calibri"/>
                <w:b w:val="1"/>
                <w:sz w:val="26"/>
                <w:szCs w:val="26"/>
                <w:rtl w:val="0"/>
              </w:rPr>
              <w:t xml:space="preserve">“Golden Rule”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To m</w:t>
            </w:r>
            <w:r w:rsidDel="00000000" w:rsidR="00000000" w:rsidRPr="00000000">
              <w:rPr>
                <w:rFonts w:ascii="Calibri" w:cs="Calibri" w:eastAsia="Calibri" w:hAnsi="Calibri"/>
                <w:sz w:val="26"/>
                <w:szCs w:val="26"/>
                <w:rtl w:val="0"/>
              </w:rPr>
              <w:t xml:space="preserve">aximize learning by minimize distractions from it. </w:t>
            </w: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C</w:t>
            </w:r>
            <w:r w:rsidDel="00000000" w:rsidR="00000000" w:rsidRPr="00000000">
              <w:rPr>
                <w:rFonts w:ascii="Calibri" w:cs="Calibri" w:eastAsia="Calibri" w:hAnsi="Calibri"/>
                <w:b w:val="1"/>
                <w:sz w:val="26"/>
                <w:szCs w:val="26"/>
                <w:u w:val="single"/>
                <w:rtl w:val="0"/>
              </w:rPr>
              <w:t xml:space="preserve">OURSE CALENDAR:</w:t>
            </w:r>
            <w:r w:rsidDel="00000000" w:rsidR="00000000" w:rsidRPr="00000000">
              <w:rPr>
                <w:rtl w:val="0"/>
              </w:rPr>
            </w:r>
          </w:p>
          <w:tbl>
            <w:tblPr>
              <w:tblStyle w:val="Table6"/>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5070"/>
              <w:gridCol w:w="4815"/>
              <w:tblGridChange w:id="0">
                <w:tblGrid>
                  <w:gridCol w:w="1230"/>
                  <w:gridCol w:w="5070"/>
                  <w:gridCol w:w="4815"/>
                </w:tblGrid>
              </w:tblGridChange>
            </w:tblGrid>
            <w:tr>
              <w:tc>
                <w:tcPr>
                  <w:shd w:fill="f3f3f3" w:val="clear"/>
                  <w:tcMar>
                    <w:top w:w="60.0" w:type="dxa"/>
                    <w:left w:w="60.0" w:type="dxa"/>
                    <w:bottom w:w="60.0" w:type="dxa"/>
                    <w:right w:w="6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f3f3f3" w:val="clear"/>
                  <w:tcMar>
                    <w:top w:w="60.0" w:type="dxa"/>
                    <w:left w:w="60.0" w:type="dxa"/>
                    <w:bottom w:w="60.0" w:type="dxa"/>
                    <w:right w:w="6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TOPICS, ACTIVITIES, AND DUE DATES</w:t>
                  </w:r>
                </w:p>
              </w:tc>
              <w:tc>
                <w:tcPr>
                  <w:shd w:fill="f3f3f3" w:val="clear"/>
                  <w:tcMar>
                    <w:top w:w="60.0" w:type="dxa"/>
                    <w:left w:w="60.0" w:type="dxa"/>
                    <w:bottom w:w="60.0" w:type="dxa"/>
                    <w:right w:w="6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w:t>
                  </w:r>
                  <w:r w:rsidDel="00000000" w:rsidR="00000000" w:rsidRPr="00000000">
                    <w:rPr>
                      <w:rFonts w:ascii="Calibri" w:cs="Calibri" w:eastAsia="Calibri" w:hAnsi="Calibri"/>
                      <w:b w:val="1"/>
                      <w:sz w:val="24"/>
                      <w:szCs w:val="24"/>
                      <w:rtl w:val="0"/>
                    </w:rPr>
                    <w:t xml:space="preserve">ADINGS DUE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BEFORE</w:t>
                  </w:r>
                  <w:r w:rsidDel="00000000" w:rsidR="00000000" w:rsidRPr="00000000">
                    <w:rPr>
                      <w:rFonts w:ascii="Calibri" w:cs="Calibri" w:eastAsia="Calibri" w:hAnsi="Calibri"/>
                      <w:b w:val="1"/>
                      <w:sz w:val="24"/>
                      <w:szCs w:val="24"/>
                      <w:rtl w:val="0"/>
                    </w:rPr>
                    <w:t xml:space="preserve"> CLASS</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1</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Tue </w:t>
                  </w: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introduction; Diagnostic writing</w:t>
                  </w:r>
                </w:p>
              </w:tc>
              <w:tc>
                <w:tcPr>
                  <w:tcMar>
                    <w:top w:w="60.0" w:type="dxa"/>
                    <w:left w:w="60.0" w:type="dxa"/>
                    <w:bottom w:w="60.0" w:type="dxa"/>
                    <w:right w:w="60.0" w:type="dxa"/>
                  </w:tcMar>
                  <w:vAlign w:val="top"/>
                </w:tcPr>
                <w:p w:rsidR="00000000" w:rsidDel="00000000" w:rsidP="00000000" w:rsidRDefault="00000000" w:rsidRPr="00000000" w14:paraId="0000008F">
                  <w:pPr>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None</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Thur 4/6</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the writing process and set-up of </w:t>
                  </w:r>
                  <w:r w:rsidDel="00000000" w:rsidR="00000000" w:rsidRPr="00000000">
                    <w:rPr>
                      <w:rFonts w:ascii="Calibri" w:cs="Calibri" w:eastAsia="Calibri" w:hAnsi="Calibri"/>
                      <w:i w:val="1"/>
                      <w:sz w:val="24"/>
                      <w:szCs w:val="24"/>
                      <w:rtl w:val="0"/>
                    </w:rPr>
                    <w:t xml:space="preserve">TS/IS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Assign Essay #1 (first draft due 4/20)</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92">
                  <w:pPr>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xvi-xxvi (“Preface”)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sz w:val="24"/>
                      <w:szCs w:val="24"/>
                      <w:rtl w:val="0"/>
                    </w:rPr>
                    <w:t xml:space="preserve">1-15</w:t>
                  </w:r>
                  <w:r w:rsidDel="00000000" w:rsidR="00000000" w:rsidRPr="00000000">
                    <w:rPr>
                      <w:rFonts w:ascii="Calibri" w:cs="Calibri" w:eastAsia="Calibri" w:hAnsi="Calibri"/>
                      <w:sz w:val="24"/>
                      <w:szCs w:val="24"/>
                      <w:rtl w:val="0"/>
                    </w:rPr>
                    <w:t xml:space="preserve"> (“Introdu</w:t>
                  </w:r>
                  <w:r w:rsidDel="00000000" w:rsidR="00000000" w:rsidRPr="00000000">
                    <w:rPr>
                      <w:rFonts w:ascii="Calibri" w:cs="Calibri" w:eastAsia="Calibri" w:hAnsi="Calibri"/>
                      <w:sz w:val="24"/>
                      <w:szCs w:val="24"/>
                      <w:rtl w:val="0"/>
                    </w:rPr>
                    <w:t xml:space="preserve">ction”)</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2</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Tue 4/11</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readings; Brainstorming for Essay #1; Review sample Essay #1</w:t>
                  </w:r>
                </w:p>
              </w:tc>
              <w:tc>
                <w:tcPr>
                  <w:tcMar>
                    <w:top w:w="60.0" w:type="dxa"/>
                    <w:left w:w="60.0" w:type="dxa"/>
                    <w:bottom w:w="60.0" w:type="dxa"/>
                    <w:right w:w="60.0" w:type="dxa"/>
                  </w:tcMar>
                  <w:vAlign w:val="top"/>
                </w:tcPr>
                <w:p w:rsidR="00000000" w:rsidDel="00000000" w:rsidP="00000000" w:rsidRDefault="00000000" w:rsidRPr="00000000" w14:paraId="0000009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19-29 (ch. 1)</w:t>
                  </w:r>
                  <w:r w:rsidDel="00000000" w:rsidR="00000000" w:rsidRPr="00000000">
                    <w:rPr>
                      <w:rtl w:val="0"/>
                    </w:rPr>
                  </w:r>
                </w:p>
                <w:p w:rsidR="00000000" w:rsidDel="00000000" w:rsidP="00000000" w:rsidRDefault="00000000" w:rsidRPr="00000000" w14:paraId="00000097">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“Trigger Happy” (on Moodle)</w:t>
                  </w:r>
                </w:p>
                <w:p w:rsidR="00000000" w:rsidDel="00000000" w:rsidP="00000000" w:rsidRDefault="00000000" w:rsidRPr="00000000" w14:paraId="00000098">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I Use Trigger Warnings” (on Moodle)</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Thur 4/13</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 summarizing</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9B">
                  <w:pPr>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30-41 (ch. 2)</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3</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w:t>
                  </w:r>
                  <w:r w:rsidDel="00000000" w:rsidR="00000000" w:rsidRPr="00000000">
                    <w:rPr>
                      <w:rFonts w:ascii="Calibri" w:cs="Calibri" w:eastAsia="Calibri" w:hAnsi="Calibri"/>
                      <w:sz w:val="24"/>
                      <w:szCs w:val="24"/>
                      <w:rtl w:val="0"/>
                    </w:rPr>
                    <w:t xml:space="preserve">4/18</w:t>
                  </w:r>
                </w:p>
              </w:tc>
              <w:tc>
                <w:tcPr>
                  <w:tcMar>
                    <w:top w:w="60.0" w:type="dxa"/>
                    <w:left w:w="60.0" w:type="dxa"/>
                    <w:bottom w:w="60.0" w:type="dxa"/>
                    <w:right w:w="60.0" w:type="dxa"/>
                  </w:tcMar>
                  <w:vAlign w:val="top"/>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 quoting</w:t>
                  </w:r>
                </w:p>
              </w:tc>
              <w:tc>
                <w:tcPr>
                  <w:tcMar>
                    <w:top w:w="60.0" w:type="dxa"/>
                    <w:left w:w="60.0" w:type="dxa"/>
                    <w:bottom w:w="60.0" w:type="dxa"/>
                    <w:right w:w="60.0" w:type="dxa"/>
                  </w:tcMar>
                  <w:vAlign w:val="top"/>
                </w:tcPr>
                <w:p w:rsidR="00000000" w:rsidDel="00000000" w:rsidP="00000000" w:rsidRDefault="00000000" w:rsidRPr="00000000" w14:paraId="0000009F">
                  <w:pPr>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42-50 (ch. 3)</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rtl w:val="0"/>
                    </w:rPr>
                    <w:t xml:space="preserve">hur </w:t>
                  </w:r>
                  <w:r w:rsidDel="00000000" w:rsidR="00000000" w:rsidRPr="00000000">
                    <w:rPr>
                      <w:rFonts w:ascii="Calibri" w:cs="Calibri" w:eastAsia="Calibri" w:hAnsi="Calibri"/>
                      <w:sz w:val="24"/>
                      <w:szCs w:val="24"/>
                      <w:rtl w:val="0"/>
                    </w:rPr>
                    <w:t xml:space="preserve">4/20</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draft of Essay #1 due (digital copy only; 2 page min.)</w:t>
                  </w:r>
                  <w:r w:rsidDel="00000000" w:rsidR="00000000" w:rsidRPr="00000000">
                    <w:rPr>
                      <w:rFonts w:ascii="Calibri" w:cs="Calibri" w:eastAsia="Calibri" w:hAnsi="Calibri"/>
                      <w:sz w:val="24"/>
                      <w:szCs w:val="24"/>
                      <w:rtl w:val="0"/>
                    </w:rPr>
                    <w:t xml:space="preserve">; In-class revision: focus on opening paragraph, summary paragraph, and thesis statement; Go over MLA works cited page.</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A2">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55-67 (ch. 4) and 68-77 (ch. 5)</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4</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Tue 4/25</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Peer review workshop: printed copy of revised draft (2 page min.) due at the start of class!</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A6">
                  <w:pPr>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sz w:val="24"/>
                      <w:szCs w:val="24"/>
                      <w:rtl w:val="0"/>
                    </w:rPr>
                    <w:t xml:space="preserve">Readings on peer review posted on Moodle</w:t>
                  </w:r>
                </w:p>
                <w:p w:rsidR="00000000" w:rsidDel="00000000" w:rsidP="00000000" w:rsidRDefault="00000000" w:rsidRPr="00000000" w14:paraId="000000A7">
                  <w:pPr>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139-159 (chapter 11)</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4/27</w:t>
                  </w:r>
                </w:p>
              </w:tc>
              <w:tc>
                <w:tcPr>
                  <w:tcMar>
                    <w:top w:w="60.0" w:type="dxa"/>
                    <w:left w:w="60.0" w:type="dxa"/>
                    <w:bottom w:w="60.0" w:type="dxa"/>
                    <w:right w:w="60.0" w:type="dxa"/>
                  </w:tcMa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ESSAY #1 FINAL DRAFT DUE ON MOODLE BY START OF CLASS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(bring hard copy in folder AND submit on Moodle)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Assign Essay #2 (first draft due 5/4)</w:t>
                  </w:r>
                  <w:r w:rsidDel="00000000" w:rsidR="00000000" w:rsidRPr="00000000">
                    <w:rPr>
                      <w:rFonts w:ascii="Calibri" w:cs="Calibri" w:eastAsia="Calibri" w:hAnsi="Calibri"/>
                      <w:b w:val="1"/>
                      <w:sz w:val="24"/>
                      <w:szCs w:val="24"/>
                      <w:rtl w:val="0"/>
                    </w:rPr>
                    <w:t xml:space="preserve"> and begin work on it in class</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AA">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None</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5</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5/2</w:t>
                  </w:r>
                </w:p>
              </w:tc>
              <w:tc>
                <w:tcPr>
                  <w:tcMar>
                    <w:top w:w="60.0" w:type="dxa"/>
                    <w:left w:w="60.0" w:type="dxa"/>
                    <w:bottom w:w="60.0" w:type="dxa"/>
                    <w:right w:w="60.0" w:type="dxa"/>
                  </w:tcMa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readings</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AE">
                  <w:pPr>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“Why I Just Asked My Students to Put Their Laptops Away” (on Moodle)</w:t>
                  </w:r>
                </w:p>
                <w:p w:rsidR="00000000" w:rsidDel="00000000" w:rsidP="00000000" w:rsidRDefault="00000000" w:rsidRPr="00000000" w14:paraId="000000AF">
                  <w:pPr>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“Lecture Me. Really.” (on Moodle)</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5/4</w:t>
                  </w:r>
                </w:p>
              </w:tc>
              <w:tc>
                <w:tcPr>
                  <w:tcMar>
                    <w:top w:w="60.0" w:type="dxa"/>
                    <w:left w:w="60.0" w:type="dxa"/>
                    <w:bottom w:w="60.0" w:type="dxa"/>
                    <w:right w:w="60.0" w:type="dxa"/>
                  </w:tcMar>
                  <w:vAlign w:val="top"/>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draft of Essay #2 due (digital copy only; 2 page min.)</w:t>
                  </w:r>
                  <w:r w:rsidDel="00000000" w:rsidR="00000000" w:rsidRPr="00000000">
                    <w:rPr>
                      <w:rFonts w:ascii="Calibri" w:cs="Calibri" w:eastAsia="Calibri" w:hAnsi="Calibri"/>
                      <w:sz w:val="24"/>
                      <w:szCs w:val="24"/>
                      <w:rtl w:val="0"/>
                    </w:rPr>
                    <w:t xml:space="preserve">; Revise drafts: focus on introductions</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B2">
                  <w:pPr>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92-101 (chapter 7)</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6</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5/9</w:t>
                  </w:r>
                </w:p>
              </w:tc>
              <w:tc>
                <w:tcPr>
                  <w:tcMar>
                    <w:top w:w="60.0" w:type="dxa"/>
                    <w:left w:w="60.0" w:type="dxa"/>
                    <w:bottom w:w="60.0" w:type="dxa"/>
                    <w:right w:w="60.0" w:type="dxa"/>
                  </w:tcMa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Peer review workshop: printed copy of revised draft (3 page min.) due at the start of class!</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B6">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105-120 (chapter 8)</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5/11</w:t>
                  </w:r>
                </w:p>
              </w:tc>
              <w:tc>
                <w:tcPr>
                  <w:tcMar>
                    <w:top w:w="60.0" w:type="dxa"/>
                    <w:left w:w="60.0" w:type="dxa"/>
                    <w:bottom w:w="60.0" w:type="dxa"/>
                    <w:right w:w="60.0" w:type="dxa"/>
                  </w:tcMar>
                  <w:vAlign w:val="top"/>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ESSAY #2 FINAL DRAFT DUE</w:t>
                  </w:r>
                  <w:r w:rsidDel="00000000" w:rsidR="00000000" w:rsidRPr="00000000">
                    <w:rPr>
                      <w:rFonts w:ascii="Calibri" w:cs="Calibri" w:eastAsia="Calibri" w:hAnsi="Calibri"/>
                      <w:sz w:val="24"/>
                      <w:szCs w:val="24"/>
                      <w:rtl w:val="0"/>
                    </w:rPr>
                    <w:t xml:space="preserve"> (bring hard copy in folder AND submit on Moodle); </w:t>
                  </w:r>
                  <w:r w:rsidDel="00000000" w:rsidR="00000000" w:rsidRPr="00000000">
                    <w:rPr>
                      <w:rFonts w:ascii="Calibri" w:cs="Calibri" w:eastAsia="Calibri" w:hAnsi="Calibri"/>
                      <w:b w:val="1"/>
                      <w:sz w:val="24"/>
                      <w:szCs w:val="24"/>
                      <w:rtl w:val="0"/>
                    </w:rPr>
                    <w:t xml:space="preserve">Assign information literacy assignment (due 5/18); Assign formal outline for Essay #3 (due 5/23); Assign Essay #3 (first draft due 5/25); </w:t>
                  </w:r>
                  <w:r w:rsidDel="00000000" w:rsidR="00000000" w:rsidRPr="00000000">
                    <w:rPr>
                      <w:rFonts w:ascii="Calibri" w:cs="Calibri" w:eastAsia="Calibri" w:hAnsi="Calibri"/>
                      <w:sz w:val="24"/>
                      <w:szCs w:val="24"/>
                      <w:rtl w:val="0"/>
                    </w:rPr>
                    <w:t xml:space="preserve">Begin researching</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B9">
                  <w:pPr>
                    <w:widowControl w:val="0"/>
                    <w:numPr>
                      <w:ilvl w:val="0"/>
                      <w:numId w:val="2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Seagull</w:t>
                  </w:r>
                  <w:r w:rsidDel="00000000" w:rsidR="00000000" w:rsidRPr="00000000">
                    <w:rPr>
                      <w:rFonts w:ascii="Calibri" w:cs="Calibri" w:eastAsia="Calibri" w:hAnsi="Calibri"/>
                      <w:sz w:val="24"/>
                      <w:szCs w:val="24"/>
                      <w:rtl w:val="0"/>
                    </w:rPr>
                    <w:t xml:space="preserve"> 80-95</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7</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w:t>
                  </w:r>
                  <w:r w:rsidDel="00000000" w:rsidR="00000000" w:rsidRPr="00000000">
                    <w:rPr>
                      <w:rFonts w:ascii="Calibri" w:cs="Calibri" w:eastAsia="Calibri" w:hAnsi="Calibri"/>
                      <w:sz w:val="24"/>
                      <w:szCs w:val="24"/>
                      <w:rtl w:val="0"/>
                    </w:rPr>
                    <w:t xml:space="preserve">5/16</w:t>
                  </w:r>
                </w:p>
              </w:tc>
              <w:tc>
                <w:tcPr>
                  <w:tcMar>
                    <w:top w:w="60.0" w:type="dxa"/>
                    <w:left w:w="60.0" w:type="dxa"/>
                    <w:bottom w:w="60.0" w:type="dxa"/>
                    <w:right w:w="6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 in computer </w:t>
                  </w:r>
                  <w:r w:rsidDel="00000000" w:rsidR="00000000" w:rsidRPr="00000000">
                    <w:rPr>
                      <w:rFonts w:ascii="Calibri" w:cs="Calibri" w:eastAsia="Calibri" w:hAnsi="Calibri"/>
                      <w:b w:val="1"/>
                      <w:sz w:val="24"/>
                      <w:szCs w:val="24"/>
                      <w:rtl w:val="0"/>
                    </w:rPr>
                    <w:t xml:space="preserve">lab </w:t>
                  </w:r>
                  <w:r w:rsidDel="00000000" w:rsidR="00000000" w:rsidRPr="00000000">
                    <w:rPr>
                      <w:rFonts w:ascii="Calibri" w:cs="Calibri" w:eastAsia="Calibri" w:hAnsi="Calibri"/>
                      <w:b w:val="1"/>
                      <w:sz w:val="24"/>
                      <w:szCs w:val="24"/>
                      <w:rtl w:val="0"/>
                    </w:rPr>
                    <w:t xml:space="preserve">today</w:t>
                  </w:r>
                  <w:r w:rsidDel="00000000" w:rsidR="00000000" w:rsidRPr="00000000">
                    <w:rPr>
                      <w:rFonts w:ascii="Calibri" w:cs="Calibri" w:eastAsia="Calibri" w:hAnsi="Calibri"/>
                      <w:sz w:val="24"/>
                      <w:szCs w:val="24"/>
                      <w:rtl w:val="0"/>
                    </w:rPr>
                    <w:t xml:space="preserve">; Work on Information Literacy </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NONE</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5/18</w:t>
                  </w:r>
                </w:p>
              </w:tc>
              <w:tc>
                <w:tcPr>
                  <w:tcMar>
                    <w:top w:w="60.0" w:type="dxa"/>
                    <w:left w:w="60.0" w:type="dxa"/>
                    <w:bottom w:w="60.0" w:type="dxa"/>
                    <w:right w:w="60.0" w:type="dxa"/>
                  </w:tcMa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INFORMATION LITERACY DUE (at end of period)</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NONE</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8</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5/23</w:t>
                  </w:r>
                </w:p>
              </w:tc>
              <w:tc>
                <w:tcPr>
                  <w:tcMar>
                    <w:top w:w="60.0" w:type="dxa"/>
                    <w:left w:w="60.0" w:type="dxa"/>
                    <w:bottom w:w="60.0" w:type="dxa"/>
                    <w:right w:w="60.0" w:type="dxa"/>
                  </w:tcMar>
                  <w:vAlign w:val="top"/>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w:t>
                  </w:r>
                  <w:r w:rsidDel="00000000" w:rsidR="00000000" w:rsidRPr="00000000">
                    <w:rPr>
                      <w:rFonts w:ascii="Calibri" w:cs="Calibri" w:eastAsia="Calibri" w:hAnsi="Calibri"/>
                      <w:b w:val="1"/>
                      <w:sz w:val="24"/>
                      <w:szCs w:val="24"/>
                      <w:rtl w:val="0"/>
                    </w:rPr>
                    <w:t xml:space="preserve">SSAY #3 OUTLINE DUE</w:t>
                  </w:r>
                  <w:r w:rsidDel="00000000" w:rsidR="00000000" w:rsidRPr="00000000">
                    <w:rPr>
                      <w:rFonts w:ascii="Calibri" w:cs="Calibri" w:eastAsia="Calibri" w:hAnsi="Calibri"/>
                      <w:sz w:val="24"/>
                      <w:szCs w:val="24"/>
                      <w:rtl w:val="0"/>
                    </w:rPr>
                    <w:t xml:space="preserve">; Discuss MLA documentation and formatting</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C4">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Reading to be announced</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5/25</w:t>
                  </w:r>
                </w:p>
              </w:tc>
              <w:tc>
                <w:tcPr>
                  <w:tcMar>
                    <w:top w:w="60.0" w:type="dxa"/>
                    <w:left w:w="60.0" w:type="dxa"/>
                    <w:bottom w:w="60.0" w:type="dxa"/>
                    <w:right w:w="6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First draft of Essay #3 due (digital copy only; 3 page min.)</w:t>
                  </w:r>
                  <w:r w:rsidDel="00000000" w:rsidR="00000000" w:rsidRPr="00000000">
                    <w:rPr>
                      <w:rFonts w:ascii="Calibri" w:cs="Calibri" w:eastAsia="Calibri" w:hAnsi="Calibri"/>
                      <w:sz w:val="24"/>
                      <w:szCs w:val="24"/>
                      <w:rtl w:val="0"/>
                    </w:rPr>
                    <w:t xml:space="preserve">; Revise drafts; focus on counterarguments</w:t>
                  </w:r>
                </w:p>
              </w:tc>
              <w:tc>
                <w:tcPr>
                  <w:tcMar>
                    <w:top w:w="60.0" w:type="dxa"/>
                    <w:left w:w="60.0" w:type="dxa"/>
                    <w:bottom w:w="60.0" w:type="dxa"/>
                    <w:right w:w="60.0" w:type="dxa"/>
                  </w:tcMar>
                  <w:vAlign w:val="top"/>
                </w:tcPr>
                <w:p w:rsidR="00000000" w:rsidDel="00000000" w:rsidP="00000000" w:rsidRDefault="00000000" w:rsidRPr="00000000" w14:paraId="000000C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78-91 (chapter 6)</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9</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5/30</w:t>
                  </w:r>
                </w:p>
              </w:tc>
              <w:tc>
                <w:tcPr>
                  <w:tcMar>
                    <w:top w:w="60.0" w:type="dxa"/>
                    <w:left w:w="60.0" w:type="dxa"/>
                    <w:bottom w:w="60.0" w:type="dxa"/>
                    <w:right w:w="60.0" w:type="dxa"/>
                  </w:tcMar>
                  <w:vAlign w:val="top"/>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Peer review workshop: printed copy of revised draft (4 page min.) due at the start of class!</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w:t>
                  </w:r>
                  <w:r w:rsidDel="00000000" w:rsidR="00000000" w:rsidRPr="00000000">
                    <w:rPr>
                      <w:rFonts w:ascii="Calibri" w:cs="Calibri" w:eastAsia="Calibri" w:hAnsi="Calibri"/>
                      <w:sz w:val="24"/>
                      <w:szCs w:val="24"/>
                      <w:rtl w:val="0"/>
                    </w:rPr>
                    <w:t xml:space="preserve">6/1</w:t>
                  </w:r>
                </w:p>
              </w:tc>
              <w:tc>
                <w:tcPr>
                  <w:tcMar>
                    <w:top w:w="60.0" w:type="dxa"/>
                    <w:left w:w="60.0" w:type="dxa"/>
                    <w:bottom w:w="60.0" w:type="dxa"/>
                    <w:right w:w="60.0" w:type="dxa"/>
                  </w:tcMa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Revision workshop; Final Exam instructions</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NONE</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10</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6/6</w:t>
                  </w:r>
                </w:p>
              </w:tc>
              <w:tc>
                <w:tcPr>
                  <w:tcMar>
                    <w:top w:w="60.0" w:type="dxa"/>
                    <w:left w:w="60.0" w:type="dxa"/>
                    <w:bottom w:w="60.0" w:type="dxa"/>
                    <w:right w:w="60.0" w:type="dxa"/>
                  </w:tcMar>
                  <w:vAlign w:val="top"/>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Post </w:t>
                  </w:r>
                  <w:r w:rsidDel="00000000" w:rsidR="00000000" w:rsidRPr="00000000">
                    <w:rPr>
                      <w:rFonts w:ascii="Calibri" w:cs="Calibri" w:eastAsia="Calibri" w:hAnsi="Calibri"/>
                      <w:sz w:val="24"/>
                      <w:szCs w:val="24"/>
                      <w:rtl w:val="0"/>
                    </w:rPr>
                    <w:t xml:space="preserve">Final Exam reading; 50-minute practice in-class writing; </w:t>
                  </w:r>
                  <w:r w:rsidDel="00000000" w:rsidR="00000000" w:rsidRPr="00000000">
                    <w:rPr>
                      <w:rFonts w:ascii="Calibri" w:cs="Calibri" w:eastAsia="Calibri" w:hAnsi="Calibri"/>
                      <w:b w:val="1"/>
                      <w:sz w:val="24"/>
                      <w:szCs w:val="24"/>
                      <w:rtl w:val="0"/>
                    </w:rPr>
                    <w:t xml:space="preserve">Bring </w:t>
                  </w:r>
                  <w:r w:rsidDel="00000000" w:rsidR="00000000" w:rsidRPr="00000000">
                    <w:rPr>
                      <w:rFonts w:ascii="Calibri" w:cs="Calibri" w:eastAsia="Calibri" w:hAnsi="Calibri"/>
                      <w:b w:val="1"/>
                      <w:i w:val="1"/>
                      <w:sz w:val="24"/>
                      <w:szCs w:val="24"/>
                      <w:rtl w:val="0"/>
                    </w:rPr>
                    <w:t xml:space="preserve">TS/IS</w:t>
                  </w:r>
                  <w:r w:rsidDel="00000000" w:rsidR="00000000" w:rsidRPr="00000000">
                    <w:rPr>
                      <w:rFonts w:ascii="Calibri" w:cs="Calibri" w:eastAsia="Calibri" w:hAnsi="Calibri"/>
                      <w:b w:val="1"/>
                      <w:sz w:val="24"/>
                      <w:szCs w:val="24"/>
                      <w:rtl w:val="0"/>
                    </w:rPr>
                    <w:t xml:space="preserve"> to class!</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D2">
                  <w:pPr>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Sample Final Exam essays and grading rubric (on Moodle)</w:t>
                  </w:r>
                </w:p>
                <w:p w:rsidR="00000000" w:rsidDel="00000000" w:rsidP="00000000" w:rsidRDefault="00000000" w:rsidRPr="00000000" w14:paraId="000000D3">
                  <w:pPr>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TS/IS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167-171 (“IMHO”)</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6/8</w:t>
                  </w:r>
                </w:p>
              </w:tc>
              <w:tc>
                <w:tcPr>
                  <w:tcMar>
                    <w:top w:w="60.0" w:type="dxa"/>
                    <w:left w:w="60.0" w:type="dxa"/>
                    <w:bottom w:w="60.0" w:type="dxa"/>
                    <w:right w:w="60.0" w:type="dxa"/>
                  </w:tcMa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ESSAY #3 FINAL DRAFT DUE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(bring hard copy in folder AND submit on Moodle)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Revisions of Essay 1 and/or Essay 2 due </w:t>
                  </w:r>
                </w:p>
              </w:tc>
              <w:tc>
                <w:tcPr>
                  <w:tcMar>
                    <w:top w:w="60.0" w:type="dxa"/>
                    <w:left w:w="60.0" w:type="dxa"/>
                    <w:bottom w:w="60.0" w:type="dxa"/>
                    <w:right w:w="6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11</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w:t>
                  </w:r>
                  <w:r w:rsidDel="00000000" w:rsidR="00000000" w:rsidRPr="00000000">
                    <w:rPr>
                      <w:rFonts w:ascii="Calibri" w:cs="Calibri" w:eastAsia="Calibri" w:hAnsi="Calibri"/>
                      <w:sz w:val="24"/>
                      <w:szCs w:val="24"/>
                      <w:rtl w:val="0"/>
                    </w:rPr>
                    <w:t xml:space="preserve"> 6/12</w:t>
                  </w:r>
                </w:p>
              </w:tc>
              <w:tc>
                <w:tcPr>
                  <w:tcMar>
                    <w:top w:w="60.0" w:type="dxa"/>
                    <w:left w:w="60.0" w:type="dxa"/>
                    <w:bottom w:w="60.0" w:type="dxa"/>
                    <w:right w:w="6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Final Exam Part I: 12:00-12:50 (Bring 2 exam books!)</w:t>
                  </w:r>
                  <w:r w:rsidDel="00000000" w:rsidR="00000000" w:rsidRPr="00000000">
                    <w:rPr>
                      <w:rtl w:val="0"/>
                    </w:rPr>
                  </w:r>
                </w:p>
              </w:tc>
              <w:tc>
                <w:tcPr>
                  <w:tcMar>
                    <w:top w:w="60.0" w:type="dxa"/>
                    <w:left w:w="60.0" w:type="dxa"/>
                    <w:bottom w:w="60.0" w:type="dxa"/>
                    <w:right w:w="6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6/13</w:t>
                  </w:r>
                </w:p>
              </w:tc>
              <w:tc>
                <w:tcPr>
                  <w:tcMar>
                    <w:top w:w="60.0" w:type="dxa"/>
                    <w:left w:w="60.0" w:type="dxa"/>
                    <w:bottom w:w="60.0" w:type="dxa"/>
                    <w:right w:w="6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 Exam Part II: 11:30-12:20</w:t>
                  </w:r>
                </w:p>
              </w:tc>
              <w:tc>
                <w:tcPr>
                  <w:tcMar>
                    <w:top w:w="60.0" w:type="dxa"/>
                    <w:left w:w="60.0" w:type="dxa"/>
                    <w:bottom w:w="60.0" w:type="dxa"/>
                    <w:right w:w="6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r>
          </w:tbl>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sectPr>
      <w:pgSz w:h="15840" w:w="12240"/>
      <w:pgMar w:bottom="431.99999999999994" w:top="431.99999999999994" w:left="431.99999999999994" w:right="431.999999999999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080" w:firstLine="0"/>
      </w:pPr>
      <w:rPr>
        <w:rFonts w:ascii="Verdana" w:cs="Verdana" w:eastAsia="Verdana" w:hAnsi="Verdana"/>
        <w:b w:val="0"/>
        <w:i w:val="0"/>
        <w:smallCaps w:val="0"/>
        <w:strike w:val="0"/>
        <w:color w:val="000000"/>
        <w:sz w:val="20"/>
        <w:szCs w:val="20"/>
        <w:u w:val="none"/>
        <w:shd w:fill="auto" w:val="clear"/>
        <w:vertAlign w:val="baseline"/>
      </w:rPr>
    </w:lvl>
    <w:lvl w:ilvl="2">
      <w:start w:val="1"/>
      <w:numFmt w:val="bullet"/>
      <w:lvlText w:val="●"/>
      <w:lvlJc w:val="left"/>
      <w:pPr>
        <w:ind w:left="144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180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25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324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library.linnbenton.edu/home" TargetMode="External"/><Relationship Id="rId10" Type="http://schemas.openxmlformats.org/officeDocument/2006/relationships/hyperlink" Target="http://library.linnbenton.edu/content.php?pid=231602&amp;sid=1915938" TargetMode="External"/><Relationship Id="rId12" Type="http://schemas.openxmlformats.org/officeDocument/2006/relationships/hyperlink" Target="http://linnbenton.edu/cfar" TargetMode="External"/><Relationship Id="rId9" Type="http://schemas.openxmlformats.org/officeDocument/2006/relationships/hyperlink" Target="http://library.linnbenton.edu/home" TargetMode="External"/><Relationship Id="rId5" Type="http://schemas.openxmlformats.org/officeDocument/2006/relationships/styles" Target="styles.xml"/><Relationship Id="rId6" Type="http://schemas.openxmlformats.org/officeDocument/2006/relationships/hyperlink" Target="http://elearning.linnbenton.edu/" TargetMode="External"/><Relationship Id="rId7" Type="http://schemas.openxmlformats.org/officeDocument/2006/relationships/hyperlink" Target="http://www.linnbenton.edu/learning-center/writing-center" TargetMode="External"/><Relationship Id="rId8" Type="http://schemas.openxmlformats.org/officeDocument/2006/relationships/hyperlink" Target="http://www.linnbenton.edu/learning-center/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