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C09" w:rsidRDefault="00D71C09">
      <w:pPr>
        <w:jc w:val="center"/>
        <w:rPr>
          <w:b/>
          <w:bCs/>
          <w:sz w:val="28"/>
          <w:szCs w:val="28"/>
          <w:u w:val="single"/>
        </w:rPr>
      </w:pPr>
      <w:bookmarkStart w:id="0" w:name="_GoBack"/>
      <w:bookmarkEnd w:id="0"/>
      <w:r>
        <w:rPr>
          <w:b/>
          <w:bCs/>
          <w:sz w:val="28"/>
          <w:szCs w:val="28"/>
          <w:u w:val="single"/>
        </w:rPr>
        <w:t>ARTIFICIAL INSEMINATION</w:t>
      </w:r>
    </w:p>
    <w:p w:rsidR="00D71C09" w:rsidRPr="00373F04" w:rsidRDefault="00D71C09">
      <w:pPr>
        <w:jc w:val="center"/>
        <w:rPr>
          <w:b/>
          <w:bCs/>
        </w:rPr>
      </w:pPr>
      <w:r w:rsidRPr="00373F04">
        <w:rPr>
          <w:b/>
          <w:bCs/>
        </w:rPr>
        <w:t>SPRING 20</w:t>
      </w:r>
      <w:r w:rsidR="00E23CEF">
        <w:rPr>
          <w:b/>
          <w:bCs/>
        </w:rPr>
        <w:t>19</w:t>
      </w:r>
    </w:p>
    <w:p w:rsidR="00D71C09" w:rsidRDefault="00D71C09">
      <w:pPr>
        <w:jc w:val="center"/>
        <w:rPr>
          <w:b/>
          <w:bCs/>
        </w:rPr>
      </w:pPr>
    </w:p>
    <w:p w:rsidR="00E23CEF" w:rsidRDefault="00D71C09">
      <w:pPr>
        <w:tabs>
          <w:tab w:val="left" w:pos="1170"/>
          <w:tab w:val="left" w:pos="3600"/>
          <w:tab w:val="left" w:pos="4680"/>
        </w:tabs>
        <w:rPr>
          <w:sz w:val="28"/>
          <w:szCs w:val="28"/>
        </w:rPr>
      </w:pPr>
      <w:r w:rsidRPr="00373F04">
        <w:rPr>
          <w:sz w:val="28"/>
          <w:szCs w:val="28"/>
        </w:rPr>
        <w:t>Instructor:  Clayton</w:t>
      </w:r>
      <w:r w:rsidR="002748AB" w:rsidRPr="00373F04">
        <w:rPr>
          <w:sz w:val="28"/>
          <w:szCs w:val="28"/>
        </w:rPr>
        <w:t xml:space="preserve"> Weber</w:t>
      </w:r>
    </w:p>
    <w:p w:rsidR="00E23CEF" w:rsidRDefault="002748AB">
      <w:pPr>
        <w:tabs>
          <w:tab w:val="left" w:pos="1170"/>
          <w:tab w:val="left" w:pos="3600"/>
          <w:tab w:val="left" w:pos="4680"/>
        </w:tabs>
        <w:rPr>
          <w:sz w:val="28"/>
          <w:szCs w:val="28"/>
        </w:rPr>
      </w:pPr>
      <w:r w:rsidRPr="00373F04">
        <w:rPr>
          <w:sz w:val="28"/>
          <w:szCs w:val="28"/>
        </w:rPr>
        <w:t xml:space="preserve">Office:  </w:t>
      </w:r>
      <w:r w:rsidR="00E23CEF">
        <w:rPr>
          <w:sz w:val="28"/>
          <w:szCs w:val="28"/>
        </w:rPr>
        <w:t xml:space="preserve">     </w:t>
      </w:r>
      <w:r w:rsidR="00A01CD6" w:rsidRPr="00373F04">
        <w:rPr>
          <w:sz w:val="28"/>
          <w:szCs w:val="28"/>
        </w:rPr>
        <w:t>WOH 127D</w:t>
      </w:r>
    </w:p>
    <w:p w:rsidR="00D71C09" w:rsidRPr="00373F04" w:rsidRDefault="00373F04">
      <w:pPr>
        <w:tabs>
          <w:tab w:val="left" w:pos="1170"/>
          <w:tab w:val="left" w:pos="3600"/>
          <w:tab w:val="left" w:pos="4680"/>
        </w:tabs>
        <w:rPr>
          <w:sz w:val="28"/>
          <w:szCs w:val="28"/>
        </w:rPr>
      </w:pPr>
      <w:r w:rsidRPr="00373F04">
        <w:rPr>
          <w:sz w:val="28"/>
          <w:szCs w:val="28"/>
        </w:rPr>
        <w:t>Hours:</w:t>
      </w:r>
      <w:r>
        <w:rPr>
          <w:sz w:val="28"/>
          <w:szCs w:val="28"/>
        </w:rPr>
        <w:t xml:space="preserve">  </w:t>
      </w:r>
      <w:r w:rsidR="00E23CEF">
        <w:rPr>
          <w:sz w:val="28"/>
          <w:szCs w:val="28"/>
        </w:rPr>
        <w:t xml:space="preserve">     </w:t>
      </w:r>
      <w:r w:rsidRPr="00373F04">
        <w:rPr>
          <w:sz w:val="28"/>
          <w:szCs w:val="28"/>
        </w:rPr>
        <w:t>MWF</w:t>
      </w:r>
      <w:r w:rsidR="002748AB" w:rsidRPr="00373F04">
        <w:rPr>
          <w:sz w:val="28"/>
          <w:szCs w:val="28"/>
        </w:rPr>
        <w:t xml:space="preserve"> 11-11:50 am</w:t>
      </w:r>
    </w:p>
    <w:p w:rsidR="00E23CEF" w:rsidRDefault="00D71C09">
      <w:pPr>
        <w:tabs>
          <w:tab w:val="left" w:pos="1170"/>
          <w:tab w:val="left" w:pos="3600"/>
          <w:tab w:val="left" w:pos="4680"/>
        </w:tabs>
        <w:rPr>
          <w:sz w:val="28"/>
          <w:szCs w:val="28"/>
        </w:rPr>
      </w:pPr>
      <w:r w:rsidRPr="00373F04">
        <w:rPr>
          <w:sz w:val="28"/>
          <w:szCs w:val="28"/>
        </w:rPr>
        <w:t xml:space="preserve">Phone:  </w:t>
      </w:r>
      <w:r w:rsidR="00E23CEF">
        <w:rPr>
          <w:sz w:val="28"/>
          <w:szCs w:val="28"/>
        </w:rPr>
        <w:t xml:space="preserve">     </w:t>
      </w:r>
      <w:r w:rsidRPr="00373F04">
        <w:rPr>
          <w:sz w:val="28"/>
          <w:szCs w:val="28"/>
        </w:rPr>
        <w:t>917-4768</w:t>
      </w:r>
    </w:p>
    <w:p w:rsidR="00D71C09" w:rsidRPr="00373F04" w:rsidRDefault="00D71C09">
      <w:pPr>
        <w:tabs>
          <w:tab w:val="left" w:pos="1170"/>
          <w:tab w:val="left" w:pos="3600"/>
          <w:tab w:val="left" w:pos="4680"/>
        </w:tabs>
        <w:rPr>
          <w:sz w:val="28"/>
          <w:szCs w:val="28"/>
        </w:rPr>
      </w:pPr>
      <w:r w:rsidRPr="00373F04">
        <w:rPr>
          <w:sz w:val="28"/>
          <w:szCs w:val="28"/>
        </w:rPr>
        <w:t xml:space="preserve">E-mail:  </w:t>
      </w:r>
      <w:r w:rsidRPr="00373F04">
        <w:rPr>
          <w:sz w:val="28"/>
          <w:szCs w:val="28"/>
        </w:rPr>
        <w:tab/>
      </w:r>
      <w:r w:rsidR="00E23CEF">
        <w:rPr>
          <w:sz w:val="28"/>
          <w:szCs w:val="28"/>
        </w:rPr>
        <w:t xml:space="preserve"> </w:t>
      </w:r>
      <w:r w:rsidRPr="00EE02A7">
        <w:rPr>
          <w:sz w:val="28"/>
          <w:szCs w:val="28"/>
        </w:rPr>
        <w:t>weberc@linnbenton.edu</w:t>
      </w:r>
    </w:p>
    <w:p w:rsidR="00E23CEF" w:rsidRDefault="00D71C09">
      <w:pPr>
        <w:tabs>
          <w:tab w:val="left" w:pos="1170"/>
          <w:tab w:val="left" w:pos="3600"/>
          <w:tab w:val="left" w:pos="4680"/>
        </w:tabs>
        <w:rPr>
          <w:sz w:val="28"/>
          <w:szCs w:val="28"/>
        </w:rPr>
      </w:pPr>
      <w:r w:rsidRPr="00373F04">
        <w:rPr>
          <w:sz w:val="28"/>
          <w:szCs w:val="28"/>
        </w:rPr>
        <w:t>Course #:  ANS 227</w:t>
      </w:r>
    </w:p>
    <w:p w:rsidR="00D71C09" w:rsidRPr="00373F04" w:rsidRDefault="00D71C09">
      <w:pPr>
        <w:tabs>
          <w:tab w:val="left" w:pos="1170"/>
          <w:tab w:val="left" w:pos="3600"/>
          <w:tab w:val="left" w:pos="4680"/>
        </w:tabs>
        <w:rPr>
          <w:sz w:val="28"/>
          <w:szCs w:val="28"/>
        </w:rPr>
      </w:pPr>
      <w:r w:rsidRPr="00373F04">
        <w:rPr>
          <w:sz w:val="28"/>
          <w:szCs w:val="28"/>
        </w:rPr>
        <w:t xml:space="preserve">Meets:  </w:t>
      </w:r>
      <w:r w:rsidRPr="00373F04">
        <w:rPr>
          <w:sz w:val="28"/>
          <w:szCs w:val="28"/>
        </w:rPr>
        <w:tab/>
      </w:r>
      <w:r w:rsidR="00E23CEF">
        <w:rPr>
          <w:sz w:val="28"/>
          <w:szCs w:val="28"/>
        </w:rPr>
        <w:t xml:space="preserve"> </w:t>
      </w:r>
      <w:r w:rsidRPr="00373F04">
        <w:rPr>
          <w:sz w:val="28"/>
          <w:szCs w:val="28"/>
        </w:rPr>
        <w:t xml:space="preserve">Lecture M: </w:t>
      </w:r>
      <w:r w:rsidR="00C547F1" w:rsidRPr="00373F04">
        <w:rPr>
          <w:sz w:val="28"/>
          <w:szCs w:val="28"/>
        </w:rPr>
        <w:t>1</w:t>
      </w:r>
      <w:r w:rsidRPr="00373F04">
        <w:rPr>
          <w:sz w:val="28"/>
          <w:szCs w:val="28"/>
        </w:rPr>
        <w:t>-</w:t>
      </w:r>
      <w:r w:rsidR="00C547F1" w:rsidRPr="00373F04">
        <w:rPr>
          <w:sz w:val="28"/>
          <w:szCs w:val="28"/>
        </w:rPr>
        <w:t>2</w:t>
      </w:r>
      <w:r w:rsidR="00746BC2" w:rsidRPr="00373F04">
        <w:rPr>
          <w:sz w:val="28"/>
          <w:szCs w:val="28"/>
        </w:rPr>
        <w:t xml:space="preserve">:50 pm </w:t>
      </w:r>
      <w:r w:rsidR="00373F04" w:rsidRPr="00373F04">
        <w:rPr>
          <w:sz w:val="28"/>
          <w:szCs w:val="28"/>
        </w:rPr>
        <w:t xml:space="preserve">     </w:t>
      </w:r>
      <w:r w:rsidR="004A23E2">
        <w:rPr>
          <w:sz w:val="28"/>
          <w:szCs w:val="28"/>
        </w:rPr>
        <w:t>Lab W: 1-3</w:t>
      </w:r>
      <w:r w:rsidRPr="00373F04">
        <w:rPr>
          <w:sz w:val="28"/>
          <w:szCs w:val="28"/>
        </w:rPr>
        <w:t>:50pm</w:t>
      </w:r>
    </w:p>
    <w:p w:rsidR="00D71C09" w:rsidRPr="00373F04" w:rsidRDefault="00D71C09">
      <w:pPr>
        <w:tabs>
          <w:tab w:val="left" w:pos="1170"/>
        </w:tabs>
        <w:rPr>
          <w:sz w:val="28"/>
          <w:szCs w:val="28"/>
        </w:rPr>
      </w:pPr>
      <w:r w:rsidRPr="00373F04">
        <w:rPr>
          <w:sz w:val="28"/>
          <w:szCs w:val="28"/>
        </w:rPr>
        <w:t xml:space="preserve">Credits:  </w:t>
      </w:r>
      <w:r w:rsidRPr="00373F04">
        <w:rPr>
          <w:sz w:val="28"/>
          <w:szCs w:val="28"/>
        </w:rPr>
        <w:tab/>
      </w:r>
      <w:r w:rsidR="00E23CEF">
        <w:rPr>
          <w:sz w:val="28"/>
          <w:szCs w:val="28"/>
        </w:rPr>
        <w:t xml:space="preserve"> </w:t>
      </w:r>
      <w:r w:rsidRPr="00373F04">
        <w:rPr>
          <w:sz w:val="28"/>
          <w:szCs w:val="28"/>
        </w:rPr>
        <w:t>4</w:t>
      </w:r>
      <w:r w:rsidRPr="00373F04">
        <w:rPr>
          <w:sz w:val="28"/>
          <w:szCs w:val="28"/>
        </w:rPr>
        <w:tab/>
      </w:r>
      <w:r w:rsidRPr="00373F04">
        <w:rPr>
          <w:sz w:val="28"/>
          <w:szCs w:val="28"/>
        </w:rPr>
        <w:tab/>
      </w:r>
      <w:r w:rsidRPr="00373F04">
        <w:rPr>
          <w:sz w:val="28"/>
          <w:szCs w:val="28"/>
        </w:rPr>
        <w:tab/>
      </w:r>
      <w:r w:rsidRPr="00373F04">
        <w:rPr>
          <w:sz w:val="28"/>
          <w:szCs w:val="28"/>
        </w:rPr>
        <w:tab/>
      </w:r>
      <w:r w:rsidR="00373F04">
        <w:rPr>
          <w:sz w:val="28"/>
          <w:szCs w:val="28"/>
        </w:rPr>
        <w:t xml:space="preserve"> </w:t>
      </w:r>
    </w:p>
    <w:p w:rsidR="00E23CEF" w:rsidRDefault="00D71C09">
      <w:pPr>
        <w:tabs>
          <w:tab w:val="left" w:pos="1080"/>
          <w:tab w:val="left" w:pos="1170"/>
          <w:tab w:val="left" w:pos="3600"/>
          <w:tab w:val="left" w:pos="4680"/>
        </w:tabs>
        <w:rPr>
          <w:sz w:val="28"/>
          <w:szCs w:val="28"/>
        </w:rPr>
      </w:pPr>
      <w:r w:rsidRPr="00373F04">
        <w:rPr>
          <w:sz w:val="28"/>
          <w:szCs w:val="28"/>
        </w:rPr>
        <w:t xml:space="preserve">Classroom:  </w:t>
      </w:r>
      <w:r w:rsidR="00552BBD" w:rsidRPr="00373F04">
        <w:rPr>
          <w:sz w:val="28"/>
          <w:szCs w:val="28"/>
        </w:rPr>
        <w:t>WOH 122</w:t>
      </w:r>
    </w:p>
    <w:p w:rsidR="00D71C09" w:rsidRPr="00373F04" w:rsidRDefault="00E23CEF">
      <w:pPr>
        <w:tabs>
          <w:tab w:val="left" w:pos="1080"/>
          <w:tab w:val="left" w:pos="1170"/>
          <w:tab w:val="left" w:pos="3600"/>
          <w:tab w:val="left" w:pos="4680"/>
        </w:tabs>
        <w:rPr>
          <w:sz w:val="28"/>
          <w:szCs w:val="28"/>
        </w:rPr>
      </w:pPr>
      <w:r w:rsidRPr="00373F04">
        <w:rPr>
          <w:sz w:val="28"/>
          <w:szCs w:val="28"/>
        </w:rPr>
        <w:t xml:space="preserve">Required Supplies:  Appropriate </w:t>
      </w:r>
      <w:r>
        <w:rPr>
          <w:sz w:val="28"/>
          <w:szCs w:val="28"/>
        </w:rPr>
        <w:t xml:space="preserve">lab </w:t>
      </w:r>
      <w:r w:rsidRPr="00373F04">
        <w:rPr>
          <w:sz w:val="28"/>
          <w:szCs w:val="28"/>
        </w:rPr>
        <w:t>clothing/footwear</w:t>
      </w:r>
      <w:r w:rsidR="00D71C09" w:rsidRPr="00373F04">
        <w:rPr>
          <w:sz w:val="28"/>
          <w:szCs w:val="28"/>
        </w:rPr>
        <w:tab/>
      </w:r>
    </w:p>
    <w:p w:rsidR="00D71C09" w:rsidRPr="00373F04" w:rsidRDefault="00D71C09">
      <w:pPr>
        <w:tabs>
          <w:tab w:val="left" w:pos="3600"/>
          <w:tab w:val="left" w:pos="4680"/>
        </w:tabs>
        <w:rPr>
          <w:sz w:val="28"/>
          <w:szCs w:val="28"/>
        </w:rPr>
      </w:pPr>
    </w:p>
    <w:p w:rsidR="00EE02A7" w:rsidRDefault="002973C1" w:rsidP="00EE02A7">
      <w:pPr>
        <w:jc w:val="both"/>
        <w:rPr>
          <w:sz w:val="28"/>
          <w:szCs w:val="28"/>
        </w:rPr>
      </w:pPr>
      <w:r>
        <w:rPr>
          <w:sz w:val="28"/>
          <w:szCs w:val="28"/>
          <w:u w:val="single"/>
        </w:rPr>
        <w:t xml:space="preserve">Student Learning </w:t>
      </w:r>
      <w:r w:rsidR="00D71C09" w:rsidRPr="00EE02A7">
        <w:rPr>
          <w:sz w:val="28"/>
          <w:szCs w:val="28"/>
          <w:u w:val="single"/>
        </w:rPr>
        <w:t>O</w:t>
      </w:r>
      <w:r w:rsidR="00EE02A7" w:rsidRPr="00EE02A7">
        <w:rPr>
          <w:sz w:val="28"/>
          <w:szCs w:val="28"/>
          <w:u w:val="single"/>
        </w:rPr>
        <w:t>utcomes</w:t>
      </w:r>
      <w:r w:rsidR="00D71C09" w:rsidRPr="00EE02A7">
        <w:rPr>
          <w:sz w:val="28"/>
          <w:szCs w:val="28"/>
        </w:rPr>
        <w:t xml:space="preserve">: </w:t>
      </w:r>
      <w:r w:rsidR="00EE02A7" w:rsidRPr="00EE02A7">
        <w:rPr>
          <w:sz w:val="28"/>
          <w:szCs w:val="28"/>
        </w:rPr>
        <w:tab/>
      </w:r>
      <w:r w:rsidR="00EE02A7" w:rsidRPr="00EE02A7">
        <w:rPr>
          <w:sz w:val="28"/>
          <w:szCs w:val="28"/>
        </w:rPr>
        <w:tab/>
      </w:r>
    </w:p>
    <w:p w:rsidR="002973C1" w:rsidRPr="002973C1" w:rsidRDefault="002973C1" w:rsidP="002973C1">
      <w:pPr>
        <w:pStyle w:val="NoSpacing"/>
        <w:numPr>
          <w:ilvl w:val="0"/>
          <w:numId w:val="23"/>
        </w:numPr>
        <w:rPr>
          <w:rFonts w:ascii="Times New Roman" w:hAnsi="Times New Roman" w:cs="Times New Roman"/>
          <w:color w:val="000000"/>
          <w:sz w:val="28"/>
          <w:szCs w:val="28"/>
        </w:rPr>
      </w:pPr>
      <w:r w:rsidRPr="002973C1">
        <w:rPr>
          <w:rFonts w:ascii="Times New Roman" w:hAnsi="Times New Roman" w:cs="Times New Roman"/>
          <w:color w:val="000000"/>
          <w:sz w:val="28"/>
          <w:szCs w:val="28"/>
        </w:rPr>
        <w:t>Identify and describe functions of male and female reproductive anatomy</w:t>
      </w:r>
    </w:p>
    <w:p w:rsidR="002973C1" w:rsidRPr="002973C1" w:rsidRDefault="002973C1" w:rsidP="002973C1">
      <w:pPr>
        <w:pStyle w:val="NoSpacing"/>
        <w:numPr>
          <w:ilvl w:val="0"/>
          <w:numId w:val="23"/>
        </w:numPr>
        <w:rPr>
          <w:rFonts w:ascii="Times New Roman" w:hAnsi="Times New Roman" w:cs="Times New Roman"/>
          <w:color w:val="000000"/>
          <w:sz w:val="28"/>
          <w:szCs w:val="28"/>
        </w:rPr>
      </w:pPr>
      <w:r w:rsidRPr="002973C1">
        <w:rPr>
          <w:rFonts w:ascii="Times New Roman" w:hAnsi="Times New Roman" w:cs="Times New Roman"/>
          <w:color w:val="000000"/>
          <w:sz w:val="28"/>
          <w:szCs w:val="28"/>
        </w:rPr>
        <w:t>Detect estrus in sows/gilts and cows/heifers in standing heat</w:t>
      </w:r>
    </w:p>
    <w:p w:rsidR="002973C1" w:rsidRPr="002973C1" w:rsidRDefault="002973C1" w:rsidP="002973C1">
      <w:pPr>
        <w:pStyle w:val="NoSpacing"/>
        <w:numPr>
          <w:ilvl w:val="0"/>
          <w:numId w:val="23"/>
        </w:numPr>
        <w:rPr>
          <w:rFonts w:ascii="Times New Roman" w:hAnsi="Times New Roman" w:cs="Times New Roman"/>
          <w:color w:val="000000"/>
          <w:sz w:val="28"/>
          <w:szCs w:val="28"/>
        </w:rPr>
      </w:pPr>
      <w:r w:rsidRPr="002973C1">
        <w:rPr>
          <w:rFonts w:ascii="Times New Roman" w:hAnsi="Times New Roman" w:cs="Times New Roman"/>
          <w:color w:val="000000"/>
          <w:sz w:val="28"/>
          <w:szCs w:val="28"/>
        </w:rPr>
        <w:t>Pass the cow’s cervix and enter the uterus with an artificial insemination gun</w:t>
      </w:r>
    </w:p>
    <w:p w:rsidR="002973C1" w:rsidRPr="002973C1" w:rsidRDefault="002973C1" w:rsidP="002973C1">
      <w:pPr>
        <w:pStyle w:val="NoSpacing"/>
        <w:numPr>
          <w:ilvl w:val="0"/>
          <w:numId w:val="23"/>
        </w:numPr>
        <w:rPr>
          <w:rFonts w:ascii="Times New Roman" w:hAnsi="Times New Roman" w:cs="Times New Roman"/>
          <w:color w:val="000000"/>
          <w:sz w:val="28"/>
          <w:szCs w:val="28"/>
        </w:rPr>
      </w:pPr>
      <w:r w:rsidRPr="002973C1">
        <w:rPr>
          <w:rFonts w:ascii="Times New Roman" w:hAnsi="Times New Roman" w:cs="Times New Roman"/>
          <w:color w:val="000000"/>
          <w:sz w:val="28"/>
          <w:szCs w:val="28"/>
        </w:rPr>
        <w:t>Develop an estrus synchronization program for cattle</w:t>
      </w:r>
    </w:p>
    <w:p w:rsidR="002973C1" w:rsidRPr="002973C1" w:rsidRDefault="002973C1" w:rsidP="002973C1">
      <w:pPr>
        <w:pStyle w:val="NoSpacing"/>
        <w:numPr>
          <w:ilvl w:val="0"/>
          <w:numId w:val="23"/>
        </w:numPr>
        <w:rPr>
          <w:rFonts w:ascii="Times New Roman" w:hAnsi="Times New Roman" w:cs="Times New Roman"/>
          <w:color w:val="000000"/>
          <w:sz w:val="28"/>
          <w:szCs w:val="28"/>
        </w:rPr>
      </w:pPr>
      <w:r w:rsidRPr="002973C1">
        <w:rPr>
          <w:rFonts w:ascii="Times New Roman" w:hAnsi="Times New Roman" w:cs="Times New Roman"/>
          <w:color w:val="000000"/>
          <w:sz w:val="28"/>
          <w:szCs w:val="28"/>
        </w:rPr>
        <w:t>Illustrate effective semen handling techniques for proper insemination</w:t>
      </w:r>
    </w:p>
    <w:p w:rsidR="00D71C09" w:rsidRPr="00373F04" w:rsidRDefault="00D71C09">
      <w:pPr>
        <w:rPr>
          <w:sz w:val="28"/>
          <w:szCs w:val="28"/>
        </w:rPr>
      </w:pPr>
    </w:p>
    <w:p w:rsidR="00746BC2" w:rsidRPr="00373F04" w:rsidRDefault="00746BC2">
      <w:pPr>
        <w:rPr>
          <w:sz w:val="28"/>
          <w:szCs w:val="28"/>
        </w:rPr>
      </w:pPr>
    </w:p>
    <w:p w:rsidR="00D71C09" w:rsidRPr="00373F04" w:rsidRDefault="00D71C09">
      <w:pPr>
        <w:pStyle w:val="Heading1"/>
        <w:keepNext/>
        <w:ind w:right="360"/>
        <w:jc w:val="center"/>
        <w:rPr>
          <w:b/>
          <w:bCs/>
          <w:sz w:val="28"/>
          <w:szCs w:val="28"/>
          <w:u w:val="single"/>
        </w:rPr>
      </w:pPr>
      <w:r w:rsidRPr="00373F04">
        <w:rPr>
          <w:b/>
          <w:bCs/>
          <w:sz w:val="28"/>
          <w:szCs w:val="28"/>
          <w:u w:val="single"/>
        </w:rPr>
        <w:t>TENTATIVE COURSE OUTLINE</w:t>
      </w:r>
    </w:p>
    <w:p w:rsidR="00D71C09" w:rsidRPr="00373F04" w:rsidRDefault="00D71C09">
      <w:pPr>
        <w:ind w:right="360"/>
        <w:rPr>
          <w:sz w:val="28"/>
          <w:szCs w:val="28"/>
          <w:u w:val="single"/>
        </w:rPr>
      </w:pPr>
      <w:r w:rsidRPr="00373F04">
        <w:rPr>
          <w:sz w:val="28"/>
          <w:szCs w:val="28"/>
          <w:u w:val="single"/>
        </w:rPr>
        <w:t>WEEK</w:t>
      </w:r>
      <w:r w:rsidRPr="00373F04">
        <w:rPr>
          <w:sz w:val="28"/>
          <w:szCs w:val="28"/>
        </w:rPr>
        <w:tab/>
      </w:r>
      <w:r w:rsidRPr="00373F04">
        <w:rPr>
          <w:sz w:val="28"/>
          <w:szCs w:val="28"/>
        </w:rPr>
        <w:tab/>
      </w:r>
      <w:r w:rsidRPr="00373F04">
        <w:rPr>
          <w:sz w:val="28"/>
          <w:szCs w:val="28"/>
        </w:rPr>
        <w:tab/>
      </w:r>
      <w:r w:rsidRPr="00373F04">
        <w:rPr>
          <w:sz w:val="28"/>
          <w:szCs w:val="28"/>
        </w:rPr>
        <w:tab/>
      </w:r>
      <w:r w:rsidRPr="00373F04">
        <w:rPr>
          <w:sz w:val="28"/>
          <w:szCs w:val="28"/>
        </w:rPr>
        <w:tab/>
      </w:r>
      <w:r w:rsidRPr="00373F04">
        <w:rPr>
          <w:sz w:val="28"/>
          <w:szCs w:val="28"/>
          <w:u w:val="single"/>
        </w:rPr>
        <w:t>TOPIC</w:t>
      </w:r>
    </w:p>
    <w:p w:rsidR="00373F04" w:rsidRPr="00373F04" w:rsidRDefault="00373F04">
      <w:pPr>
        <w:ind w:right="360"/>
        <w:rPr>
          <w:sz w:val="28"/>
          <w:szCs w:val="28"/>
        </w:rPr>
      </w:pPr>
    </w:p>
    <w:p w:rsidR="00D71C09" w:rsidRPr="00373F04" w:rsidRDefault="00D71C09">
      <w:pPr>
        <w:numPr>
          <w:ilvl w:val="0"/>
          <w:numId w:val="1"/>
        </w:numPr>
        <w:tabs>
          <w:tab w:val="left" w:pos="288"/>
          <w:tab w:val="left" w:pos="2160"/>
        </w:tabs>
        <w:ind w:left="2160" w:right="360" w:hanging="1875"/>
        <w:rPr>
          <w:sz w:val="28"/>
          <w:szCs w:val="28"/>
        </w:rPr>
      </w:pPr>
      <w:r w:rsidRPr="00373F04">
        <w:rPr>
          <w:sz w:val="28"/>
          <w:szCs w:val="28"/>
        </w:rPr>
        <w:t xml:space="preserve">Hand out syllabus, History of AI </w:t>
      </w:r>
    </w:p>
    <w:p w:rsidR="00D71C09" w:rsidRPr="00373F04" w:rsidRDefault="00D71C09">
      <w:pPr>
        <w:tabs>
          <w:tab w:val="left" w:pos="288"/>
          <w:tab w:val="left" w:pos="2160"/>
        </w:tabs>
        <w:ind w:right="360"/>
        <w:rPr>
          <w:sz w:val="28"/>
          <w:szCs w:val="28"/>
        </w:rPr>
      </w:pPr>
    </w:p>
    <w:p w:rsidR="00D71C09" w:rsidRPr="00373F04" w:rsidRDefault="003D6DE2">
      <w:pPr>
        <w:numPr>
          <w:ilvl w:val="0"/>
          <w:numId w:val="2"/>
        </w:numPr>
        <w:tabs>
          <w:tab w:val="left" w:pos="288"/>
          <w:tab w:val="left" w:pos="2160"/>
        </w:tabs>
        <w:ind w:left="2160" w:right="360" w:hanging="1875"/>
        <w:rPr>
          <w:sz w:val="28"/>
          <w:szCs w:val="28"/>
        </w:rPr>
      </w:pPr>
      <w:r>
        <w:rPr>
          <w:sz w:val="28"/>
          <w:szCs w:val="28"/>
        </w:rPr>
        <w:t>Fem</w:t>
      </w:r>
      <w:r w:rsidR="00373F04" w:rsidRPr="00373F04">
        <w:rPr>
          <w:sz w:val="28"/>
          <w:szCs w:val="28"/>
        </w:rPr>
        <w:t>ale</w:t>
      </w:r>
      <w:r w:rsidR="00C547F1" w:rsidRPr="00373F04">
        <w:rPr>
          <w:sz w:val="28"/>
          <w:szCs w:val="28"/>
        </w:rPr>
        <w:t xml:space="preserve"> Reproductive Anatomy</w:t>
      </w:r>
    </w:p>
    <w:p w:rsidR="00D71C09" w:rsidRPr="00373F04" w:rsidRDefault="00D71C09">
      <w:pPr>
        <w:tabs>
          <w:tab w:val="left" w:pos="288"/>
          <w:tab w:val="left" w:pos="2160"/>
        </w:tabs>
        <w:ind w:right="360"/>
        <w:rPr>
          <w:sz w:val="28"/>
          <w:szCs w:val="28"/>
        </w:rPr>
      </w:pPr>
    </w:p>
    <w:p w:rsidR="00D71C09" w:rsidRPr="00373F04" w:rsidRDefault="003D6DE2">
      <w:pPr>
        <w:numPr>
          <w:ilvl w:val="0"/>
          <w:numId w:val="3"/>
        </w:numPr>
        <w:tabs>
          <w:tab w:val="left" w:pos="288"/>
          <w:tab w:val="left" w:pos="2160"/>
        </w:tabs>
        <w:ind w:left="2160" w:right="360" w:hanging="1875"/>
        <w:rPr>
          <w:sz w:val="28"/>
          <w:szCs w:val="28"/>
        </w:rPr>
      </w:pPr>
      <w:r>
        <w:rPr>
          <w:sz w:val="28"/>
          <w:szCs w:val="28"/>
        </w:rPr>
        <w:t>Male</w:t>
      </w:r>
      <w:r w:rsidR="00373F04" w:rsidRPr="00373F04">
        <w:rPr>
          <w:sz w:val="28"/>
          <w:szCs w:val="28"/>
        </w:rPr>
        <w:t xml:space="preserve"> Reproductive Anatomy</w:t>
      </w:r>
    </w:p>
    <w:p w:rsidR="00D71C09" w:rsidRPr="00373F04" w:rsidRDefault="00D71C09">
      <w:pPr>
        <w:tabs>
          <w:tab w:val="left" w:pos="288"/>
          <w:tab w:val="left" w:pos="2160"/>
        </w:tabs>
        <w:ind w:right="360"/>
        <w:rPr>
          <w:sz w:val="28"/>
          <w:szCs w:val="28"/>
        </w:rPr>
      </w:pPr>
    </w:p>
    <w:p w:rsidR="00C547F1" w:rsidRPr="00373F04" w:rsidRDefault="00373F04">
      <w:pPr>
        <w:numPr>
          <w:ilvl w:val="0"/>
          <w:numId w:val="4"/>
        </w:numPr>
        <w:tabs>
          <w:tab w:val="left" w:pos="288"/>
          <w:tab w:val="left" w:pos="2160"/>
        </w:tabs>
        <w:ind w:left="2160" w:right="360" w:hanging="1875"/>
        <w:rPr>
          <w:b/>
          <w:sz w:val="28"/>
          <w:szCs w:val="28"/>
        </w:rPr>
      </w:pPr>
      <w:r w:rsidRPr="00373F04">
        <w:rPr>
          <w:b/>
          <w:sz w:val="28"/>
          <w:szCs w:val="28"/>
        </w:rPr>
        <w:t>**Exam 1</w:t>
      </w:r>
      <w:r w:rsidR="00C547F1" w:rsidRPr="00373F04">
        <w:rPr>
          <w:b/>
          <w:sz w:val="28"/>
          <w:szCs w:val="28"/>
        </w:rPr>
        <w:t>**</w:t>
      </w:r>
    </w:p>
    <w:p w:rsidR="00D71C09" w:rsidRPr="00373F04" w:rsidRDefault="00D71C09">
      <w:pPr>
        <w:tabs>
          <w:tab w:val="left" w:pos="288"/>
          <w:tab w:val="left" w:pos="2160"/>
        </w:tabs>
        <w:ind w:right="360"/>
        <w:rPr>
          <w:sz w:val="28"/>
          <w:szCs w:val="28"/>
        </w:rPr>
      </w:pPr>
    </w:p>
    <w:p w:rsidR="00D71C09" w:rsidRPr="00373F04" w:rsidRDefault="00D71C09" w:rsidP="00C547F1">
      <w:pPr>
        <w:numPr>
          <w:ilvl w:val="0"/>
          <w:numId w:val="5"/>
        </w:numPr>
        <w:tabs>
          <w:tab w:val="left" w:pos="288"/>
          <w:tab w:val="left" w:pos="2160"/>
        </w:tabs>
        <w:ind w:left="285" w:right="360" w:hanging="1875"/>
        <w:rPr>
          <w:sz w:val="28"/>
          <w:szCs w:val="28"/>
        </w:rPr>
      </w:pPr>
      <w:r w:rsidRPr="00373F04">
        <w:rPr>
          <w:sz w:val="28"/>
          <w:szCs w:val="28"/>
        </w:rPr>
        <w:tab/>
      </w:r>
      <w:r w:rsidR="00C547F1" w:rsidRPr="00373F04">
        <w:rPr>
          <w:sz w:val="28"/>
          <w:szCs w:val="28"/>
        </w:rPr>
        <w:t>5</w:t>
      </w:r>
      <w:r w:rsidR="003D6DE2">
        <w:rPr>
          <w:sz w:val="28"/>
          <w:szCs w:val="28"/>
        </w:rPr>
        <w:tab/>
        <w:t>Heat Detection &amp; the Estrous Cycle</w:t>
      </w:r>
    </w:p>
    <w:p w:rsidR="00D71C09" w:rsidRPr="00373F04" w:rsidRDefault="00D71C09">
      <w:pPr>
        <w:tabs>
          <w:tab w:val="left" w:pos="288"/>
          <w:tab w:val="left" w:pos="2160"/>
        </w:tabs>
        <w:ind w:right="360"/>
        <w:rPr>
          <w:sz w:val="28"/>
          <w:szCs w:val="28"/>
        </w:rPr>
      </w:pPr>
    </w:p>
    <w:p w:rsidR="00D71C09" w:rsidRPr="00373F04" w:rsidRDefault="003D6DE2">
      <w:pPr>
        <w:numPr>
          <w:ilvl w:val="0"/>
          <w:numId w:val="6"/>
        </w:numPr>
        <w:tabs>
          <w:tab w:val="left" w:pos="288"/>
          <w:tab w:val="left" w:pos="2160"/>
        </w:tabs>
        <w:ind w:left="2160" w:right="360" w:hanging="1875"/>
        <w:rPr>
          <w:sz w:val="28"/>
          <w:szCs w:val="28"/>
        </w:rPr>
      </w:pPr>
      <w:r>
        <w:rPr>
          <w:sz w:val="28"/>
          <w:szCs w:val="28"/>
        </w:rPr>
        <w:t>Estrus Synchronization</w:t>
      </w:r>
    </w:p>
    <w:p w:rsidR="00D71C09" w:rsidRPr="00373F04" w:rsidRDefault="00D71C09">
      <w:pPr>
        <w:tabs>
          <w:tab w:val="left" w:pos="288"/>
          <w:tab w:val="left" w:pos="2160"/>
        </w:tabs>
        <w:ind w:right="360"/>
        <w:rPr>
          <w:sz w:val="28"/>
          <w:szCs w:val="28"/>
        </w:rPr>
      </w:pPr>
    </w:p>
    <w:p w:rsidR="00D71C09" w:rsidRPr="00373F04" w:rsidRDefault="003D6DE2">
      <w:pPr>
        <w:numPr>
          <w:ilvl w:val="0"/>
          <w:numId w:val="7"/>
        </w:numPr>
        <w:tabs>
          <w:tab w:val="left" w:pos="288"/>
          <w:tab w:val="left" w:pos="2160"/>
        </w:tabs>
        <w:ind w:left="2160" w:right="360" w:hanging="1875"/>
        <w:rPr>
          <w:sz w:val="28"/>
          <w:szCs w:val="28"/>
        </w:rPr>
      </w:pPr>
      <w:r>
        <w:rPr>
          <w:sz w:val="28"/>
          <w:szCs w:val="28"/>
        </w:rPr>
        <w:t>Semen Evaluation &amp; Breeding Soundness</w:t>
      </w:r>
    </w:p>
    <w:p w:rsidR="00D71C09" w:rsidRPr="00373F04" w:rsidRDefault="00D71C09">
      <w:pPr>
        <w:tabs>
          <w:tab w:val="left" w:pos="288"/>
          <w:tab w:val="left" w:pos="2160"/>
        </w:tabs>
        <w:ind w:left="2160" w:right="360" w:hanging="1890"/>
        <w:rPr>
          <w:sz w:val="28"/>
          <w:szCs w:val="28"/>
        </w:rPr>
      </w:pPr>
    </w:p>
    <w:p w:rsidR="00C547F1" w:rsidRPr="00373F04" w:rsidRDefault="00373F04">
      <w:pPr>
        <w:numPr>
          <w:ilvl w:val="0"/>
          <w:numId w:val="7"/>
        </w:numPr>
        <w:tabs>
          <w:tab w:val="left" w:pos="288"/>
          <w:tab w:val="left" w:pos="2160"/>
        </w:tabs>
        <w:ind w:left="2160" w:right="360" w:hanging="1890"/>
        <w:rPr>
          <w:b/>
          <w:sz w:val="28"/>
          <w:szCs w:val="28"/>
        </w:rPr>
      </w:pPr>
      <w:r w:rsidRPr="00373F04">
        <w:rPr>
          <w:b/>
          <w:sz w:val="28"/>
          <w:szCs w:val="28"/>
        </w:rPr>
        <w:t>**Exam 2</w:t>
      </w:r>
      <w:r w:rsidR="00C547F1" w:rsidRPr="00373F04">
        <w:rPr>
          <w:b/>
          <w:sz w:val="28"/>
          <w:szCs w:val="28"/>
        </w:rPr>
        <w:t>**</w:t>
      </w:r>
    </w:p>
    <w:p w:rsidR="00D71C09" w:rsidRPr="00373F04" w:rsidRDefault="00D71C09">
      <w:pPr>
        <w:tabs>
          <w:tab w:val="left" w:pos="288"/>
          <w:tab w:val="left" w:pos="2160"/>
        </w:tabs>
        <w:ind w:left="285" w:right="360"/>
        <w:rPr>
          <w:sz w:val="28"/>
          <w:szCs w:val="28"/>
        </w:rPr>
      </w:pPr>
    </w:p>
    <w:p w:rsidR="00552BBD" w:rsidRPr="00373F04" w:rsidRDefault="00D71C09">
      <w:pPr>
        <w:tabs>
          <w:tab w:val="left" w:pos="288"/>
          <w:tab w:val="left" w:pos="2160"/>
        </w:tabs>
        <w:ind w:left="285" w:right="360"/>
        <w:rPr>
          <w:sz w:val="28"/>
          <w:szCs w:val="28"/>
        </w:rPr>
      </w:pPr>
      <w:r w:rsidRPr="00373F04">
        <w:rPr>
          <w:sz w:val="28"/>
          <w:szCs w:val="28"/>
        </w:rPr>
        <w:t>9</w:t>
      </w:r>
      <w:r w:rsidRPr="00373F04">
        <w:rPr>
          <w:sz w:val="28"/>
          <w:szCs w:val="28"/>
        </w:rPr>
        <w:tab/>
      </w:r>
      <w:r w:rsidR="00C547F1" w:rsidRPr="00373F04">
        <w:rPr>
          <w:b/>
          <w:sz w:val="28"/>
          <w:szCs w:val="28"/>
        </w:rPr>
        <w:t xml:space="preserve">No class Monday, May </w:t>
      </w:r>
      <w:r w:rsidR="00D80434">
        <w:rPr>
          <w:b/>
          <w:sz w:val="28"/>
          <w:szCs w:val="28"/>
        </w:rPr>
        <w:t>2</w:t>
      </w:r>
      <w:r w:rsidR="00D75A94">
        <w:rPr>
          <w:b/>
          <w:sz w:val="28"/>
          <w:szCs w:val="28"/>
        </w:rPr>
        <w:t>7</w:t>
      </w:r>
      <w:r w:rsidR="000E0C89" w:rsidRPr="000E0C89">
        <w:rPr>
          <w:b/>
          <w:sz w:val="28"/>
          <w:szCs w:val="28"/>
          <w:vertAlign w:val="superscript"/>
        </w:rPr>
        <w:t>th</w:t>
      </w:r>
      <w:r w:rsidR="000E0C89">
        <w:rPr>
          <w:b/>
          <w:sz w:val="28"/>
          <w:szCs w:val="28"/>
        </w:rPr>
        <w:t xml:space="preserve"> </w:t>
      </w:r>
    </w:p>
    <w:p w:rsidR="00D71C09" w:rsidRPr="00373F04" w:rsidRDefault="00552BBD">
      <w:pPr>
        <w:tabs>
          <w:tab w:val="left" w:pos="288"/>
          <w:tab w:val="left" w:pos="2160"/>
        </w:tabs>
        <w:ind w:left="285" w:right="360"/>
        <w:rPr>
          <w:b/>
          <w:bCs/>
          <w:sz w:val="28"/>
          <w:szCs w:val="28"/>
        </w:rPr>
      </w:pPr>
      <w:r w:rsidRPr="00373F04">
        <w:rPr>
          <w:sz w:val="28"/>
          <w:szCs w:val="28"/>
        </w:rPr>
        <w:tab/>
      </w:r>
      <w:r w:rsidRPr="00373F04">
        <w:rPr>
          <w:sz w:val="28"/>
          <w:szCs w:val="28"/>
        </w:rPr>
        <w:tab/>
      </w:r>
      <w:r w:rsidR="00D71C09" w:rsidRPr="00373F04">
        <w:rPr>
          <w:sz w:val="28"/>
          <w:szCs w:val="28"/>
        </w:rPr>
        <w:tab/>
      </w:r>
      <w:r w:rsidR="00D71C09" w:rsidRPr="00373F04">
        <w:rPr>
          <w:sz w:val="28"/>
          <w:szCs w:val="28"/>
        </w:rPr>
        <w:tab/>
      </w:r>
    </w:p>
    <w:p w:rsidR="00D71C09" w:rsidRPr="00373F04" w:rsidRDefault="00D71C09">
      <w:pPr>
        <w:tabs>
          <w:tab w:val="left" w:pos="288"/>
          <w:tab w:val="left" w:pos="2160"/>
        </w:tabs>
        <w:ind w:left="285" w:right="360"/>
        <w:rPr>
          <w:sz w:val="28"/>
          <w:szCs w:val="28"/>
        </w:rPr>
      </w:pPr>
      <w:r w:rsidRPr="00373F04">
        <w:rPr>
          <w:sz w:val="28"/>
          <w:szCs w:val="28"/>
        </w:rPr>
        <w:t>10</w:t>
      </w:r>
      <w:r w:rsidRPr="00373F04">
        <w:rPr>
          <w:sz w:val="28"/>
          <w:szCs w:val="28"/>
        </w:rPr>
        <w:tab/>
      </w:r>
      <w:r w:rsidR="006B6FE4" w:rsidRPr="00373F04">
        <w:rPr>
          <w:sz w:val="28"/>
          <w:szCs w:val="28"/>
        </w:rPr>
        <w:t>Embryo Transfer and Review</w:t>
      </w:r>
    </w:p>
    <w:p w:rsidR="00D71C09" w:rsidRDefault="00D71C09">
      <w:pPr>
        <w:tabs>
          <w:tab w:val="left" w:pos="288"/>
          <w:tab w:val="left" w:pos="2160"/>
        </w:tabs>
        <w:ind w:left="285" w:right="360"/>
        <w:rPr>
          <w:sz w:val="28"/>
          <w:szCs w:val="28"/>
        </w:rPr>
      </w:pPr>
    </w:p>
    <w:p w:rsidR="00D71C09" w:rsidRPr="00373F04" w:rsidRDefault="00D71C09">
      <w:pPr>
        <w:tabs>
          <w:tab w:val="left" w:pos="288"/>
          <w:tab w:val="left" w:pos="2160"/>
        </w:tabs>
        <w:ind w:left="285" w:right="360"/>
        <w:rPr>
          <w:b/>
          <w:bCs/>
          <w:sz w:val="28"/>
          <w:szCs w:val="28"/>
        </w:rPr>
      </w:pPr>
      <w:r w:rsidRPr="00373F04">
        <w:rPr>
          <w:b/>
          <w:bCs/>
          <w:sz w:val="28"/>
          <w:szCs w:val="28"/>
        </w:rPr>
        <w:t xml:space="preserve">FINAL EXAM: </w:t>
      </w:r>
      <w:r w:rsidR="00917E1A">
        <w:rPr>
          <w:b/>
          <w:bCs/>
          <w:sz w:val="28"/>
          <w:szCs w:val="28"/>
        </w:rPr>
        <w:t>Wednesday</w:t>
      </w:r>
      <w:r w:rsidR="00D80434">
        <w:rPr>
          <w:b/>
          <w:bCs/>
          <w:sz w:val="28"/>
          <w:szCs w:val="28"/>
        </w:rPr>
        <w:t>, June 1</w:t>
      </w:r>
      <w:r w:rsidR="00D364B1">
        <w:rPr>
          <w:b/>
          <w:bCs/>
          <w:sz w:val="28"/>
          <w:szCs w:val="28"/>
        </w:rPr>
        <w:t>2</w:t>
      </w:r>
      <w:r w:rsidR="00D80434" w:rsidRPr="00D80434">
        <w:rPr>
          <w:b/>
          <w:bCs/>
          <w:sz w:val="28"/>
          <w:szCs w:val="28"/>
          <w:vertAlign w:val="superscript"/>
        </w:rPr>
        <w:t>th</w:t>
      </w:r>
      <w:r w:rsidR="00D80434">
        <w:rPr>
          <w:b/>
          <w:bCs/>
          <w:sz w:val="28"/>
          <w:szCs w:val="28"/>
        </w:rPr>
        <w:t xml:space="preserve"> </w:t>
      </w:r>
      <w:r w:rsidR="002973C1">
        <w:rPr>
          <w:b/>
          <w:bCs/>
          <w:sz w:val="28"/>
          <w:szCs w:val="28"/>
        </w:rPr>
        <w:t>1-2:50 PM</w:t>
      </w:r>
      <w:r w:rsidRPr="00373F04">
        <w:rPr>
          <w:b/>
          <w:bCs/>
          <w:sz w:val="28"/>
          <w:szCs w:val="28"/>
        </w:rPr>
        <w:tab/>
      </w:r>
    </w:p>
    <w:p w:rsidR="00C4224D" w:rsidRDefault="00C4224D">
      <w:pPr>
        <w:tabs>
          <w:tab w:val="left" w:pos="288"/>
          <w:tab w:val="left" w:pos="2160"/>
        </w:tabs>
        <w:ind w:left="288" w:right="360"/>
        <w:rPr>
          <w:sz w:val="20"/>
          <w:szCs w:val="20"/>
          <w:u w:val="single"/>
        </w:rPr>
      </w:pPr>
    </w:p>
    <w:p w:rsidR="00D71C09" w:rsidRPr="003363E3" w:rsidRDefault="00D71C09">
      <w:pPr>
        <w:tabs>
          <w:tab w:val="left" w:pos="288"/>
          <w:tab w:val="left" w:pos="2160"/>
        </w:tabs>
        <w:ind w:left="288" w:right="360"/>
        <w:rPr>
          <w:sz w:val="28"/>
          <w:szCs w:val="28"/>
        </w:rPr>
      </w:pPr>
      <w:r w:rsidRPr="003363E3">
        <w:rPr>
          <w:sz w:val="28"/>
          <w:szCs w:val="28"/>
          <w:u w:val="single"/>
        </w:rPr>
        <w:lastRenderedPageBreak/>
        <w:t>Grading Procedure:</w:t>
      </w:r>
      <w:r w:rsidRPr="003363E3">
        <w:rPr>
          <w:sz w:val="28"/>
          <w:szCs w:val="28"/>
        </w:rPr>
        <w:t xml:space="preserve">  Your final grade in this course will be based on the following</w:t>
      </w:r>
    </w:p>
    <w:p w:rsidR="00D71C09" w:rsidRPr="003363E3" w:rsidRDefault="00D71C09">
      <w:pPr>
        <w:tabs>
          <w:tab w:val="left" w:pos="288"/>
          <w:tab w:val="left" w:pos="2160"/>
        </w:tabs>
        <w:ind w:right="360"/>
        <w:rPr>
          <w:sz w:val="28"/>
          <w:szCs w:val="28"/>
        </w:rPr>
      </w:pPr>
    </w:p>
    <w:p w:rsidR="00D71C09" w:rsidRPr="003363E3" w:rsidRDefault="00D71C09">
      <w:pPr>
        <w:pStyle w:val="Heading3"/>
        <w:keepNext/>
        <w:tabs>
          <w:tab w:val="left" w:pos="288"/>
          <w:tab w:val="left" w:pos="2160"/>
        </w:tabs>
        <w:ind w:right="360"/>
        <w:rPr>
          <w:sz w:val="28"/>
          <w:szCs w:val="28"/>
          <w:u w:val="single"/>
        </w:rPr>
      </w:pPr>
      <w:r w:rsidRPr="003363E3">
        <w:rPr>
          <w:sz w:val="28"/>
          <w:szCs w:val="28"/>
        </w:rPr>
        <w:tab/>
      </w:r>
      <w:r w:rsidRPr="003363E3">
        <w:rPr>
          <w:sz w:val="28"/>
          <w:szCs w:val="28"/>
        </w:rPr>
        <w:tab/>
      </w:r>
      <w:r w:rsidRPr="003363E3">
        <w:rPr>
          <w:sz w:val="28"/>
          <w:szCs w:val="28"/>
        </w:rPr>
        <w:tab/>
      </w:r>
      <w:r w:rsidRPr="003363E3">
        <w:rPr>
          <w:sz w:val="28"/>
          <w:szCs w:val="28"/>
        </w:rPr>
        <w:tab/>
      </w:r>
      <w:r w:rsidR="000364F6" w:rsidRPr="003363E3">
        <w:rPr>
          <w:sz w:val="28"/>
          <w:szCs w:val="28"/>
        </w:rPr>
        <w:tab/>
      </w:r>
      <w:r w:rsidR="003363E3">
        <w:rPr>
          <w:sz w:val="28"/>
          <w:szCs w:val="28"/>
        </w:rPr>
        <w:tab/>
      </w:r>
      <w:r w:rsidRPr="003363E3">
        <w:rPr>
          <w:sz w:val="28"/>
          <w:szCs w:val="28"/>
          <w:u w:val="single"/>
        </w:rPr>
        <w:t>Grading Scale:</w:t>
      </w:r>
    </w:p>
    <w:p w:rsidR="00D71C09" w:rsidRPr="003363E3" w:rsidRDefault="00D71C09">
      <w:pPr>
        <w:tabs>
          <w:tab w:val="left" w:pos="288"/>
          <w:tab w:val="left" w:pos="1620"/>
          <w:tab w:val="left" w:pos="2160"/>
        </w:tabs>
        <w:ind w:left="288" w:right="360"/>
        <w:rPr>
          <w:sz w:val="28"/>
          <w:szCs w:val="28"/>
        </w:rPr>
      </w:pPr>
      <w:r w:rsidRPr="003363E3">
        <w:rPr>
          <w:sz w:val="28"/>
          <w:szCs w:val="28"/>
        </w:rPr>
        <w:t>Quizzes (2)</w:t>
      </w:r>
      <w:r w:rsidRPr="003363E3">
        <w:rPr>
          <w:sz w:val="28"/>
          <w:szCs w:val="28"/>
        </w:rPr>
        <w:tab/>
      </w:r>
      <w:r w:rsidR="000364F6" w:rsidRPr="003363E3">
        <w:rPr>
          <w:sz w:val="28"/>
          <w:szCs w:val="28"/>
        </w:rPr>
        <w:tab/>
      </w:r>
      <w:r w:rsidR="003363E3">
        <w:rPr>
          <w:sz w:val="28"/>
          <w:szCs w:val="28"/>
        </w:rPr>
        <w:tab/>
        <w:t xml:space="preserve">  </w:t>
      </w:r>
      <w:r w:rsidR="000364F6" w:rsidRPr="003363E3">
        <w:rPr>
          <w:sz w:val="28"/>
          <w:szCs w:val="28"/>
        </w:rPr>
        <w:t>50 points</w:t>
      </w:r>
      <w:r w:rsidR="00C547F1" w:rsidRPr="003363E3">
        <w:rPr>
          <w:sz w:val="28"/>
          <w:szCs w:val="28"/>
        </w:rPr>
        <w:tab/>
      </w:r>
      <w:r w:rsidR="00C547F1" w:rsidRPr="003363E3">
        <w:rPr>
          <w:sz w:val="28"/>
          <w:szCs w:val="28"/>
        </w:rPr>
        <w:tab/>
        <w:t>A= 90 % of the highest grade in class</w:t>
      </w:r>
    </w:p>
    <w:p w:rsidR="00D71C09" w:rsidRPr="003363E3" w:rsidRDefault="0098420B">
      <w:pPr>
        <w:tabs>
          <w:tab w:val="left" w:pos="288"/>
          <w:tab w:val="left" w:pos="1620"/>
          <w:tab w:val="left" w:pos="2160"/>
        </w:tabs>
        <w:ind w:left="288" w:right="360"/>
        <w:rPr>
          <w:sz w:val="28"/>
          <w:szCs w:val="28"/>
        </w:rPr>
      </w:pPr>
      <w:r>
        <w:rPr>
          <w:sz w:val="28"/>
          <w:szCs w:val="28"/>
        </w:rPr>
        <w:t>Exams</w:t>
      </w:r>
      <w:r w:rsidR="00D71C09" w:rsidRPr="003363E3">
        <w:rPr>
          <w:sz w:val="28"/>
          <w:szCs w:val="28"/>
        </w:rPr>
        <w:t xml:space="preserve"> (2)</w:t>
      </w:r>
      <w:r w:rsidR="00D71C09" w:rsidRPr="003363E3">
        <w:rPr>
          <w:sz w:val="28"/>
          <w:szCs w:val="28"/>
        </w:rPr>
        <w:tab/>
      </w:r>
      <w:r w:rsidR="000364F6" w:rsidRPr="003363E3">
        <w:rPr>
          <w:sz w:val="28"/>
          <w:szCs w:val="28"/>
        </w:rPr>
        <w:tab/>
      </w:r>
      <w:r>
        <w:rPr>
          <w:sz w:val="28"/>
          <w:szCs w:val="28"/>
        </w:rPr>
        <w:tab/>
      </w:r>
      <w:r w:rsidR="000364F6" w:rsidRPr="003363E3">
        <w:rPr>
          <w:sz w:val="28"/>
          <w:szCs w:val="28"/>
        </w:rPr>
        <w:t>200 points</w:t>
      </w:r>
      <w:r w:rsidR="00C547F1" w:rsidRPr="003363E3">
        <w:rPr>
          <w:sz w:val="28"/>
          <w:szCs w:val="28"/>
        </w:rPr>
        <w:tab/>
      </w:r>
      <w:r w:rsidR="00C547F1" w:rsidRPr="003363E3">
        <w:rPr>
          <w:sz w:val="28"/>
          <w:szCs w:val="28"/>
        </w:rPr>
        <w:tab/>
        <w:t>B= 80 % of the highest grade in class</w:t>
      </w:r>
    </w:p>
    <w:p w:rsidR="000364F6" w:rsidRPr="003363E3" w:rsidRDefault="000364F6" w:rsidP="000364F6">
      <w:pPr>
        <w:tabs>
          <w:tab w:val="left" w:pos="288"/>
          <w:tab w:val="left" w:pos="1620"/>
          <w:tab w:val="left" w:pos="2160"/>
        </w:tabs>
        <w:ind w:left="288" w:right="360"/>
        <w:rPr>
          <w:sz w:val="28"/>
          <w:szCs w:val="28"/>
        </w:rPr>
      </w:pPr>
      <w:r w:rsidRPr="003363E3">
        <w:rPr>
          <w:sz w:val="28"/>
          <w:szCs w:val="28"/>
        </w:rPr>
        <w:t>Lab partic</w:t>
      </w:r>
      <w:r w:rsidR="00C547F1" w:rsidRPr="003363E3">
        <w:rPr>
          <w:sz w:val="28"/>
          <w:szCs w:val="28"/>
        </w:rPr>
        <w:t xml:space="preserve">ipation </w:t>
      </w:r>
      <w:r w:rsidR="00C547F1" w:rsidRPr="003363E3">
        <w:rPr>
          <w:sz w:val="28"/>
          <w:szCs w:val="28"/>
        </w:rPr>
        <w:tab/>
        <w:t>100 points</w:t>
      </w:r>
      <w:r w:rsidR="00C547F1" w:rsidRPr="003363E3">
        <w:rPr>
          <w:sz w:val="28"/>
          <w:szCs w:val="28"/>
        </w:rPr>
        <w:tab/>
      </w:r>
      <w:r w:rsidR="00C547F1" w:rsidRPr="003363E3">
        <w:rPr>
          <w:sz w:val="28"/>
          <w:szCs w:val="28"/>
        </w:rPr>
        <w:tab/>
        <w:t>C= 70 % of the highest grade in class</w:t>
      </w:r>
    </w:p>
    <w:p w:rsidR="000364F6" w:rsidRPr="003363E3" w:rsidRDefault="000364F6" w:rsidP="000364F6">
      <w:pPr>
        <w:tabs>
          <w:tab w:val="left" w:pos="288"/>
          <w:tab w:val="left" w:pos="1620"/>
          <w:tab w:val="left" w:pos="2160"/>
        </w:tabs>
        <w:ind w:left="288" w:right="360"/>
        <w:rPr>
          <w:sz w:val="28"/>
          <w:szCs w:val="28"/>
        </w:rPr>
      </w:pPr>
      <w:r w:rsidRPr="003363E3">
        <w:rPr>
          <w:sz w:val="28"/>
          <w:szCs w:val="28"/>
        </w:rPr>
        <w:t>Fin</w:t>
      </w:r>
      <w:r w:rsidR="00C547F1" w:rsidRPr="003363E3">
        <w:rPr>
          <w:sz w:val="28"/>
          <w:szCs w:val="28"/>
        </w:rPr>
        <w:t>al Exam</w:t>
      </w:r>
      <w:r w:rsidR="00C547F1" w:rsidRPr="003363E3">
        <w:rPr>
          <w:sz w:val="28"/>
          <w:szCs w:val="28"/>
        </w:rPr>
        <w:tab/>
      </w:r>
      <w:r w:rsidR="00C547F1" w:rsidRPr="003363E3">
        <w:rPr>
          <w:sz w:val="28"/>
          <w:szCs w:val="28"/>
        </w:rPr>
        <w:tab/>
      </w:r>
      <w:r w:rsidR="003363E3">
        <w:rPr>
          <w:sz w:val="28"/>
          <w:szCs w:val="28"/>
        </w:rPr>
        <w:tab/>
      </w:r>
      <w:r w:rsidR="00C547F1" w:rsidRPr="003363E3">
        <w:rPr>
          <w:sz w:val="28"/>
          <w:szCs w:val="28"/>
        </w:rPr>
        <w:t>150 points</w:t>
      </w:r>
      <w:r w:rsidR="00C547F1" w:rsidRPr="003363E3">
        <w:rPr>
          <w:sz w:val="28"/>
          <w:szCs w:val="28"/>
        </w:rPr>
        <w:tab/>
      </w:r>
      <w:r w:rsidR="00C547F1" w:rsidRPr="003363E3">
        <w:rPr>
          <w:sz w:val="28"/>
          <w:szCs w:val="28"/>
        </w:rPr>
        <w:tab/>
        <w:t>D= 60 % of the highest grade in class</w:t>
      </w:r>
    </w:p>
    <w:p w:rsidR="0042431A" w:rsidRPr="003363E3" w:rsidRDefault="000364F6" w:rsidP="000364F6">
      <w:pPr>
        <w:tabs>
          <w:tab w:val="left" w:pos="288"/>
          <w:tab w:val="left" w:pos="1620"/>
          <w:tab w:val="left" w:pos="2160"/>
        </w:tabs>
        <w:ind w:left="288" w:right="360"/>
        <w:rPr>
          <w:sz w:val="28"/>
          <w:szCs w:val="28"/>
        </w:rPr>
      </w:pPr>
      <w:r w:rsidRPr="003363E3">
        <w:rPr>
          <w:sz w:val="28"/>
          <w:szCs w:val="28"/>
        </w:rPr>
        <w:tab/>
      </w:r>
      <w:r w:rsidRPr="003363E3">
        <w:rPr>
          <w:sz w:val="28"/>
          <w:szCs w:val="28"/>
        </w:rPr>
        <w:tab/>
      </w:r>
      <w:r w:rsidRPr="003363E3">
        <w:rPr>
          <w:sz w:val="28"/>
          <w:szCs w:val="28"/>
        </w:rPr>
        <w:tab/>
      </w:r>
      <w:r w:rsidRPr="003363E3">
        <w:rPr>
          <w:sz w:val="28"/>
          <w:szCs w:val="28"/>
        </w:rPr>
        <w:tab/>
      </w:r>
      <w:r w:rsidRPr="003363E3">
        <w:rPr>
          <w:sz w:val="28"/>
          <w:szCs w:val="28"/>
        </w:rPr>
        <w:tab/>
      </w:r>
      <w:r w:rsidR="003363E3">
        <w:rPr>
          <w:sz w:val="28"/>
          <w:szCs w:val="28"/>
        </w:rPr>
        <w:tab/>
      </w:r>
      <w:r w:rsidRPr="003363E3">
        <w:rPr>
          <w:sz w:val="28"/>
          <w:szCs w:val="28"/>
        </w:rPr>
        <w:t>F= less than 60%</w:t>
      </w:r>
      <w:r w:rsidR="00C547F1" w:rsidRPr="003363E3">
        <w:rPr>
          <w:sz w:val="28"/>
          <w:szCs w:val="28"/>
        </w:rPr>
        <w:t xml:space="preserve"> of the highest grade in class</w:t>
      </w:r>
    </w:p>
    <w:p w:rsidR="000364F6" w:rsidRPr="003363E3" w:rsidRDefault="00D71C09" w:rsidP="000364F6">
      <w:pPr>
        <w:tabs>
          <w:tab w:val="left" w:pos="288"/>
          <w:tab w:val="left" w:pos="1620"/>
          <w:tab w:val="left" w:pos="2160"/>
        </w:tabs>
        <w:ind w:left="288" w:right="360"/>
        <w:rPr>
          <w:sz w:val="28"/>
          <w:szCs w:val="28"/>
        </w:rPr>
      </w:pPr>
      <w:r w:rsidRPr="003363E3">
        <w:rPr>
          <w:sz w:val="28"/>
          <w:szCs w:val="28"/>
        </w:rPr>
        <w:tab/>
      </w:r>
      <w:r w:rsidRPr="003363E3">
        <w:rPr>
          <w:sz w:val="28"/>
          <w:szCs w:val="28"/>
        </w:rPr>
        <w:tab/>
      </w:r>
      <w:r w:rsidRPr="003363E3">
        <w:rPr>
          <w:sz w:val="28"/>
          <w:szCs w:val="28"/>
        </w:rPr>
        <w:tab/>
      </w:r>
    </w:p>
    <w:p w:rsidR="00D71C09" w:rsidRPr="003363E3" w:rsidRDefault="00D71C09">
      <w:pPr>
        <w:tabs>
          <w:tab w:val="left" w:pos="288"/>
          <w:tab w:val="left" w:pos="2160"/>
        </w:tabs>
        <w:ind w:left="288" w:right="360"/>
        <w:rPr>
          <w:sz w:val="28"/>
          <w:szCs w:val="28"/>
        </w:rPr>
      </w:pPr>
      <w:r w:rsidRPr="003363E3">
        <w:rPr>
          <w:sz w:val="28"/>
          <w:szCs w:val="28"/>
          <w:u w:val="single"/>
        </w:rPr>
        <w:t>Grading Guidelines:</w:t>
      </w:r>
    </w:p>
    <w:p w:rsidR="00D71C09" w:rsidRPr="003363E3" w:rsidRDefault="00842562">
      <w:pPr>
        <w:numPr>
          <w:ilvl w:val="0"/>
          <w:numId w:val="8"/>
        </w:numPr>
        <w:tabs>
          <w:tab w:val="left" w:pos="288"/>
          <w:tab w:val="left" w:pos="648"/>
          <w:tab w:val="left" w:pos="2160"/>
        </w:tabs>
        <w:ind w:left="648" w:right="360" w:hanging="360"/>
        <w:rPr>
          <w:sz w:val="28"/>
          <w:szCs w:val="28"/>
        </w:rPr>
      </w:pPr>
      <w:r w:rsidRPr="003363E3">
        <w:rPr>
          <w:sz w:val="28"/>
          <w:szCs w:val="28"/>
        </w:rPr>
        <w:t xml:space="preserve">Final </w:t>
      </w:r>
      <w:r w:rsidR="00D71C09" w:rsidRPr="003363E3">
        <w:rPr>
          <w:sz w:val="28"/>
          <w:szCs w:val="28"/>
        </w:rPr>
        <w:t xml:space="preserve">grade </w:t>
      </w:r>
      <w:r w:rsidRPr="003363E3">
        <w:rPr>
          <w:sz w:val="28"/>
          <w:szCs w:val="28"/>
        </w:rPr>
        <w:t xml:space="preserve">will be </w:t>
      </w:r>
      <w:r w:rsidR="00455EDE" w:rsidRPr="003363E3">
        <w:rPr>
          <w:sz w:val="28"/>
          <w:szCs w:val="28"/>
        </w:rPr>
        <w:t xml:space="preserve">calculated </w:t>
      </w:r>
      <w:r w:rsidR="00D71C09" w:rsidRPr="003363E3">
        <w:rPr>
          <w:sz w:val="28"/>
          <w:szCs w:val="28"/>
        </w:rPr>
        <w:t>on a curve, where the highest score will become the maximum point total.</w:t>
      </w:r>
    </w:p>
    <w:p w:rsidR="00D71C09" w:rsidRDefault="00D71C09">
      <w:pPr>
        <w:numPr>
          <w:ilvl w:val="0"/>
          <w:numId w:val="9"/>
        </w:numPr>
        <w:tabs>
          <w:tab w:val="left" w:pos="288"/>
          <w:tab w:val="left" w:pos="648"/>
          <w:tab w:val="left" w:pos="2160"/>
        </w:tabs>
        <w:ind w:left="648" w:right="360" w:hanging="360"/>
        <w:rPr>
          <w:sz w:val="28"/>
          <w:szCs w:val="28"/>
        </w:rPr>
      </w:pPr>
      <w:r w:rsidRPr="003363E3">
        <w:rPr>
          <w:sz w:val="28"/>
          <w:szCs w:val="28"/>
        </w:rPr>
        <w:t xml:space="preserve">Quizzes </w:t>
      </w:r>
      <w:r w:rsidR="00842562" w:rsidRPr="003363E3">
        <w:rPr>
          <w:sz w:val="28"/>
          <w:szCs w:val="28"/>
        </w:rPr>
        <w:t xml:space="preserve">and </w:t>
      </w:r>
      <w:r w:rsidR="00EC0EE1" w:rsidRPr="003363E3">
        <w:rPr>
          <w:sz w:val="28"/>
          <w:szCs w:val="28"/>
        </w:rPr>
        <w:t>e</w:t>
      </w:r>
      <w:r w:rsidR="00842562" w:rsidRPr="003363E3">
        <w:rPr>
          <w:sz w:val="28"/>
          <w:szCs w:val="28"/>
        </w:rPr>
        <w:t>xams</w:t>
      </w:r>
      <w:r w:rsidR="00EC0EE1" w:rsidRPr="003363E3">
        <w:rPr>
          <w:sz w:val="28"/>
          <w:szCs w:val="28"/>
        </w:rPr>
        <w:t xml:space="preserve"> </w:t>
      </w:r>
      <w:r w:rsidRPr="003363E3">
        <w:rPr>
          <w:sz w:val="28"/>
          <w:szCs w:val="28"/>
        </w:rPr>
        <w:t xml:space="preserve">will be announced and </w:t>
      </w:r>
      <w:r w:rsidRPr="00EE02A7">
        <w:rPr>
          <w:b/>
          <w:sz w:val="28"/>
          <w:szCs w:val="28"/>
        </w:rPr>
        <w:t>will not</w:t>
      </w:r>
      <w:r w:rsidRPr="003363E3">
        <w:rPr>
          <w:sz w:val="28"/>
          <w:szCs w:val="28"/>
        </w:rPr>
        <w:t xml:space="preserve"> be taken late unless prior arrangements have been established with the instructor.</w:t>
      </w:r>
      <w:r w:rsidR="003E253F">
        <w:rPr>
          <w:sz w:val="28"/>
          <w:szCs w:val="28"/>
        </w:rPr>
        <w:t xml:space="preserve"> Make-up quizzes and exams must be taken by the next class period or a deduction of one letter grade will be applied.</w:t>
      </w:r>
    </w:p>
    <w:p w:rsidR="00831F2E" w:rsidRPr="00EE02A7" w:rsidRDefault="00831F2E">
      <w:pPr>
        <w:numPr>
          <w:ilvl w:val="0"/>
          <w:numId w:val="9"/>
        </w:numPr>
        <w:tabs>
          <w:tab w:val="left" w:pos="288"/>
          <w:tab w:val="left" w:pos="648"/>
          <w:tab w:val="left" w:pos="2160"/>
        </w:tabs>
        <w:ind w:left="648" w:right="360" w:hanging="360"/>
        <w:rPr>
          <w:b/>
          <w:sz w:val="28"/>
          <w:szCs w:val="28"/>
        </w:rPr>
      </w:pPr>
      <w:r w:rsidRPr="00EE02A7">
        <w:rPr>
          <w:b/>
          <w:sz w:val="28"/>
          <w:szCs w:val="28"/>
        </w:rPr>
        <w:t>5 pts will be deducted each time a student cell phone is noticeable during lecture.</w:t>
      </w:r>
    </w:p>
    <w:p w:rsidR="00D71C09" w:rsidRPr="003363E3" w:rsidRDefault="00D71C09">
      <w:pPr>
        <w:numPr>
          <w:ilvl w:val="0"/>
          <w:numId w:val="10"/>
        </w:numPr>
        <w:tabs>
          <w:tab w:val="left" w:pos="288"/>
          <w:tab w:val="left" w:pos="648"/>
          <w:tab w:val="left" w:pos="2160"/>
        </w:tabs>
        <w:ind w:left="648" w:right="360" w:hanging="360"/>
        <w:rPr>
          <w:sz w:val="28"/>
          <w:szCs w:val="28"/>
        </w:rPr>
      </w:pPr>
      <w:r w:rsidRPr="003363E3">
        <w:rPr>
          <w:sz w:val="28"/>
          <w:szCs w:val="28"/>
        </w:rPr>
        <w:t>Please dress appropriately for all lab sessions, as the conditions will require it.</w:t>
      </w:r>
    </w:p>
    <w:p w:rsidR="00D71C09" w:rsidRDefault="00D71C09">
      <w:pPr>
        <w:numPr>
          <w:ilvl w:val="0"/>
          <w:numId w:val="11"/>
        </w:numPr>
        <w:tabs>
          <w:tab w:val="left" w:pos="288"/>
          <w:tab w:val="left" w:pos="648"/>
          <w:tab w:val="left" w:pos="2160"/>
        </w:tabs>
        <w:ind w:left="648" w:right="360" w:hanging="360"/>
        <w:rPr>
          <w:sz w:val="28"/>
          <w:szCs w:val="28"/>
        </w:rPr>
      </w:pPr>
      <w:r w:rsidRPr="003363E3">
        <w:rPr>
          <w:sz w:val="28"/>
          <w:szCs w:val="28"/>
        </w:rPr>
        <w:t>Incompletes will be given in the event a student completes the majority of the course work, but for some valid reason misses a portion of the class.  Before an incomplete will be given, the student must sign a contract with the instructor stating how and when the work is to be made up.  The awarding of an incomplete is at the discretion of the instructor.</w:t>
      </w:r>
    </w:p>
    <w:p w:rsidR="00471910" w:rsidRPr="003363E3" w:rsidRDefault="00471910" w:rsidP="00471910">
      <w:pPr>
        <w:tabs>
          <w:tab w:val="left" w:pos="288"/>
          <w:tab w:val="left" w:pos="648"/>
          <w:tab w:val="left" w:pos="2160"/>
        </w:tabs>
        <w:ind w:left="648" w:right="360"/>
        <w:rPr>
          <w:sz w:val="28"/>
          <w:szCs w:val="28"/>
        </w:rPr>
      </w:pPr>
    </w:p>
    <w:p w:rsidR="00C4224D" w:rsidRDefault="00D71C09">
      <w:pPr>
        <w:tabs>
          <w:tab w:val="left" w:pos="288"/>
          <w:tab w:val="left" w:pos="1368"/>
          <w:tab w:val="left" w:pos="2160"/>
        </w:tabs>
        <w:ind w:right="360"/>
        <w:rPr>
          <w:sz w:val="28"/>
          <w:szCs w:val="28"/>
        </w:rPr>
      </w:pPr>
      <w:r w:rsidRPr="003363E3">
        <w:rPr>
          <w:sz w:val="28"/>
          <w:szCs w:val="28"/>
        </w:rPr>
        <w:t>You have until Friday 5pm of the seventh week (May 1</w:t>
      </w:r>
      <w:r w:rsidR="00191B37">
        <w:rPr>
          <w:sz w:val="28"/>
          <w:szCs w:val="28"/>
        </w:rPr>
        <w:t>7</w:t>
      </w:r>
      <w:r w:rsidRPr="003363E3">
        <w:rPr>
          <w:sz w:val="28"/>
          <w:szCs w:val="28"/>
        </w:rPr>
        <w:t>, 20</w:t>
      </w:r>
      <w:r w:rsidR="002748AB" w:rsidRPr="003363E3">
        <w:rPr>
          <w:sz w:val="28"/>
          <w:szCs w:val="28"/>
        </w:rPr>
        <w:t>1</w:t>
      </w:r>
      <w:r w:rsidR="00191B37">
        <w:rPr>
          <w:sz w:val="28"/>
          <w:szCs w:val="28"/>
        </w:rPr>
        <w:t>9</w:t>
      </w:r>
      <w:r w:rsidRPr="003363E3">
        <w:rPr>
          <w:sz w:val="28"/>
          <w:szCs w:val="28"/>
        </w:rPr>
        <w:t>) to drop a class without a grade penalty.  If dropping this class puts you below 12 credits and you are on financial aid, you may lose your financial aid.  If you fail to drop by May 1</w:t>
      </w:r>
      <w:r w:rsidR="00191B37">
        <w:rPr>
          <w:sz w:val="28"/>
          <w:szCs w:val="28"/>
        </w:rPr>
        <w:t>7</w:t>
      </w:r>
      <w:r w:rsidRPr="003363E3">
        <w:rPr>
          <w:sz w:val="28"/>
          <w:szCs w:val="28"/>
        </w:rPr>
        <w:t xml:space="preserve">, </w:t>
      </w:r>
      <w:r w:rsidR="00A35284" w:rsidRPr="003363E3">
        <w:rPr>
          <w:sz w:val="28"/>
          <w:szCs w:val="28"/>
        </w:rPr>
        <w:t>201</w:t>
      </w:r>
      <w:r w:rsidR="00191B37">
        <w:rPr>
          <w:sz w:val="28"/>
          <w:szCs w:val="28"/>
        </w:rPr>
        <w:t>9</w:t>
      </w:r>
      <w:r w:rsidR="00A35284">
        <w:rPr>
          <w:sz w:val="28"/>
          <w:szCs w:val="28"/>
        </w:rPr>
        <w:t>,</w:t>
      </w:r>
      <w:r w:rsidR="00967F6B">
        <w:rPr>
          <w:sz w:val="28"/>
          <w:szCs w:val="28"/>
        </w:rPr>
        <w:t xml:space="preserve"> </w:t>
      </w:r>
      <w:r w:rsidRPr="003363E3">
        <w:rPr>
          <w:sz w:val="28"/>
          <w:szCs w:val="28"/>
        </w:rPr>
        <w:t xml:space="preserve">you will receive a letter grade for this course.   </w:t>
      </w:r>
    </w:p>
    <w:p w:rsidR="00C4224D" w:rsidRDefault="00C4224D">
      <w:pPr>
        <w:tabs>
          <w:tab w:val="left" w:pos="288"/>
          <w:tab w:val="left" w:pos="1368"/>
          <w:tab w:val="left" w:pos="2160"/>
        </w:tabs>
        <w:ind w:right="360"/>
        <w:rPr>
          <w:sz w:val="28"/>
          <w:szCs w:val="28"/>
        </w:rPr>
      </w:pPr>
    </w:p>
    <w:p w:rsidR="00D71C09" w:rsidRPr="00C4224D" w:rsidRDefault="00C4224D">
      <w:pPr>
        <w:tabs>
          <w:tab w:val="left" w:pos="288"/>
          <w:tab w:val="left" w:pos="1368"/>
          <w:tab w:val="left" w:pos="2160"/>
        </w:tabs>
        <w:ind w:right="360"/>
        <w:rPr>
          <w:sz w:val="28"/>
          <w:szCs w:val="28"/>
        </w:rPr>
      </w:pPr>
      <w:r w:rsidRPr="00C4224D">
        <w:rPr>
          <w:color w:val="333333"/>
          <w:sz w:val="28"/>
          <w:szCs w:val="28"/>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5" w:history="1">
        <w:r w:rsidRPr="00C4224D">
          <w:rPr>
            <w:color w:val="0B4DA2"/>
            <w:sz w:val="28"/>
            <w:szCs w:val="28"/>
            <w:shd w:val="clear" w:color="auto" w:fill="F8F8F8"/>
          </w:rPr>
          <w:t>CFAR Website</w:t>
        </w:r>
      </w:hyperlink>
      <w:r w:rsidRPr="00C4224D">
        <w:rPr>
          <w:color w:val="333333"/>
          <w:sz w:val="28"/>
          <w:szCs w:val="28"/>
          <w:shd w:val="clear" w:color="auto" w:fill="F8F8F8"/>
        </w:rPr>
        <w:t> for steps on how to apply for services or call 541-917-4789. </w:t>
      </w:r>
      <w:r w:rsidR="00D71C09" w:rsidRPr="00C4224D">
        <w:rPr>
          <w:sz w:val="28"/>
          <w:szCs w:val="28"/>
        </w:rPr>
        <w:t xml:space="preserve"> </w:t>
      </w:r>
      <w:r w:rsidR="00D71C09" w:rsidRPr="00C4224D">
        <w:rPr>
          <w:sz w:val="28"/>
          <w:szCs w:val="28"/>
        </w:rPr>
        <w:tab/>
      </w:r>
    </w:p>
    <w:p w:rsidR="00842562" w:rsidRPr="003363E3" w:rsidRDefault="00842562" w:rsidP="00842562">
      <w:pPr>
        <w:tabs>
          <w:tab w:val="left" w:pos="288"/>
          <w:tab w:val="left" w:pos="2160"/>
        </w:tabs>
        <w:ind w:right="360"/>
        <w:rPr>
          <w:sz w:val="28"/>
          <w:szCs w:val="28"/>
        </w:rPr>
      </w:pPr>
    </w:p>
    <w:p w:rsidR="003778C2" w:rsidRPr="003778C2" w:rsidRDefault="003778C2" w:rsidP="003778C2">
      <w:pPr>
        <w:widowControl/>
        <w:shd w:val="clear" w:color="auto" w:fill="FFFFFF"/>
        <w:autoSpaceDE/>
        <w:autoSpaceDN/>
        <w:rPr>
          <w:color w:val="222222"/>
          <w:sz w:val="28"/>
          <w:szCs w:val="28"/>
        </w:rPr>
      </w:pPr>
      <w:r w:rsidRPr="00C4224D">
        <w:rPr>
          <w:b/>
          <w:bCs/>
          <w:color w:val="666666"/>
          <w:sz w:val="28"/>
          <w:szCs w:val="28"/>
        </w:rPr>
        <w:t>LBCC Comprehensive Statement of Nondiscrimination</w:t>
      </w:r>
    </w:p>
    <w:p w:rsidR="003778C2" w:rsidRPr="003778C2" w:rsidRDefault="003778C2" w:rsidP="003778C2">
      <w:pPr>
        <w:widowControl/>
        <w:shd w:val="clear" w:color="auto" w:fill="FFFFFF"/>
        <w:autoSpaceDE/>
        <w:autoSpaceDN/>
        <w:rPr>
          <w:color w:val="222222"/>
          <w:sz w:val="28"/>
          <w:szCs w:val="28"/>
        </w:rPr>
      </w:pPr>
      <w:r w:rsidRPr="003778C2">
        <w:rPr>
          <w:sz w:val="28"/>
          <w:szCs w:val="28"/>
        </w:rPr>
        <w:t xml:space="preserve">LBCC prohibits unlawful discrimination based on race, color, religion, ethnicity, </w:t>
      </w:r>
      <w:proofErr w:type="gramStart"/>
      <w:r w:rsidRPr="003778C2">
        <w:rPr>
          <w:sz w:val="28"/>
          <w:szCs w:val="28"/>
        </w:rPr>
        <w:t>use</w:t>
      </w:r>
      <w:proofErr w:type="gramEnd"/>
      <w:r w:rsidRPr="003778C2">
        <w:rPr>
          <w:sz w:val="28"/>
          <w:szCs w:val="28"/>
        </w:rPr>
        <w:t xml:space="preserve"> of native language, national origin, sex, sexual orientation, gender, gender identity, marital status, disability, veteran status, age, or any other status protected under applicable federal, state, or local laws. For further </w:t>
      </w:r>
      <w:r w:rsidRPr="00C4224D">
        <w:rPr>
          <w:sz w:val="28"/>
          <w:szCs w:val="28"/>
        </w:rPr>
        <w:t>information,</w:t>
      </w:r>
      <w:r w:rsidRPr="003778C2">
        <w:rPr>
          <w:sz w:val="28"/>
          <w:szCs w:val="28"/>
        </w:rPr>
        <w:t xml:space="preserve"> see Board Policy P1015 in our </w:t>
      </w:r>
      <w:hyperlink r:id="rId6" w:tgtFrame="_blank" w:history="1">
        <w:r w:rsidRPr="00C4224D">
          <w:rPr>
            <w:sz w:val="28"/>
            <w:szCs w:val="28"/>
          </w:rPr>
          <w:t>Board Policies and Administrative Rules</w:t>
        </w:r>
      </w:hyperlink>
      <w:r w:rsidRPr="003778C2">
        <w:rPr>
          <w:sz w:val="28"/>
          <w:szCs w:val="28"/>
        </w:rPr>
        <w:t xml:space="preserve">. Title II, IX, &amp; Section 504: Scott </w:t>
      </w:r>
      <w:proofErr w:type="spellStart"/>
      <w:r w:rsidRPr="003778C2">
        <w:rPr>
          <w:sz w:val="28"/>
          <w:szCs w:val="28"/>
        </w:rPr>
        <w:t>Rolen</w:t>
      </w:r>
      <w:proofErr w:type="spellEnd"/>
      <w:r w:rsidRPr="003778C2">
        <w:rPr>
          <w:sz w:val="28"/>
          <w:szCs w:val="28"/>
        </w:rPr>
        <w:t>, CC-108, </w:t>
      </w:r>
      <w:hyperlink r:id="rId7" w:tgtFrame="_blank" w:history="1">
        <w:r w:rsidRPr="00C4224D">
          <w:rPr>
            <w:sz w:val="28"/>
            <w:szCs w:val="28"/>
          </w:rPr>
          <w:t>541-917-4425</w:t>
        </w:r>
      </w:hyperlink>
      <w:r w:rsidRPr="003778C2">
        <w:rPr>
          <w:sz w:val="28"/>
          <w:szCs w:val="28"/>
        </w:rPr>
        <w:t>; Lynne Cox, T-107B, </w:t>
      </w:r>
      <w:hyperlink r:id="rId8" w:tgtFrame="_blank" w:history="1">
        <w:r w:rsidRPr="00C4224D">
          <w:rPr>
            <w:sz w:val="28"/>
            <w:szCs w:val="28"/>
          </w:rPr>
          <w:t>541-917-4806</w:t>
        </w:r>
      </w:hyperlink>
      <w:r w:rsidRPr="003778C2">
        <w:rPr>
          <w:sz w:val="28"/>
          <w:szCs w:val="28"/>
        </w:rPr>
        <w:t>, LBCC, Albany, Oregon. To report: </w:t>
      </w:r>
      <w:hyperlink r:id="rId9" w:tgtFrame="_blank" w:history="1">
        <w:r w:rsidRPr="00C4224D">
          <w:rPr>
            <w:sz w:val="28"/>
            <w:szCs w:val="28"/>
          </w:rPr>
          <w:t>linnbenton-advocate.symplicity.com/public report</w:t>
        </w:r>
      </w:hyperlink>
      <w:r w:rsidRPr="003778C2">
        <w:rPr>
          <w:color w:val="666666"/>
          <w:sz w:val="28"/>
          <w:szCs w:val="28"/>
        </w:rPr>
        <w:t>.</w:t>
      </w:r>
    </w:p>
    <w:p w:rsidR="00D71C09" w:rsidRDefault="00D71C09" w:rsidP="00842562">
      <w:pPr>
        <w:tabs>
          <w:tab w:val="left" w:pos="288"/>
          <w:tab w:val="left" w:pos="2160"/>
        </w:tabs>
        <w:ind w:right="360"/>
        <w:rPr>
          <w:sz w:val="20"/>
          <w:szCs w:val="20"/>
        </w:rPr>
      </w:pPr>
      <w:r>
        <w:rPr>
          <w:sz w:val="20"/>
          <w:szCs w:val="20"/>
        </w:rPr>
        <w:tab/>
        <w:t xml:space="preserve">                    </w:t>
      </w:r>
      <w:r>
        <w:rPr>
          <w:sz w:val="20"/>
          <w:szCs w:val="20"/>
        </w:rPr>
        <w:tab/>
      </w:r>
    </w:p>
    <w:sectPr w:rsidR="00D71C09" w:rsidSect="00C4224D">
      <w:pgSz w:w="12240" w:h="15840"/>
      <w:pgMar w:top="450" w:right="720" w:bottom="270" w:left="99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49B"/>
    <w:multiLevelType w:val="hybridMultilevel"/>
    <w:tmpl w:val="25EE5FF8"/>
    <w:lvl w:ilvl="0" w:tplc="B0AC4010">
      <w:start w:val="6"/>
      <w:numFmt w:val="decimal"/>
      <w:lvlText w:val="%1."/>
      <w:lvlJc w:val="left"/>
      <w:pPr>
        <w:tabs>
          <w:tab w:val="num" w:pos="2805"/>
        </w:tabs>
        <w:ind w:left="2805" w:hanging="360"/>
      </w:pPr>
      <w:rPr>
        <w:rFonts w:hint="default"/>
      </w:rPr>
    </w:lvl>
    <w:lvl w:ilvl="1" w:tplc="04090019" w:tentative="1">
      <w:start w:val="1"/>
      <w:numFmt w:val="lowerLetter"/>
      <w:lvlText w:val="%2."/>
      <w:lvlJc w:val="left"/>
      <w:pPr>
        <w:tabs>
          <w:tab w:val="num" w:pos="3525"/>
        </w:tabs>
        <w:ind w:left="3525" w:hanging="360"/>
      </w:pPr>
    </w:lvl>
    <w:lvl w:ilvl="2" w:tplc="0409001B" w:tentative="1">
      <w:start w:val="1"/>
      <w:numFmt w:val="lowerRoman"/>
      <w:lvlText w:val="%3."/>
      <w:lvlJc w:val="right"/>
      <w:pPr>
        <w:tabs>
          <w:tab w:val="num" w:pos="4245"/>
        </w:tabs>
        <w:ind w:left="4245" w:hanging="180"/>
      </w:pPr>
    </w:lvl>
    <w:lvl w:ilvl="3" w:tplc="0409000F" w:tentative="1">
      <w:start w:val="1"/>
      <w:numFmt w:val="decimal"/>
      <w:lvlText w:val="%4."/>
      <w:lvlJc w:val="left"/>
      <w:pPr>
        <w:tabs>
          <w:tab w:val="num" w:pos="4965"/>
        </w:tabs>
        <w:ind w:left="4965" w:hanging="360"/>
      </w:pPr>
    </w:lvl>
    <w:lvl w:ilvl="4" w:tplc="04090019" w:tentative="1">
      <w:start w:val="1"/>
      <w:numFmt w:val="lowerLetter"/>
      <w:lvlText w:val="%5."/>
      <w:lvlJc w:val="left"/>
      <w:pPr>
        <w:tabs>
          <w:tab w:val="num" w:pos="5685"/>
        </w:tabs>
        <w:ind w:left="5685" w:hanging="360"/>
      </w:pPr>
    </w:lvl>
    <w:lvl w:ilvl="5" w:tplc="0409001B" w:tentative="1">
      <w:start w:val="1"/>
      <w:numFmt w:val="lowerRoman"/>
      <w:lvlText w:val="%6."/>
      <w:lvlJc w:val="right"/>
      <w:pPr>
        <w:tabs>
          <w:tab w:val="num" w:pos="6405"/>
        </w:tabs>
        <w:ind w:left="6405" w:hanging="180"/>
      </w:pPr>
    </w:lvl>
    <w:lvl w:ilvl="6" w:tplc="0409000F" w:tentative="1">
      <w:start w:val="1"/>
      <w:numFmt w:val="decimal"/>
      <w:lvlText w:val="%7."/>
      <w:lvlJc w:val="left"/>
      <w:pPr>
        <w:tabs>
          <w:tab w:val="num" w:pos="7125"/>
        </w:tabs>
        <w:ind w:left="7125" w:hanging="360"/>
      </w:pPr>
    </w:lvl>
    <w:lvl w:ilvl="7" w:tplc="04090019" w:tentative="1">
      <w:start w:val="1"/>
      <w:numFmt w:val="lowerLetter"/>
      <w:lvlText w:val="%8."/>
      <w:lvlJc w:val="left"/>
      <w:pPr>
        <w:tabs>
          <w:tab w:val="num" w:pos="7845"/>
        </w:tabs>
        <w:ind w:left="7845" w:hanging="360"/>
      </w:pPr>
    </w:lvl>
    <w:lvl w:ilvl="8" w:tplc="0409001B" w:tentative="1">
      <w:start w:val="1"/>
      <w:numFmt w:val="lowerRoman"/>
      <w:lvlText w:val="%9."/>
      <w:lvlJc w:val="right"/>
      <w:pPr>
        <w:tabs>
          <w:tab w:val="num" w:pos="8565"/>
        </w:tabs>
        <w:ind w:left="8565" w:hanging="180"/>
      </w:pPr>
    </w:lvl>
  </w:abstractNum>
  <w:abstractNum w:abstractNumId="1" w15:restartNumberingAfterBreak="0">
    <w:nsid w:val="191D26B7"/>
    <w:multiLevelType w:val="hybridMultilevel"/>
    <w:tmpl w:val="54187A6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51774"/>
    <w:multiLevelType w:val="singleLevel"/>
    <w:tmpl w:val="FB4C1DCC"/>
    <w:lvl w:ilvl="0">
      <w:start w:val="6"/>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26F36431"/>
    <w:multiLevelType w:val="hybridMultilevel"/>
    <w:tmpl w:val="CCFA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03F45"/>
    <w:multiLevelType w:val="singleLevel"/>
    <w:tmpl w:val="D820E5B2"/>
    <w:lvl w:ilvl="0">
      <w:start w:val="7"/>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376F4903"/>
    <w:multiLevelType w:val="singleLevel"/>
    <w:tmpl w:val="758ACA2C"/>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3D930059"/>
    <w:multiLevelType w:val="hybridMultilevel"/>
    <w:tmpl w:val="EBE8A0B0"/>
    <w:lvl w:ilvl="0" w:tplc="F9806D42">
      <w:start w:val="6"/>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4167525A"/>
    <w:multiLevelType w:val="singleLevel"/>
    <w:tmpl w:val="14E6FF74"/>
    <w:lvl w:ilvl="0">
      <w:start w:val="3"/>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51381BAB"/>
    <w:multiLevelType w:val="hybridMultilevel"/>
    <w:tmpl w:val="EDCAE8FC"/>
    <w:lvl w:ilvl="0" w:tplc="A852BB1E">
      <w:start w:val="2"/>
      <w:numFmt w:val="lowerLetter"/>
      <w:lvlText w:val="%1."/>
      <w:lvlJc w:val="left"/>
      <w:pPr>
        <w:tabs>
          <w:tab w:val="num" w:pos="1368"/>
        </w:tabs>
        <w:ind w:left="1368" w:hanging="360"/>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start w:val="1"/>
      <w:numFmt w:val="lowerLetter"/>
      <w:lvlText w:val="%5."/>
      <w:lvlJc w:val="left"/>
      <w:pPr>
        <w:tabs>
          <w:tab w:val="num" w:pos="4248"/>
        </w:tabs>
        <w:ind w:left="4248" w:hanging="360"/>
      </w:pPr>
    </w:lvl>
    <w:lvl w:ilvl="5" w:tplc="0409001B">
      <w:start w:val="1"/>
      <w:numFmt w:val="lowerRoman"/>
      <w:lvlText w:val="%6."/>
      <w:lvlJc w:val="right"/>
      <w:pPr>
        <w:tabs>
          <w:tab w:val="num" w:pos="4968"/>
        </w:tabs>
        <w:ind w:left="4968" w:hanging="180"/>
      </w:pPr>
    </w:lvl>
    <w:lvl w:ilvl="6" w:tplc="0409000F">
      <w:start w:val="1"/>
      <w:numFmt w:val="decimal"/>
      <w:lvlText w:val="%7."/>
      <w:lvlJc w:val="left"/>
      <w:pPr>
        <w:tabs>
          <w:tab w:val="num" w:pos="5688"/>
        </w:tabs>
        <w:ind w:left="5688" w:hanging="360"/>
      </w:pPr>
    </w:lvl>
    <w:lvl w:ilvl="7" w:tplc="04090019">
      <w:start w:val="1"/>
      <w:numFmt w:val="lowerLetter"/>
      <w:lvlText w:val="%8."/>
      <w:lvlJc w:val="left"/>
      <w:pPr>
        <w:tabs>
          <w:tab w:val="num" w:pos="6408"/>
        </w:tabs>
        <w:ind w:left="6408" w:hanging="360"/>
      </w:pPr>
    </w:lvl>
    <w:lvl w:ilvl="8" w:tplc="0409001B">
      <w:start w:val="1"/>
      <w:numFmt w:val="lowerRoman"/>
      <w:lvlText w:val="%9."/>
      <w:lvlJc w:val="right"/>
      <w:pPr>
        <w:tabs>
          <w:tab w:val="num" w:pos="7128"/>
        </w:tabs>
        <w:ind w:left="7128" w:hanging="180"/>
      </w:pPr>
    </w:lvl>
  </w:abstractNum>
  <w:abstractNum w:abstractNumId="9" w15:restartNumberingAfterBreak="0">
    <w:nsid w:val="57EE1904"/>
    <w:multiLevelType w:val="hybridMultilevel"/>
    <w:tmpl w:val="A9860B54"/>
    <w:lvl w:ilvl="0" w:tplc="1B6EC9A8">
      <w:start w:val="6"/>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15:restartNumberingAfterBreak="0">
    <w:nsid w:val="5B523586"/>
    <w:multiLevelType w:val="hybridMultilevel"/>
    <w:tmpl w:val="DA88334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A34F03"/>
    <w:multiLevelType w:val="hybridMultilevel"/>
    <w:tmpl w:val="3814C254"/>
    <w:lvl w:ilvl="0" w:tplc="2CF08086">
      <w:start w:val="6"/>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66A92A77"/>
    <w:multiLevelType w:val="singleLevel"/>
    <w:tmpl w:val="82C2D78E"/>
    <w:lvl w:ilvl="0">
      <w:start w:val="1"/>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67B2647A"/>
    <w:multiLevelType w:val="singleLevel"/>
    <w:tmpl w:val="E7925D76"/>
    <w:lvl w:ilvl="0">
      <w:start w:val="4"/>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7172011A"/>
    <w:multiLevelType w:val="singleLevel"/>
    <w:tmpl w:val="EEF6F980"/>
    <w:lvl w:ilvl="0">
      <w:start w:val="5"/>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71E81852"/>
    <w:multiLevelType w:val="singleLevel"/>
    <w:tmpl w:val="5D340D8E"/>
    <w:lvl w:ilvl="0">
      <w:start w:val="2"/>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729C289E"/>
    <w:multiLevelType w:val="hybridMultilevel"/>
    <w:tmpl w:val="97A4D90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BB57E2"/>
    <w:multiLevelType w:val="hybridMultilevel"/>
    <w:tmpl w:val="9C00486E"/>
    <w:lvl w:ilvl="0" w:tplc="0409000F">
      <w:start w:val="6"/>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8" w15:restartNumberingAfterBreak="0">
    <w:nsid w:val="7D237C01"/>
    <w:multiLevelType w:val="hybridMultilevel"/>
    <w:tmpl w:val="51AEF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7"/>
  </w:num>
  <w:num w:numId="4">
    <w:abstractNumId w:val="13"/>
  </w:num>
  <w:num w:numId="5">
    <w:abstractNumId w:val="14"/>
  </w:num>
  <w:num w:numId="6">
    <w:abstractNumId w:val="2"/>
  </w:num>
  <w:num w:numId="7">
    <w:abstractNumId w:val="4"/>
  </w:num>
  <w:num w:numId="8">
    <w:abstractNumId w:val="5"/>
  </w:num>
  <w:num w:numId="9">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10">
    <w:abstractNumId w:val="5"/>
    <w:lvlOverride w:ilvl="0">
      <w:lvl w:ilvl="0">
        <w:start w:val="3"/>
        <w:numFmt w:val="decimal"/>
        <w:lvlText w:val="%1."/>
        <w:legacy w:legacy="1" w:legacySpace="0" w:legacyIndent="360"/>
        <w:lvlJc w:val="left"/>
        <w:rPr>
          <w:rFonts w:ascii="Times New Roman" w:hAnsi="Times New Roman" w:cs="Times New Roman" w:hint="default"/>
        </w:rPr>
      </w:lvl>
    </w:lvlOverride>
  </w:num>
  <w:num w:numId="11">
    <w:abstractNumId w:val="5"/>
    <w:lvlOverride w:ilvl="0">
      <w:lvl w:ilvl="0">
        <w:start w:val="4"/>
        <w:numFmt w:val="decimal"/>
        <w:lvlText w:val="%1."/>
        <w:legacy w:legacy="1" w:legacySpace="0" w:legacyIndent="360"/>
        <w:lvlJc w:val="left"/>
        <w:rPr>
          <w:rFonts w:ascii="Times New Roman" w:hAnsi="Times New Roman" w:cs="Times New Roman" w:hint="default"/>
        </w:rPr>
      </w:lvl>
    </w:lvlOverride>
  </w:num>
  <w:num w:numId="12">
    <w:abstractNumId w:val="5"/>
    <w:lvlOverride w:ilvl="0">
      <w:lvl w:ilvl="0">
        <w:start w:val="5"/>
        <w:numFmt w:val="decimal"/>
        <w:lvlText w:val="%1."/>
        <w:legacy w:legacy="1" w:legacySpace="0" w:legacyIndent="360"/>
        <w:lvlJc w:val="left"/>
        <w:rPr>
          <w:rFonts w:ascii="Times New Roman" w:hAnsi="Times New Roman" w:cs="Times New Roman" w:hint="default"/>
        </w:rPr>
      </w:lvl>
    </w:lvlOverride>
  </w:num>
  <w:num w:numId="13">
    <w:abstractNumId w:val="8"/>
  </w:num>
  <w:num w:numId="14">
    <w:abstractNumId w:val="0"/>
  </w:num>
  <w:num w:numId="15">
    <w:abstractNumId w:val="11"/>
  </w:num>
  <w:num w:numId="16">
    <w:abstractNumId w:val="9"/>
  </w:num>
  <w:num w:numId="17">
    <w:abstractNumId w:val="17"/>
  </w:num>
  <w:num w:numId="18">
    <w:abstractNumId w:val="6"/>
  </w:num>
  <w:num w:numId="19">
    <w:abstractNumId w:val="1"/>
  </w:num>
  <w:num w:numId="20">
    <w:abstractNumId w:val="16"/>
  </w:num>
  <w:num w:numId="21">
    <w:abstractNumId w:val="18"/>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4B3"/>
    <w:rsid w:val="00004AF2"/>
    <w:rsid w:val="000364F6"/>
    <w:rsid w:val="000D14A2"/>
    <w:rsid w:val="000D480A"/>
    <w:rsid w:val="000E0C89"/>
    <w:rsid w:val="000F6C13"/>
    <w:rsid w:val="00144889"/>
    <w:rsid w:val="00162997"/>
    <w:rsid w:val="00191B37"/>
    <w:rsid w:val="001C4322"/>
    <w:rsid w:val="001C61F5"/>
    <w:rsid w:val="001D4932"/>
    <w:rsid w:val="002513AC"/>
    <w:rsid w:val="002748AB"/>
    <w:rsid w:val="00291074"/>
    <w:rsid w:val="002973C1"/>
    <w:rsid w:val="002E3DC2"/>
    <w:rsid w:val="003066BD"/>
    <w:rsid w:val="0032046C"/>
    <w:rsid w:val="003363E3"/>
    <w:rsid w:val="00373F04"/>
    <w:rsid w:val="003778C2"/>
    <w:rsid w:val="003D154B"/>
    <w:rsid w:val="003D6DE2"/>
    <w:rsid w:val="003E253F"/>
    <w:rsid w:val="003F500D"/>
    <w:rsid w:val="003F75F2"/>
    <w:rsid w:val="0042431A"/>
    <w:rsid w:val="00455EDE"/>
    <w:rsid w:val="00471910"/>
    <w:rsid w:val="004A23E2"/>
    <w:rsid w:val="004B54F2"/>
    <w:rsid w:val="004C04B3"/>
    <w:rsid w:val="004F5F55"/>
    <w:rsid w:val="00552BBD"/>
    <w:rsid w:val="005D63D4"/>
    <w:rsid w:val="006024AE"/>
    <w:rsid w:val="006207E9"/>
    <w:rsid w:val="00672A0C"/>
    <w:rsid w:val="006B6FE4"/>
    <w:rsid w:val="006D0150"/>
    <w:rsid w:val="006F1A22"/>
    <w:rsid w:val="00725AC0"/>
    <w:rsid w:val="00746BC2"/>
    <w:rsid w:val="007928E8"/>
    <w:rsid w:val="007E1925"/>
    <w:rsid w:val="00813AE8"/>
    <w:rsid w:val="00816FF0"/>
    <w:rsid w:val="0083033F"/>
    <w:rsid w:val="00831F2E"/>
    <w:rsid w:val="00842562"/>
    <w:rsid w:val="008627ED"/>
    <w:rsid w:val="008B22BF"/>
    <w:rsid w:val="008D7141"/>
    <w:rsid w:val="00912D61"/>
    <w:rsid w:val="00917E1A"/>
    <w:rsid w:val="00927C9C"/>
    <w:rsid w:val="00967F6B"/>
    <w:rsid w:val="0098420B"/>
    <w:rsid w:val="00A01CD6"/>
    <w:rsid w:val="00A254A2"/>
    <w:rsid w:val="00A35284"/>
    <w:rsid w:val="00A70782"/>
    <w:rsid w:val="00AE6FA3"/>
    <w:rsid w:val="00AF06EE"/>
    <w:rsid w:val="00B73758"/>
    <w:rsid w:val="00B83708"/>
    <w:rsid w:val="00BB364C"/>
    <w:rsid w:val="00BB73ED"/>
    <w:rsid w:val="00C4224D"/>
    <w:rsid w:val="00C547F1"/>
    <w:rsid w:val="00C63697"/>
    <w:rsid w:val="00C845FD"/>
    <w:rsid w:val="00CA7271"/>
    <w:rsid w:val="00D364B1"/>
    <w:rsid w:val="00D61B04"/>
    <w:rsid w:val="00D71C09"/>
    <w:rsid w:val="00D75A94"/>
    <w:rsid w:val="00D80434"/>
    <w:rsid w:val="00DC5379"/>
    <w:rsid w:val="00E23CEF"/>
    <w:rsid w:val="00E4524F"/>
    <w:rsid w:val="00E9785B"/>
    <w:rsid w:val="00EC0EE1"/>
    <w:rsid w:val="00EE02A7"/>
    <w:rsid w:val="00F0686E"/>
    <w:rsid w:val="00F62301"/>
    <w:rsid w:val="00FD131F"/>
    <w:rsid w:val="00FF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FDAA83-6519-4021-9260-D80A6A2A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4A2"/>
    <w:pPr>
      <w:widowControl w:val="0"/>
      <w:autoSpaceDE w:val="0"/>
      <w:autoSpaceDN w:val="0"/>
    </w:pPr>
    <w:rPr>
      <w:sz w:val="24"/>
      <w:szCs w:val="24"/>
    </w:rPr>
  </w:style>
  <w:style w:type="paragraph" w:styleId="Heading1">
    <w:name w:val="heading 1"/>
    <w:basedOn w:val="Normal"/>
    <w:next w:val="Normal"/>
    <w:qFormat/>
    <w:rsid w:val="00A254A2"/>
    <w:pPr>
      <w:outlineLvl w:val="0"/>
    </w:pPr>
  </w:style>
  <w:style w:type="paragraph" w:styleId="Heading2">
    <w:name w:val="heading 2"/>
    <w:basedOn w:val="Normal"/>
    <w:next w:val="Normal"/>
    <w:qFormat/>
    <w:rsid w:val="00A254A2"/>
    <w:pPr>
      <w:outlineLvl w:val="1"/>
    </w:pPr>
  </w:style>
  <w:style w:type="paragraph" w:styleId="Heading3">
    <w:name w:val="heading 3"/>
    <w:basedOn w:val="Normal"/>
    <w:next w:val="Normal"/>
    <w:qFormat/>
    <w:rsid w:val="00A254A2"/>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2A7"/>
    <w:pPr>
      <w:ind w:left="720"/>
      <w:contextualSpacing/>
    </w:pPr>
  </w:style>
  <w:style w:type="paragraph" w:styleId="NoSpacing">
    <w:name w:val="No Spacing"/>
    <w:uiPriority w:val="1"/>
    <w:qFormat/>
    <w:rsid w:val="002973C1"/>
    <w:rPr>
      <w:rFonts w:asciiTheme="minorHAnsi" w:eastAsiaTheme="minorHAnsi" w:hAnsiTheme="minorHAnsi" w:cstheme="minorBidi"/>
      <w:sz w:val="22"/>
      <w:szCs w:val="22"/>
    </w:rPr>
  </w:style>
  <w:style w:type="character" w:styleId="Hyperlink">
    <w:name w:val="Hyperlink"/>
    <w:basedOn w:val="DefaultParagraphFont"/>
    <w:uiPriority w:val="99"/>
    <w:unhideWhenUsed/>
    <w:rsid w:val="000F6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54373">
      <w:bodyDiv w:val="1"/>
      <w:marLeft w:val="0"/>
      <w:marRight w:val="0"/>
      <w:marTop w:val="0"/>
      <w:marBottom w:val="0"/>
      <w:divBdr>
        <w:top w:val="none" w:sz="0" w:space="0" w:color="auto"/>
        <w:left w:val="none" w:sz="0" w:space="0" w:color="auto"/>
        <w:bottom w:val="none" w:sz="0" w:space="0" w:color="auto"/>
        <w:right w:val="none" w:sz="0" w:space="0" w:color="auto"/>
      </w:divBdr>
    </w:div>
    <w:div w:id="15882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541)%20917-4806" TargetMode="External"/><Relationship Id="rId3" Type="http://schemas.openxmlformats.org/officeDocument/2006/relationships/settings" Target="settings.xml"/><Relationship Id="rId7" Type="http://schemas.openxmlformats.org/officeDocument/2006/relationships/hyperlink" Target="tel:(541)%20917-44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edu/42145BA0-3DCC-11E3-AA36782BCB47BBE7" TargetMode="External"/><Relationship Id="rId11" Type="http://schemas.openxmlformats.org/officeDocument/2006/relationships/theme" Target="theme/theme1.xml"/><Relationship Id="rId5" Type="http://schemas.openxmlformats.org/officeDocument/2006/relationships/hyperlink" Target="http://www.linnbenton.edu/cf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nnbenton-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ARTIFICIAL INSEMINATION</vt:lpstr>
    </vt:vector>
  </TitlesOfParts>
  <Company>LBCC</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ARTIFICIAL INSEMINATION</dc:title>
  <dc:creator>Cosgrove</dc:creator>
  <cp:lastModifiedBy>Staff</cp:lastModifiedBy>
  <cp:revision>2</cp:revision>
  <cp:lastPrinted>2016-03-21T00:32:00Z</cp:lastPrinted>
  <dcterms:created xsi:type="dcterms:W3CDTF">2019-04-03T17:15:00Z</dcterms:created>
  <dcterms:modified xsi:type="dcterms:W3CDTF">2019-04-03T17:15:00Z</dcterms:modified>
</cp:coreProperties>
</file>