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5A98" w:rsidRDefault="00845964">
      <w:pPr>
        <w:pBdr>
          <w:top w:val="nil"/>
          <w:left w:val="nil"/>
          <w:bottom w:val="nil"/>
          <w:right w:val="nil"/>
          <w:between w:val="nil"/>
        </w:pBdr>
        <w:rPr>
          <w:rFonts w:ascii="Calibri" w:eastAsia="Calibri" w:hAnsi="Calibri" w:cs="Calibri"/>
          <w:sz w:val="36"/>
          <w:szCs w:val="36"/>
        </w:rPr>
      </w:pPr>
      <w:bookmarkStart w:id="0" w:name="_GoBack"/>
      <w:bookmarkEnd w:id="0"/>
      <w:r>
        <w:rPr>
          <w:rFonts w:ascii="Calibri" w:eastAsia="Calibri" w:hAnsi="Calibri" w:cs="Calibri"/>
          <w:sz w:val="36"/>
          <w:szCs w:val="36"/>
        </w:rPr>
        <w:t>CMA 101 Syllabus - Medical Terminology I (Online)</w:t>
      </w:r>
    </w:p>
    <w:p w14:paraId="00000002"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03" w14:textId="77777777" w:rsidR="00615A98" w:rsidRDefault="00845964">
      <w:pPr>
        <w:rPr>
          <w:rFonts w:ascii="Calibri" w:eastAsia="Calibri" w:hAnsi="Calibri" w:cs="Calibri"/>
          <w:b/>
          <w:sz w:val="28"/>
          <w:szCs w:val="28"/>
        </w:rPr>
      </w:pPr>
      <w:r>
        <w:rPr>
          <w:rFonts w:ascii="Calibri" w:eastAsia="Calibri" w:hAnsi="Calibri" w:cs="Calibri"/>
          <w:b/>
          <w:sz w:val="28"/>
          <w:szCs w:val="28"/>
        </w:rPr>
        <w:t>Course Description:</w:t>
      </w:r>
    </w:p>
    <w:p w14:paraId="00000004" w14:textId="77777777" w:rsidR="00615A98" w:rsidRDefault="00845964">
      <w:pPr>
        <w:rPr>
          <w:rFonts w:ascii="Calibri" w:eastAsia="Calibri" w:hAnsi="Calibri" w:cs="Calibri"/>
          <w:sz w:val="28"/>
          <w:szCs w:val="28"/>
        </w:rPr>
      </w:pPr>
      <w:r>
        <w:rPr>
          <w:rFonts w:ascii="Calibri" w:eastAsia="Calibri" w:hAnsi="Calibri" w:cs="Calibri"/>
          <w:sz w:val="28"/>
          <w:szCs w:val="28"/>
        </w:rPr>
        <w:t>This 11 week online course prepares the student to use appropriate medical terminology to identify the structural organization of the body, identify body systems, and describe body specialty orientation. Students will identify the major organs of each body</w:t>
      </w:r>
      <w:r>
        <w:rPr>
          <w:rFonts w:ascii="Calibri" w:eastAsia="Calibri" w:hAnsi="Calibri" w:cs="Calibri"/>
          <w:sz w:val="28"/>
          <w:szCs w:val="28"/>
        </w:rPr>
        <w:t xml:space="preserve"> system. Students will identify word parts and abbreviations as they relate to the body system. Students will also learn the proper pronunciation of medical terminology.</w:t>
      </w:r>
    </w:p>
    <w:p w14:paraId="00000005" w14:textId="77777777" w:rsidR="00615A98" w:rsidRDefault="00615A98">
      <w:pPr>
        <w:pBdr>
          <w:top w:val="nil"/>
          <w:left w:val="nil"/>
          <w:bottom w:val="nil"/>
          <w:right w:val="nil"/>
          <w:between w:val="nil"/>
        </w:pBdr>
        <w:rPr>
          <w:color w:val="333333"/>
          <w:sz w:val="21"/>
          <w:szCs w:val="21"/>
          <w:highlight w:val="white"/>
        </w:rPr>
      </w:pPr>
    </w:p>
    <w:p w14:paraId="00000006"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Textbook:</w:t>
      </w:r>
      <w:hyperlink r:id="rId5">
        <w:r>
          <w:rPr>
            <w:rFonts w:ascii="Calibri" w:eastAsia="Calibri" w:hAnsi="Calibri" w:cs="Calibri"/>
            <w:color w:val="1155CC"/>
            <w:sz w:val="28"/>
            <w:szCs w:val="28"/>
            <w:u w:val="single"/>
          </w:rPr>
          <w:t xml:space="preserve"> </w:t>
        </w:r>
      </w:hyperlink>
      <w:hyperlink r:id="rId6">
        <w:r>
          <w:rPr>
            <w:rFonts w:ascii="Calibri" w:eastAsia="Calibri" w:hAnsi="Calibri" w:cs="Calibri"/>
            <w:i/>
            <w:color w:val="1155CC"/>
            <w:sz w:val="28"/>
            <w:szCs w:val="28"/>
            <w:u w:val="single"/>
          </w:rPr>
          <w:t>Medical Terminology: An Illustrated Guide, 4th edition</w:t>
        </w:r>
      </w:hyperlink>
      <w:hyperlink r:id="rId7">
        <w:r>
          <w:rPr>
            <w:rFonts w:ascii="Calibri" w:eastAsia="Calibri" w:hAnsi="Calibri" w:cs="Calibri"/>
            <w:color w:val="1155CC"/>
            <w:sz w:val="28"/>
            <w:szCs w:val="28"/>
            <w:u w:val="single"/>
          </w:rPr>
          <w:t>;</w:t>
        </w:r>
      </w:hyperlink>
      <w:r>
        <w:rPr>
          <w:rFonts w:ascii="Calibri" w:eastAsia="Calibri" w:hAnsi="Calibri" w:cs="Calibri"/>
          <w:sz w:val="28"/>
          <w:szCs w:val="28"/>
        </w:rPr>
        <w:t xml:space="preserve"> by Barbara J Cohen (links to individual textbook chapters are provided in each module)</w:t>
      </w:r>
    </w:p>
    <w:p w14:paraId="00000007" w14:textId="77777777" w:rsidR="00615A98" w:rsidRDefault="00615A98">
      <w:pPr>
        <w:pBdr>
          <w:top w:val="nil"/>
          <w:left w:val="nil"/>
          <w:bottom w:val="nil"/>
          <w:right w:val="nil"/>
          <w:between w:val="nil"/>
        </w:pBdr>
        <w:rPr>
          <w:rFonts w:ascii="Calibri" w:eastAsia="Calibri" w:hAnsi="Calibri" w:cs="Calibri"/>
          <w:sz w:val="28"/>
          <w:szCs w:val="28"/>
        </w:rPr>
      </w:pPr>
    </w:p>
    <w:p w14:paraId="00000008"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Course Leader:</w:t>
      </w:r>
    </w:p>
    <w:p w14:paraId="00000009"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Instructor:      </w:t>
      </w:r>
      <w:r>
        <w:rPr>
          <w:rFonts w:ascii="Calibri" w:eastAsia="Calibri" w:hAnsi="Calibri" w:cs="Calibri"/>
          <w:sz w:val="28"/>
          <w:szCs w:val="28"/>
        </w:rPr>
        <w:tab/>
        <w:t>Jerry Coe, CMA</w:t>
      </w:r>
    </w:p>
    <w:p w14:paraId="0000000A"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Email:    </w:t>
      </w:r>
      <w:r>
        <w:rPr>
          <w:rFonts w:ascii="Calibri" w:eastAsia="Calibri" w:hAnsi="Calibri" w:cs="Calibri"/>
          <w:sz w:val="28"/>
          <w:szCs w:val="28"/>
        </w:rPr>
        <w:tab/>
      </w:r>
      <w:r>
        <w:rPr>
          <w:rFonts w:ascii="Calibri" w:eastAsia="Calibri" w:hAnsi="Calibri" w:cs="Calibri"/>
          <w:sz w:val="28"/>
          <w:szCs w:val="28"/>
        </w:rPr>
        <w:tab/>
      </w:r>
      <w:hyperlink r:id="rId8">
        <w:r>
          <w:rPr>
            <w:rFonts w:ascii="Calibri" w:eastAsia="Calibri" w:hAnsi="Calibri" w:cs="Calibri"/>
            <w:color w:val="1155CC"/>
            <w:sz w:val="28"/>
            <w:szCs w:val="28"/>
            <w:u w:val="single"/>
          </w:rPr>
          <w:t>coej@linnbenton.edu</w:t>
        </w:r>
      </w:hyperlink>
      <w:r>
        <w:rPr>
          <w:rFonts w:ascii="Calibri" w:eastAsia="Calibri" w:hAnsi="Calibri" w:cs="Calibri"/>
          <w:sz w:val="28"/>
          <w:szCs w:val="28"/>
        </w:rPr>
        <w:t xml:space="preserve"> </w:t>
      </w:r>
      <w:r>
        <w:rPr>
          <w:rFonts w:ascii="Calibri" w:eastAsia="Calibri" w:hAnsi="Calibri" w:cs="Calibri"/>
          <w:sz w:val="28"/>
          <w:szCs w:val="28"/>
        </w:rPr>
        <w:tab/>
      </w:r>
    </w:p>
    <w:p w14:paraId="0000000B"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Office Hours:       </w:t>
      </w:r>
      <w:r>
        <w:rPr>
          <w:rFonts w:ascii="Calibri" w:eastAsia="Calibri" w:hAnsi="Calibri" w:cs="Calibri"/>
          <w:sz w:val="28"/>
          <w:szCs w:val="28"/>
        </w:rPr>
        <w:tab/>
        <w:t>ema</w:t>
      </w:r>
      <w:r>
        <w:rPr>
          <w:rFonts w:ascii="Calibri" w:eastAsia="Calibri" w:hAnsi="Calibri" w:cs="Calibri"/>
          <w:sz w:val="28"/>
          <w:szCs w:val="28"/>
        </w:rPr>
        <w:t>il me</w:t>
      </w:r>
    </w:p>
    <w:p w14:paraId="0000000C" w14:textId="77777777" w:rsidR="00615A98" w:rsidRDefault="00615A98">
      <w:pPr>
        <w:pBdr>
          <w:top w:val="nil"/>
          <w:left w:val="nil"/>
          <w:bottom w:val="nil"/>
          <w:right w:val="nil"/>
          <w:between w:val="nil"/>
        </w:pBdr>
        <w:rPr>
          <w:rFonts w:ascii="Calibri" w:eastAsia="Calibri" w:hAnsi="Calibri" w:cs="Calibri"/>
          <w:sz w:val="28"/>
          <w:szCs w:val="28"/>
        </w:rPr>
      </w:pPr>
    </w:p>
    <w:p w14:paraId="0000000D"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Adjunct Instructor:</w:t>
      </w:r>
    </w:p>
    <w:p w14:paraId="0000000E" w14:textId="77777777" w:rsidR="00615A98" w:rsidRDefault="00845964">
      <w:pPr>
        <w:pBdr>
          <w:top w:val="nil"/>
          <w:left w:val="nil"/>
          <w:bottom w:val="nil"/>
          <w:right w:val="nil"/>
          <w:between w:val="nil"/>
        </w:pBdr>
        <w:rPr>
          <w:rFonts w:ascii="Calibri" w:eastAsia="Calibri" w:hAnsi="Calibri" w:cs="Calibri"/>
          <w:sz w:val="28"/>
          <w:szCs w:val="28"/>
        </w:rPr>
      </w:pPr>
      <w:proofErr w:type="spellStart"/>
      <w:r>
        <w:rPr>
          <w:rFonts w:ascii="Calibri" w:eastAsia="Calibri" w:hAnsi="Calibri" w:cs="Calibri"/>
          <w:sz w:val="28"/>
          <w:szCs w:val="28"/>
        </w:rPr>
        <w:t>Kyanna</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Hartnell</w:t>
      </w:r>
      <w:proofErr w:type="spellEnd"/>
    </w:p>
    <w:p w14:paraId="0000000F"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Email: </w:t>
      </w:r>
      <w:hyperlink r:id="rId9">
        <w:r>
          <w:rPr>
            <w:rFonts w:ascii="Calibri" w:eastAsia="Calibri" w:hAnsi="Calibri" w:cs="Calibri"/>
            <w:color w:val="1155CC"/>
            <w:sz w:val="28"/>
            <w:szCs w:val="28"/>
            <w:highlight w:val="white"/>
            <w:u w:val="single"/>
          </w:rPr>
          <w:t>hartnek@linnbenton.edu</w:t>
        </w:r>
      </w:hyperlink>
      <w:r>
        <w:rPr>
          <w:rFonts w:ascii="Calibri" w:eastAsia="Calibri" w:hAnsi="Calibri" w:cs="Calibri"/>
          <w:color w:val="3C4043"/>
          <w:sz w:val="28"/>
          <w:szCs w:val="28"/>
          <w:highlight w:val="white"/>
        </w:rPr>
        <w:t xml:space="preserve"> </w:t>
      </w:r>
    </w:p>
    <w:p w14:paraId="00000010"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Office Hours: email me</w:t>
      </w:r>
    </w:p>
    <w:p w14:paraId="00000011" w14:textId="77777777" w:rsidR="00615A98" w:rsidRDefault="00615A98">
      <w:pPr>
        <w:pBdr>
          <w:top w:val="nil"/>
          <w:left w:val="nil"/>
          <w:bottom w:val="nil"/>
          <w:right w:val="nil"/>
          <w:between w:val="nil"/>
        </w:pBdr>
        <w:rPr>
          <w:rFonts w:ascii="Calibri" w:eastAsia="Calibri" w:hAnsi="Calibri" w:cs="Calibri"/>
          <w:sz w:val="28"/>
          <w:szCs w:val="28"/>
        </w:rPr>
      </w:pPr>
    </w:p>
    <w:p w14:paraId="00000012" w14:textId="77777777" w:rsidR="00615A98" w:rsidRDefault="00845964">
      <w:pPr>
        <w:spacing w:line="360" w:lineRule="auto"/>
        <w:rPr>
          <w:rFonts w:ascii="Calibri" w:eastAsia="Calibri" w:hAnsi="Calibri" w:cs="Calibri"/>
          <w:sz w:val="28"/>
          <w:szCs w:val="28"/>
        </w:rPr>
      </w:pPr>
      <w:r>
        <w:rPr>
          <w:rFonts w:ascii="Calibri" w:eastAsia="Calibri" w:hAnsi="Calibri" w:cs="Calibri"/>
          <w:b/>
          <w:sz w:val="28"/>
          <w:szCs w:val="28"/>
        </w:rPr>
        <w:t>All Assignments must be turned in using Google Docs and/or a Google Link,</w:t>
      </w:r>
      <w:r>
        <w:rPr>
          <w:rFonts w:ascii="Calibri" w:eastAsia="Calibri" w:hAnsi="Calibri" w:cs="Calibri"/>
          <w:sz w:val="28"/>
          <w:szCs w:val="28"/>
        </w:rPr>
        <w:t xml:space="preserve"> </w:t>
      </w:r>
      <w:r>
        <w:rPr>
          <w:rFonts w:ascii="Calibri" w:eastAsia="Calibri" w:hAnsi="Calibri" w:cs="Calibri"/>
          <w:b/>
          <w:sz w:val="28"/>
          <w:szCs w:val="28"/>
        </w:rPr>
        <w:t>No Exceptions</w:t>
      </w:r>
      <w:r>
        <w:rPr>
          <w:rFonts w:ascii="Calibri" w:eastAsia="Calibri" w:hAnsi="Calibri" w:cs="Calibri"/>
          <w:sz w:val="28"/>
          <w:szCs w:val="28"/>
        </w:rPr>
        <w:t xml:space="preserve">! </w:t>
      </w:r>
    </w:p>
    <w:p w14:paraId="00000013" w14:textId="77777777" w:rsidR="00615A98" w:rsidRDefault="00845964">
      <w:pPr>
        <w:rPr>
          <w:rFonts w:ascii="Calibri" w:eastAsia="Calibri" w:hAnsi="Calibri" w:cs="Calibri"/>
          <w:sz w:val="28"/>
          <w:szCs w:val="28"/>
        </w:rPr>
      </w:pPr>
      <w:r>
        <w:rPr>
          <w:rFonts w:ascii="Calibri" w:eastAsia="Calibri" w:hAnsi="Calibri" w:cs="Calibri"/>
          <w:sz w:val="28"/>
          <w:szCs w:val="28"/>
        </w:rPr>
        <w:t>Please share a link to your assignment in the space provided in Moodle.</w:t>
      </w:r>
    </w:p>
    <w:p w14:paraId="00000014" w14:textId="77777777" w:rsidR="00615A98" w:rsidRDefault="00845964">
      <w:pPr>
        <w:spacing w:before="160" w:after="160"/>
        <w:rPr>
          <w:rFonts w:ascii="Calibri" w:eastAsia="Calibri" w:hAnsi="Calibri" w:cs="Calibri"/>
          <w:color w:val="333333"/>
          <w:sz w:val="28"/>
          <w:szCs w:val="28"/>
        </w:rPr>
      </w:pPr>
      <w:r>
        <w:rPr>
          <w:rFonts w:ascii="Calibri" w:eastAsia="Calibri" w:hAnsi="Calibri" w:cs="Calibri"/>
          <w:b/>
          <w:color w:val="333333"/>
          <w:sz w:val="28"/>
          <w:szCs w:val="28"/>
        </w:rPr>
        <w:t>Beginning with module 1</w:t>
      </w:r>
      <w:r>
        <w:rPr>
          <w:rFonts w:ascii="Calibri" w:eastAsia="Calibri" w:hAnsi="Calibri" w:cs="Calibri"/>
          <w:color w:val="333333"/>
          <w:sz w:val="28"/>
          <w:szCs w:val="28"/>
        </w:rPr>
        <w:t xml:space="preserve"> - Review the lecture and supplemental instructional links. Then, complete the Homework, Competency Video, and Quiz (in that order) for each module. </w:t>
      </w:r>
    </w:p>
    <w:p w14:paraId="00000015" w14:textId="77777777" w:rsidR="00615A98" w:rsidRDefault="00845964">
      <w:pPr>
        <w:spacing w:before="160" w:after="160"/>
        <w:rPr>
          <w:rFonts w:ascii="Calibri" w:eastAsia="Calibri" w:hAnsi="Calibri" w:cs="Calibri"/>
          <w:color w:val="333333"/>
          <w:sz w:val="28"/>
          <w:szCs w:val="28"/>
        </w:rPr>
      </w:pPr>
      <w:r>
        <w:rPr>
          <w:rFonts w:ascii="Calibri" w:eastAsia="Calibri" w:hAnsi="Calibri" w:cs="Calibri"/>
          <w:color w:val="333333"/>
          <w:sz w:val="28"/>
          <w:szCs w:val="28"/>
        </w:rPr>
        <w:t>Each Module</w:t>
      </w:r>
      <w:r>
        <w:rPr>
          <w:rFonts w:ascii="Calibri" w:eastAsia="Calibri" w:hAnsi="Calibri" w:cs="Calibri"/>
          <w:color w:val="333333"/>
          <w:sz w:val="28"/>
          <w:szCs w:val="28"/>
        </w:rPr>
        <w:t xml:space="preserve"> will be due by the following Monday of the corresponding week, by 8 am. </w:t>
      </w:r>
    </w:p>
    <w:p w14:paraId="00000016" w14:textId="77777777" w:rsidR="00615A98" w:rsidRDefault="00845964">
      <w:pPr>
        <w:spacing w:before="160" w:after="160"/>
        <w:rPr>
          <w:rFonts w:ascii="Calibri" w:eastAsia="Calibri" w:hAnsi="Calibri" w:cs="Calibri"/>
          <w:color w:val="333333"/>
          <w:sz w:val="28"/>
          <w:szCs w:val="28"/>
        </w:rPr>
      </w:pPr>
      <w:r>
        <w:rPr>
          <w:rFonts w:ascii="Calibri" w:eastAsia="Calibri" w:hAnsi="Calibri" w:cs="Calibri"/>
          <w:color w:val="333333"/>
          <w:sz w:val="28"/>
          <w:szCs w:val="28"/>
        </w:rPr>
        <w:lastRenderedPageBreak/>
        <w:t xml:space="preserve">The Comprehensive Final will open at 0800 on the Friday of Module 10 week, and must be completed by Tuesday of Finals week by 0800 </w:t>
      </w:r>
    </w:p>
    <w:p w14:paraId="00000017" w14:textId="77777777" w:rsidR="00615A98" w:rsidRDefault="00845964">
      <w:pPr>
        <w:spacing w:before="160" w:after="160"/>
        <w:rPr>
          <w:rFonts w:ascii="Calibri" w:eastAsia="Calibri" w:hAnsi="Calibri" w:cs="Calibri"/>
          <w:b/>
          <w:color w:val="333333"/>
          <w:sz w:val="28"/>
          <w:szCs w:val="28"/>
        </w:rPr>
      </w:pPr>
      <w:r>
        <w:rPr>
          <w:rFonts w:ascii="Calibri" w:eastAsia="Calibri" w:hAnsi="Calibri" w:cs="Calibri"/>
          <w:b/>
          <w:color w:val="333333"/>
          <w:sz w:val="28"/>
          <w:szCs w:val="28"/>
        </w:rPr>
        <w:t xml:space="preserve">You will not be prompted to complete assignments. </w:t>
      </w:r>
      <w:r>
        <w:rPr>
          <w:rFonts w:ascii="Calibri" w:eastAsia="Calibri" w:hAnsi="Calibri" w:cs="Calibri"/>
          <w:b/>
          <w:color w:val="333333"/>
          <w:sz w:val="28"/>
          <w:szCs w:val="28"/>
        </w:rPr>
        <w:t>You must schedule yourself to be successful</w:t>
      </w:r>
    </w:p>
    <w:p w14:paraId="00000018" w14:textId="77777777" w:rsidR="00615A98" w:rsidRDefault="00845964">
      <w:pPr>
        <w:spacing w:before="160" w:after="160"/>
        <w:rPr>
          <w:rFonts w:ascii="Calibri" w:eastAsia="Calibri" w:hAnsi="Calibri" w:cs="Calibri"/>
          <w:color w:val="333333"/>
          <w:sz w:val="28"/>
          <w:szCs w:val="28"/>
        </w:rPr>
      </w:pPr>
      <w:r>
        <w:rPr>
          <w:rFonts w:ascii="Calibri" w:eastAsia="Calibri" w:hAnsi="Calibri" w:cs="Calibri"/>
          <w:color w:val="333333"/>
          <w:sz w:val="28"/>
          <w:szCs w:val="28"/>
          <w:u w:val="single"/>
        </w:rPr>
        <w:t>Please monitor your school email regularly.</w:t>
      </w:r>
      <w:r>
        <w:rPr>
          <w:rFonts w:ascii="Calibri" w:eastAsia="Calibri" w:hAnsi="Calibri" w:cs="Calibri"/>
          <w:color w:val="333333"/>
          <w:sz w:val="28"/>
          <w:szCs w:val="28"/>
        </w:rPr>
        <w:t xml:space="preserve">  All grading comments will be sent there</w:t>
      </w:r>
    </w:p>
    <w:p w14:paraId="00000019" w14:textId="77777777" w:rsidR="00615A98" w:rsidRDefault="00845964">
      <w:pPr>
        <w:spacing w:before="160" w:after="160"/>
        <w:rPr>
          <w:rFonts w:ascii="Calibri" w:eastAsia="Calibri" w:hAnsi="Calibri" w:cs="Calibri"/>
          <w:color w:val="333333"/>
          <w:sz w:val="28"/>
          <w:szCs w:val="28"/>
        </w:rPr>
      </w:pPr>
      <w:r>
        <w:rPr>
          <w:rFonts w:ascii="Calibri" w:eastAsia="Calibri" w:hAnsi="Calibri" w:cs="Calibri"/>
          <w:color w:val="333333"/>
          <w:sz w:val="28"/>
          <w:szCs w:val="28"/>
        </w:rPr>
        <w:t xml:space="preserve">If this is your first online class, please review the </w:t>
      </w:r>
      <w:hyperlink r:id="rId10">
        <w:r>
          <w:rPr>
            <w:rFonts w:ascii="Calibri" w:eastAsia="Calibri" w:hAnsi="Calibri" w:cs="Calibri"/>
            <w:color w:val="1155CC"/>
            <w:sz w:val="28"/>
            <w:szCs w:val="28"/>
            <w:u w:val="single"/>
          </w:rPr>
          <w:t>Moodle Introduction</w:t>
        </w:r>
      </w:hyperlink>
      <w:r>
        <w:rPr>
          <w:rFonts w:ascii="Calibri" w:eastAsia="Calibri" w:hAnsi="Calibri" w:cs="Calibri"/>
          <w:color w:val="333333"/>
          <w:sz w:val="28"/>
          <w:szCs w:val="28"/>
        </w:rPr>
        <w:t xml:space="preserve"> video.</w:t>
      </w:r>
    </w:p>
    <w:p w14:paraId="0000001A" w14:textId="77777777" w:rsidR="00615A98" w:rsidRDefault="00615A98">
      <w:pPr>
        <w:pBdr>
          <w:top w:val="nil"/>
          <w:left w:val="nil"/>
          <w:bottom w:val="nil"/>
          <w:right w:val="nil"/>
          <w:between w:val="nil"/>
        </w:pBdr>
        <w:rPr>
          <w:rFonts w:ascii="Calibri" w:eastAsia="Calibri" w:hAnsi="Calibri" w:cs="Calibri"/>
          <w:b/>
          <w:sz w:val="28"/>
          <w:szCs w:val="28"/>
        </w:rPr>
      </w:pPr>
    </w:p>
    <w:p w14:paraId="0000001B"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Coursework Requirements:</w:t>
      </w:r>
    </w:p>
    <w:p w14:paraId="0000001C" w14:textId="77777777" w:rsidR="00615A98" w:rsidRDefault="00615A98">
      <w:pPr>
        <w:pBdr>
          <w:top w:val="nil"/>
          <w:left w:val="nil"/>
          <w:bottom w:val="nil"/>
          <w:right w:val="nil"/>
          <w:between w:val="nil"/>
        </w:pBdr>
        <w:rPr>
          <w:rFonts w:ascii="Calibri" w:eastAsia="Calibri" w:hAnsi="Calibri" w:cs="Calibri"/>
          <w:sz w:val="28"/>
          <w:szCs w:val="28"/>
        </w:rPr>
      </w:pPr>
    </w:p>
    <w:p w14:paraId="0000001D" w14:textId="77777777" w:rsidR="00615A98" w:rsidRDefault="00845964">
      <w:pPr>
        <w:numPr>
          <w:ilvl w:val="0"/>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Module Homework Assignments</w:t>
      </w:r>
    </w:p>
    <w:p w14:paraId="0000001E" w14:textId="77777777" w:rsidR="00615A98" w:rsidRDefault="00845964">
      <w:pPr>
        <w:numPr>
          <w:ilvl w:val="1"/>
          <w:numId w:val="1"/>
        </w:numPr>
        <w:rPr>
          <w:rFonts w:ascii="Calibri" w:eastAsia="Calibri" w:hAnsi="Calibri" w:cs="Calibri"/>
          <w:sz w:val="28"/>
          <w:szCs w:val="28"/>
        </w:rPr>
      </w:pPr>
      <w:r>
        <w:rPr>
          <w:rFonts w:ascii="Calibri" w:eastAsia="Calibri" w:hAnsi="Calibri" w:cs="Calibri"/>
          <w:sz w:val="28"/>
          <w:szCs w:val="28"/>
        </w:rPr>
        <w:t>Homework assignments are designed to support what you learn from the Lecture Slides</w:t>
      </w:r>
    </w:p>
    <w:p w14:paraId="0000001F" w14:textId="77777777" w:rsidR="00615A98" w:rsidRDefault="00845964">
      <w:pPr>
        <w:numPr>
          <w:ilvl w:val="1"/>
          <w:numId w:val="1"/>
        </w:numPr>
        <w:rPr>
          <w:rFonts w:ascii="Calibri" w:eastAsia="Calibri" w:hAnsi="Calibri" w:cs="Calibri"/>
          <w:sz w:val="28"/>
          <w:szCs w:val="28"/>
        </w:rPr>
      </w:pPr>
      <w:r>
        <w:rPr>
          <w:rFonts w:ascii="Calibri" w:eastAsia="Calibri" w:hAnsi="Calibri" w:cs="Calibri"/>
          <w:sz w:val="28"/>
          <w:szCs w:val="28"/>
        </w:rPr>
        <w:t>Links to t</w:t>
      </w:r>
      <w:r>
        <w:rPr>
          <w:rFonts w:ascii="Calibri" w:eastAsia="Calibri" w:hAnsi="Calibri" w:cs="Calibri"/>
          <w:sz w:val="28"/>
          <w:szCs w:val="28"/>
        </w:rPr>
        <w:t>he corresponding textbook chapters are provided within each module assignment</w:t>
      </w:r>
    </w:p>
    <w:p w14:paraId="00000020"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All Module homework assignments must be submitted on a Google Doc! No exceptions</w:t>
      </w:r>
    </w:p>
    <w:p w14:paraId="00000021" w14:textId="77777777" w:rsidR="00615A98" w:rsidRDefault="00845964">
      <w:pPr>
        <w:numPr>
          <w:ilvl w:val="2"/>
          <w:numId w:val="1"/>
        </w:numPr>
        <w:rPr>
          <w:rFonts w:ascii="Calibri" w:eastAsia="Calibri" w:hAnsi="Calibri" w:cs="Calibri"/>
          <w:b/>
          <w:sz w:val="28"/>
          <w:szCs w:val="28"/>
        </w:rPr>
      </w:pPr>
      <w:r>
        <w:rPr>
          <w:rFonts w:ascii="Calibri" w:eastAsia="Calibri" w:hAnsi="Calibri" w:cs="Calibri"/>
          <w:b/>
          <w:sz w:val="28"/>
          <w:szCs w:val="28"/>
        </w:rPr>
        <w:t>Using the “Share” function, share a link to your assignment in Moodle for the corresponding modul</w:t>
      </w:r>
      <w:r>
        <w:rPr>
          <w:rFonts w:ascii="Calibri" w:eastAsia="Calibri" w:hAnsi="Calibri" w:cs="Calibri"/>
          <w:b/>
          <w:sz w:val="28"/>
          <w:szCs w:val="28"/>
        </w:rPr>
        <w:t>e assignment</w:t>
      </w:r>
    </w:p>
    <w:p w14:paraId="00000022"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All Module homework assignments must display:</w:t>
      </w:r>
    </w:p>
    <w:p w14:paraId="00000023" w14:textId="77777777" w:rsidR="00615A98" w:rsidRDefault="00845964">
      <w:pPr>
        <w:numPr>
          <w:ilvl w:val="2"/>
          <w:numId w:val="1"/>
        </w:numPr>
        <w:rPr>
          <w:rFonts w:ascii="Calibri" w:eastAsia="Calibri" w:hAnsi="Calibri" w:cs="Calibri"/>
          <w:b/>
          <w:sz w:val="28"/>
          <w:szCs w:val="28"/>
        </w:rPr>
      </w:pPr>
      <w:r>
        <w:rPr>
          <w:rFonts w:ascii="Calibri" w:eastAsia="Calibri" w:hAnsi="Calibri" w:cs="Calibri"/>
          <w:b/>
          <w:sz w:val="28"/>
          <w:szCs w:val="28"/>
        </w:rPr>
        <w:t>The Student’s Name, Class, and Assignment #</w:t>
      </w:r>
    </w:p>
    <w:p w14:paraId="00000024" w14:textId="77777777" w:rsidR="00615A98" w:rsidRDefault="00845964">
      <w:pPr>
        <w:numPr>
          <w:ilvl w:val="2"/>
          <w:numId w:val="1"/>
        </w:numPr>
        <w:rPr>
          <w:rFonts w:ascii="Calibri" w:eastAsia="Calibri" w:hAnsi="Calibri" w:cs="Calibri"/>
          <w:b/>
          <w:sz w:val="28"/>
          <w:szCs w:val="28"/>
        </w:rPr>
      </w:pPr>
      <w:r>
        <w:rPr>
          <w:rFonts w:ascii="Calibri" w:eastAsia="Calibri" w:hAnsi="Calibri" w:cs="Calibri"/>
          <w:b/>
          <w:sz w:val="28"/>
          <w:szCs w:val="28"/>
        </w:rPr>
        <w:t>Individual chapter Section Titles</w:t>
      </w:r>
    </w:p>
    <w:p w14:paraId="00000025"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Each Module homework assignment lasts one week, opening on the Monday of the corresponding module week, and closing on the following Monday, at 8 am</w:t>
      </w:r>
    </w:p>
    <w:p w14:paraId="00000026"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Submit answers only!</w:t>
      </w:r>
    </w:p>
    <w:p w14:paraId="00000027"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Do your own work!</w:t>
      </w:r>
    </w:p>
    <w:p w14:paraId="00000028"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Do not just cut and paste answers, and </w:t>
      </w:r>
    </w:p>
    <w:p w14:paraId="00000029"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Do not cheat! You would not </w:t>
      </w:r>
      <w:r>
        <w:rPr>
          <w:rFonts w:ascii="Calibri" w:eastAsia="Calibri" w:hAnsi="Calibri" w:cs="Calibri"/>
          <w:b/>
          <w:sz w:val="28"/>
          <w:szCs w:val="28"/>
        </w:rPr>
        <w:t>be cheating me or yourself….you would be cheating a patient that you haven’t met yet!</w:t>
      </w:r>
    </w:p>
    <w:p w14:paraId="0000002A"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lastRenderedPageBreak/>
        <w:t>There will be a 50% reduction in points if the student does not submit using a Google doc</w:t>
      </w:r>
    </w:p>
    <w:p w14:paraId="0000002B"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There will be a 50% reduction in points for late submissions</w:t>
      </w:r>
    </w:p>
    <w:p w14:paraId="0000002C" w14:textId="77777777" w:rsidR="00615A98" w:rsidRDefault="00845964">
      <w:pPr>
        <w:numPr>
          <w:ilvl w:val="1"/>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There will be a 50% reduction in points for incomplete submissions, or submissions that are not labeled properly with your name, class, assignment number, and homework section titles.</w:t>
      </w:r>
    </w:p>
    <w:p w14:paraId="0000002D" w14:textId="77777777" w:rsidR="00615A98" w:rsidRDefault="00615A98">
      <w:pPr>
        <w:pBdr>
          <w:top w:val="nil"/>
          <w:left w:val="nil"/>
          <w:bottom w:val="nil"/>
          <w:right w:val="nil"/>
          <w:between w:val="nil"/>
        </w:pBdr>
        <w:ind w:left="1440"/>
        <w:rPr>
          <w:rFonts w:ascii="Calibri" w:eastAsia="Calibri" w:hAnsi="Calibri" w:cs="Calibri"/>
          <w:b/>
          <w:sz w:val="28"/>
          <w:szCs w:val="28"/>
        </w:rPr>
      </w:pPr>
    </w:p>
    <w:p w14:paraId="0000002E" w14:textId="77777777" w:rsidR="00615A98" w:rsidRDefault="00845964">
      <w:pPr>
        <w:numPr>
          <w:ilvl w:val="0"/>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Module Competency Videos</w:t>
      </w:r>
    </w:p>
    <w:p w14:paraId="0000002F" w14:textId="77777777" w:rsidR="00615A98" w:rsidRDefault="00845964">
      <w:pPr>
        <w:numPr>
          <w:ilvl w:val="1"/>
          <w:numId w:val="1"/>
        </w:numPr>
        <w:rPr>
          <w:rFonts w:ascii="Calibri" w:eastAsia="Calibri" w:hAnsi="Calibri" w:cs="Calibri"/>
          <w:sz w:val="28"/>
          <w:szCs w:val="28"/>
        </w:rPr>
      </w:pPr>
      <w:r>
        <w:rPr>
          <w:rFonts w:ascii="Calibri" w:eastAsia="Calibri" w:hAnsi="Calibri" w:cs="Calibri"/>
          <w:b/>
          <w:sz w:val="28"/>
          <w:szCs w:val="28"/>
        </w:rPr>
        <w:t xml:space="preserve">All Module competency Videos will be by video </w:t>
      </w:r>
      <w:r>
        <w:rPr>
          <w:rFonts w:ascii="Calibri" w:eastAsia="Calibri" w:hAnsi="Calibri" w:cs="Calibri"/>
          <w:b/>
          <w:sz w:val="28"/>
          <w:szCs w:val="28"/>
        </w:rPr>
        <w:t>recording</w:t>
      </w:r>
    </w:p>
    <w:p w14:paraId="00000030"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Each video should be at least one minute in length, and no more than three minutes in length</w:t>
      </w:r>
    </w:p>
    <w:p w14:paraId="00000031" w14:textId="77777777" w:rsidR="00615A98" w:rsidRDefault="00845964">
      <w:pPr>
        <w:numPr>
          <w:ilvl w:val="1"/>
          <w:numId w:val="1"/>
        </w:numPr>
        <w:rPr>
          <w:rFonts w:ascii="Calibri" w:eastAsia="Calibri" w:hAnsi="Calibri" w:cs="Calibri"/>
          <w:sz w:val="28"/>
          <w:szCs w:val="28"/>
        </w:rPr>
      </w:pPr>
      <w:r>
        <w:rPr>
          <w:rFonts w:ascii="Calibri" w:eastAsia="Calibri" w:hAnsi="Calibri" w:cs="Calibri"/>
          <w:sz w:val="28"/>
          <w:szCs w:val="28"/>
        </w:rPr>
        <w:t>Each Module competency Video is due by the following Monday, 8 am, of each corresponding module week</w:t>
      </w:r>
    </w:p>
    <w:p w14:paraId="00000032" w14:textId="77777777" w:rsidR="00615A98" w:rsidRDefault="00845964">
      <w:pPr>
        <w:numPr>
          <w:ilvl w:val="1"/>
          <w:numId w:val="1"/>
        </w:numPr>
        <w:rPr>
          <w:rFonts w:ascii="Calibri" w:eastAsia="Calibri" w:hAnsi="Calibri" w:cs="Calibri"/>
          <w:sz w:val="28"/>
          <w:szCs w:val="28"/>
        </w:rPr>
      </w:pPr>
      <w:r>
        <w:rPr>
          <w:rFonts w:ascii="Calibri" w:eastAsia="Calibri" w:hAnsi="Calibri" w:cs="Calibri"/>
          <w:b/>
          <w:sz w:val="28"/>
          <w:szCs w:val="28"/>
          <w:u w:val="single"/>
        </w:rPr>
        <w:t xml:space="preserve">Completion of all Competency Videos is Mandatory! </w:t>
      </w:r>
    </w:p>
    <w:p w14:paraId="00000033" w14:textId="77777777" w:rsidR="00615A98" w:rsidRDefault="00845964">
      <w:pPr>
        <w:numPr>
          <w:ilvl w:val="2"/>
          <w:numId w:val="1"/>
        </w:numPr>
        <w:rPr>
          <w:rFonts w:ascii="Calibri" w:eastAsia="Calibri" w:hAnsi="Calibri" w:cs="Calibri"/>
          <w:sz w:val="28"/>
          <w:szCs w:val="28"/>
        </w:rPr>
      </w:pPr>
      <w:r>
        <w:rPr>
          <w:rFonts w:ascii="Calibri" w:eastAsia="Calibri" w:hAnsi="Calibri" w:cs="Calibri"/>
          <w:b/>
          <w:sz w:val="28"/>
          <w:szCs w:val="28"/>
        </w:rPr>
        <w:t xml:space="preserve">You must turn in, and successfully pass all of the listed competency Videos in order to receive a letter grade for this course. </w:t>
      </w:r>
    </w:p>
    <w:p w14:paraId="00000034" w14:textId="77777777" w:rsidR="00615A98" w:rsidRDefault="00845964">
      <w:pPr>
        <w:numPr>
          <w:ilvl w:val="2"/>
          <w:numId w:val="1"/>
        </w:numPr>
        <w:rPr>
          <w:rFonts w:ascii="Calibri" w:eastAsia="Calibri" w:hAnsi="Calibri" w:cs="Calibri"/>
          <w:sz w:val="28"/>
          <w:szCs w:val="28"/>
        </w:rPr>
      </w:pPr>
      <w:r>
        <w:rPr>
          <w:rFonts w:ascii="Calibri" w:eastAsia="Calibri" w:hAnsi="Calibri" w:cs="Calibri"/>
          <w:b/>
          <w:sz w:val="28"/>
          <w:szCs w:val="28"/>
        </w:rPr>
        <w:t>Failure to comply will result in a final grade of "F" regardless of the total points achieved</w:t>
      </w:r>
    </w:p>
    <w:p w14:paraId="00000035"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To help you complete each video c</w:t>
      </w:r>
      <w:r>
        <w:rPr>
          <w:rFonts w:ascii="Calibri" w:eastAsia="Calibri" w:hAnsi="Calibri" w:cs="Calibri"/>
          <w:b/>
          <w:sz w:val="28"/>
          <w:szCs w:val="28"/>
        </w:rPr>
        <w:t>ompetency, it is recommended that you write down what you want to say before you say it on camera</w:t>
      </w:r>
    </w:p>
    <w:p w14:paraId="00000036"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 xml:space="preserve">All video submissions must begin with a </w:t>
      </w:r>
      <w:r>
        <w:rPr>
          <w:rFonts w:ascii="Calibri" w:eastAsia="Calibri" w:hAnsi="Calibri" w:cs="Calibri"/>
          <w:b/>
          <w:sz w:val="28"/>
          <w:szCs w:val="28"/>
          <w:u w:val="single"/>
        </w:rPr>
        <w:t>view of YOU</w:t>
      </w:r>
      <w:r>
        <w:rPr>
          <w:rFonts w:ascii="Calibri" w:eastAsia="Calibri" w:hAnsi="Calibri" w:cs="Calibri"/>
          <w:b/>
          <w:sz w:val="28"/>
          <w:szCs w:val="28"/>
        </w:rPr>
        <w:t xml:space="preserve">, introducing yourself, </w:t>
      </w:r>
      <w:r>
        <w:rPr>
          <w:rFonts w:ascii="Calibri" w:eastAsia="Calibri" w:hAnsi="Calibri" w:cs="Calibri"/>
          <w:b/>
          <w:sz w:val="28"/>
          <w:szCs w:val="28"/>
          <w:u w:val="single"/>
        </w:rPr>
        <w:t>while holding your student ID card. I need to see both!</w:t>
      </w:r>
    </w:p>
    <w:p w14:paraId="00000037" w14:textId="77777777" w:rsidR="00615A98" w:rsidRDefault="00845964">
      <w:pPr>
        <w:numPr>
          <w:ilvl w:val="2"/>
          <w:numId w:val="1"/>
        </w:numPr>
        <w:rPr>
          <w:rFonts w:ascii="Calibri" w:eastAsia="Calibri" w:hAnsi="Calibri" w:cs="Calibri"/>
          <w:b/>
          <w:sz w:val="28"/>
          <w:szCs w:val="28"/>
        </w:rPr>
      </w:pPr>
      <w:r>
        <w:rPr>
          <w:rFonts w:ascii="Calibri" w:eastAsia="Calibri" w:hAnsi="Calibri" w:cs="Calibri"/>
          <w:b/>
          <w:sz w:val="28"/>
          <w:szCs w:val="28"/>
          <w:u w:val="single"/>
        </w:rPr>
        <w:t>If this does not happen I w</w:t>
      </w:r>
      <w:r>
        <w:rPr>
          <w:rFonts w:ascii="Calibri" w:eastAsia="Calibri" w:hAnsi="Calibri" w:cs="Calibri"/>
          <w:b/>
          <w:sz w:val="28"/>
          <w:szCs w:val="28"/>
          <w:u w:val="single"/>
        </w:rPr>
        <w:t>ill not accept your assignment</w:t>
      </w:r>
    </w:p>
    <w:p w14:paraId="00000038" w14:textId="77777777" w:rsidR="00615A98" w:rsidRDefault="00845964">
      <w:pPr>
        <w:numPr>
          <w:ilvl w:val="2"/>
          <w:numId w:val="1"/>
        </w:numPr>
        <w:rPr>
          <w:rFonts w:ascii="Calibri" w:eastAsia="Calibri" w:hAnsi="Calibri" w:cs="Calibri"/>
          <w:b/>
          <w:sz w:val="28"/>
          <w:szCs w:val="28"/>
        </w:rPr>
      </w:pPr>
      <w:r>
        <w:rPr>
          <w:rFonts w:ascii="Calibri" w:eastAsia="Calibri" w:hAnsi="Calibri" w:cs="Calibri"/>
          <w:b/>
          <w:sz w:val="28"/>
          <w:szCs w:val="28"/>
          <w:u w:val="single"/>
        </w:rPr>
        <w:t>If you do not correct this error, you will receive a zero, and potentially receive a failing grade for the class if it is not fixed</w:t>
      </w:r>
    </w:p>
    <w:p w14:paraId="00000039" w14:textId="77777777" w:rsidR="00615A98" w:rsidRDefault="00845964">
      <w:pPr>
        <w:numPr>
          <w:ilvl w:val="1"/>
          <w:numId w:val="1"/>
        </w:numPr>
        <w:rPr>
          <w:rFonts w:ascii="Calibri" w:eastAsia="Calibri" w:hAnsi="Calibri" w:cs="Calibri"/>
          <w:sz w:val="28"/>
          <w:szCs w:val="28"/>
        </w:rPr>
      </w:pPr>
      <w:r>
        <w:rPr>
          <w:rFonts w:ascii="Calibri" w:eastAsia="Calibri" w:hAnsi="Calibri" w:cs="Calibri"/>
          <w:b/>
          <w:sz w:val="28"/>
          <w:szCs w:val="28"/>
        </w:rPr>
        <w:t>All video recordings should be saved to your student LBCC Google Drive</w:t>
      </w:r>
    </w:p>
    <w:p w14:paraId="0000003A"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All video recordings m</w:t>
      </w:r>
      <w:r>
        <w:rPr>
          <w:rFonts w:ascii="Calibri" w:eastAsia="Calibri" w:hAnsi="Calibri" w:cs="Calibri"/>
          <w:b/>
          <w:sz w:val="28"/>
          <w:szCs w:val="28"/>
        </w:rPr>
        <w:t>ust be submitted in Moodle using a shared Google link just like homework assignments, No exceptions!</w:t>
      </w:r>
    </w:p>
    <w:p w14:paraId="0000003B" w14:textId="77777777" w:rsidR="00615A98" w:rsidRDefault="00845964">
      <w:pPr>
        <w:numPr>
          <w:ilvl w:val="1"/>
          <w:numId w:val="1"/>
        </w:numPr>
        <w:rPr>
          <w:rFonts w:ascii="Calibri" w:eastAsia="Calibri" w:hAnsi="Calibri" w:cs="Calibri"/>
          <w:b/>
          <w:sz w:val="28"/>
          <w:szCs w:val="28"/>
        </w:rPr>
      </w:pPr>
      <w:r>
        <w:rPr>
          <w:rFonts w:ascii="Calibri" w:eastAsia="Calibri" w:hAnsi="Calibri" w:cs="Calibri"/>
          <w:b/>
          <w:sz w:val="28"/>
          <w:szCs w:val="28"/>
        </w:rPr>
        <w:t>Late competencies will be reduced by 2 points</w:t>
      </w:r>
    </w:p>
    <w:p w14:paraId="0000003C" w14:textId="77777777" w:rsidR="00615A98" w:rsidRDefault="00615A98">
      <w:pPr>
        <w:ind w:left="1440"/>
        <w:rPr>
          <w:rFonts w:ascii="Calibri" w:eastAsia="Calibri" w:hAnsi="Calibri" w:cs="Calibri"/>
          <w:b/>
          <w:sz w:val="28"/>
          <w:szCs w:val="28"/>
        </w:rPr>
      </w:pPr>
    </w:p>
    <w:p w14:paraId="0000003D" w14:textId="77777777" w:rsidR="00615A98" w:rsidRDefault="00845964">
      <w:pPr>
        <w:numPr>
          <w:ilvl w:val="0"/>
          <w:numId w:val="1"/>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sz w:val="28"/>
          <w:szCs w:val="28"/>
        </w:rPr>
        <w:t>Module Quizzes</w:t>
      </w:r>
    </w:p>
    <w:p w14:paraId="0000003E" w14:textId="77777777" w:rsidR="00615A98" w:rsidRDefault="00845964">
      <w:pPr>
        <w:numPr>
          <w:ilvl w:val="1"/>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Each module has a required quiz that is due by Monday, at 8am, of the following corresponding</w:t>
      </w:r>
      <w:r>
        <w:rPr>
          <w:rFonts w:ascii="Calibri" w:eastAsia="Calibri" w:hAnsi="Calibri" w:cs="Calibri"/>
          <w:sz w:val="28"/>
          <w:szCs w:val="28"/>
        </w:rPr>
        <w:t xml:space="preserve"> week</w:t>
      </w:r>
    </w:p>
    <w:p w14:paraId="0000003F" w14:textId="77777777" w:rsidR="00615A98" w:rsidRDefault="00845964">
      <w:pPr>
        <w:numPr>
          <w:ilvl w:val="1"/>
          <w:numId w:val="1"/>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sz w:val="28"/>
          <w:szCs w:val="28"/>
        </w:rPr>
        <w:t xml:space="preserve">The answers for each quiz can be found in the corresponding module lecture slides, </w:t>
      </w:r>
      <w:r>
        <w:rPr>
          <w:rFonts w:ascii="Calibri" w:eastAsia="Calibri" w:hAnsi="Calibri" w:cs="Calibri"/>
          <w:sz w:val="28"/>
          <w:szCs w:val="28"/>
          <w:u w:val="single"/>
        </w:rPr>
        <w:t>not the textbook.</w:t>
      </w:r>
    </w:p>
    <w:p w14:paraId="00000040" w14:textId="77777777" w:rsidR="00615A98" w:rsidRDefault="00845964">
      <w:pPr>
        <w:numPr>
          <w:ilvl w:val="1"/>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Spelling Matters!</w:t>
      </w:r>
      <w:r>
        <w:rPr>
          <w:rFonts w:ascii="Calibri" w:eastAsia="Calibri" w:hAnsi="Calibri" w:cs="Calibri"/>
          <w:sz w:val="28"/>
          <w:szCs w:val="28"/>
        </w:rPr>
        <w:t xml:space="preserve"> </w:t>
      </w:r>
    </w:p>
    <w:p w14:paraId="00000041" w14:textId="77777777" w:rsidR="00615A98" w:rsidRDefault="00845964">
      <w:pPr>
        <w:numPr>
          <w:ilvl w:val="2"/>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This course is as much a spelling class as it is a medical terminology class</w:t>
      </w:r>
    </w:p>
    <w:p w14:paraId="00000042" w14:textId="77777777" w:rsidR="00615A98" w:rsidRDefault="00845964">
      <w:pPr>
        <w:numPr>
          <w:ilvl w:val="2"/>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In healthcare spelling errors can mean the difference between life and death</w:t>
      </w:r>
    </w:p>
    <w:p w14:paraId="00000043" w14:textId="77777777" w:rsidR="00615A98" w:rsidRDefault="00845964">
      <w:pPr>
        <w:numPr>
          <w:ilvl w:val="2"/>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If you spell it wrong, you get it wrong</w:t>
      </w:r>
    </w:p>
    <w:p w14:paraId="00000044" w14:textId="77777777" w:rsidR="00615A98" w:rsidRDefault="00615A98">
      <w:pPr>
        <w:pBdr>
          <w:top w:val="nil"/>
          <w:left w:val="nil"/>
          <w:bottom w:val="nil"/>
          <w:right w:val="nil"/>
          <w:between w:val="nil"/>
        </w:pBdr>
        <w:ind w:left="2160"/>
        <w:rPr>
          <w:rFonts w:ascii="Calibri" w:eastAsia="Calibri" w:hAnsi="Calibri" w:cs="Calibri"/>
          <w:sz w:val="28"/>
          <w:szCs w:val="28"/>
        </w:rPr>
      </w:pPr>
    </w:p>
    <w:p w14:paraId="00000045" w14:textId="77777777" w:rsidR="00615A98" w:rsidRDefault="00845964">
      <w:pPr>
        <w:numPr>
          <w:ilvl w:val="0"/>
          <w:numId w:val="1"/>
        </w:num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Final Exam</w:t>
      </w:r>
    </w:p>
    <w:p w14:paraId="00000046" w14:textId="77777777" w:rsidR="00615A98" w:rsidRDefault="00845964">
      <w:pPr>
        <w:numPr>
          <w:ilvl w:val="1"/>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The final exam will be</w:t>
      </w:r>
      <w:r>
        <w:rPr>
          <w:rFonts w:ascii="Calibri" w:eastAsia="Calibri" w:hAnsi="Calibri" w:cs="Calibri"/>
          <w:b/>
          <w:sz w:val="28"/>
          <w:szCs w:val="28"/>
        </w:rPr>
        <w:t xml:space="preserve"> comprehensive, covering topics covered throughout the entire course</w:t>
      </w:r>
    </w:p>
    <w:p w14:paraId="00000047" w14:textId="77777777" w:rsidR="00615A98" w:rsidRDefault="00845964">
      <w:pPr>
        <w:numPr>
          <w:ilvl w:val="1"/>
          <w:numId w:val="1"/>
        </w:num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The Final needs to be completed by Tuesday, 0800, of Finals Week</w:t>
      </w:r>
    </w:p>
    <w:p w14:paraId="00000048" w14:textId="77777777" w:rsidR="00615A98" w:rsidRDefault="00845964">
      <w:pPr>
        <w:numPr>
          <w:ilvl w:val="1"/>
          <w:numId w:val="1"/>
        </w:numPr>
        <w:rPr>
          <w:rFonts w:ascii="Calibri" w:eastAsia="Calibri" w:hAnsi="Calibri" w:cs="Calibri"/>
          <w:b/>
          <w:sz w:val="28"/>
          <w:szCs w:val="28"/>
        </w:rPr>
      </w:pPr>
      <w:r>
        <w:rPr>
          <w:rFonts w:ascii="Calibri" w:eastAsia="Calibri" w:hAnsi="Calibri" w:cs="Calibri"/>
          <w:sz w:val="28"/>
          <w:szCs w:val="28"/>
        </w:rPr>
        <w:t xml:space="preserve">Once again, </w:t>
      </w:r>
      <w:r>
        <w:rPr>
          <w:rFonts w:ascii="Calibri" w:eastAsia="Calibri" w:hAnsi="Calibri" w:cs="Calibri"/>
          <w:b/>
          <w:sz w:val="28"/>
          <w:szCs w:val="28"/>
        </w:rPr>
        <w:t>Spelling Matters!</w:t>
      </w:r>
      <w:r>
        <w:rPr>
          <w:rFonts w:ascii="Calibri" w:eastAsia="Calibri" w:hAnsi="Calibri" w:cs="Calibri"/>
          <w:sz w:val="28"/>
          <w:szCs w:val="28"/>
        </w:rPr>
        <w:t xml:space="preserve"> In healthcare spelling errors can mean the difference between life and death</w:t>
      </w:r>
    </w:p>
    <w:p w14:paraId="00000049" w14:textId="77777777" w:rsidR="00615A98" w:rsidRDefault="00615A98">
      <w:pPr>
        <w:pBdr>
          <w:top w:val="nil"/>
          <w:left w:val="nil"/>
          <w:bottom w:val="nil"/>
          <w:right w:val="nil"/>
          <w:between w:val="nil"/>
        </w:pBdr>
        <w:rPr>
          <w:rFonts w:ascii="Calibri" w:eastAsia="Calibri" w:hAnsi="Calibri" w:cs="Calibri"/>
          <w:b/>
          <w:sz w:val="28"/>
          <w:szCs w:val="28"/>
        </w:rPr>
      </w:pPr>
    </w:p>
    <w:p w14:paraId="0000004A"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Course Outcome Requirements:</w:t>
      </w:r>
    </w:p>
    <w:p w14:paraId="0000004B"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Correctly apply a word-building systems approach to basic medical terminology</w:t>
      </w:r>
    </w:p>
    <w:p w14:paraId="0000004C"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4D" w14:textId="77777777" w:rsidR="00615A98" w:rsidRDefault="00845964">
      <w:pPr>
        <w:pBdr>
          <w:top w:val="nil"/>
          <w:left w:val="nil"/>
          <w:bottom w:val="nil"/>
          <w:right w:val="nil"/>
          <w:between w:val="nil"/>
        </w:pBdr>
        <w:rPr>
          <w:rFonts w:ascii="Calibri" w:eastAsia="Calibri" w:hAnsi="Calibri" w:cs="Calibri"/>
          <w:b/>
          <w:sz w:val="28"/>
          <w:szCs w:val="28"/>
          <w:u w:val="single"/>
        </w:rPr>
      </w:pPr>
      <w:r>
        <w:rPr>
          <w:rFonts w:ascii="Calibri" w:eastAsia="Calibri" w:hAnsi="Calibri" w:cs="Calibri"/>
          <w:b/>
          <w:sz w:val="28"/>
          <w:szCs w:val="28"/>
        </w:rPr>
        <w:t xml:space="preserve">        </w:t>
      </w:r>
      <w:r>
        <w:rPr>
          <w:rFonts w:ascii="Calibri" w:eastAsia="Calibri" w:hAnsi="Calibri" w:cs="Calibri"/>
          <w:b/>
          <w:sz w:val="28"/>
          <w:szCs w:val="28"/>
          <w:u w:val="single"/>
        </w:rPr>
        <w:t>Objectives:</w:t>
      </w:r>
    </w:p>
    <w:p w14:paraId="0000004E" w14:textId="77777777" w:rsidR="00615A98" w:rsidRDefault="00845964">
      <w:pPr>
        <w:numPr>
          <w:ilvl w:val="0"/>
          <w:numId w:val="4"/>
        </w:numPr>
        <w:pBdr>
          <w:top w:val="nil"/>
          <w:left w:val="nil"/>
          <w:bottom w:val="nil"/>
          <w:right w:val="nil"/>
          <w:between w:val="nil"/>
        </w:pBdr>
      </w:pPr>
      <w:r>
        <w:rPr>
          <w:rFonts w:ascii="Calibri" w:eastAsia="Calibri" w:hAnsi="Calibri" w:cs="Calibri"/>
          <w:sz w:val="28"/>
          <w:szCs w:val="28"/>
        </w:rPr>
        <w:t>Identify Medical Terms, labeling the word parts (V.C.9)</w:t>
      </w:r>
    </w:p>
    <w:p w14:paraId="0000004F" w14:textId="77777777" w:rsidR="00615A98" w:rsidRDefault="00845964">
      <w:pPr>
        <w:numPr>
          <w:ilvl w:val="0"/>
          <w:numId w:val="4"/>
        </w:numPr>
        <w:pBdr>
          <w:top w:val="nil"/>
          <w:left w:val="nil"/>
          <w:bottom w:val="nil"/>
          <w:right w:val="nil"/>
          <w:between w:val="nil"/>
        </w:pBdr>
      </w:pPr>
      <w:r>
        <w:rPr>
          <w:rFonts w:ascii="Calibri" w:eastAsia="Calibri" w:hAnsi="Calibri" w:cs="Calibri"/>
          <w:sz w:val="28"/>
          <w:szCs w:val="28"/>
        </w:rPr>
        <w:t>Define both medical terms and abbreviations related to all body systems (V.C.10)</w:t>
      </w:r>
    </w:p>
    <w:p w14:paraId="00000050" w14:textId="77777777" w:rsidR="00615A98" w:rsidRDefault="00615A98">
      <w:pPr>
        <w:pBdr>
          <w:top w:val="nil"/>
          <w:left w:val="nil"/>
          <w:bottom w:val="nil"/>
          <w:right w:val="nil"/>
          <w:between w:val="nil"/>
        </w:pBdr>
        <w:rPr>
          <w:rFonts w:ascii="Calibri" w:eastAsia="Calibri" w:hAnsi="Calibri" w:cs="Calibri"/>
          <w:sz w:val="28"/>
          <w:szCs w:val="28"/>
        </w:rPr>
      </w:pPr>
    </w:p>
    <w:p w14:paraId="00000051"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Properly defin</w:t>
      </w:r>
      <w:r>
        <w:rPr>
          <w:rFonts w:ascii="Calibri" w:eastAsia="Calibri" w:hAnsi="Calibri" w:cs="Calibri"/>
          <w:sz w:val="28"/>
          <w:szCs w:val="28"/>
        </w:rPr>
        <w:t>e and describe comprehensive whole-body terminology</w:t>
      </w:r>
    </w:p>
    <w:p w14:paraId="00000052"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53" w14:textId="77777777" w:rsidR="00615A98" w:rsidRDefault="00845964">
      <w:pPr>
        <w:pBdr>
          <w:top w:val="nil"/>
          <w:left w:val="nil"/>
          <w:bottom w:val="nil"/>
          <w:right w:val="nil"/>
          <w:between w:val="nil"/>
        </w:pBdr>
        <w:rPr>
          <w:rFonts w:ascii="Calibri" w:eastAsia="Calibri" w:hAnsi="Calibri" w:cs="Calibri"/>
          <w:b/>
          <w:sz w:val="28"/>
          <w:szCs w:val="28"/>
          <w:u w:val="single"/>
        </w:rPr>
      </w:pPr>
      <w:r>
        <w:rPr>
          <w:rFonts w:ascii="Calibri" w:eastAsia="Calibri" w:hAnsi="Calibri" w:cs="Calibri"/>
          <w:b/>
          <w:sz w:val="28"/>
          <w:szCs w:val="28"/>
        </w:rPr>
        <w:t xml:space="preserve">        </w:t>
      </w:r>
      <w:r>
        <w:rPr>
          <w:rFonts w:ascii="Calibri" w:eastAsia="Calibri" w:hAnsi="Calibri" w:cs="Calibri"/>
          <w:b/>
          <w:sz w:val="28"/>
          <w:szCs w:val="28"/>
          <w:u w:val="single"/>
        </w:rPr>
        <w:t>Objectives:</w:t>
      </w:r>
    </w:p>
    <w:p w14:paraId="00000054" w14:textId="77777777" w:rsidR="00615A98" w:rsidRDefault="00845964">
      <w:pPr>
        <w:numPr>
          <w:ilvl w:val="0"/>
          <w:numId w:val="3"/>
        </w:numPr>
        <w:pBdr>
          <w:top w:val="nil"/>
          <w:left w:val="nil"/>
          <w:bottom w:val="nil"/>
          <w:right w:val="nil"/>
          <w:between w:val="nil"/>
        </w:pBdr>
      </w:pPr>
      <w:r>
        <w:rPr>
          <w:rFonts w:ascii="Calibri" w:eastAsia="Calibri" w:hAnsi="Calibri" w:cs="Calibri"/>
          <w:sz w:val="28"/>
          <w:szCs w:val="28"/>
        </w:rPr>
        <w:t>Identify body systems (1.C.2)</w:t>
      </w:r>
    </w:p>
    <w:p w14:paraId="00000055" w14:textId="77777777" w:rsidR="00615A98" w:rsidRDefault="00845964">
      <w:pPr>
        <w:numPr>
          <w:ilvl w:val="0"/>
          <w:numId w:val="3"/>
        </w:numPr>
        <w:pBdr>
          <w:top w:val="nil"/>
          <w:left w:val="nil"/>
          <w:bottom w:val="nil"/>
          <w:right w:val="nil"/>
          <w:between w:val="nil"/>
        </w:pBdr>
      </w:pPr>
      <w:r>
        <w:rPr>
          <w:rFonts w:ascii="Calibri" w:eastAsia="Calibri" w:hAnsi="Calibri" w:cs="Calibri"/>
          <w:sz w:val="28"/>
          <w:szCs w:val="28"/>
        </w:rPr>
        <w:t xml:space="preserve">Describe body planes (1.C.3.a) </w:t>
      </w:r>
    </w:p>
    <w:p w14:paraId="00000056" w14:textId="77777777" w:rsidR="00615A98" w:rsidRDefault="00845964">
      <w:pPr>
        <w:numPr>
          <w:ilvl w:val="0"/>
          <w:numId w:val="3"/>
        </w:numPr>
        <w:pBdr>
          <w:top w:val="nil"/>
          <w:left w:val="nil"/>
          <w:bottom w:val="nil"/>
          <w:right w:val="nil"/>
          <w:between w:val="nil"/>
        </w:pBdr>
      </w:pPr>
      <w:r>
        <w:rPr>
          <w:rFonts w:ascii="Calibri" w:eastAsia="Calibri" w:hAnsi="Calibri" w:cs="Calibri"/>
          <w:sz w:val="28"/>
          <w:szCs w:val="28"/>
        </w:rPr>
        <w:t>Describe directional terms (1.C.3.b)</w:t>
      </w:r>
    </w:p>
    <w:p w14:paraId="00000057" w14:textId="77777777" w:rsidR="00615A98" w:rsidRDefault="00845964">
      <w:pPr>
        <w:numPr>
          <w:ilvl w:val="0"/>
          <w:numId w:val="3"/>
        </w:numPr>
        <w:pBdr>
          <w:top w:val="nil"/>
          <w:left w:val="nil"/>
          <w:bottom w:val="nil"/>
          <w:right w:val="nil"/>
          <w:between w:val="nil"/>
        </w:pBdr>
      </w:pPr>
      <w:r>
        <w:rPr>
          <w:rFonts w:ascii="Calibri" w:eastAsia="Calibri" w:hAnsi="Calibri" w:cs="Calibri"/>
          <w:sz w:val="28"/>
          <w:szCs w:val="28"/>
        </w:rPr>
        <w:t>Describe quadrants (1.C.3.c)</w:t>
      </w:r>
    </w:p>
    <w:p w14:paraId="00000058" w14:textId="77777777" w:rsidR="00615A98" w:rsidRDefault="00845964">
      <w:pPr>
        <w:numPr>
          <w:ilvl w:val="0"/>
          <w:numId w:val="3"/>
        </w:numPr>
        <w:pBdr>
          <w:top w:val="nil"/>
          <w:left w:val="nil"/>
          <w:bottom w:val="nil"/>
          <w:right w:val="nil"/>
          <w:between w:val="nil"/>
        </w:pBdr>
      </w:pPr>
      <w:r>
        <w:rPr>
          <w:rFonts w:ascii="Calibri" w:eastAsia="Calibri" w:hAnsi="Calibri" w:cs="Calibri"/>
          <w:sz w:val="28"/>
          <w:szCs w:val="28"/>
        </w:rPr>
        <w:t>Describe body cavities (1.C.3.d)</w:t>
      </w:r>
    </w:p>
    <w:p w14:paraId="00000059"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5A"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3</w:t>
      </w:r>
      <w:r>
        <w:rPr>
          <w:rFonts w:ascii="Calibri" w:eastAsia="Calibri" w:hAnsi="Calibri" w:cs="Calibri"/>
          <w:sz w:val="28"/>
          <w:szCs w:val="28"/>
        </w:rPr>
        <w:t>. Properly define and describe qualitative and descriptive medical terminology</w:t>
      </w:r>
    </w:p>
    <w:p w14:paraId="0000005B"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5C" w14:textId="77777777" w:rsidR="00615A98" w:rsidRDefault="00845964">
      <w:pPr>
        <w:pBdr>
          <w:top w:val="nil"/>
          <w:left w:val="nil"/>
          <w:bottom w:val="nil"/>
          <w:right w:val="nil"/>
          <w:between w:val="nil"/>
        </w:pBdr>
        <w:rPr>
          <w:rFonts w:ascii="Calibri" w:eastAsia="Calibri" w:hAnsi="Calibri" w:cs="Calibri"/>
          <w:b/>
          <w:sz w:val="28"/>
          <w:szCs w:val="28"/>
          <w:u w:val="single"/>
        </w:rPr>
      </w:pPr>
      <w:r>
        <w:rPr>
          <w:rFonts w:ascii="Calibri" w:eastAsia="Calibri" w:hAnsi="Calibri" w:cs="Calibri"/>
          <w:b/>
          <w:sz w:val="28"/>
          <w:szCs w:val="28"/>
        </w:rPr>
        <w:t xml:space="preserve">        </w:t>
      </w:r>
      <w:r>
        <w:rPr>
          <w:rFonts w:ascii="Calibri" w:eastAsia="Calibri" w:hAnsi="Calibri" w:cs="Calibri"/>
          <w:b/>
          <w:sz w:val="28"/>
          <w:szCs w:val="28"/>
          <w:u w:val="single"/>
        </w:rPr>
        <w:t>Objectives:</w:t>
      </w:r>
    </w:p>
    <w:p w14:paraId="0000005D" w14:textId="77777777" w:rsidR="00615A98" w:rsidRDefault="00845964">
      <w:pPr>
        <w:numPr>
          <w:ilvl w:val="0"/>
          <w:numId w:val="2"/>
        </w:numPr>
        <w:pBdr>
          <w:top w:val="nil"/>
          <w:left w:val="nil"/>
          <w:bottom w:val="nil"/>
          <w:right w:val="nil"/>
          <w:between w:val="nil"/>
        </w:pBdr>
      </w:pPr>
      <w:r>
        <w:rPr>
          <w:rFonts w:ascii="Calibri" w:eastAsia="Calibri" w:hAnsi="Calibri" w:cs="Calibri"/>
          <w:sz w:val="28"/>
          <w:szCs w:val="28"/>
        </w:rPr>
        <w:t>Identify and describe bacteria and color terminology</w:t>
      </w:r>
    </w:p>
    <w:p w14:paraId="0000005E" w14:textId="77777777" w:rsidR="00615A98" w:rsidRDefault="00845964">
      <w:pPr>
        <w:numPr>
          <w:ilvl w:val="0"/>
          <w:numId w:val="2"/>
        </w:numPr>
        <w:pBdr>
          <w:top w:val="nil"/>
          <w:left w:val="nil"/>
          <w:bottom w:val="nil"/>
          <w:right w:val="nil"/>
          <w:between w:val="nil"/>
        </w:pBdr>
      </w:pPr>
      <w:r>
        <w:rPr>
          <w:rFonts w:ascii="Calibri" w:eastAsia="Calibri" w:hAnsi="Calibri" w:cs="Calibri"/>
          <w:sz w:val="28"/>
          <w:szCs w:val="28"/>
        </w:rPr>
        <w:t>Identify and describe body openings and plural endings</w:t>
      </w:r>
    </w:p>
    <w:p w14:paraId="0000005F" w14:textId="77777777" w:rsidR="00615A98" w:rsidRDefault="00845964">
      <w:pPr>
        <w:numPr>
          <w:ilvl w:val="0"/>
          <w:numId w:val="2"/>
        </w:numPr>
        <w:pBdr>
          <w:top w:val="nil"/>
          <w:left w:val="nil"/>
          <w:bottom w:val="nil"/>
          <w:right w:val="nil"/>
          <w:between w:val="nil"/>
        </w:pBdr>
      </w:pPr>
      <w:r>
        <w:rPr>
          <w:rFonts w:ascii="Calibri" w:eastAsia="Calibri" w:hAnsi="Calibri" w:cs="Calibri"/>
          <w:sz w:val="28"/>
          <w:szCs w:val="28"/>
        </w:rPr>
        <w:t>Identify and describe numbers, positions</w:t>
      </w:r>
      <w:r>
        <w:rPr>
          <w:rFonts w:ascii="Calibri" w:eastAsia="Calibri" w:hAnsi="Calibri" w:cs="Calibri"/>
          <w:sz w:val="28"/>
          <w:szCs w:val="28"/>
        </w:rPr>
        <w:t>, and directions</w:t>
      </w:r>
    </w:p>
    <w:p w14:paraId="00000060" w14:textId="77777777" w:rsidR="00615A98" w:rsidRDefault="00845964">
      <w:pPr>
        <w:numPr>
          <w:ilvl w:val="0"/>
          <w:numId w:val="2"/>
        </w:numPr>
        <w:pBdr>
          <w:top w:val="nil"/>
          <w:left w:val="nil"/>
          <w:bottom w:val="nil"/>
          <w:right w:val="nil"/>
          <w:between w:val="nil"/>
        </w:pBdr>
      </w:pPr>
      <w:r>
        <w:rPr>
          <w:rFonts w:ascii="Calibri" w:eastAsia="Calibri" w:hAnsi="Calibri" w:cs="Calibri"/>
          <w:sz w:val="28"/>
          <w:szCs w:val="28"/>
        </w:rPr>
        <w:t>Identify and describe medical and health professions</w:t>
      </w:r>
    </w:p>
    <w:p w14:paraId="00000061" w14:textId="77777777" w:rsidR="00615A98" w:rsidRDefault="00615A98">
      <w:pPr>
        <w:pBdr>
          <w:top w:val="nil"/>
          <w:left w:val="nil"/>
          <w:bottom w:val="nil"/>
          <w:right w:val="nil"/>
          <w:between w:val="nil"/>
        </w:pBdr>
        <w:rPr>
          <w:rFonts w:ascii="Calibri" w:eastAsia="Calibri" w:hAnsi="Calibri" w:cs="Calibri"/>
          <w:b/>
          <w:sz w:val="28"/>
          <w:szCs w:val="28"/>
        </w:rPr>
      </w:pPr>
    </w:p>
    <w:p w14:paraId="00000062"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Assessment:</w:t>
      </w:r>
    </w:p>
    <w:p w14:paraId="00000063"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64" w14:textId="77777777" w:rsidR="00615A98" w:rsidRDefault="00845964">
      <w:pPr>
        <w:pBdr>
          <w:top w:val="nil"/>
          <w:left w:val="nil"/>
          <w:bottom w:val="nil"/>
          <w:right w:val="nil"/>
          <w:between w:val="nil"/>
        </w:pBdr>
        <w:rPr>
          <w:rFonts w:ascii="Calibri" w:eastAsia="Calibri" w:hAnsi="Calibri" w:cs="Calibri"/>
          <w:b/>
          <w:sz w:val="28"/>
          <w:szCs w:val="28"/>
        </w:rPr>
      </w:pPr>
      <w:r>
        <w:rPr>
          <w:sz w:val="20"/>
          <w:szCs w:val="20"/>
        </w:rPr>
        <w:t xml:space="preserve">1.         </w:t>
      </w:r>
      <w:r>
        <w:rPr>
          <w:b/>
          <w:sz w:val="20"/>
          <w:szCs w:val="20"/>
        </w:rPr>
        <w:t xml:space="preserve"> </w:t>
      </w:r>
      <w:r>
        <w:rPr>
          <w:rFonts w:ascii="Calibri" w:eastAsia="Calibri" w:hAnsi="Calibri" w:cs="Calibri"/>
          <w:b/>
          <w:sz w:val="28"/>
          <w:szCs w:val="28"/>
        </w:rPr>
        <w:t xml:space="preserve">10 Module Homework Assignments; 10 pts. </w:t>
      </w:r>
      <w:proofErr w:type="gramStart"/>
      <w:r>
        <w:rPr>
          <w:rFonts w:ascii="Calibri" w:eastAsia="Calibri" w:hAnsi="Calibri" w:cs="Calibri"/>
          <w:b/>
          <w:sz w:val="28"/>
          <w:szCs w:val="28"/>
        </w:rPr>
        <w:t>each</w:t>
      </w:r>
      <w:proofErr w:type="gramEnd"/>
      <w:r>
        <w:rPr>
          <w:rFonts w:ascii="Calibri" w:eastAsia="Calibri" w:hAnsi="Calibri" w:cs="Calibri"/>
          <w:b/>
          <w:sz w:val="28"/>
          <w:szCs w:val="28"/>
        </w:rPr>
        <w:t xml:space="preserve"> (100)</w:t>
      </w:r>
    </w:p>
    <w:p w14:paraId="00000065" w14:textId="77777777" w:rsidR="00615A98" w:rsidRDefault="00845964">
      <w:pPr>
        <w:pBdr>
          <w:top w:val="nil"/>
          <w:left w:val="nil"/>
          <w:bottom w:val="nil"/>
          <w:right w:val="nil"/>
          <w:between w:val="nil"/>
        </w:pBdr>
        <w:rPr>
          <w:rFonts w:ascii="Calibri" w:eastAsia="Calibri" w:hAnsi="Calibri" w:cs="Calibri"/>
          <w:b/>
          <w:sz w:val="28"/>
          <w:szCs w:val="28"/>
        </w:rPr>
      </w:pPr>
      <w:r>
        <w:rPr>
          <w:b/>
          <w:sz w:val="20"/>
          <w:szCs w:val="20"/>
        </w:rPr>
        <w:t xml:space="preserve">2.          </w:t>
      </w:r>
      <w:r>
        <w:rPr>
          <w:rFonts w:ascii="Calibri" w:eastAsia="Calibri" w:hAnsi="Calibri" w:cs="Calibri"/>
          <w:b/>
          <w:sz w:val="28"/>
          <w:szCs w:val="28"/>
        </w:rPr>
        <w:t xml:space="preserve">10 Module *Competency Assessments; 5 pts. </w:t>
      </w:r>
      <w:proofErr w:type="gramStart"/>
      <w:r>
        <w:rPr>
          <w:rFonts w:ascii="Calibri" w:eastAsia="Calibri" w:hAnsi="Calibri" w:cs="Calibri"/>
          <w:b/>
          <w:sz w:val="28"/>
          <w:szCs w:val="28"/>
        </w:rPr>
        <w:t>each</w:t>
      </w:r>
      <w:proofErr w:type="gramEnd"/>
      <w:r>
        <w:rPr>
          <w:rFonts w:ascii="Calibri" w:eastAsia="Calibri" w:hAnsi="Calibri" w:cs="Calibri"/>
          <w:b/>
          <w:sz w:val="28"/>
          <w:szCs w:val="28"/>
        </w:rPr>
        <w:t xml:space="preserve"> (50)</w:t>
      </w:r>
    </w:p>
    <w:p w14:paraId="00000066" w14:textId="77777777" w:rsidR="00615A98" w:rsidRDefault="00845964">
      <w:pPr>
        <w:pBdr>
          <w:top w:val="nil"/>
          <w:left w:val="nil"/>
          <w:bottom w:val="nil"/>
          <w:right w:val="nil"/>
          <w:between w:val="nil"/>
        </w:pBdr>
        <w:rPr>
          <w:rFonts w:ascii="Calibri" w:eastAsia="Calibri" w:hAnsi="Calibri" w:cs="Calibri"/>
          <w:b/>
          <w:sz w:val="28"/>
          <w:szCs w:val="28"/>
        </w:rPr>
      </w:pPr>
      <w:r>
        <w:rPr>
          <w:b/>
          <w:sz w:val="20"/>
          <w:szCs w:val="20"/>
        </w:rPr>
        <w:t xml:space="preserve">3.          </w:t>
      </w:r>
      <w:r>
        <w:rPr>
          <w:rFonts w:ascii="Calibri" w:eastAsia="Calibri" w:hAnsi="Calibri" w:cs="Calibri"/>
          <w:b/>
          <w:sz w:val="28"/>
          <w:szCs w:val="28"/>
        </w:rPr>
        <w:t xml:space="preserve">10 Module Quizzes; 10 pts. </w:t>
      </w:r>
      <w:proofErr w:type="gramStart"/>
      <w:r>
        <w:rPr>
          <w:rFonts w:ascii="Calibri" w:eastAsia="Calibri" w:hAnsi="Calibri" w:cs="Calibri"/>
          <w:b/>
          <w:sz w:val="28"/>
          <w:szCs w:val="28"/>
        </w:rPr>
        <w:t>each</w:t>
      </w:r>
      <w:proofErr w:type="gramEnd"/>
      <w:r>
        <w:rPr>
          <w:rFonts w:ascii="Calibri" w:eastAsia="Calibri" w:hAnsi="Calibri" w:cs="Calibri"/>
          <w:b/>
          <w:sz w:val="28"/>
          <w:szCs w:val="28"/>
        </w:rPr>
        <w:t xml:space="preserve"> (100)</w:t>
      </w:r>
    </w:p>
    <w:p w14:paraId="00000067" w14:textId="77777777" w:rsidR="00615A98" w:rsidRDefault="00845964">
      <w:pPr>
        <w:pBdr>
          <w:top w:val="nil"/>
          <w:left w:val="nil"/>
          <w:bottom w:val="nil"/>
          <w:right w:val="nil"/>
          <w:between w:val="nil"/>
        </w:pBdr>
        <w:rPr>
          <w:rFonts w:ascii="Calibri" w:eastAsia="Calibri" w:hAnsi="Calibri" w:cs="Calibri"/>
          <w:b/>
          <w:sz w:val="28"/>
          <w:szCs w:val="28"/>
        </w:rPr>
      </w:pPr>
      <w:r>
        <w:rPr>
          <w:b/>
          <w:sz w:val="20"/>
          <w:szCs w:val="20"/>
        </w:rPr>
        <w:t xml:space="preserve">4.          </w:t>
      </w:r>
      <w:r>
        <w:rPr>
          <w:rFonts w:ascii="Calibri" w:eastAsia="Calibri" w:hAnsi="Calibri" w:cs="Calibri"/>
          <w:b/>
          <w:sz w:val="28"/>
          <w:szCs w:val="28"/>
        </w:rPr>
        <w:t>Final Exam; 75 Pts. Max (75) Completed</w:t>
      </w:r>
    </w:p>
    <w:p w14:paraId="00000068" w14:textId="77777777" w:rsidR="00615A98" w:rsidRDefault="00845964">
      <w:pPr>
        <w:pBdr>
          <w:top w:val="nil"/>
          <w:left w:val="nil"/>
          <w:bottom w:val="nil"/>
          <w:right w:val="nil"/>
          <w:between w:val="nil"/>
        </w:pBdr>
        <w:rPr>
          <w:rFonts w:ascii="Calibri" w:eastAsia="Calibri" w:hAnsi="Calibri" w:cs="Calibri"/>
          <w:b/>
          <w:sz w:val="28"/>
          <w:szCs w:val="28"/>
        </w:rPr>
      </w:pPr>
      <w:r>
        <w:rPr>
          <w:b/>
          <w:sz w:val="20"/>
          <w:szCs w:val="20"/>
        </w:rPr>
        <w:t xml:space="preserve">5.      </w:t>
      </w:r>
      <w:r>
        <w:rPr>
          <w:sz w:val="20"/>
          <w:szCs w:val="20"/>
        </w:rPr>
        <w:t xml:space="preserve">    </w:t>
      </w:r>
      <w:r>
        <w:rPr>
          <w:rFonts w:ascii="Calibri" w:eastAsia="Calibri" w:hAnsi="Calibri" w:cs="Calibri"/>
          <w:b/>
          <w:sz w:val="28"/>
          <w:szCs w:val="28"/>
        </w:rPr>
        <w:t xml:space="preserve">Total Available Points = 325  </w:t>
      </w:r>
    </w:p>
    <w:p w14:paraId="00000069" w14:textId="77777777" w:rsidR="00615A98" w:rsidRDefault="00615A98">
      <w:pPr>
        <w:pBdr>
          <w:top w:val="nil"/>
          <w:left w:val="nil"/>
          <w:bottom w:val="nil"/>
          <w:right w:val="nil"/>
          <w:between w:val="nil"/>
        </w:pBdr>
        <w:rPr>
          <w:rFonts w:ascii="Calibri" w:eastAsia="Calibri" w:hAnsi="Calibri" w:cs="Calibri"/>
          <w:b/>
          <w:sz w:val="28"/>
          <w:szCs w:val="28"/>
        </w:rPr>
      </w:pPr>
    </w:p>
    <w:p w14:paraId="0000006A"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A = </w:t>
      </w:r>
      <w:r>
        <w:rPr>
          <w:rFonts w:ascii="Calibri" w:eastAsia="Calibri" w:hAnsi="Calibri" w:cs="Calibri"/>
          <w:b/>
          <w:sz w:val="28"/>
          <w:szCs w:val="28"/>
          <w:u w:val="single"/>
        </w:rPr>
        <w:t>&gt;</w:t>
      </w:r>
      <w:r>
        <w:rPr>
          <w:rFonts w:ascii="Calibri" w:eastAsia="Calibri" w:hAnsi="Calibri" w:cs="Calibri"/>
          <w:b/>
          <w:sz w:val="28"/>
          <w:szCs w:val="28"/>
        </w:rPr>
        <w:t xml:space="preserve">292.5 pts. B = </w:t>
      </w:r>
      <w:r>
        <w:rPr>
          <w:rFonts w:ascii="Calibri" w:eastAsia="Calibri" w:hAnsi="Calibri" w:cs="Calibri"/>
          <w:b/>
          <w:sz w:val="28"/>
          <w:szCs w:val="28"/>
          <w:u w:val="single"/>
        </w:rPr>
        <w:t>&gt;</w:t>
      </w:r>
      <w:r>
        <w:rPr>
          <w:rFonts w:ascii="Calibri" w:eastAsia="Calibri" w:hAnsi="Calibri" w:cs="Calibri"/>
          <w:b/>
          <w:sz w:val="28"/>
          <w:szCs w:val="28"/>
        </w:rPr>
        <w:t xml:space="preserve">260 pts. C = </w:t>
      </w:r>
      <w:r>
        <w:rPr>
          <w:rFonts w:ascii="Calibri" w:eastAsia="Calibri" w:hAnsi="Calibri" w:cs="Calibri"/>
          <w:b/>
          <w:sz w:val="28"/>
          <w:szCs w:val="28"/>
          <w:u w:val="single"/>
        </w:rPr>
        <w:t>&gt;</w:t>
      </w:r>
      <w:r>
        <w:rPr>
          <w:rFonts w:ascii="Calibri" w:eastAsia="Calibri" w:hAnsi="Calibri" w:cs="Calibri"/>
          <w:b/>
          <w:sz w:val="28"/>
          <w:szCs w:val="28"/>
        </w:rPr>
        <w:t xml:space="preserve">227.5 pts. D = </w:t>
      </w:r>
      <w:r>
        <w:rPr>
          <w:rFonts w:ascii="Calibri" w:eastAsia="Calibri" w:hAnsi="Calibri" w:cs="Calibri"/>
          <w:b/>
          <w:sz w:val="28"/>
          <w:szCs w:val="28"/>
          <w:u w:val="single"/>
        </w:rPr>
        <w:t>&gt;</w:t>
      </w:r>
      <w:r>
        <w:rPr>
          <w:rFonts w:ascii="Calibri" w:eastAsia="Calibri" w:hAnsi="Calibri" w:cs="Calibri"/>
          <w:b/>
          <w:sz w:val="28"/>
          <w:szCs w:val="28"/>
        </w:rPr>
        <w:t xml:space="preserve">195 pts. F </w:t>
      </w:r>
      <w:proofErr w:type="gramStart"/>
      <w:r>
        <w:rPr>
          <w:rFonts w:ascii="Calibri" w:eastAsia="Calibri" w:hAnsi="Calibri" w:cs="Calibri"/>
          <w:b/>
          <w:sz w:val="28"/>
          <w:szCs w:val="28"/>
        </w:rPr>
        <w:t>=  &lt;</w:t>
      </w:r>
      <w:proofErr w:type="gramEnd"/>
      <w:r>
        <w:rPr>
          <w:rFonts w:ascii="Calibri" w:eastAsia="Calibri" w:hAnsi="Calibri" w:cs="Calibri"/>
          <w:b/>
          <w:sz w:val="28"/>
          <w:szCs w:val="28"/>
        </w:rPr>
        <w:t xml:space="preserve">  195 pts</w:t>
      </w:r>
    </w:p>
    <w:p w14:paraId="0000006B"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6C" w14:textId="77777777" w:rsidR="00615A98" w:rsidRDefault="00845964">
      <w:pPr>
        <w:pBdr>
          <w:top w:val="nil"/>
          <w:left w:val="nil"/>
          <w:bottom w:val="nil"/>
          <w:right w:val="nil"/>
          <w:between w:val="nil"/>
        </w:pBdr>
        <w:rPr>
          <w:rFonts w:ascii="Calibri" w:eastAsia="Calibri" w:hAnsi="Calibri" w:cs="Calibri"/>
          <w:b/>
          <w:sz w:val="28"/>
          <w:szCs w:val="28"/>
          <w:u w:val="single"/>
        </w:rPr>
      </w:pPr>
      <w:r>
        <w:rPr>
          <w:rFonts w:ascii="Calibri" w:eastAsia="Calibri" w:hAnsi="Calibri" w:cs="Calibri"/>
          <w:b/>
          <w:sz w:val="28"/>
          <w:szCs w:val="28"/>
        </w:rPr>
        <w:t>*</w:t>
      </w:r>
      <w:r>
        <w:rPr>
          <w:rFonts w:ascii="Calibri" w:eastAsia="Calibri" w:hAnsi="Calibri" w:cs="Calibri"/>
          <w:b/>
          <w:sz w:val="28"/>
          <w:szCs w:val="28"/>
          <w:u w:val="single"/>
        </w:rPr>
        <w:t>Remember - Completion of all Competency Vide</w:t>
      </w:r>
      <w:r>
        <w:rPr>
          <w:rFonts w:ascii="Calibri" w:eastAsia="Calibri" w:hAnsi="Calibri" w:cs="Calibri"/>
          <w:b/>
          <w:sz w:val="28"/>
          <w:szCs w:val="28"/>
          <w:u w:val="single"/>
        </w:rPr>
        <w:t xml:space="preserve">os are Mandatory! </w:t>
      </w:r>
    </w:p>
    <w:p w14:paraId="0000006D"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You must successfully pass all of the listed competency video exercises in order to receive a letter grade for this course. Failure to comply will result in a final grade of "F" regardless of the total points achieved.</w:t>
      </w:r>
    </w:p>
    <w:p w14:paraId="0000006E"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6F"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Please talk to t</w:t>
      </w:r>
      <w:r>
        <w:rPr>
          <w:rFonts w:ascii="Calibri" w:eastAsia="Calibri" w:hAnsi="Calibri" w:cs="Calibri"/>
          <w:b/>
          <w:sz w:val="28"/>
          <w:szCs w:val="28"/>
        </w:rPr>
        <w:t xml:space="preserve">he instructor if you are having a problem with this class  </w:t>
      </w:r>
    </w:p>
    <w:p w14:paraId="00000070"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color w:val="CC0000"/>
          <w:sz w:val="28"/>
          <w:szCs w:val="28"/>
        </w:rPr>
        <w:t>DO NOT WAIT!!!</w:t>
      </w:r>
      <w:r>
        <w:rPr>
          <w:rFonts w:ascii="Calibri" w:eastAsia="Calibri" w:hAnsi="Calibri" w:cs="Calibri"/>
          <w:b/>
          <w:sz w:val="28"/>
          <w:szCs w:val="28"/>
        </w:rPr>
        <w:t xml:space="preserve">  </w:t>
      </w:r>
    </w:p>
    <w:p w14:paraId="00000071" w14:textId="77777777" w:rsidR="00615A98" w:rsidRDefault="00845964">
      <w:pPr>
        <w:pBdr>
          <w:top w:val="nil"/>
          <w:left w:val="nil"/>
          <w:bottom w:val="nil"/>
          <w:right w:val="nil"/>
          <w:between w:val="nil"/>
        </w:pBdr>
        <w:rPr>
          <w:b/>
          <w:sz w:val="28"/>
          <w:szCs w:val="28"/>
        </w:rPr>
      </w:pPr>
      <w:r>
        <w:rPr>
          <w:rFonts w:ascii="Calibri" w:eastAsia="Calibri" w:hAnsi="Calibri" w:cs="Calibri"/>
          <w:b/>
          <w:sz w:val="28"/>
          <w:szCs w:val="28"/>
        </w:rPr>
        <w:t>The sooner your needs are addressed, the sooner we can work out a solution.</w:t>
      </w:r>
      <w:r>
        <w:rPr>
          <w:b/>
          <w:sz w:val="28"/>
          <w:szCs w:val="28"/>
        </w:rPr>
        <w:t xml:space="preserve"> </w:t>
      </w:r>
    </w:p>
    <w:p w14:paraId="00000072"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73"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Course Academic Dishonesty Policy:</w:t>
      </w:r>
    </w:p>
    <w:p w14:paraId="00000074" w14:textId="77777777" w:rsidR="00615A98" w:rsidRDefault="00615A98">
      <w:pPr>
        <w:pBdr>
          <w:top w:val="nil"/>
          <w:left w:val="nil"/>
          <w:bottom w:val="nil"/>
          <w:right w:val="nil"/>
          <w:between w:val="nil"/>
        </w:pBdr>
        <w:rPr>
          <w:rFonts w:ascii="Calibri" w:eastAsia="Calibri" w:hAnsi="Calibri" w:cs="Calibri"/>
          <w:b/>
          <w:sz w:val="28"/>
          <w:szCs w:val="28"/>
        </w:rPr>
      </w:pPr>
    </w:p>
    <w:p w14:paraId="00000075"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Any student caught cheating, duplicating another student’s work, or other form of academic dishonesty, will be counseled by the instructor.  The first offense will result in a “zero” grade for that assignment/assessment, and the student’s name and offense </w:t>
      </w:r>
      <w:r>
        <w:rPr>
          <w:rFonts w:ascii="Calibri" w:eastAsia="Calibri" w:hAnsi="Calibri" w:cs="Calibri"/>
          <w:sz w:val="28"/>
          <w:szCs w:val="28"/>
        </w:rPr>
        <w:t>sent to the Dean of Students for LBCC.  A second offense will result in an automatic “fail” for the course and the student will be referred to the Dean of Students for LBCC to determine further disciplinary action.</w:t>
      </w:r>
    </w:p>
    <w:p w14:paraId="00000076"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 </w:t>
      </w:r>
    </w:p>
    <w:p w14:paraId="00000077"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78"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b/>
          <w:sz w:val="28"/>
          <w:szCs w:val="28"/>
        </w:rPr>
        <w:t>LBCC Comprehensive Statement of Nondi</w:t>
      </w:r>
      <w:r>
        <w:rPr>
          <w:rFonts w:ascii="Calibri" w:eastAsia="Calibri" w:hAnsi="Calibri" w:cs="Calibri"/>
          <w:b/>
          <w:sz w:val="28"/>
          <w:szCs w:val="28"/>
        </w:rPr>
        <w:t>scrimination:</w:t>
      </w:r>
    </w:p>
    <w:p w14:paraId="00000079" w14:textId="77777777" w:rsidR="00615A98" w:rsidRDefault="00845964">
      <w:pPr>
        <w:rPr>
          <w:rFonts w:ascii="Calibri" w:eastAsia="Calibri" w:hAnsi="Calibri" w:cs="Calibri"/>
          <w:sz w:val="28"/>
          <w:szCs w:val="28"/>
        </w:rPr>
      </w:pPr>
      <w:r>
        <w:rPr>
          <w:rFonts w:ascii="Calibri" w:eastAsia="Calibri" w:hAnsi="Calibri" w:cs="Calibri"/>
          <w:color w:val="333333"/>
          <w:sz w:val="28"/>
          <w:szCs w:val="28"/>
          <w:shd w:val="clear" w:color="auto" w:fill="F8F8F8"/>
        </w:rPr>
        <w:t xml:space="preserve">LBCC prohibits unlawful discrimination based on race, color, religion, ethnicity, </w:t>
      </w:r>
      <w:proofErr w:type="gramStart"/>
      <w:r>
        <w:rPr>
          <w:rFonts w:ascii="Calibri" w:eastAsia="Calibri" w:hAnsi="Calibri" w:cs="Calibri"/>
          <w:color w:val="333333"/>
          <w:sz w:val="28"/>
          <w:szCs w:val="28"/>
          <w:shd w:val="clear" w:color="auto" w:fill="F8F8F8"/>
        </w:rPr>
        <w:t>use</w:t>
      </w:r>
      <w:proofErr w:type="gramEnd"/>
      <w:r>
        <w:rPr>
          <w:rFonts w:ascii="Calibri" w:eastAsia="Calibri" w:hAnsi="Calibri" w:cs="Calibri"/>
          <w:color w:val="333333"/>
          <w:sz w:val="28"/>
          <w:szCs w:val="28"/>
          <w:shd w:val="clear" w:color="auto" w:fill="F8F8F8"/>
        </w:rPr>
        <w:t xml:space="preserve"> of native language, national origin, sex, sexual orientation, gender, gender identity, marital status, disability, veteran status, age, or any other status protected unde</w:t>
      </w:r>
      <w:r>
        <w:rPr>
          <w:rFonts w:ascii="Calibri" w:eastAsia="Calibri" w:hAnsi="Calibri" w:cs="Calibri"/>
          <w:color w:val="333333"/>
          <w:sz w:val="28"/>
          <w:szCs w:val="28"/>
          <w:shd w:val="clear" w:color="auto" w:fill="F8F8F8"/>
        </w:rPr>
        <w:t xml:space="preserve">r applicable federal, state, or local laws. For further information see Board Policy P1015 in our </w:t>
      </w:r>
      <w:hyperlink r:id="rId11">
        <w:r>
          <w:rPr>
            <w:rFonts w:ascii="Calibri" w:eastAsia="Calibri" w:hAnsi="Calibri" w:cs="Calibri"/>
            <w:color w:val="0B4DA2"/>
            <w:sz w:val="28"/>
            <w:szCs w:val="28"/>
            <w:u w:val="single"/>
            <w:shd w:val="clear" w:color="auto" w:fill="F8F8F8"/>
          </w:rPr>
          <w:t>Board Policies and Administrative Rules</w:t>
        </w:r>
      </w:hyperlink>
      <w:r>
        <w:rPr>
          <w:rFonts w:ascii="Calibri" w:eastAsia="Calibri" w:hAnsi="Calibri" w:cs="Calibri"/>
          <w:color w:val="333333"/>
          <w:sz w:val="28"/>
          <w:szCs w:val="28"/>
          <w:shd w:val="clear" w:color="auto" w:fill="F8F8F8"/>
        </w:rPr>
        <w:t xml:space="preserve">. Title II, IX, &amp; Section 504: Scott </w:t>
      </w:r>
      <w:proofErr w:type="spellStart"/>
      <w:r>
        <w:rPr>
          <w:rFonts w:ascii="Calibri" w:eastAsia="Calibri" w:hAnsi="Calibri" w:cs="Calibri"/>
          <w:color w:val="333333"/>
          <w:sz w:val="28"/>
          <w:szCs w:val="28"/>
          <w:shd w:val="clear" w:color="auto" w:fill="F8F8F8"/>
        </w:rPr>
        <w:t>Rolen</w:t>
      </w:r>
      <w:proofErr w:type="spellEnd"/>
      <w:r>
        <w:rPr>
          <w:rFonts w:ascii="Calibri" w:eastAsia="Calibri" w:hAnsi="Calibri" w:cs="Calibri"/>
          <w:color w:val="333333"/>
          <w:sz w:val="28"/>
          <w:szCs w:val="28"/>
          <w:shd w:val="clear" w:color="auto" w:fill="F8F8F8"/>
        </w:rPr>
        <w:t xml:space="preserve">, CC-108, 541-917-4425; Lynne Cox, T-107B, 541-917-4806, LBCC, Albany, Oregon.  To report:  </w:t>
      </w:r>
      <w:hyperlink r:id="rId12">
        <w:r>
          <w:rPr>
            <w:rFonts w:ascii="Calibri" w:eastAsia="Calibri" w:hAnsi="Calibri" w:cs="Calibri"/>
            <w:color w:val="1155CC"/>
            <w:sz w:val="28"/>
            <w:szCs w:val="28"/>
            <w:u w:val="single"/>
            <w:shd w:val="clear" w:color="auto" w:fill="F8F8F8"/>
          </w:rPr>
          <w:t>linnbenton-advocate.symplicity.com/</w:t>
        </w:r>
        <w:proofErr w:type="spellStart"/>
        <w:r>
          <w:rPr>
            <w:rFonts w:ascii="Calibri" w:eastAsia="Calibri" w:hAnsi="Calibri" w:cs="Calibri"/>
            <w:color w:val="1155CC"/>
            <w:sz w:val="28"/>
            <w:szCs w:val="28"/>
            <w:u w:val="single"/>
            <w:shd w:val="clear" w:color="auto" w:fill="F8F8F8"/>
          </w:rPr>
          <w:t>public_report</w:t>
        </w:r>
        <w:proofErr w:type="spellEnd"/>
      </w:hyperlink>
    </w:p>
    <w:p w14:paraId="0000007A" w14:textId="77777777" w:rsidR="00615A98" w:rsidRDefault="00845964">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 xml:space="preserve"> </w:t>
      </w:r>
    </w:p>
    <w:p w14:paraId="0000007B"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 </w:t>
      </w:r>
    </w:p>
    <w:p w14:paraId="0000007C" w14:textId="77777777" w:rsidR="00615A98" w:rsidRDefault="00845964">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Request for Special Needs or </w:t>
      </w:r>
      <w:proofErr w:type="spellStart"/>
      <w:r>
        <w:rPr>
          <w:rFonts w:ascii="Calibri" w:eastAsia="Calibri" w:hAnsi="Calibri" w:cs="Calibri"/>
          <w:b/>
          <w:sz w:val="28"/>
          <w:szCs w:val="28"/>
        </w:rPr>
        <w:t>Accomod</w:t>
      </w:r>
      <w:r>
        <w:rPr>
          <w:rFonts w:ascii="Calibri" w:eastAsia="Calibri" w:hAnsi="Calibri" w:cs="Calibri"/>
          <w:b/>
          <w:sz w:val="28"/>
          <w:szCs w:val="28"/>
        </w:rPr>
        <w:t>ations</w:t>
      </w:r>
      <w:proofErr w:type="spellEnd"/>
      <w:r>
        <w:rPr>
          <w:rFonts w:ascii="Calibri" w:eastAsia="Calibri" w:hAnsi="Calibri" w:cs="Calibri"/>
          <w:b/>
          <w:sz w:val="28"/>
          <w:szCs w:val="28"/>
        </w:rPr>
        <w:t>:</w:t>
      </w:r>
    </w:p>
    <w:p w14:paraId="0000007D" w14:textId="77777777" w:rsidR="00615A98" w:rsidRDefault="00615A98">
      <w:pPr>
        <w:pBdr>
          <w:top w:val="nil"/>
          <w:left w:val="nil"/>
          <w:bottom w:val="nil"/>
          <w:right w:val="nil"/>
          <w:between w:val="nil"/>
        </w:pBdr>
        <w:rPr>
          <w:rFonts w:ascii="Calibri" w:eastAsia="Calibri" w:hAnsi="Calibri" w:cs="Calibri"/>
          <w:b/>
          <w:sz w:val="28"/>
          <w:szCs w:val="28"/>
        </w:rPr>
      </w:pPr>
    </w:p>
    <w:p w14:paraId="0000007E" w14:textId="77777777" w:rsidR="00615A98" w:rsidRDefault="00845964">
      <w:pPr>
        <w:rPr>
          <w:rFonts w:ascii="Calibri" w:eastAsia="Calibri" w:hAnsi="Calibri" w:cs="Calibri"/>
          <w:sz w:val="28"/>
          <w:szCs w:val="28"/>
        </w:rPr>
      </w:pPr>
      <w:r>
        <w:rPr>
          <w:rFonts w:ascii="Calibri" w:eastAsia="Calibri" w:hAnsi="Calibri" w:cs="Calibri"/>
          <w:color w:val="333333"/>
          <w:sz w:val="28"/>
          <w:szCs w:val="28"/>
          <w:highlight w:val="white"/>
        </w:rPr>
        <w:t xml:space="preserve">Direct questions about or requests for special needs or accommodations to the LBCC Disability Coordinator, RCH-105, 6500 Pacific Blvd. SW, Albany, Oregon 97321, Phone </w:t>
      </w:r>
      <w:r>
        <w:rPr>
          <w:rFonts w:ascii="Calibri" w:eastAsia="Calibri" w:hAnsi="Calibri" w:cs="Calibri"/>
          <w:color w:val="1155CC"/>
          <w:sz w:val="28"/>
          <w:szCs w:val="28"/>
          <w:highlight w:val="white"/>
        </w:rPr>
        <w:t>541-917-4789</w:t>
      </w:r>
      <w:r>
        <w:rPr>
          <w:rFonts w:ascii="Calibri" w:eastAsia="Calibri" w:hAnsi="Calibri" w:cs="Calibri"/>
          <w:color w:val="333333"/>
          <w:sz w:val="28"/>
          <w:szCs w:val="28"/>
          <w:highlight w:val="white"/>
        </w:rPr>
        <w:t xml:space="preserve"> or via Oregon Telecommunications Relay TTD at </w:t>
      </w:r>
      <w:r>
        <w:rPr>
          <w:rFonts w:ascii="Calibri" w:eastAsia="Calibri" w:hAnsi="Calibri" w:cs="Calibri"/>
          <w:color w:val="1155CC"/>
          <w:sz w:val="28"/>
          <w:szCs w:val="28"/>
          <w:highlight w:val="white"/>
        </w:rPr>
        <w:t>1-800-735-2900</w:t>
      </w:r>
      <w:r>
        <w:rPr>
          <w:rFonts w:ascii="Calibri" w:eastAsia="Calibri" w:hAnsi="Calibri" w:cs="Calibri"/>
          <w:color w:val="333333"/>
          <w:sz w:val="28"/>
          <w:szCs w:val="28"/>
          <w:highlight w:val="white"/>
        </w:rPr>
        <w:t xml:space="preserve"> or </w:t>
      </w:r>
      <w:r>
        <w:rPr>
          <w:rFonts w:ascii="Calibri" w:eastAsia="Calibri" w:hAnsi="Calibri" w:cs="Calibri"/>
          <w:color w:val="1155CC"/>
          <w:sz w:val="28"/>
          <w:szCs w:val="28"/>
          <w:highlight w:val="white"/>
        </w:rPr>
        <w:t>1-800-735-1232</w:t>
      </w:r>
      <w:r>
        <w:rPr>
          <w:rFonts w:ascii="Calibri" w:eastAsia="Calibri" w:hAnsi="Calibri" w:cs="Calibri"/>
          <w:color w:val="333333"/>
          <w:sz w:val="28"/>
          <w:szCs w:val="28"/>
          <w:highlight w:val="white"/>
        </w:rPr>
        <w:t>. Make sign language interpreting or real-time transcribing requests 2-4 weeks in advance.</w:t>
      </w:r>
      <w:r>
        <w:rPr>
          <w:rFonts w:ascii="Calibri" w:eastAsia="Calibri" w:hAnsi="Calibri" w:cs="Calibri"/>
          <w:color w:val="222222"/>
          <w:sz w:val="28"/>
          <w:szCs w:val="28"/>
          <w:highlight w:val="white"/>
        </w:rPr>
        <w:t xml:space="preserve"> Make all other </w:t>
      </w:r>
      <w:r>
        <w:rPr>
          <w:rFonts w:ascii="Calibri" w:eastAsia="Calibri" w:hAnsi="Calibri" w:cs="Calibri"/>
          <w:color w:val="333333"/>
          <w:sz w:val="28"/>
          <w:szCs w:val="28"/>
          <w:highlight w:val="white"/>
        </w:rPr>
        <w:t xml:space="preserve">requests at least 72 hours prior to the event. LBCC will make every effort to honor requests. LBCC is an equal opportunity educator and </w:t>
      </w:r>
      <w:r>
        <w:rPr>
          <w:rFonts w:ascii="Calibri" w:eastAsia="Calibri" w:hAnsi="Calibri" w:cs="Calibri"/>
          <w:color w:val="333333"/>
          <w:sz w:val="28"/>
          <w:szCs w:val="28"/>
          <w:highlight w:val="white"/>
        </w:rPr>
        <w:t>employer</w:t>
      </w:r>
    </w:p>
    <w:sectPr w:rsidR="00615A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098"/>
    <w:multiLevelType w:val="multilevel"/>
    <w:tmpl w:val="4E8EF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AC53D4"/>
    <w:multiLevelType w:val="multilevel"/>
    <w:tmpl w:val="54E07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67692"/>
    <w:multiLevelType w:val="multilevel"/>
    <w:tmpl w:val="30602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765722"/>
    <w:multiLevelType w:val="multilevel"/>
    <w:tmpl w:val="FEB03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98"/>
    <w:rsid w:val="00615A98"/>
    <w:rsid w:val="0084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85A1E-3ED4-497D-A3F2-C0F1E67F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ej@linnbent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0B1PeBcJ0_HzfN1RwNGlLeVIwZ2s/view?usp=sharing"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1PeBcJ0_HzfN1RwNGlLeVIwZ2s/view?usp=sharing" TargetMode="External"/><Relationship Id="rId11" Type="http://schemas.openxmlformats.org/officeDocument/2006/relationships/hyperlink" Target="http://linnbenton.edu/42145BA0-3DCC-11E3-AA36782BCB47BBE7" TargetMode="External"/><Relationship Id="rId5" Type="http://schemas.openxmlformats.org/officeDocument/2006/relationships/hyperlink" Target="https://drive.google.com/file/d/0B1PeBcJ0_HzfN1RwNGlLeVIwZ2s/view?usp=sharing" TargetMode="External"/><Relationship Id="rId10" Type="http://schemas.openxmlformats.org/officeDocument/2006/relationships/hyperlink" Target="http://elearning.linnbenton.edu/mod/page/view.php?id=103290%22" TargetMode="External"/><Relationship Id="rId4" Type="http://schemas.openxmlformats.org/officeDocument/2006/relationships/webSettings" Target="webSettings.xml"/><Relationship Id="rId9" Type="http://schemas.openxmlformats.org/officeDocument/2006/relationships/hyperlink" Target="mailto:hartnek@linnben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2019-04-17T23:31:00Z</dcterms:created>
  <dcterms:modified xsi:type="dcterms:W3CDTF">2019-04-17T23:31:00Z</dcterms:modified>
</cp:coreProperties>
</file>