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4109" w14:textId="31BB8C90" w:rsidR="00707B86" w:rsidRPr="00EF5887" w:rsidRDefault="00FA67D6" w:rsidP="002D6673">
      <w:pPr>
        <w:spacing w:after="0" w:line="240" w:lineRule="auto"/>
        <w:jc w:val="center"/>
        <w:rPr>
          <w:rFonts w:ascii="Arial" w:hAnsi="Arial" w:cs="Arial"/>
          <w:sz w:val="24"/>
          <w:szCs w:val="24"/>
        </w:rPr>
      </w:pPr>
      <w:r w:rsidRPr="00EF5887">
        <w:rPr>
          <w:rFonts w:ascii="Arial" w:hAnsi="Arial" w:cs="Arial"/>
          <w:sz w:val="24"/>
          <w:szCs w:val="24"/>
        </w:rPr>
        <w:t xml:space="preserve">History </w:t>
      </w:r>
      <w:r w:rsidR="002D6673" w:rsidRPr="00EF5887">
        <w:rPr>
          <w:rFonts w:ascii="Arial" w:hAnsi="Arial" w:cs="Arial"/>
          <w:sz w:val="24"/>
          <w:szCs w:val="24"/>
        </w:rPr>
        <w:t>101</w:t>
      </w:r>
      <w:r w:rsidR="00707B86" w:rsidRPr="00EF5887">
        <w:rPr>
          <w:rFonts w:ascii="Arial" w:hAnsi="Arial" w:cs="Arial"/>
          <w:sz w:val="24"/>
          <w:szCs w:val="24"/>
        </w:rPr>
        <w:t xml:space="preserve"> – </w:t>
      </w:r>
      <w:r w:rsidR="002D6673" w:rsidRPr="00EF5887">
        <w:rPr>
          <w:rFonts w:ascii="Arial" w:hAnsi="Arial" w:cs="Arial"/>
          <w:sz w:val="24"/>
          <w:szCs w:val="24"/>
        </w:rPr>
        <w:t>History of</w:t>
      </w:r>
      <w:r w:rsidR="00707B86" w:rsidRPr="00EF5887">
        <w:rPr>
          <w:rFonts w:ascii="Arial" w:hAnsi="Arial" w:cs="Arial"/>
          <w:sz w:val="24"/>
          <w:szCs w:val="24"/>
        </w:rPr>
        <w:t xml:space="preserve"> Western Civilization: </w:t>
      </w:r>
      <w:r w:rsidR="002D6673" w:rsidRPr="00EF5887">
        <w:rPr>
          <w:rFonts w:ascii="Arial" w:hAnsi="Arial" w:cs="Arial"/>
          <w:sz w:val="24"/>
          <w:szCs w:val="24"/>
        </w:rPr>
        <w:t>The Ancient World</w:t>
      </w:r>
      <w:r w:rsidR="00707B86" w:rsidRPr="00EF5887">
        <w:rPr>
          <w:rFonts w:ascii="Arial" w:hAnsi="Arial" w:cs="Arial"/>
          <w:sz w:val="24"/>
          <w:szCs w:val="24"/>
        </w:rPr>
        <w:t xml:space="preserve"> – </w:t>
      </w:r>
      <w:r w:rsidR="002D6673" w:rsidRPr="00EF5887">
        <w:rPr>
          <w:rFonts w:ascii="Arial" w:hAnsi="Arial" w:cs="Arial"/>
          <w:sz w:val="24"/>
          <w:szCs w:val="24"/>
        </w:rPr>
        <w:t>Fall Term, 2019</w:t>
      </w:r>
    </w:p>
    <w:p w14:paraId="030C33FA" w14:textId="6064AF3A" w:rsidR="002D6673" w:rsidRPr="00EF5887" w:rsidRDefault="002D6673" w:rsidP="002D6673">
      <w:pPr>
        <w:spacing w:after="0" w:line="240" w:lineRule="auto"/>
        <w:jc w:val="center"/>
        <w:rPr>
          <w:rFonts w:ascii="Arial" w:hAnsi="Arial" w:cs="Arial"/>
          <w:sz w:val="24"/>
          <w:szCs w:val="24"/>
        </w:rPr>
      </w:pPr>
      <w:r w:rsidRPr="00EF5887">
        <w:rPr>
          <w:rFonts w:ascii="Arial" w:hAnsi="Arial" w:cs="Arial"/>
          <w:sz w:val="24"/>
          <w:szCs w:val="24"/>
        </w:rPr>
        <w:t>Linn-Benton Community College</w:t>
      </w:r>
    </w:p>
    <w:p w14:paraId="6B8D03B8" w14:textId="568CEF20" w:rsidR="00707B86" w:rsidRPr="00EF5887" w:rsidRDefault="00707B86" w:rsidP="00707B86">
      <w:pPr>
        <w:spacing w:after="0" w:line="240" w:lineRule="auto"/>
        <w:jc w:val="center"/>
        <w:rPr>
          <w:rFonts w:ascii="Arial" w:hAnsi="Arial" w:cs="Arial"/>
          <w:sz w:val="24"/>
          <w:szCs w:val="24"/>
        </w:rPr>
      </w:pPr>
    </w:p>
    <w:p w14:paraId="77BE8D24" w14:textId="1A460258" w:rsidR="00707B86" w:rsidRPr="00EF5887" w:rsidRDefault="00707B86" w:rsidP="00707B86">
      <w:pPr>
        <w:spacing w:after="0" w:line="240" w:lineRule="auto"/>
        <w:jc w:val="center"/>
        <w:rPr>
          <w:rFonts w:ascii="Arial" w:hAnsi="Arial" w:cs="Arial"/>
          <w:sz w:val="24"/>
          <w:szCs w:val="24"/>
        </w:rPr>
      </w:pPr>
      <w:r w:rsidRPr="00EF5887">
        <w:rPr>
          <w:rFonts w:ascii="Arial" w:hAnsi="Arial" w:cs="Arial"/>
          <w:sz w:val="24"/>
          <w:szCs w:val="24"/>
        </w:rPr>
        <w:t xml:space="preserve">Classes: </w:t>
      </w:r>
      <w:r w:rsidR="002D6673" w:rsidRPr="00EF5887">
        <w:rPr>
          <w:rFonts w:ascii="Arial" w:hAnsi="Arial" w:cs="Arial"/>
          <w:sz w:val="24"/>
          <w:szCs w:val="24"/>
        </w:rPr>
        <w:t>T R</w:t>
      </w:r>
      <w:r w:rsidRPr="00EF5887">
        <w:rPr>
          <w:rFonts w:ascii="Arial" w:hAnsi="Arial" w:cs="Arial"/>
          <w:sz w:val="24"/>
          <w:szCs w:val="24"/>
        </w:rPr>
        <w:t xml:space="preserve">, </w:t>
      </w:r>
      <w:r w:rsidR="002D6673" w:rsidRPr="00EF5887">
        <w:rPr>
          <w:rFonts w:ascii="Arial" w:hAnsi="Arial" w:cs="Arial"/>
          <w:sz w:val="24"/>
          <w:szCs w:val="24"/>
        </w:rPr>
        <w:t>1</w:t>
      </w:r>
      <w:r w:rsidR="00232B40" w:rsidRPr="00EF5887">
        <w:rPr>
          <w:rFonts w:ascii="Arial" w:hAnsi="Arial" w:cs="Arial"/>
          <w:sz w:val="24"/>
          <w:szCs w:val="24"/>
        </w:rPr>
        <w:t>0</w:t>
      </w:r>
      <w:r w:rsidR="002D6673" w:rsidRPr="00EF5887">
        <w:rPr>
          <w:rFonts w:ascii="Arial" w:hAnsi="Arial" w:cs="Arial"/>
          <w:sz w:val="24"/>
          <w:szCs w:val="24"/>
        </w:rPr>
        <w:t>-1</w:t>
      </w:r>
      <w:r w:rsidR="00232B40" w:rsidRPr="00EF5887">
        <w:rPr>
          <w:rFonts w:ascii="Arial" w:hAnsi="Arial" w:cs="Arial"/>
          <w:sz w:val="24"/>
          <w:szCs w:val="24"/>
        </w:rPr>
        <w:t>1</w:t>
      </w:r>
      <w:r w:rsidR="002D6673" w:rsidRPr="00EF5887">
        <w:rPr>
          <w:rFonts w:ascii="Arial" w:hAnsi="Arial" w:cs="Arial"/>
          <w:sz w:val="24"/>
          <w:szCs w:val="24"/>
        </w:rPr>
        <w:t>:20</w:t>
      </w:r>
      <w:r w:rsidRPr="00EF5887">
        <w:rPr>
          <w:rFonts w:ascii="Arial" w:hAnsi="Arial" w:cs="Arial"/>
          <w:sz w:val="24"/>
          <w:szCs w:val="24"/>
        </w:rPr>
        <w:t xml:space="preserve">; </w:t>
      </w:r>
      <w:r w:rsidR="00414441">
        <w:rPr>
          <w:rFonts w:ascii="Arial" w:hAnsi="Arial" w:cs="Arial"/>
          <w:sz w:val="24"/>
          <w:szCs w:val="24"/>
        </w:rPr>
        <w:t>NSH-110</w:t>
      </w:r>
    </w:p>
    <w:p w14:paraId="6A035646" w14:textId="1D11AE13" w:rsidR="00707B86" w:rsidRPr="00EF5887" w:rsidRDefault="00707B86" w:rsidP="00707B86">
      <w:pPr>
        <w:spacing w:after="0" w:line="240" w:lineRule="auto"/>
        <w:jc w:val="center"/>
        <w:rPr>
          <w:rFonts w:ascii="Arial" w:hAnsi="Arial" w:cs="Arial"/>
          <w:sz w:val="24"/>
          <w:szCs w:val="24"/>
        </w:rPr>
      </w:pPr>
    </w:p>
    <w:p w14:paraId="4A4FBEEE" w14:textId="7A00AF02"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Instructor – Dr. Joshua Hall</w:t>
      </w:r>
    </w:p>
    <w:p w14:paraId="0746E9D3" w14:textId="7D55BFC4"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Contact –</w:t>
      </w:r>
      <w:r w:rsidR="003471CF" w:rsidRPr="00EF5887">
        <w:rPr>
          <w:rFonts w:ascii="Arial" w:hAnsi="Arial" w:cs="Arial"/>
          <w:sz w:val="24"/>
          <w:szCs w:val="24"/>
        </w:rPr>
        <w:t xml:space="preserve"> </w:t>
      </w:r>
      <w:hyperlink r:id="rId8" w:history="1">
        <w:r w:rsidR="003471CF" w:rsidRPr="00EF5887">
          <w:rPr>
            <w:rStyle w:val="Hyperlink"/>
            <w:rFonts w:ascii="Arial" w:hAnsi="Arial" w:cs="Arial"/>
            <w:sz w:val="24"/>
            <w:szCs w:val="24"/>
          </w:rPr>
          <w:t>hallj@linnbenton.edu</w:t>
        </w:r>
      </w:hyperlink>
      <w:r w:rsidR="003471CF" w:rsidRPr="00EF5887">
        <w:rPr>
          <w:rFonts w:ascii="Arial" w:hAnsi="Arial" w:cs="Arial"/>
        </w:rPr>
        <w:t xml:space="preserve"> </w:t>
      </w:r>
    </w:p>
    <w:p w14:paraId="14008358" w14:textId="7BEB1394"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 xml:space="preserve">Office – </w:t>
      </w:r>
      <w:r w:rsidR="00896620">
        <w:rPr>
          <w:rFonts w:ascii="Arial" w:hAnsi="Arial" w:cs="Arial"/>
          <w:sz w:val="24"/>
          <w:szCs w:val="24"/>
        </w:rPr>
        <w:t>SSH</w:t>
      </w:r>
      <w:r w:rsidR="001D4FEF">
        <w:rPr>
          <w:rFonts w:ascii="Arial" w:hAnsi="Arial" w:cs="Arial"/>
          <w:sz w:val="24"/>
          <w:szCs w:val="24"/>
        </w:rPr>
        <w:t>-</w:t>
      </w:r>
      <w:r w:rsidR="00896620">
        <w:rPr>
          <w:rFonts w:ascii="Arial" w:hAnsi="Arial" w:cs="Arial"/>
          <w:sz w:val="24"/>
          <w:szCs w:val="24"/>
        </w:rPr>
        <w:t>206</w:t>
      </w:r>
    </w:p>
    <w:p w14:paraId="21E0C8DD" w14:textId="5F43B58F"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 xml:space="preserve">Office Hours – </w:t>
      </w:r>
      <w:r w:rsidR="003471CF" w:rsidRPr="00EF5887">
        <w:rPr>
          <w:rFonts w:ascii="Arial" w:hAnsi="Arial" w:cs="Arial"/>
          <w:sz w:val="24"/>
          <w:szCs w:val="24"/>
        </w:rPr>
        <w:t>T R</w:t>
      </w:r>
      <w:r w:rsidRPr="00EF5887">
        <w:rPr>
          <w:rFonts w:ascii="Arial" w:hAnsi="Arial" w:cs="Arial"/>
          <w:sz w:val="24"/>
          <w:szCs w:val="24"/>
        </w:rPr>
        <w:t xml:space="preserve">, </w:t>
      </w:r>
      <w:r w:rsidR="00F24643">
        <w:rPr>
          <w:rFonts w:ascii="Arial" w:hAnsi="Arial" w:cs="Arial"/>
          <w:sz w:val="24"/>
          <w:szCs w:val="24"/>
        </w:rPr>
        <w:t>9</w:t>
      </w:r>
      <w:r w:rsidR="003471CF" w:rsidRPr="00EF5887">
        <w:rPr>
          <w:rFonts w:ascii="Arial" w:hAnsi="Arial" w:cs="Arial"/>
          <w:sz w:val="24"/>
          <w:szCs w:val="24"/>
        </w:rPr>
        <w:t>-</w:t>
      </w:r>
      <w:r w:rsidR="00F24643">
        <w:rPr>
          <w:rFonts w:ascii="Arial" w:hAnsi="Arial" w:cs="Arial"/>
          <w:sz w:val="24"/>
          <w:szCs w:val="24"/>
        </w:rPr>
        <w:t>10</w:t>
      </w:r>
    </w:p>
    <w:p w14:paraId="4FC84A7B" w14:textId="51DE3C6E" w:rsidR="00707B86" w:rsidRPr="00EF5887" w:rsidRDefault="00707B86" w:rsidP="00707B86">
      <w:pPr>
        <w:spacing w:after="0" w:line="240" w:lineRule="auto"/>
        <w:rPr>
          <w:rFonts w:ascii="Arial" w:hAnsi="Arial" w:cs="Arial"/>
          <w:sz w:val="24"/>
          <w:szCs w:val="24"/>
        </w:rPr>
      </w:pPr>
    </w:p>
    <w:p w14:paraId="55C12971" w14:textId="2695F3C0" w:rsidR="00707B86" w:rsidRPr="00EF5887" w:rsidRDefault="00707B86" w:rsidP="00707B86">
      <w:pPr>
        <w:spacing w:after="0" w:line="240" w:lineRule="auto"/>
        <w:jc w:val="center"/>
        <w:rPr>
          <w:rFonts w:ascii="Arial" w:hAnsi="Arial" w:cs="Arial"/>
          <w:b/>
          <w:sz w:val="24"/>
          <w:szCs w:val="24"/>
        </w:rPr>
      </w:pPr>
      <w:r w:rsidRPr="00EF5887">
        <w:rPr>
          <w:rFonts w:ascii="Arial" w:hAnsi="Arial" w:cs="Arial"/>
          <w:b/>
          <w:sz w:val="24"/>
          <w:szCs w:val="24"/>
        </w:rPr>
        <w:t>Hello!</w:t>
      </w:r>
    </w:p>
    <w:p w14:paraId="61B4D0B5" w14:textId="70B7A64A" w:rsidR="00707B86" w:rsidRPr="00EF5887" w:rsidRDefault="00707B86" w:rsidP="00707B86">
      <w:pPr>
        <w:spacing w:after="0" w:line="240" w:lineRule="auto"/>
        <w:jc w:val="center"/>
        <w:rPr>
          <w:rFonts w:ascii="Arial" w:hAnsi="Arial" w:cs="Arial"/>
          <w:sz w:val="24"/>
          <w:szCs w:val="24"/>
        </w:rPr>
      </w:pPr>
    </w:p>
    <w:p w14:paraId="50734C5C" w14:textId="59F6FEEE" w:rsidR="00707B86" w:rsidRPr="00EF5887" w:rsidRDefault="00FA67D6" w:rsidP="00707B86">
      <w:pPr>
        <w:spacing w:after="0" w:line="240" w:lineRule="auto"/>
        <w:rPr>
          <w:rFonts w:ascii="Arial" w:hAnsi="Arial" w:cs="Arial"/>
          <w:sz w:val="24"/>
          <w:szCs w:val="24"/>
        </w:rPr>
      </w:pPr>
      <w:r w:rsidRPr="00EF5887">
        <w:rPr>
          <w:rFonts w:ascii="Arial" w:hAnsi="Arial" w:cs="Arial"/>
          <w:sz w:val="24"/>
          <w:szCs w:val="24"/>
        </w:rPr>
        <w:t xml:space="preserve">Welcome to History </w:t>
      </w:r>
      <w:r w:rsidR="002D6673" w:rsidRPr="00EF5887">
        <w:rPr>
          <w:rFonts w:ascii="Arial" w:hAnsi="Arial" w:cs="Arial"/>
          <w:sz w:val="24"/>
          <w:szCs w:val="24"/>
        </w:rPr>
        <w:t>101</w:t>
      </w:r>
      <w:r w:rsidR="00707B86" w:rsidRPr="00EF5887">
        <w:rPr>
          <w:rFonts w:ascii="Arial" w:hAnsi="Arial" w:cs="Arial"/>
          <w:sz w:val="24"/>
          <w:szCs w:val="24"/>
        </w:rPr>
        <w:t>, Introduction to Western Civilization</w:t>
      </w:r>
      <w:r w:rsidR="002D6673" w:rsidRPr="00EF5887">
        <w:rPr>
          <w:rFonts w:ascii="Arial" w:hAnsi="Arial" w:cs="Arial"/>
          <w:sz w:val="24"/>
          <w:szCs w:val="24"/>
        </w:rPr>
        <w:t>!</w:t>
      </w:r>
      <w:r w:rsidR="00707B86" w:rsidRPr="00EF5887">
        <w:rPr>
          <w:rFonts w:ascii="Arial" w:hAnsi="Arial" w:cs="Arial"/>
          <w:sz w:val="24"/>
          <w:szCs w:val="24"/>
        </w:rPr>
        <w:t xml:space="preserve"> </w:t>
      </w:r>
      <w:r w:rsidR="002D6673" w:rsidRPr="00EF5887">
        <w:rPr>
          <w:rFonts w:ascii="Arial" w:hAnsi="Arial" w:cs="Arial"/>
          <w:sz w:val="24"/>
          <w:szCs w:val="24"/>
        </w:rPr>
        <w:t>W</w:t>
      </w:r>
      <w:r w:rsidR="00707B86" w:rsidRPr="00EF5887">
        <w:rPr>
          <w:rFonts w:ascii="Arial" w:hAnsi="Arial" w:cs="Arial"/>
          <w:sz w:val="24"/>
          <w:szCs w:val="24"/>
        </w:rPr>
        <w:t xml:space="preserve">e will look at the history of the Western World from the ancient Near East </w:t>
      </w:r>
      <w:r w:rsidR="002D6673" w:rsidRPr="00EF5887">
        <w:rPr>
          <w:rFonts w:ascii="Arial" w:hAnsi="Arial" w:cs="Arial"/>
          <w:sz w:val="24"/>
          <w:szCs w:val="24"/>
        </w:rPr>
        <w:t>through the fall of Rome</w:t>
      </w:r>
      <w:r w:rsidR="00707B86" w:rsidRPr="00EF5887">
        <w:rPr>
          <w:rFonts w:ascii="Arial" w:hAnsi="Arial" w:cs="Arial"/>
          <w:sz w:val="24"/>
          <w:szCs w:val="24"/>
        </w:rPr>
        <w:t xml:space="preserve">. While the title of this course includes the term “Western,” we will be covering peoples and cultures that are not necessarily associated with “the West” in </w:t>
      </w:r>
      <w:r w:rsidR="00F354D7" w:rsidRPr="00EF5887">
        <w:rPr>
          <w:rFonts w:ascii="Arial" w:hAnsi="Arial" w:cs="Arial"/>
          <w:sz w:val="24"/>
          <w:szCs w:val="24"/>
        </w:rPr>
        <w:t>a</w:t>
      </w:r>
      <w:r w:rsidR="00707B86" w:rsidRPr="00EF5887">
        <w:rPr>
          <w:rFonts w:ascii="Arial" w:hAnsi="Arial" w:cs="Arial"/>
          <w:sz w:val="24"/>
          <w:szCs w:val="24"/>
        </w:rPr>
        <w:t xml:space="preserve"> modern </w:t>
      </w:r>
      <w:r w:rsidR="00F354D7" w:rsidRPr="00EF5887">
        <w:rPr>
          <w:rFonts w:ascii="Arial" w:hAnsi="Arial" w:cs="Arial"/>
          <w:sz w:val="24"/>
          <w:szCs w:val="24"/>
        </w:rPr>
        <w:t>sense</w:t>
      </w:r>
      <w:r w:rsidR="00707B86" w:rsidRPr="00EF5887">
        <w:rPr>
          <w:rFonts w:ascii="Arial" w:hAnsi="Arial" w:cs="Arial"/>
          <w:sz w:val="24"/>
          <w:szCs w:val="24"/>
        </w:rPr>
        <w:t xml:space="preserve">. A better way of looking at this course would be as the history of the Mediterranean world (that being the Near East, North Africa, and Europe) from the beginning of civilization through to the </w:t>
      </w:r>
      <w:r w:rsidR="002D6673" w:rsidRPr="00EF5887">
        <w:rPr>
          <w:rFonts w:ascii="Arial" w:hAnsi="Arial" w:cs="Arial"/>
          <w:sz w:val="24"/>
          <w:szCs w:val="24"/>
        </w:rPr>
        <w:t>seventh century</w:t>
      </w:r>
      <w:r w:rsidR="00707B86" w:rsidRPr="00EF5887">
        <w:rPr>
          <w:rFonts w:ascii="Arial" w:hAnsi="Arial" w:cs="Arial"/>
          <w:sz w:val="24"/>
          <w:szCs w:val="24"/>
        </w:rPr>
        <w:t xml:space="preserve"> of our era. Understanding this period is very important, as the ideas and cultural practices still influence those of our time.</w:t>
      </w:r>
    </w:p>
    <w:p w14:paraId="2948C16E" w14:textId="67315294" w:rsidR="00707B86" w:rsidRPr="00EF5887" w:rsidRDefault="00707B86" w:rsidP="00707B86">
      <w:pPr>
        <w:spacing w:after="0" w:line="240" w:lineRule="auto"/>
        <w:rPr>
          <w:rFonts w:ascii="Arial" w:hAnsi="Arial" w:cs="Arial"/>
          <w:sz w:val="24"/>
          <w:szCs w:val="24"/>
        </w:rPr>
      </w:pPr>
    </w:p>
    <w:p w14:paraId="6A39EBC1" w14:textId="215C457F" w:rsidR="00707B86" w:rsidRPr="00EF5887" w:rsidRDefault="004127F8" w:rsidP="00C97C5B">
      <w:pPr>
        <w:spacing w:after="0" w:line="240" w:lineRule="auto"/>
        <w:jc w:val="center"/>
        <w:rPr>
          <w:rFonts w:ascii="Arial" w:hAnsi="Arial" w:cs="Arial"/>
          <w:b/>
          <w:sz w:val="24"/>
          <w:szCs w:val="24"/>
        </w:rPr>
      </w:pPr>
      <w:r w:rsidRPr="00EF5887">
        <w:rPr>
          <w:rFonts w:ascii="Arial" w:hAnsi="Arial" w:cs="Arial"/>
          <w:b/>
          <w:sz w:val="24"/>
          <w:szCs w:val="24"/>
        </w:rPr>
        <w:t xml:space="preserve">Course </w:t>
      </w:r>
      <w:r w:rsidR="00FF2C3A" w:rsidRPr="00EF5887">
        <w:rPr>
          <w:rFonts w:ascii="Arial" w:hAnsi="Arial" w:cs="Arial"/>
          <w:b/>
          <w:sz w:val="24"/>
          <w:szCs w:val="24"/>
        </w:rPr>
        <w:t>Aims</w:t>
      </w:r>
    </w:p>
    <w:p w14:paraId="2D18AC3B" w14:textId="269411DA" w:rsidR="00C97C5B" w:rsidRPr="00EF5887" w:rsidRDefault="00C97C5B" w:rsidP="00C97C5B">
      <w:pPr>
        <w:spacing w:after="0" w:line="240" w:lineRule="auto"/>
        <w:jc w:val="center"/>
        <w:rPr>
          <w:rFonts w:ascii="Arial" w:hAnsi="Arial" w:cs="Arial"/>
          <w:b/>
          <w:sz w:val="24"/>
          <w:szCs w:val="24"/>
        </w:rPr>
      </w:pPr>
    </w:p>
    <w:p w14:paraId="197DAE71" w14:textId="6D6BDE36" w:rsidR="00C97C5B" w:rsidRPr="00EF5887" w:rsidRDefault="00FA67D6" w:rsidP="00C97C5B">
      <w:pPr>
        <w:spacing w:after="0" w:line="240" w:lineRule="auto"/>
        <w:rPr>
          <w:rFonts w:ascii="Arial" w:hAnsi="Arial" w:cs="Arial"/>
          <w:sz w:val="24"/>
          <w:szCs w:val="24"/>
        </w:rPr>
      </w:pPr>
      <w:r w:rsidRPr="00EF5887">
        <w:rPr>
          <w:rFonts w:ascii="Arial" w:hAnsi="Arial" w:cs="Arial"/>
          <w:sz w:val="24"/>
          <w:szCs w:val="24"/>
        </w:rPr>
        <w:t xml:space="preserve">History </w:t>
      </w:r>
      <w:r w:rsidR="002D6673" w:rsidRPr="00EF5887">
        <w:rPr>
          <w:rFonts w:ascii="Arial" w:hAnsi="Arial" w:cs="Arial"/>
          <w:sz w:val="24"/>
          <w:szCs w:val="24"/>
        </w:rPr>
        <w:t>101</w:t>
      </w:r>
      <w:r w:rsidR="00C97C5B" w:rsidRPr="00EF5887">
        <w:rPr>
          <w:rFonts w:ascii="Arial" w:hAnsi="Arial" w:cs="Arial"/>
          <w:sz w:val="24"/>
          <w:szCs w:val="24"/>
        </w:rPr>
        <w:t xml:space="preserve"> is designed to give you a</w:t>
      </w:r>
      <w:r w:rsidR="00FF2C3A" w:rsidRPr="00EF5887">
        <w:rPr>
          <w:rFonts w:ascii="Arial" w:hAnsi="Arial" w:cs="Arial"/>
          <w:sz w:val="24"/>
          <w:szCs w:val="24"/>
        </w:rPr>
        <w:t xml:space="preserve">n overview of the ancient world. The primary aim is to help you to develop an understanding of how the cultures of the Near East, Greece, and Rome originated, developed, and ended. This will give you the foundational knowledge to proceed into the next course in the Western Civilization sequence, and to better understand the </w:t>
      </w:r>
      <w:r w:rsidR="002D6673" w:rsidRPr="00EF5887">
        <w:rPr>
          <w:rFonts w:ascii="Arial" w:hAnsi="Arial" w:cs="Arial"/>
          <w:sz w:val="24"/>
          <w:szCs w:val="24"/>
        </w:rPr>
        <w:t>w</w:t>
      </w:r>
      <w:r w:rsidR="00FF2C3A" w:rsidRPr="00EF5887">
        <w:rPr>
          <w:rFonts w:ascii="Arial" w:hAnsi="Arial" w:cs="Arial"/>
          <w:sz w:val="24"/>
          <w:szCs w:val="24"/>
        </w:rPr>
        <w:t xml:space="preserve">orld as it is today. </w:t>
      </w:r>
      <w:r w:rsidR="002D6673" w:rsidRPr="00EF5887">
        <w:rPr>
          <w:rFonts w:ascii="Arial" w:hAnsi="Arial" w:cs="Arial"/>
          <w:sz w:val="24"/>
          <w:szCs w:val="24"/>
        </w:rPr>
        <w:t>T</w:t>
      </w:r>
      <w:r w:rsidR="00FF2C3A" w:rsidRPr="00EF5887">
        <w:rPr>
          <w:rFonts w:ascii="Arial" w:hAnsi="Arial" w:cs="Arial"/>
          <w:sz w:val="24"/>
          <w:szCs w:val="24"/>
        </w:rPr>
        <w:t xml:space="preserve">his class also </w:t>
      </w:r>
      <w:r w:rsidR="00AF649B" w:rsidRPr="00EF5887">
        <w:rPr>
          <w:rFonts w:ascii="Arial" w:hAnsi="Arial" w:cs="Arial"/>
          <w:sz w:val="24"/>
          <w:szCs w:val="24"/>
        </w:rPr>
        <w:t>helps</w:t>
      </w:r>
      <w:r w:rsidR="00FF2C3A" w:rsidRPr="00EF5887">
        <w:rPr>
          <w:rFonts w:ascii="Arial" w:hAnsi="Arial" w:cs="Arial"/>
          <w:sz w:val="24"/>
          <w:szCs w:val="24"/>
        </w:rPr>
        <w:t xml:space="preserve"> you develop critical thinking and writing skills</w:t>
      </w:r>
      <w:r w:rsidR="002D6673" w:rsidRPr="00EF5887">
        <w:rPr>
          <w:rFonts w:ascii="Arial" w:hAnsi="Arial" w:cs="Arial"/>
          <w:sz w:val="24"/>
          <w:szCs w:val="24"/>
        </w:rPr>
        <w:t>.</w:t>
      </w:r>
    </w:p>
    <w:p w14:paraId="7900FB7C" w14:textId="35BCC5E6" w:rsidR="004127F8" w:rsidRPr="00EF5887" w:rsidRDefault="004127F8" w:rsidP="00C97C5B">
      <w:pPr>
        <w:spacing w:after="0" w:line="240" w:lineRule="auto"/>
        <w:rPr>
          <w:rFonts w:ascii="Arial" w:hAnsi="Arial" w:cs="Arial"/>
          <w:sz w:val="24"/>
          <w:szCs w:val="24"/>
        </w:rPr>
      </w:pPr>
    </w:p>
    <w:p w14:paraId="2600DA27" w14:textId="678F4C58" w:rsidR="004127F8" w:rsidRPr="00EF5887" w:rsidRDefault="004127F8" w:rsidP="004127F8">
      <w:pPr>
        <w:spacing w:after="0" w:line="240" w:lineRule="auto"/>
        <w:jc w:val="center"/>
        <w:rPr>
          <w:rFonts w:ascii="Arial" w:hAnsi="Arial" w:cs="Arial"/>
          <w:b/>
          <w:sz w:val="24"/>
          <w:szCs w:val="24"/>
        </w:rPr>
      </w:pPr>
      <w:r w:rsidRPr="00EF5887">
        <w:rPr>
          <w:rFonts w:ascii="Arial" w:hAnsi="Arial" w:cs="Arial"/>
          <w:b/>
          <w:sz w:val="24"/>
          <w:szCs w:val="24"/>
        </w:rPr>
        <w:t>Required Texts</w:t>
      </w:r>
    </w:p>
    <w:p w14:paraId="7F70BCA8" w14:textId="2302806E" w:rsidR="004127F8" w:rsidRPr="00EF5887" w:rsidRDefault="004127F8" w:rsidP="004127F8">
      <w:pPr>
        <w:spacing w:after="0" w:line="240" w:lineRule="auto"/>
        <w:jc w:val="center"/>
        <w:rPr>
          <w:rFonts w:ascii="Arial" w:hAnsi="Arial" w:cs="Arial"/>
          <w:b/>
          <w:sz w:val="24"/>
          <w:szCs w:val="24"/>
        </w:rPr>
      </w:pPr>
    </w:p>
    <w:p w14:paraId="3205B821" w14:textId="0CEC8320" w:rsidR="004127F8" w:rsidRPr="00EF5887" w:rsidRDefault="004127F8" w:rsidP="004127F8">
      <w:pPr>
        <w:spacing w:after="0" w:line="240" w:lineRule="auto"/>
        <w:rPr>
          <w:rFonts w:ascii="Arial" w:hAnsi="Arial" w:cs="Arial"/>
          <w:sz w:val="24"/>
          <w:szCs w:val="24"/>
        </w:rPr>
      </w:pPr>
      <w:r w:rsidRPr="00EF5887">
        <w:rPr>
          <w:rFonts w:ascii="Arial" w:hAnsi="Arial" w:cs="Arial"/>
          <w:sz w:val="24"/>
          <w:szCs w:val="24"/>
        </w:rPr>
        <w:t xml:space="preserve">The following book </w:t>
      </w:r>
      <w:r w:rsidR="002D6673" w:rsidRPr="00EF5887">
        <w:rPr>
          <w:rFonts w:ascii="Arial" w:hAnsi="Arial" w:cs="Arial"/>
          <w:sz w:val="24"/>
          <w:szCs w:val="24"/>
        </w:rPr>
        <w:t>is</w:t>
      </w:r>
      <w:r w:rsidRPr="00EF5887">
        <w:rPr>
          <w:rFonts w:ascii="Arial" w:hAnsi="Arial" w:cs="Arial"/>
          <w:sz w:val="24"/>
          <w:szCs w:val="24"/>
        </w:rPr>
        <w:t xml:space="preserve"> </w:t>
      </w:r>
      <w:r w:rsidRPr="00EF5887">
        <w:rPr>
          <w:rFonts w:ascii="Arial" w:hAnsi="Arial" w:cs="Arial"/>
          <w:b/>
          <w:i/>
          <w:sz w:val="24"/>
          <w:szCs w:val="24"/>
          <w:u w:val="single"/>
        </w:rPr>
        <w:t xml:space="preserve">REQUIRED TO BE PURCHASED </w:t>
      </w:r>
      <w:r w:rsidRPr="00EF5887">
        <w:rPr>
          <w:rFonts w:ascii="Arial" w:hAnsi="Arial" w:cs="Arial"/>
          <w:sz w:val="24"/>
          <w:szCs w:val="24"/>
        </w:rPr>
        <w:t>and should be brought with you to every class</w:t>
      </w:r>
      <w:r w:rsidR="002D6673" w:rsidRPr="00EF5887">
        <w:rPr>
          <w:rFonts w:ascii="Arial" w:hAnsi="Arial" w:cs="Arial"/>
          <w:sz w:val="24"/>
          <w:szCs w:val="24"/>
        </w:rPr>
        <w:t xml:space="preserve">. The bookstore will have copies available for purchase. If you decide to buy one through Amazon or elsewhere online, please ensure that you are purchasing the </w:t>
      </w:r>
      <w:r w:rsidR="002D6673" w:rsidRPr="00EF5887">
        <w:rPr>
          <w:rFonts w:ascii="Arial" w:hAnsi="Arial" w:cs="Arial"/>
          <w:b/>
          <w:i/>
          <w:sz w:val="24"/>
          <w:szCs w:val="24"/>
          <w:u w:val="single"/>
        </w:rPr>
        <w:t>THIRD EDITION</w:t>
      </w:r>
      <w:r w:rsidR="002D6673" w:rsidRPr="00EF5887">
        <w:rPr>
          <w:rFonts w:ascii="Arial" w:hAnsi="Arial" w:cs="Arial"/>
          <w:sz w:val="24"/>
          <w:szCs w:val="24"/>
        </w:rPr>
        <w:t>, copyright 2014.</w:t>
      </w:r>
      <w:r w:rsidR="003918A3" w:rsidRPr="00EF5887">
        <w:rPr>
          <w:rFonts w:ascii="Arial" w:hAnsi="Arial" w:cs="Arial"/>
          <w:sz w:val="24"/>
          <w:szCs w:val="24"/>
        </w:rPr>
        <w:t xml:space="preserve"> There are two older versions of this book that are quite different, so make sure that you do not acquire one of these, they will not be adequate for this course.</w:t>
      </w:r>
    </w:p>
    <w:p w14:paraId="7C25386E" w14:textId="3AF2D1D7" w:rsidR="004127F8" w:rsidRPr="00EF5887" w:rsidRDefault="004127F8" w:rsidP="004127F8">
      <w:pPr>
        <w:spacing w:after="0" w:line="240" w:lineRule="auto"/>
        <w:rPr>
          <w:rFonts w:ascii="Arial" w:hAnsi="Arial" w:cs="Arial"/>
          <w:sz w:val="24"/>
          <w:szCs w:val="24"/>
        </w:rPr>
      </w:pPr>
    </w:p>
    <w:p w14:paraId="6193DCAF" w14:textId="2478D028" w:rsidR="00340893" w:rsidRPr="00EF5887" w:rsidRDefault="002D6673" w:rsidP="004127F8">
      <w:pPr>
        <w:spacing w:after="0" w:line="240" w:lineRule="auto"/>
        <w:rPr>
          <w:rFonts w:ascii="Arial" w:hAnsi="Arial" w:cs="Arial"/>
          <w:sz w:val="24"/>
          <w:szCs w:val="24"/>
        </w:rPr>
      </w:pPr>
      <w:r w:rsidRPr="00EF5887">
        <w:rPr>
          <w:rFonts w:ascii="Arial" w:hAnsi="Arial" w:cs="Arial"/>
          <w:sz w:val="24"/>
          <w:szCs w:val="24"/>
        </w:rPr>
        <w:t xml:space="preserve">Charles Freeman, </w:t>
      </w:r>
      <w:r w:rsidRPr="00EF5887">
        <w:rPr>
          <w:rFonts w:ascii="Arial" w:hAnsi="Arial" w:cs="Arial"/>
          <w:i/>
          <w:sz w:val="24"/>
          <w:szCs w:val="24"/>
        </w:rPr>
        <w:t>Egypt, Greece, &amp; Rome: Civilizations of the Ancient Mediterranean</w:t>
      </w:r>
      <w:r w:rsidRPr="00EF5887">
        <w:rPr>
          <w:rFonts w:ascii="Arial" w:hAnsi="Arial" w:cs="Arial"/>
          <w:sz w:val="24"/>
          <w:szCs w:val="24"/>
        </w:rPr>
        <w:t xml:space="preserve"> </w:t>
      </w:r>
      <w:r w:rsidRPr="00EF5887">
        <w:rPr>
          <w:rFonts w:ascii="Arial" w:hAnsi="Arial" w:cs="Arial"/>
          <w:b/>
          <w:i/>
          <w:sz w:val="24"/>
          <w:szCs w:val="24"/>
          <w:u w:val="single"/>
        </w:rPr>
        <w:t>THIRD EDITION</w:t>
      </w:r>
      <w:r w:rsidRPr="00EF5887">
        <w:rPr>
          <w:rFonts w:ascii="Arial" w:hAnsi="Arial" w:cs="Arial"/>
          <w:sz w:val="24"/>
          <w:szCs w:val="24"/>
        </w:rPr>
        <w:t xml:space="preserve"> (Oxford University Press, 2014).</w:t>
      </w:r>
    </w:p>
    <w:p w14:paraId="54786FF2" w14:textId="77777777" w:rsidR="005936F3" w:rsidRPr="00EF5887" w:rsidRDefault="005936F3" w:rsidP="00340893">
      <w:pPr>
        <w:spacing w:after="0" w:line="240" w:lineRule="auto"/>
        <w:jc w:val="center"/>
        <w:rPr>
          <w:rFonts w:ascii="Arial" w:hAnsi="Arial" w:cs="Arial"/>
          <w:b/>
          <w:sz w:val="24"/>
          <w:szCs w:val="24"/>
        </w:rPr>
      </w:pPr>
    </w:p>
    <w:p w14:paraId="542A89C6" w14:textId="77777777" w:rsidR="005936F3" w:rsidRPr="00EF5887" w:rsidRDefault="005936F3" w:rsidP="00340893">
      <w:pPr>
        <w:spacing w:after="0" w:line="240" w:lineRule="auto"/>
        <w:jc w:val="center"/>
        <w:rPr>
          <w:rFonts w:ascii="Arial" w:hAnsi="Arial" w:cs="Arial"/>
          <w:b/>
          <w:sz w:val="24"/>
          <w:szCs w:val="24"/>
        </w:rPr>
      </w:pPr>
    </w:p>
    <w:p w14:paraId="00ADEDA9" w14:textId="77777777" w:rsidR="005936F3" w:rsidRPr="00EF5887" w:rsidRDefault="005936F3" w:rsidP="00340893">
      <w:pPr>
        <w:spacing w:after="0" w:line="240" w:lineRule="auto"/>
        <w:jc w:val="center"/>
        <w:rPr>
          <w:rFonts w:ascii="Arial" w:hAnsi="Arial" w:cs="Arial"/>
          <w:b/>
          <w:sz w:val="24"/>
          <w:szCs w:val="24"/>
        </w:rPr>
      </w:pPr>
    </w:p>
    <w:p w14:paraId="5A500478" w14:textId="77777777" w:rsidR="003918A3" w:rsidRPr="00EF5887" w:rsidRDefault="003918A3" w:rsidP="00340893">
      <w:pPr>
        <w:spacing w:after="0" w:line="240" w:lineRule="auto"/>
        <w:jc w:val="center"/>
        <w:rPr>
          <w:rFonts w:ascii="Arial" w:hAnsi="Arial" w:cs="Arial"/>
          <w:b/>
          <w:sz w:val="24"/>
          <w:szCs w:val="24"/>
        </w:rPr>
      </w:pPr>
    </w:p>
    <w:p w14:paraId="03CF554E" w14:textId="77777777" w:rsidR="003918A3" w:rsidRPr="00EF5887" w:rsidRDefault="003918A3" w:rsidP="00340893">
      <w:pPr>
        <w:spacing w:after="0" w:line="240" w:lineRule="auto"/>
        <w:jc w:val="center"/>
        <w:rPr>
          <w:rFonts w:ascii="Arial" w:hAnsi="Arial" w:cs="Arial"/>
          <w:b/>
          <w:sz w:val="24"/>
          <w:szCs w:val="24"/>
        </w:rPr>
      </w:pPr>
    </w:p>
    <w:p w14:paraId="2F903816" w14:textId="4AC85E1D" w:rsidR="00340893" w:rsidRPr="00EF5887" w:rsidRDefault="00340893" w:rsidP="00340893">
      <w:pPr>
        <w:spacing w:after="0" w:line="240" w:lineRule="auto"/>
        <w:jc w:val="center"/>
        <w:rPr>
          <w:rFonts w:ascii="Arial" w:hAnsi="Arial" w:cs="Arial"/>
          <w:b/>
          <w:sz w:val="24"/>
          <w:szCs w:val="24"/>
        </w:rPr>
      </w:pPr>
      <w:r w:rsidRPr="00EF5887">
        <w:rPr>
          <w:rFonts w:ascii="Arial" w:hAnsi="Arial" w:cs="Arial"/>
          <w:b/>
          <w:sz w:val="24"/>
          <w:szCs w:val="24"/>
        </w:rPr>
        <w:lastRenderedPageBreak/>
        <w:t>Assignments and Grading</w:t>
      </w:r>
    </w:p>
    <w:p w14:paraId="25E9E9EB" w14:textId="19BF96F8" w:rsidR="00340893" w:rsidRPr="00EF5887" w:rsidRDefault="00340893" w:rsidP="00340893">
      <w:pPr>
        <w:spacing w:after="0" w:line="240" w:lineRule="auto"/>
        <w:jc w:val="center"/>
        <w:rPr>
          <w:rFonts w:ascii="Arial" w:hAnsi="Arial" w:cs="Arial"/>
          <w:b/>
          <w:sz w:val="24"/>
          <w:szCs w:val="24"/>
        </w:rPr>
      </w:pPr>
    </w:p>
    <w:p w14:paraId="660F5D37" w14:textId="1B09C922" w:rsidR="00340893" w:rsidRPr="00EF5887" w:rsidRDefault="009779D7" w:rsidP="00340893">
      <w:pPr>
        <w:spacing w:after="0" w:line="240" w:lineRule="auto"/>
        <w:rPr>
          <w:rFonts w:ascii="Arial" w:hAnsi="Arial" w:cs="Arial"/>
          <w:sz w:val="24"/>
          <w:szCs w:val="24"/>
        </w:rPr>
      </w:pPr>
      <w:r w:rsidRPr="00EF5887">
        <w:rPr>
          <w:rFonts w:ascii="Arial" w:hAnsi="Arial" w:cs="Arial"/>
          <w:sz w:val="24"/>
          <w:szCs w:val="24"/>
        </w:rPr>
        <w:t>In this class, your comprehension and understanding of the material will be evaluated in a number of ways.</w:t>
      </w:r>
    </w:p>
    <w:p w14:paraId="6175D46C" w14:textId="0063207C" w:rsidR="009779D7" w:rsidRPr="00EF5887" w:rsidRDefault="009779D7" w:rsidP="00340893">
      <w:pPr>
        <w:spacing w:after="0" w:line="240" w:lineRule="auto"/>
        <w:rPr>
          <w:rFonts w:ascii="Arial" w:hAnsi="Arial" w:cs="Arial"/>
          <w:sz w:val="24"/>
          <w:szCs w:val="24"/>
        </w:rPr>
      </w:pPr>
    </w:p>
    <w:p w14:paraId="75E1E213" w14:textId="0CF2BE41" w:rsidR="009779D7" w:rsidRPr="00EF5887" w:rsidRDefault="009779D7" w:rsidP="00340893">
      <w:pPr>
        <w:spacing w:after="0" w:line="240" w:lineRule="auto"/>
        <w:rPr>
          <w:rFonts w:ascii="Arial" w:hAnsi="Arial" w:cs="Arial"/>
          <w:sz w:val="24"/>
          <w:szCs w:val="24"/>
        </w:rPr>
      </w:pPr>
      <w:r w:rsidRPr="00EF5887">
        <w:rPr>
          <w:rFonts w:ascii="Arial" w:hAnsi="Arial" w:cs="Arial"/>
          <w:sz w:val="24"/>
          <w:szCs w:val="24"/>
        </w:rPr>
        <w:t xml:space="preserve">Attendance and Participation – </w:t>
      </w:r>
      <w:r w:rsidR="009B16D2" w:rsidRPr="00EF5887">
        <w:rPr>
          <w:rFonts w:ascii="Arial" w:hAnsi="Arial" w:cs="Arial"/>
          <w:sz w:val="24"/>
          <w:szCs w:val="24"/>
        </w:rPr>
        <w:t xml:space="preserve">regular </w:t>
      </w:r>
      <w:r w:rsidRPr="00EF5887">
        <w:rPr>
          <w:rFonts w:ascii="Arial" w:hAnsi="Arial" w:cs="Arial"/>
          <w:sz w:val="24"/>
          <w:szCs w:val="24"/>
        </w:rPr>
        <w:t xml:space="preserve">attendance in this course </w:t>
      </w:r>
      <w:r w:rsidR="009B16D2" w:rsidRPr="00EF5887">
        <w:rPr>
          <w:rFonts w:ascii="Arial" w:hAnsi="Arial" w:cs="Arial"/>
          <w:sz w:val="24"/>
          <w:szCs w:val="24"/>
        </w:rPr>
        <w:t>will help you succeed</w:t>
      </w:r>
      <w:r w:rsidRPr="00EF5887">
        <w:rPr>
          <w:rFonts w:ascii="Arial" w:hAnsi="Arial" w:cs="Arial"/>
          <w:sz w:val="24"/>
          <w:szCs w:val="24"/>
        </w:rPr>
        <w:t xml:space="preserve">. Roll will be taken every day that we have a class, letting me know if and when you are absent. </w:t>
      </w:r>
      <w:r w:rsidR="00A52DE8" w:rsidRPr="00EF5887">
        <w:rPr>
          <w:rFonts w:ascii="Arial" w:hAnsi="Arial" w:cs="Arial"/>
          <w:sz w:val="24"/>
          <w:szCs w:val="24"/>
        </w:rPr>
        <w:t>Participation in this class will be evaluated primarily on your participation in weekly online discussions in Moodle.</w:t>
      </w:r>
      <w:r w:rsidR="00E93E33">
        <w:rPr>
          <w:rFonts w:ascii="Arial" w:hAnsi="Arial" w:cs="Arial"/>
          <w:sz w:val="24"/>
          <w:szCs w:val="24"/>
        </w:rPr>
        <w:t xml:space="preserve"> </w:t>
      </w:r>
      <w:r w:rsidR="00A52DE8" w:rsidRPr="00EF5887">
        <w:rPr>
          <w:rFonts w:ascii="Arial" w:hAnsi="Arial" w:cs="Arial"/>
          <w:sz w:val="24"/>
          <w:szCs w:val="24"/>
        </w:rPr>
        <w:t>These can be accessed through this class’ Moodle site</w:t>
      </w:r>
      <w:r w:rsidR="00665DBA" w:rsidRPr="00EF5887">
        <w:rPr>
          <w:rFonts w:ascii="Arial" w:hAnsi="Arial" w:cs="Arial"/>
          <w:sz w:val="24"/>
          <w:szCs w:val="24"/>
        </w:rPr>
        <w:t xml:space="preserve"> by clicking on the relevant week. We do not have a required discussion forum for the first week, but a forum </w:t>
      </w:r>
      <w:r w:rsidR="00EC2EDA" w:rsidRPr="00EF5887">
        <w:rPr>
          <w:rFonts w:ascii="Arial" w:hAnsi="Arial" w:cs="Arial"/>
          <w:sz w:val="24"/>
          <w:szCs w:val="24"/>
        </w:rPr>
        <w:t>has been generated which asks you to introduce yourself to the class (optional) as a way of familiarizing yourself with the platform. Things to note about participation</w:t>
      </w:r>
      <w:r w:rsidRPr="00EF5887">
        <w:rPr>
          <w:rFonts w:ascii="Arial" w:hAnsi="Arial" w:cs="Arial"/>
          <w:sz w:val="24"/>
          <w:szCs w:val="24"/>
        </w:rPr>
        <w:t>:</w:t>
      </w:r>
    </w:p>
    <w:p w14:paraId="7D354BD0" w14:textId="77777777" w:rsidR="009779D7" w:rsidRPr="00EF5887" w:rsidRDefault="009779D7" w:rsidP="00340893">
      <w:pPr>
        <w:spacing w:after="0" w:line="240" w:lineRule="auto"/>
        <w:rPr>
          <w:rFonts w:ascii="Arial" w:hAnsi="Arial" w:cs="Arial"/>
          <w:sz w:val="24"/>
          <w:szCs w:val="24"/>
        </w:rPr>
      </w:pPr>
    </w:p>
    <w:p w14:paraId="3714DACD" w14:textId="1B385FE8" w:rsidR="009779D7" w:rsidRPr="00EF5887" w:rsidRDefault="009779D7" w:rsidP="009779D7">
      <w:pPr>
        <w:pStyle w:val="ListParagraph"/>
        <w:numPr>
          <w:ilvl w:val="0"/>
          <w:numId w:val="1"/>
        </w:numPr>
        <w:spacing w:after="0" w:line="240" w:lineRule="auto"/>
        <w:rPr>
          <w:rFonts w:ascii="Arial" w:hAnsi="Arial" w:cs="Arial"/>
          <w:sz w:val="24"/>
          <w:szCs w:val="24"/>
        </w:rPr>
      </w:pPr>
      <w:r w:rsidRPr="00EF5887">
        <w:rPr>
          <w:rFonts w:ascii="Arial" w:hAnsi="Arial" w:cs="Arial"/>
          <w:sz w:val="24"/>
          <w:szCs w:val="24"/>
        </w:rPr>
        <w:t xml:space="preserve">Participation during in-class discussions and in the discussion forum on </w:t>
      </w:r>
      <w:r w:rsidR="00EC2EDA" w:rsidRPr="00EF5887">
        <w:rPr>
          <w:rFonts w:ascii="Arial" w:hAnsi="Arial" w:cs="Arial"/>
          <w:sz w:val="24"/>
          <w:szCs w:val="24"/>
        </w:rPr>
        <w:t>Moodle</w:t>
      </w:r>
      <w:r w:rsidRPr="00EF5887">
        <w:rPr>
          <w:rFonts w:ascii="Arial" w:hAnsi="Arial" w:cs="Arial"/>
          <w:sz w:val="24"/>
          <w:szCs w:val="24"/>
        </w:rPr>
        <w:t xml:space="preserve"> are required and contribute to your grade.</w:t>
      </w:r>
      <w:r w:rsidR="00A97B07" w:rsidRPr="00EF5887">
        <w:rPr>
          <w:rFonts w:ascii="Arial" w:hAnsi="Arial" w:cs="Arial"/>
          <w:sz w:val="24"/>
          <w:szCs w:val="24"/>
        </w:rPr>
        <w:t xml:space="preserve"> Each week there will be a question posted in the forum to which you must reply.</w:t>
      </w:r>
    </w:p>
    <w:p w14:paraId="4FC140EB" w14:textId="267FEF46" w:rsidR="00EC2EDA" w:rsidRPr="00EF5887" w:rsidRDefault="00EC2EDA" w:rsidP="009779D7">
      <w:pPr>
        <w:pStyle w:val="ListParagraph"/>
        <w:numPr>
          <w:ilvl w:val="0"/>
          <w:numId w:val="1"/>
        </w:numPr>
        <w:spacing w:after="0" w:line="240" w:lineRule="auto"/>
        <w:rPr>
          <w:rFonts w:ascii="Arial" w:hAnsi="Arial" w:cs="Arial"/>
          <w:sz w:val="24"/>
          <w:szCs w:val="24"/>
        </w:rPr>
      </w:pPr>
      <w:r w:rsidRPr="00EF5887">
        <w:rPr>
          <w:rFonts w:ascii="Arial" w:hAnsi="Arial" w:cs="Arial"/>
          <w:sz w:val="24"/>
          <w:szCs w:val="24"/>
        </w:rPr>
        <w:t xml:space="preserve">Posts must be </w:t>
      </w:r>
      <w:r w:rsidR="00947F2C" w:rsidRPr="00EF5887">
        <w:rPr>
          <w:rFonts w:ascii="Arial" w:hAnsi="Arial" w:cs="Arial"/>
          <w:sz w:val="24"/>
          <w:szCs w:val="24"/>
        </w:rPr>
        <w:t>substantial,</w:t>
      </w:r>
      <w:r w:rsidRPr="00EF5887">
        <w:rPr>
          <w:rFonts w:ascii="Arial" w:hAnsi="Arial" w:cs="Arial"/>
          <w:sz w:val="24"/>
          <w:szCs w:val="24"/>
        </w:rPr>
        <w:t xml:space="preserve"> and a one-sentence reply </w:t>
      </w:r>
      <w:r w:rsidR="003E410B" w:rsidRPr="00EF5887">
        <w:rPr>
          <w:rFonts w:ascii="Arial" w:hAnsi="Arial" w:cs="Arial"/>
          <w:sz w:val="24"/>
          <w:szCs w:val="24"/>
        </w:rPr>
        <w:t>similar to</w:t>
      </w:r>
      <w:r w:rsidRPr="00EF5887">
        <w:rPr>
          <w:rFonts w:ascii="Arial" w:hAnsi="Arial" w:cs="Arial"/>
          <w:sz w:val="24"/>
          <w:szCs w:val="24"/>
        </w:rPr>
        <w:t xml:space="preserve"> “I like your post” will not get you any credit.</w:t>
      </w:r>
    </w:p>
    <w:p w14:paraId="608927BE" w14:textId="0FD85041" w:rsidR="0018559E" w:rsidRPr="00EF5887" w:rsidRDefault="0018559E" w:rsidP="009779D7">
      <w:pPr>
        <w:pStyle w:val="ListParagraph"/>
        <w:numPr>
          <w:ilvl w:val="0"/>
          <w:numId w:val="1"/>
        </w:numPr>
        <w:spacing w:after="0" w:line="240" w:lineRule="auto"/>
        <w:rPr>
          <w:rFonts w:ascii="Arial" w:hAnsi="Arial" w:cs="Arial"/>
          <w:sz w:val="24"/>
          <w:szCs w:val="24"/>
        </w:rPr>
      </w:pPr>
      <w:r w:rsidRPr="00EF5887">
        <w:rPr>
          <w:rFonts w:ascii="Arial" w:hAnsi="Arial" w:cs="Arial"/>
          <w:sz w:val="24"/>
          <w:szCs w:val="24"/>
        </w:rPr>
        <w:t>You must respond to the question being asked as well as make at least two other posts. These can be in response to other students</w:t>
      </w:r>
      <w:r w:rsidR="00A97B07" w:rsidRPr="00EF5887">
        <w:rPr>
          <w:rFonts w:ascii="Arial" w:hAnsi="Arial" w:cs="Arial"/>
          <w:sz w:val="24"/>
          <w:szCs w:val="24"/>
        </w:rPr>
        <w:t xml:space="preserve"> or to me.</w:t>
      </w:r>
    </w:p>
    <w:p w14:paraId="4E45C900" w14:textId="693319F4" w:rsidR="009779D7" w:rsidRPr="00EF5887" w:rsidRDefault="009779D7" w:rsidP="009779D7">
      <w:pPr>
        <w:spacing w:after="0" w:line="240" w:lineRule="auto"/>
        <w:rPr>
          <w:rFonts w:ascii="Arial" w:hAnsi="Arial" w:cs="Arial"/>
          <w:sz w:val="24"/>
          <w:szCs w:val="24"/>
        </w:rPr>
      </w:pPr>
    </w:p>
    <w:p w14:paraId="687795F5" w14:textId="489C4D1C" w:rsidR="009779D7" w:rsidRPr="00EF5887" w:rsidRDefault="009779D7" w:rsidP="009779D7">
      <w:pPr>
        <w:spacing w:after="0" w:line="240" w:lineRule="auto"/>
        <w:rPr>
          <w:rFonts w:ascii="Arial" w:hAnsi="Arial" w:cs="Arial"/>
          <w:sz w:val="24"/>
          <w:szCs w:val="24"/>
        </w:rPr>
      </w:pPr>
      <w:r w:rsidRPr="00EF5887">
        <w:rPr>
          <w:rFonts w:ascii="Arial" w:hAnsi="Arial" w:cs="Arial"/>
          <w:sz w:val="24"/>
          <w:szCs w:val="24"/>
        </w:rPr>
        <w:t>Exams – you will take two exams for this class, a mid-term and a final. These will include a combination of multiple choice, fill in the blank, and essay questions. We will go over the format a week before the exam. A study guide will be given, and by reviewing your notes and your assigned readings you will ensure that you are prepared. There will be no surprises.</w:t>
      </w:r>
      <w:r w:rsidR="00640CD0" w:rsidRPr="00EF5887">
        <w:rPr>
          <w:rFonts w:ascii="Arial" w:hAnsi="Arial" w:cs="Arial"/>
          <w:sz w:val="24"/>
          <w:szCs w:val="24"/>
        </w:rPr>
        <w:t xml:space="preserve"> You must bring a “Green Book” with you for each of these.</w:t>
      </w:r>
    </w:p>
    <w:p w14:paraId="0B9BE2B4" w14:textId="7654DA92" w:rsidR="009779D7" w:rsidRPr="00EF5887" w:rsidRDefault="009779D7" w:rsidP="009779D7">
      <w:pPr>
        <w:spacing w:after="0" w:line="240" w:lineRule="auto"/>
        <w:rPr>
          <w:rFonts w:ascii="Arial" w:hAnsi="Arial" w:cs="Arial"/>
          <w:sz w:val="24"/>
          <w:szCs w:val="24"/>
        </w:rPr>
      </w:pPr>
    </w:p>
    <w:p w14:paraId="3052024F" w14:textId="28F9EE07" w:rsidR="009779D7" w:rsidRPr="00EF5887" w:rsidRDefault="009779D7" w:rsidP="009779D7">
      <w:pPr>
        <w:spacing w:after="0" w:line="240" w:lineRule="auto"/>
        <w:rPr>
          <w:rFonts w:ascii="Arial" w:hAnsi="Arial" w:cs="Arial"/>
          <w:sz w:val="24"/>
          <w:szCs w:val="24"/>
        </w:rPr>
      </w:pPr>
      <w:r w:rsidRPr="00EF5887">
        <w:rPr>
          <w:rFonts w:ascii="Arial" w:hAnsi="Arial" w:cs="Arial"/>
          <w:sz w:val="24"/>
          <w:szCs w:val="24"/>
        </w:rPr>
        <w:t xml:space="preserve">Quizzes – in addition to the major exams, you will take </w:t>
      </w:r>
      <w:r w:rsidR="00575A11" w:rsidRPr="00EF5887">
        <w:rPr>
          <w:rFonts w:ascii="Arial" w:hAnsi="Arial" w:cs="Arial"/>
          <w:sz w:val="24"/>
          <w:szCs w:val="24"/>
        </w:rPr>
        <w:t>four</w:t>
      </w:r>
      <w:r w:rsidRPr="00EF5887">
        <w:rPr>
          <w:rFonts w:ascii="Arial" w:hAnsi="Arial" w:cs="Arial"/>
          <w:sz w:val="24"/>
          <w:szCs w:val="24"/>
        </w:rPr>
        <w:t xml:space="preserve"> quizzes over the term. </w:t>
      </w:r>
      <w:r w:rsidR="009E21B6" w:rsidRPr="00EF5887">
        <w:rPr>
          <w:rFonts w:ascii="Arial" w:hAnsi="Arial" w:cs="Arial"/>
          <w:sz w:val="24"/>
          <w:szCs w:val="24"/>
        </w:rPr>
        <w:t xml:space="preserve">These will </w:t>
      </w:r>
      <w:r w:rsidR="00BD5C3B" w:rsidRPr="00EF5887">
        <w:rPr>
          <w:rFonts w:ascii="Arial" w:hAnsi="Arial" w:cs="Arial"/>
          <w:sz w:val="24"/>
          <w:szCs w:val="24"/>
        </w:rPr>
        <w:t>cover the reading assigned since the last quiz, both Freeman and any supplemental reading we might have had.</w:t>
      </w:r>
    </w:p>
    <w:p w14:paraId="554233A7" w14:textId="67C47165" w:rsidR="00A94964" w:rsidRPr="00EF5887" w:rsidRDefault="00A94964" w:rsidP="009779D7">
      <w:pPr>
        <w:spacing w:after="0" w:line="240" w:lineRule="auto"/>
        <w:rPr>
          <w:rFonts w:ascii="Arial" w:hAnsi="Arial" w:cs="Arial"/>
          <w:sz w:val="24"/>
          <w:szCs w:val="24"/>
        </w:rPr>
      </w:pPr>
    </w:p>
    <w:p w14:paraId="763F26D3" w14:textId="0C918659" w:rsidR="00A94964" w:rsidRPr="00EF5887" w:rsidRDefault="00A94964" w:rsidP="009779D7">
      <w:pPr>
        <w:spacing w:after="0" w:line="240" w:lineRule="auto"/>
        <w:rPr>
          <w:rFonts w:ascii="Arial" w:hAnsi="Arial" w:cs="Arial"/>
          <w:sz w:val="24"/>
          <w:szCs w:val="24"/>
        </w:rPr>
      </w:pPr>
      <w:r w:rsidRPr="00EF5887">
        <w:rPr>
          <w:rFonts w:ascii="Arial" w:hAnsi="Arial" w:cs="Arial"/>
          <w:sz w:val="24"/>
          <w:szCs w:val="24"/>
        </w:rPr>
        <w:t>Artifact Analysis – your first piece of written work in this class will be an artifact analysis. For this, you will need to choose a</w:t>
      </w:r>
      <w:r w:rsidR="00287C58" w:rsidRPr="00EF5887">
        <w:rPr>
          <w:rFonts w:ascii="Arial" w:hAnsi="Arial" w:cs="Arial"/>
          <w:sz w:val="24"/>
          <w:szCs w:val="24"/>
        </w:rPr>
        <w:t xml:space="preserve"> piece of art from the ancient Near East, Egypt, Minoans, or Mycenaeans and write a </w:t>
      </w:r>
      <w:proofErr w:type="gramStart"/>
      <w:r w:rsidR="00287C58" w:rsidRPr="00EF5887">
        <w:rPr>
          <w:rFonts w:ascii="Arial" w:hAnsi="Arial" w:cs="Arial"/>
          <w:sz w:val="24"/>
          <w:szCs w:val="24"/>
        </w:rPr>
        <w:t>500 word</w:t>
      </w:r>
      <w:proofErr w:type="gramEnd"/>
      <w:r w:rsidR="00287C58" w:rsidRPr="00EF5887">
        <w:rPr>
          <w:rFonts w:ascii="Arial" w:hAnsi="Arial" w:cs="Arial"/>
          <w:sz w:val="24"/>
          <w:szCs w:val="24"/>
        </w:rPr>
        <w:t xml:space="preserve"> essay discussing it. This must:</w:t>
      </w:r>
    </w:p>
    <w:p w14:paraId="45DBB449" w14:textId="77777777" w:rsidR="00E6216D" w:rsidRPr="00EF5887" w:rsidRDefault="00E6216D" w:rsidP="009779D7">
      <w:pPr>
        <w:spacing w:after="0" w:line="240" w:lineRule="auto"/>
        <w:rPr>
          <w:rFonts w:ascii="Arial" w:hAnsi="Arial" w:cs="Arial"/>
          <w:sz w:val="24"/>
          <w:szCs w:val="24"/>
        </w:rPr>
      </w:pPr>
    </w:p>
    <w:p w14:paraId="03A46236" w14:textId="3308AAB9" w:rsidR="00287C58" w:rsidRPr="00EF5887" w:rsidRDefault="00AA2181" w:rsidP="00287C58">
      <w:pPr>
        <w:pStyle w:val="ListParagraph"/>
        <w:numPr>
          <w:ilvl w:val="0"/>
          <w:numId w:val="4"/>
        </w:numPr>
        <w:spacing w:after="0" w:line="240" w:lineRule="auto"/>
        <w:rPr>
          <w:rFonts w:ascii="Arial" w:hAnsi="Arial" w:cs="Arial"/>
          <w:sz w:val="24"/>
          <w:szCs w:val="24"/>
        </w:rPr>
      </w:pPr>
      <w:r w:rsidRPr="00EF5887">
        <w:rPr>
          <w:rFonts w:ascii="Arial" w:hAnsi="Arial" w:cs="Arial"/>
          <w:sz w:val="24"/>
          <w:szCs w:val="24"/>
        </w:rPr>
        <w:t>Describe the object in physical terms and the circumstances of its discovery.</w:t>
      </w:r>
    </w:p>
    <w:p w14:paraId="6E8A3712" w14:textId="54C2D418" w:rsidR="00AA2181" w:rsidRPr="00EF5887" w:rsidRDefault="00AA2181" w:rsidP="00287C58">
      <w:pPr>
        <w:pStyle w:val="ListParagraph"/>
        <w:numPr>
          <w:ilvl w:val="0"/>
          <w:numId w:val="4"/>
        </w:numPr>
        <w:spacing w:after="0" w:line="240" w:lineRule="auto"/>
        <w:rPr>
          <w:rFonts w:ascii="Arial" w:hAnsi="Arial" w:cs="Arial"/>
          <w:sz w:val="24"/>
          <w:szCs w:val="24"/>
        </w:rPr>
      </w:pPr>
      <w:r w:rsidRPr="00EF5887">
        <w:rPr>
          <w:rFonts w:ascii="Arial" w:hAnsi="Arial" w:cs="Arial"/>
          <w:sz w:val="24"/>
          <w:szCs w:val="24"/>
        </w:rPr>
        <w:t>Describe the culture which produced it</w:t>
      </w:r>
      <w:r w:rsidR="00CC4412" w:rsidRPr="00EF5887">
        <w:rPr>
          <w:rFonts w:ascii="Arial" w:hAnsi="Arial" w:cs="Arial"/>
          <w:sz w:val="24"/>
          <w:szCs w:val="24"/>
        </w:rPr>
        <w:t>.</w:t>
      </w:r>
    </w:p>
    <w:p w14:paraId="514F852B" w14:textId="36AF7E09" w:rsidR="00CC4412" w:rsidRPr="00EF5887" w:rsidRDefault="00CC4412" w:rsidP="00287C58">
      <w:pPr>
        <w:pStyle w:val="ListParagraph"/>
        <w:numPr>
          <w:ilvl w:val="0"/>
          <w:numId w:val="4"/>
        </w:numPr>
        <w:spacing w:after="0" w:line="240" w:lineRule="auto"/>
        <w:rPr>
          <w:rFonts w:ascii="Arial" w:hAnsi="Arial" w:cs="Arial"/>
          <w:sz w:val="24"/>
          <w:szCs w:val="24"/>
        </w:rPr>
      </w:pPr>
      <w:r w:rsidRPr="00EF5887">
        <w:rPr>
          <w:rFonts w:ascii="Arial" w:hAnsi="Arial" w:cs="Arial"/>
          <w:sz w:val="24"/>
          <w:szCs w:val="24"/>
        </w:rPr>
        <w:t>Describe its purpose (e.g. was it a decorative piece of pottery used for elite banquets, was it public art meant to convey the power of a ruler, etc…)</w:t>
      </w:r>
      <w:r w:rsidR="00C7125B" w:rsidRPr="00EF5887">
        <w:rPr>
          <w:rFonts w:ascii="Arial" w:hAnsi="Arial" w:cs="Arial"/>
          <w:sz w:val="24"/>
          <w:szCs w:val="24"/>
        </w:rPr>
        <w:t>.</w:t>
      </w:r>
    </w:p>
    <w:p w14:paraId="0582E422" w14:textId="1711DC1D" w:rsidR="00C7125B" w:rsidRPr="00EF5887" w:rsidRDefault="00C7125B" w:rsidP="00287C58">
      <w:pPr>
        <w:pStyle w:val="ListParagraph"/>
        <w:numPr>
          <w:ilvl w:val="0"/>
          <w:numId w:val="4"/>
        </w:numPr>
        <w:spacing w:after="0" w:line="240" w:lineRule="auto"/>
        <w:rPr>
          <w:rFonts w:ascii="Arial" w:hAnsi="Arial" w:cs="Arial"/>
          <w:sz w:val="24"/>
          <w:szCs w:val="24"/>
        </w:rPr>
      </w:pPr>
      <w:r w:rsidRPr="00EF5887">
        <w:rPr>
          <w:rFonts w:ascii="Arial" w:hAnsi="Arial" w:cs="Arial"/>
          <w:sz w:val="24"/>
          <w:szCs w:val="24"/>
        </w:rPr>
        <w:t>Discuss how it affects our knowledge of that civilization. Does this particular artifact (and/or others like it) help us to better understand them?</w:t>
      </w:r>
    </w:p>
    <w:p w14:paraId="53E5FFBF" w14:textId="39912957" w:rsidR="009779D7" w:rsidRPr="00EF5887" w:rsidRDefault="009779D7" w:rsidP="009779D7">
      <w:pPr>
        <w:spacing w:after="0" w:line="240" w:lineRule="auto"/>
        <w:rPr>
          <w:rFonts w:ascii="Arial" w:hAnsi="Arial" w:cs="Arial"/>
          <w:sz w:val="24"/>
          <w:szCs w:val="24"/>
        </w:rPr>
      </w:pPr>
    </w:p>
    <w:p w14:paraId="10EBB81D" w14:textId="708FEE11" w:rsidR="009779D7" w:rsidRPr="00EF5887" w:rsidRDefault="009779D7" w:rsidP="009779D7">
      <w:pPr>
        <w:spacing w:after="0" w:line="240" w:lineRule="auto"/>
        <w:rPr>
          <w:rFonts w:ascii="Arial" w:hAnsi="Arial" w:cs="Arial"/>
          <w:sz w:val="24"/>
          <w:szCs w:val="24"/>
        </w:rPr>
      </w:pPr>
      <w:r w:rsidRPr="00EF5887">
        <w:rPr>
          <w:rFonts w:ascii="Arial" w:hAnsi="Arial" w:cs="Arial"/>
          <w:sz w:val="24"/>
          <w:szCs w:val="24"/>
        </w:rPr>
        <w:lastRenderedPageBreak/>
        <w:t xml:space="preserve">Paper – the single largest assignment in this class will be a </w:t>
      </w:r>
      <w:r w:rsidR="0048059F" w:rsidRPr="00EF5887">
        <w:rPr>
          <w:rFonts w:ascii="Arial" w:hAnsi="Arial" w:cs="Arial"/>
          <w:sz w:val="24"/>
          <w:szCs w:val="24"/>
        </w:rPr>
        <w:t>term</w:t>
      </w:r>
      <w:r w:rsidRPr="00EF5887">
        <w:rPr>
          <w:rFonts w:ascii="Arial" w:hAnsi="Arial" w:cs="Arial"/>
          <w:sz w:val="24"/>
          <w:szCs w:val="24"/>
        </w:rPr>
        <w:t xml:space="preserve"> paper. </w:t>
      </w:r>
      <w:r w:rsidR="00DD54A2" w:rsidRPr="00EF5887">
        <w:rPr>
          <w:rFonts w:ascii="Arial" w:hAnsi="Arial" w:cs="Arial"/>
          <w:sz w:val="24"/>
          <w:szCs w:val="24"/>
        </w:rPr>
        <w:t>These are the requirements:</w:t>
      </w:r>
    </w:p>
    <w:p w14:paraId="5D0FF451" w14:textId="481CAB02" w:rsidR="00DD54A2" w:rsidRPr="00EF5887" w:rsidRDefault="00DD54A2" w:rsidP="009779D7">
      <w:pPr>
        <w:spacing w:after="0" w:line="240" w:lineRule="auto"/>
        <w:rPr>
          <w:rFonts w:ascii="Arial" w:hAnsi="Arial" w:cs="Arial"/>
          <w:sz w:val="24"/>
          <w:szCs w:val="24"/>
        </w:rPr>
      </w:pPr>
    </w:p>
    <w:p w14:paraId="0ED94592" w14:textId="2AB79BA3"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It must be between 1,500 and 2,000 words.</w:t>
      </w:r>
    </w:p>
    <w:p w14:paraId="60DA839F" w14:textId="62D77F07" w:rsidR="009C59C8" w:rsidRPr="00EF5887" w:rsidRDefault="009C59C8"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You must cite at least three primary sources and two secondary sources, and these should be done in accordance with the Chicago Manual of Style.</w:t>
      </w:r>
    </w:p>
    <w:p w14:paraId="40E54B3E" w14:textId="3980455E"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You should format your paper on letter size paper, using 12 point Times New Roman font, and it should be double spaced.</w:t>
      </w:r>
    </w:p>
    <w:p w14:paraId="08F1E7BE" w14:textId="5574AC20"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You must choose a topic and commit to it by coming to see me during office hours by the end of the third week of class. A list of topics will be provided during the first week, from which you will select one.</w:t>
      </w:r>
    </w:p>
    <w:p w14:paraId="77FC3B29" w14:textId="3437B76F"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The paper will be due in by the last day of class during the week before finals.</w:t>
      </w:r>
    </w:p>
    <w:p w14:paraId="5884DFC9" w14:textId="3C756B5C" w:rsidR="00DD54A2" w:rsidRPr="00EF5887" w:rsidRDefault="00DD54A2" w:rsidP="00DD54A2">
      <w:pPr>
        <w:spacing w:after="0" w:line="240" w:lineRule="auto"/>
        <w:rPr>
          <w:rFonts w:ascii="Arial" w:hAnsi="Arial" w:cs="Arial"/>
          <w:sz w:val="24"/>
          <w:szCs w:val="24"/>
        </w:rPr>
      </w:pPr>
    </w:p>
    <w:p w14:paraId="1209D2FC" w14:textId="747CF99D"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Grading – each task (as described above) contributes to your overall result in this course. The breakdown is as follows:</w:t>
      </w:r>
      <w:r w:rsidRPr="00EF5887">
        <w:rPr>
          <w:rFonts w:ascii="Arial" w:hAnsi="Arial" w:cs="Arial"/>
          <w:sz w:val="24"/>
          <w:szCs w:val="24"/>
        </w:rPr>
        <w:br/>
      </w:r>
    </w:p>
    <w:tbl>
      <w:tblPr>
        <w:tblStyle w:val="TableGrid"/>
        <w:tblW w:w="0" w:type="auto"/>
        <w:tblLook w:val="04A0" w:firstRow="1" w:lastRow="0" w:firstColumn="1" w:lastColumn="0" w:noHBand="0" w:noVBand="1"/>
      </w:tblPr>
      <w:tblGrid>
        <w:gridCol w:w="3116"/>
        <w:gridCol w:w="3117"/>
        <w:gridCol w:w="3117"/>
      </w:tblGrid>
      <w:tr w:rsidR="00DD54A2" w:rsidRPr="00EF5887" w14:paraId="03BA7957" w14:textId="77777777" w:rsidTr="00DD54A2">
        <w:tc>
          <w:tcPr>
            <w:tcW w:w="3116" w:type="dxa"/>
          </w:tcPr>
          <w:p w14:paraId="65357590" w14:textId="36FBEDEF" w:rsidR="00DD54A2" w:rsidRPr="00EF5887" w:rsidRDefault="00DD54A2" w:rsidP="00DD54A2">
            <w:pPr>
              <w:jc w:val="center"/>
              <w:rPr>
                <w:rFonts w:ascii="Arial" w:hAnsi="Arial" w:cs="Arial"/>
              </w:rPr>
            </w:pPr>
            <w:r w:rsidRPr="00EF5887">
              <w:rPr>
                <w:rFonts w:ascii="Arial" w:hAnsi="Arial" w:cs="Arial"/>
              </w:rPr>
              <w:t>Participation</w:t>
            </w:r>
          </w:p>
        </w:tc>
        <w:tc>
          <w:tcPr>
            <w:tcW w:w="3117" w:type="dxa"/>
          </w:tcPr>
          <w:p w14:paraId="4EEC094D" w14:textId="350FDBE2" w:rsidR="00DD54A2" w:rsidRPr="00EF5887" w:rsidRDefault="00E11475" w:rsidP="00DD54A2">
            <w:pPr>
              <w:jc w:val="center"/>
              <w:rPr>
                <w:rFonts w:ascii="Arial" w:hAnsi="Arial" w:cs="Arial"/>
                <w:sz w:val="24"/>
                <w:szCs w:val="24"/>
              </w:rPr>
            </w:pPr>
            <w:r w:rsidRPr="00EF5887">
              <w:rPr>
                <w:rFonts w:ascii="Arial" w:hAnsi="Arial" w:cs="Arial"/>
                <w:sz w:val="24"/>
                <w:szCs w:val="24"/>
              </w:rPr>
              <w:t>1</w:t>
            </w:r>
            <w:r w:rsidR="00DD54A2" w:rsidRPr="00EF5887">
              <w:rPr>
                <w:rFonts w:ascii="Arial" w:hAnsi="Arial" w:cs="Arial"/>
                <w:sz w:val="24"/>
                <w:szCs w:val="24"/>
              </w:rPr>
              <w:t>0%</w:t>
            </w:r>
          </w:p>
        </w:tc>
        <w:tc>
          <w:tcPr>
            <w:tcW w:w="3117" w:type="dxa"/>
          </w:tcPr>
          <w:p w14:paraId="502DAFB4" w14:textId="2D5E5E42" w:rsidR="00DD54A2" w:rsidRPr="00EF5887" w:rsidRDefault="00E11475" w:rsidP="00DD54A2">
            <w:pPr>
              <w:jc w:val="center"/>
              <w:rPr>
                <w:rFonts w:ascii="Arial" w:hAnsi="Arial" w:cs="Arial"/>
                <w:sz w:val="24"/>
                <w:szCs w:val="24"/>
              </w:rPr>
            </w:pPr>
            <w:r w:rsidRPr="00EF5887">
              <w:rPr>
                <w:rFonts w:ascii="Arial" w:hAnsi="Arial" w:cs="Arial"/>
                <w:sz w:val="24"/>
                <w:szCs w:val="24"/>
              </w:rPr>
              <w:t>1</w:t>
            </w:r>
            <w:r w:rsidR="00DD54A2" w:rsidRPr="00EF5887">
              <w:rPr>
                <w:rFonts w:ascii="Arial" w:hAnsi="Arial" w:cs="Arial"/>
                <w:sz w:val="24"/>
                <w:szCs w:val="24"/>
              </w:rPr>
              <w:t>0</w:t>
            </w:r>
            <w:r w:rsidR="0058531A" w:rsidRPr="00EF5887">
              <w:rPr>
                <w:rFonts w:ascii="Arial" w:hAnsi="Arial" w:cs="Arial"/>
                <w:sz w:val="24"/>
                <w:szCs w:val="24"/>
              </w:rPr>
              <w:t>0</w:t>
            </w:r>
            <w:r w:rsidR="00DD54A2" w:rsidRPr="00EF5887">
              <w:rPr>
                <w:rFonts w:ascii="Arial" w:hAnsi="Arial" w:cs="Arial"/>
                <w:sz w:val="24"/>
                <w:szCs w:val="24"/>
              </w:rPr>
              <w:t xml:space="preserve"> points</w:t>
            </w:r>
          </w:p>
        </w:tc>
      </w:tr>
      <w:tr w:rsidR="00DD54A2" w:rsidRPr="00EF5887" w14:paraId="31BA08F6" w14:textId="77777777" w:rsidTr="00DD54A2">
        <w:tc>
          <w:tcPr>
            <w:tcW w:w="3116" w:type="dxa"/>
          </w:tcPr>
          <w:p w14:paraId="23CDB621" w14:textId="68F6E2E3" w:rsidR="00DD54A2" w:rsidRPr="00EF5887" w:rsidRDefault="00DD54A2" w:rsidP="00DD54A2">
            <w:pPr>
              <w:jc w:val="center"/>
              <w:rPr>
                <w:rFonts w:ascii="Arial" w:hAnsi="Arial" w:cs="Arial"/>
                <w:sz w:val="24"/>
                <w:szCs w:val="24"/>
              </w:rPr>
            </w:pPr>
            <w:r w:rsidRPr="00EF5887">
              <w:rPr>
                <w:rFonts w:ascii="Arial" w:hAnsi="Arial" w:cs="Arial"/>
                <w:sz w:val="24"/>
                <w:szCs w:val="24"/>
              </w:rPr>
              <w:t>Mid-term Exam</w:t>
            </w:r>
          </w:p>
        </w:tc>
        <w:tc>
          <w:tcPr>
            <w:tcW w:w="3117" w:type="dxa"/>
          </w:tcPr>
          <w:p w14:paraId="25D0DA52" w14:textId="23CEC918" w:rsidR="00DD54A2" w:rsidRPr="00EF5887" w:rsidRDefault="00381EA4" w:rsidP="00DD54A2">
            <w:pPr>
              <w:jc w:val="center"/>
              <w:rPr>
                <w:rFonts w:ascii="Arial" w:hAnsi="Arial" w:cs="Arial"/>
                <w:sz w:val="24"/>
                <w:szCs w:val="24"/>
              </w:rPr>
            </w:pPr>
            <w:r w:rsidRPr="00EF5887">
              <w:rPr>
                <w:rFonts w:ascii="Arial" w:hAnsi="Arial" w:cs="Arial"/>
                <w:sz w:val="24"/>
                <w:szCs w:val="24"/>
              </w:rPr>
              <w:t>10</w:t>
            </w:r>
            <w:r w:rsidR="00DD54A2" w:rsidRPr="00EF5887">
              <w:rPr>
                <w:rFonts w:ascii="Arial" w:hAnsi="Arial" w:cs="Arial"/>
                <w:sz w:val="24"/>
                <w:szCs w:val="24"/>
              </w:rPr>
              <w:t>%</w:t>
            </w:r>
          </w:p>
        </w:tc>
        <w:tc>
          <w:tcPr>
            <w:tcW w:w="3117" w:type="dxa"/>
          </w:tcPr>
          <w:p w14:paraId="58543675" w14:textId="026BD6E5" w:rsidR="00DD54A2" w:rsidRPr="00EF5887" w:rsidRDefault="00381EA4" w:rsidP="00DD54A2">
            <w:pPr>
              <w:jc w:val="center"/>
              <w:rPr>
                <w:rFonts w:ascii="Arial" w:hAnsi="Arial" w:cs="Arial"/>
                <w:sz w:val="24"/>
                <w:szCs w:val="24"/>
              </w:rPr>
            </w:pPr>
            <w:r w:rsidRPr="00EF5887">
              <w:rPr>
                <w:rFonts w:ascii="Arial" w:hAnsi="Arial" w:cs="Arial"/>
                <w:sz w:val="24"/>
                <w:szCs w:val="24"/>
              </w:rPr>
              <w:t>1</w:t>
            </w:r>
            <w:r w:rsidR="00DD54A2" w:rsidRPr="00EF5887">
              <w:rPr>
                <w:rFonts w:ascii="Arial" w:hAnsi="Arial" w:cs="Arial"/>
                <w:sz w:val="24"/>
                <w:szCs w:val="24"/>
              </w:rPr>
              <w:t>0</w:t>
            </w:r>
            <w:r w:rsidR="0058531A" w:rsidRPr="00EF5887">
              <w:rPr>
                <w:rFonts w:ascii="Arial" w:hAnsi="Arial" w:cs="Arial"/>
                <w:sz w:val="24"/>
                <w:szCs w:val="24"/>
              </w:rPr>
              <w:t>0</w:t>
            </w:r>
            <w:r w:rsidR="00DD54A2" w:rsidRPr="00EF5887">
              <w:rPr>
                <w:rFonts w:ascii="Arial" w:hAnsi="Arial" w:cs="Arial"/>
                <w:sz w:val="24"/>
                <w:szCs w:val="24"/>
              </w:rPr>
              <w:t xml:space="preserve"> points</w:t>
            </w:r>
          </w:p>
        </w:tc>
      </w:tr>
      <w:tr w:rsidR="00DD54A2" w:rsidRPr="00EF5887" w14:paraId="0092BDFB" w14:textId="77777777" w:rsidTr="00DD54A2">
        <w:tc>
          <w:tcPr>
            <w:tcW w:w="3116" w:type="dxa"/>
          </w:tcPr>
          <w:p w14:paraId="48F692C5" w14:textId="12BA4283" w:rsidR="00DD54A2" w:rsidRPr="00EF5887" w:rsidRDefault="00DD54A2" w:rsidP="00DD54A2">
            <w:pPr>
              <w:jc w:val="center"/>
              <w:rPr>
                <w:rFonts w:ascii="Arial" w:hAnsi="Arial" w:cs="Arial"/>
                <w:sz w:val="24"/>
                <w:szCs w:val="24"/>
              </w:rPr>
            </w:pPr>
            <w:r w:rsidRPr="00EF5887">
              <w:rPr>
                <w:rFonts w:ascii="Arial" w:hAnsi="Arial" w:cs="Arial"/>
                <w:sz w:val="24"/>
                <w:szCs w:val="24"/>
              </w:rPr>
              <w:t>Final Exam</w:t>
            </w:r>
          </w:p>
        </w:tc>
        <w:tc>
          <w:tcPr>
            <w:tcW w:w="3117" w:type="dxa"/>
          </w:tcPr>
          <w:p w14:paraId="36695B65" w14:textId="38B0826E" w:rsidR="00DD54A2" w:rsidRPr="00EF5887" w:rsidRDefault="00DD54A2" w:rsidP="00DD54A2">
            <w:pPr>
              <w:jc w:val="center"/>
              <w:rPr>
                <w:rFonts w:ascii="Arial" w:hAnsi="Arial" w:cs="Arial"/>
                <w:sz w:val="24"/>
                <w:szCs w:val="24"/>
              </w:rPr>
            </w:pPr>
            <w:r w:rsidRPr="00EF5887">
              <w:rPr>
                <w:rFonts w:ascii="Arial" w:hAnsi="Arial" w:cs="Arial"/>
                <w:sz w:val="24"/>
                <w:szCs w:val="24"/>
              </w:rPr>
              <w:t>20%</w:t>
            </w:r>
          </w:p>
        </w:tc>
        <w:tc>
          <w:tcPr>
            <w:tcW w:w="3117" w:type="dxa"/>
          </w:tcPr>
          <w:p w14:paraId="02E404A4" w14:textId="7E1FD326" w:rsidR="00DD54A2" w:rsidRPr="00EF5887" w:rsidRDefault="00DD54A2" w:rsidP="00DD54A2">
            <w:pPr>
              <w:jc w:val="center"/>
              <w:rPr>
                <w:rFonts w:ascii="Arial" w:hAnsi="Arial" w:cs="Arial"/>
                <w:sz w:val="24"/>
                <w:szCs w:val="24"/>
              </w:rPr>
            </w:pPr>
            <w:r w:rsidRPr="00EF5887">
              <w:rPr>
                <w:rFonts w:ascii="Arial" w:hAnsi="Arial" w:cs="Arial"/>
                <w:sz w:val="24"/>
                <w:szCs w:val="24"/>
              </w:rPr>
              <w:t>20</w:t>
            </w:r>
            <w:r w:rsidR="0058531A" w:rsidRPr="00EF5887">
              <w:rPr>
                <w:rFonts w:ascii="Arial" w:hAnsi="Arial" w:cs="Arial"/>
                <w:sz w:val="24"/>
                <w:szCs w:val="24"/>
              </w:rPr>
              <w:t>0</w:t>
            </w:r>
            <w:r w:rsidRPr="00EF5887">
              <w:rPr>
                <w:rFonts w:ascii="Arial" w:hAnsi="Arial" w:cs="Arial"/>
                <w:sz w:val="24"/>
                <w:szCs w:val="24"/>
              </w:rPr>
              <w:t xml:space="preserve"> points</w:t>
            </w:r>
          </w:p>
        </w:tc>
      </w:tr>
      <w:tr w:rsidR="00DD54A2" w:rsidRPr="00EF5887" w14:paraId="1275FE33" w14:textId="77777777" w:rsidTr="00DD54A2">
        <w:tc>
          <w:tcPr>
            <w:tcW w:w="3116" w:type="dxa"/>
          </w:tcPr>
          <w:p w14:paraId="188EF4B8" w14:textId="1D586AAD" w:rsidR="00DD54A2" w:rsidRPr="00EF5887" w:rsidRDefault="00DD54A2" w:rsidP="00DD54A2">
            <w:pPr>
              <w:jc w:val="center"/>
              <w:rPr>
                <w:rFonts w:ascii="Arial" w:hAnsi="Arial" w:cs="Arial"/>
                <w:sz w:val="24"/>
                <w:szCs w:val="24"/>
              </w:rPr>
            </w:pPr>
            <w:r w:rsidRPr="00EF5887">
              <w:rPr>
                <w:rFonts w:ascii="Arial" w:hAnsi="Arial" w:cs="Arial"/>
                <w:sz w:val="24"/>
                <w:szCs w:val="24"/>
              </w:rPr>
              <w:t>Quizzes</w:t>
            </w:r>
          </w:p>
        </w:tc>
        <w:tc>
          <w:tcPr>
            <w:tcW w:w="3117" w:type="dxa"/>
          </w:tcPr>
          <w:p w14:paraId="3F4EF999" w14:textId="5E2DC20D" w:rsidR="00DD54A2" w:rsidRPr="00EF5887" w:rsidRDefault="00DD54A2" w:rsidP="00DD54A2">
            <w:pPr>
              <w:jc w:val="center"/>
              <w:rPr>
                <w:rFonts w:ascii="Arial" w:hAnsi="Arial" w:cs="Arial"/>
                <w:sz w:val="24"/>
                <w:szCs w:val="24"/>
              </w:rPr>
            </w:pPr>
            <w:r w:rsidRPr="00EF5887">
              <w:rPr>
                <w:rFonts w:ascii="Arial" w:hAnsi="Arial" w:cs="Arial"/>
                <w:sz w:val="24"/>
                <w:szCs w:val="24"/>
              </w:rPr>
              <w:t>20%</w:t>
            </w:r>
          </w:p>
        </w:tc>
        <w:tc>
          <w:tcPr>
            <w:tcW w:w="3117" w:type="dxa"/>
          </w:tcPr>
          <w:p w14:paraId="53CA4997" w14:textId="25F44F58" w:rsidR="00DD54A2" w:rsidRPr="00EF5887" w:rsidRDefault="00DD54A2" w:rsidP="00DD54A2">
            <w:pPr>
              <w:jc w:val="center"/>
              <w:rPr>
                <w:rFonts w:ascii="Arial" w:hAnsi="Arial" w:cs="Arial"/>
                <w:sz w:val="24"/>
                <w:szCs w:val="24"/>
              </w:rPr>
            </w:pPr>
            <w:r w:rsidRPr="00EF5887">
              <w:rPr>
                <w:rFonts w:ascii="Arial" w:hAnsi="Arial" w:cs="Arial"/>
                <w:sz w:val="24"/>
                <w:szCs w:val="24"/>
              </w:rPr>
              <w:t>20</w:t>
            </w:r>
            <w:r w:rsidR="0058531A" w:rsidRPr="00EF5887">
              <w:rPr>
                <w:rFonts w:ascii="Arial" w:hAnsi="Arial" w:cs="Arial"/>
                <w:sz w:val="24"/>
                <w:szCs w:val="24"/>
              </w:rPr>
              <w:t>0</w:t>
            </w:r>
            <w:r w:rsidRPr="00EF5887">
              <w:rPr>
                <w:rFonts w:ascii="Arial" w:hAnsi="Arial" w:cs="Arial"/>
                <w:sz w:val="24"/>
                <w:szCs w:val="24"/>
              </w:rPr>
              <w:t xml:space="preserve"> points</w:t>
            </w:r>
          </w:p>
        </w:tc>
      </w:tr>
      <w:tr w:rsidR="00E11475" w:rsidRPr="00EF5887" w14:paraId="4C478B9C" w14:textId="77777777" w:rsidTr="00DD54A2">
        <w:tc>
          <w:tcPr>
            <w:tcW w:w="3116" w:type="dxa"/>
          </w:tcPr>
          <w:p w14:paraId="21C986DE" w14:textId="6C4EC319" w:rsidR="00E11475" w:rsidRPr="00EF5887" w:rsidRDefault="00E11475" w:rsidP="00DD54A2">
            <w:pPr>
              <w:jc w:val="center"/>
              <w:rPr>
                <w:rFonts w:ascii="Arial" w:hAnsi="Arial" w:cs="Arial"/>
                <w:sz w:val="24"/>
                <w:szCs w:val="24"/>
              </w:rPr>
            </w:pPr>
            <w:r w:rsidRPr="00EF5887">
              <w:rPr>
                <w:rFonts w:ascii="Arial" w:hAnsi="Arial" w:cs="Arial"/>
                <w:sz w:val="24"/>
                <w:szCs w:val="24"/>
              </w:rPr>
              <w:t>Artifact Analysis</w:t>
            </w:r>
          </w:p>
        </w:tc>
        <w:tc>
          <w:tcPr>
            <w:tcW w:w="3117" w:type="dxa"/>
          </w:tcPr>
          <w:p w14:paraId="4B47C48B" w14:textId="401D35BF" w:rsidR="00E11475" w:rsidRPr="00EF5887" w:rsidRDefault="00E11475" w:rsidP="00DD54A2">
            <w:pPr>
              <w:jc w:val="center"/>
              <w:rPr>
                <w:rFonts w:ascii="Arial" w:hAnsi="Arial" w:cs="Arial"/>
                <w:sz w:val="24"/>
                <w:szCs w:val="24"/>
              </w:rPr>
            </w:pPr>
            <w:r w:rsidRPr="00EF5887">
              <w:rPr>
                <w:rFonts w:ascii="Arial" w:hAnsi="Arial" w:cs="Arial"/>
                <w:sz w:val="24"/>
                <w:szCs w:val="24"/>
              </w:rPr>
              <w:t>10%</w:t>
            </w:r>
          </w:p>
        </w:tc>
        <w:tc>
          <w:tcPr>
            <w:tcW w:w="3117" w:type="dxa"/>
          </w:tcPr>
          <w:p w14:paraId="1B4BF6CB" w14:textId="30C05209" w:rsidR="00E11475" w:rsidRPr="00EF5887" w:rsidRDefault="00E11475" w:rsidP="00DD54A2">
            <w:pPr>
              <w:jc w:val="center"/>
              <w:rPr>
                <w:rFonts w:ascii="Arial" w:hAnsi="Arial" w:cs="Arial"/>
                <w:sz w:val="24"/>
                <w:szCs w:val="24"/>
              </w:rPr>
            </w:pPr>
            <w:r w:rsidRPr="00EF5887">
              <w:rPr>
                <w:rFonts w:ascii="Arial" w:hAnsi="Arial" w:cs="Arial"/>
                <w:sz w:val="24"/>
                <w:szCs w:val="24"/>
              </w:rPr>
              <w:t>100 points</w:t>
            </w:r>
          </w:p>
        </w:tc>
      </w:tr>
      <w:tr w:rsidR="00DD54A2" w:rsidRPr="00EF5887" w14:paraId="2739D9A4" w14:textId="77777777" w:rsidTr="00DD54A2">
        <w:tc>
          <w:tcPr>
            <w:tcW w:w="3116" w:type="dxa"/>
          </w:tcPr>
          <w:p w14:paraId="53A5A3EC" w14:textId="6570998B" w:rsidR="00DD54A2" w:rsidRPr="00EF5887" w:rsidRDefault="00DD54A2" w:rsidP="00DD54A2">
            <w:pPr>
              <w:jc w:val="center"/>
              <w:rPr>
                <w:rFonts w:ascii="Arial" w:hAnsi="Arial" w:cs="Arial"/>
                <w:sz w:val="24"/>
                <w:szCs w:val="24"/>
              </w:rPr>
            </w:pPr>
            <w:r w:rsidRPr="00EF5887">
              <w:rPr>
                <w:rFonts w:ascii="Arial" w:hAnsi="Arial" w:cs="Arial"/>
                <w:sz w:val="24"/>
                <w:szCs w:val="24"/>
              </w:rPr>
              <w:t>Paper</w:t>
            </w:r>
          </w:p>
        </w:tc>
        <w:tc>
          <w:tcPr>
            <w:tcW w:w="3117" w:type="dxa"/>
          </w:tcPr>
          <w:p w14:paraId="148E73D2" w14:textId="09E23FFF" w:rsidR="00DD54A2" w:rsidRPr="00EF5887" w:rsidRDefault="00381EA4" w:rsidP="00DD54A2">
            <w:pPr>
              <w:jc w:val="center"/>
              <w:rPr>
                <w:rFonts w:ascii="Arial" w:hAnsi="Arial" w:cs="Arial"/>
                <w:sz w:val="24"/>
                <w:szCs w:val="24"/>
              </w:rPr>
            </w:pPr>
            <w:r w:rsidRPr="00EF5887">
              <w:rPr>
                <w:rFonts w:ascii="Arial" w:hAnsi="Arial" w:cs="Arial"/>
                <w:sz w:val="24"/>
                <w:szCs w:val="24"/>
              </w:rPr>
              <w:t>3</w:t>
            </w:r>
            <w:r w:rsidR="00DD54A2" w:rsidRPr="00EF5887">
              <w:rPr>
                <w:rFonts w:ascii="Arial" w:hAnsi="Arial" w:cs="Arial"/>
                <w:sz w:val="24"/>
                <w:szCs w:val="24"/>
              </w:rPr>
              <w:t>0%</w:t>
            </w:r>
          </w:p>
        </w:tc>
        <w:tc>
          <w:tcPr>
            <w:tcW w:w="3117" w:type="dxa"/>
          </w:tcPr>
          <w:p w14:paraId="37FE0606" w14:textId="2894BB29" w:rsidR="00DD54A2" w:rsidRPr="00EF5887" w:rsidRDefault="00381EA4" w:rsidP="00DD54A2">
            <w:pPr>
              <w:jc w:val="center"/>
              <w:rPr>
                <w:rFonts w:ascii="Arial" w:hAnsi="Arial" w:cs="Arial"/>
                <w:sz w:val="24"/>
                <w:szCs w:val="24"/>
              </w:rPr>
            </w:pPr>
            <w:r w:rsidRPr="00EF5887">
              <w:rPr>
                <w:rFonts w:ascii="Arial" w:hAnsi="Arial" w:cs="Arial"/>
                <w:sz w:val="24"/>
                <w:szCs w:val="24"/>
              </w:rPr>
              <w:t>3</w:t>
            </w:r>
            <w:r w:rsidR="00DD54A2" w:rsidRPr="00EF5887">
              <w:rPr>
                <w:rFonts w:ascii="Arial" w:hAnsi="Arial" w:cs="Arial"/>
                <w:sz w:val="24"/>
                <w:szCs w:val="24"/>
              </w:rPr>
              <w:t>0</w:t>
            </w:r>
            <w:r w:rsidR="0058531A" w:rsidRPr="00EF5887">
              <w:rPr>
                <w:rFonts w:ascii="Arial" w:hAnsi="Arial" w:cs="Arial"/>
                <w:sz w:val="24"/>
                <w:szCs w:val="24"/>
              </w:rPr>
              <w:t>0</w:t>
            </w:r>
            <w:r w:rsidR="00DD54A2" w:rsidRPr="00EF5887">
              <w:rPr>
                <w:rFonts w:ascii="Arial" w:hAnsi="Arial" w:cs="Arial"/>
                <w:sz w:val="24"/>
                <w:szCs w:val="24"/>
              </w:rPr>
              <w:t xml:space="preserve"> points</w:t>
            </w:r>
          </w:p>
        </w:tc>
      </w:tr>
      <w:tr w:rsidR="00DD54A2" w:rsidRPr="00EF5887" w14:paraId="25A1AF5C" w14:textId="77777777" w:rsidTr="00DD54A2">
        <w:tc>
          <w:tcPr>
            <w:tcW w:w="3116" w:type="dxa"/>
          </w:tcPr>
          <w:p w14:paraId="715F2AAA" w14:textId="2C5FC78B" w:rsidR="00DD54A2" w:rsidRPr="00EF5887" w:rsidRDefault="00DD54A2" w:rsidP="00DD54A2">
            <w:pPr>
              <w:jc w:val="center"/>
              <w:rPr>
                <w:rFonts w:ascii="Arial" w:hAnsi="Arial" w:cs="Arial"/>
                <w:sz w:val="24"/>
                <w:szCs w:val="24"/>
              </w:rPr>
            </w:pPr>
            <w:r w:rsidRPr="00EF5887">
              <w:rPr>
                <w:rFonts w:ascii="Arial" w:hAnsi="Arial" w:cs="Arial"/>
                <w:sz w:val="24"/>
                <w:szCs w:val="24"/>
              </w:rPr>
              <w:t>Total</w:t>
            </w:r>
          </w:p>
        </w:tc>
        <w:tc>
          <w:tcPr>
            <w:tcW w:w="3117" w:type="dxa"/>
          </w:tcPr>
          <w:p w14:paraId="6AF49D89" w14:textId="456B47F5" w:rsidR="00DD54A2" w:rsidRPr="00EF5887" w:rsidRDefault="00DD54A2" w:rsidP="00DD54A2">
            <w:pPr>
              <w:jc w:val="center"/>
              <w:rPr>
                <w:rFonts w:ascii="Arial" w:hAnsi="Arial" w:cs="Arial"/>
                <w:sz w:val="24"/>
                <w:szCs w:val="24"/>
              </w:rPr>
            </w:pPr>
            <w:r w:rsidRPr="00EF5887">
              <w:rPr>
                <w:rFonts w:ascii="Arial" w:hAnsi="Arial" w:cs="Arial"/>
                <w:sz w:val="24"/>
                <w:szCs w:val="24"/>
              </w:rPr>
              <w:t>100%</w:t>
            </w:r>
          </w:p>
        </w:tc>
        <w:tc>
          <w:tcPr>
            <w:tcW w:w="3117" w:type="dxa"/>
          </w:tcPr>
          <w:p w14:paraId="454C929F" w14:textId="6CDCE5B7" w:rsidR="00DD54A2" w:rsidRPr="00EF5887" w:rsidRDefault="00DD54A2" w:rsidP="00DD54A2">
            <w:pPr>
              <w:jc w:val="center"/>
              <w:rPr>
                <w:rFonts w:ascii="Arial" w:hAnsi="Arial" w:cs="Arial"/>
                <w:sz w:val="24"/>
                <w:szCs w:val="24"/>
              </w:rPr>
            </w:pPr>
            <w:r w:rsidRPr="00EF5887">
              <w:rPr>
                <w:rFonts w:ascii="Arial" w:hAnsi="Arial" w:cs="Arial"/>
                <w:sz w:val="24"/>
                <w:szCs w:val="24"/>
              </w:rPr>
              <w:t>100</w:t>
            </w:r>
            <w:r w:rsidR="0058531A" w:rsidRPr="00EF5887">
              <w:rPr>
                <w:rFonts w:ascii="Arial" w:hAnsi="Arial" w:cs="Arial"/>
                <w:sz w:val="24"/>
                <w:szCs w:val="24"/>
              </w:rPr>
              <w:t>0</w:t>
            </w:r>
            <w:r w:rsidRPr="00EF5887">
              <w:rPr>
                <w:rFonts w:ascii="Arial" w:hAnsi="Arial" w:cs="Arial"/>
                <w:sz w:val="24"/>
                <w:szCs w:val="24"/>
              </w:rPr>
              <w:t xml:space="preserve"> points</w:t>
            </w:r>
          </w:p>
        </w:tc>
      </w:tr>
    </w:tbl>
    <w:p w14:paraId="7FA48135" w14:textId="6F7E554A" w:rsidR="00DD54A2" w:rsidRPr="00EF5887" w:rsidRDefault="00DD54A2" w:rsidP="00DD54A2">
      <w:pPr>
        <w:spacing w:after="0" w:line="240" w:lineRule="auto"/>
        <w:rPr>
          <w:rFonts w:ascii="Arial" w:hAnsi="Arial" w:cs="Arial"/>
          <w:sz w:val="24"/>
          <w:szCs w:val="24"/>
        </w:rPr>
      </w:pPr>
    </w:p>
    <w:p w14:paraId="5C9AED4B" w14:textId="697F6CAC"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Letter grades – your total score will determine your letter grade at the end of the term. I assign these as follows:</w:t>
      </w:r>
      <w:r w:rsidRPr="00EF5887">
        <w:rPr>
          <w:rFonts w:ascii="Arial" w:hAnsi="Arial" w:cs="Arial"/>
          <w:sz w:val="24"/>
          <w:szCs w:val="24"/>
        </w:rPr>
        <w:br/>
      </w:r>
      <w:r w:rsidRPr="00EF5887">
        <w:rPr>
          <w:rFonts w:ascii="Arial" w:hAnsi="Arial" w:cs="Arial"/>
          <w:sz w:val="24"/>
          <w:szCs w:val="24"/>
        </w:rPr>
        <w:br/>
        <w:t>A: 100-93; A-: 92-90</w:t>
      </w:r>
    </w:p>
    <w:p w14:paraId="16DF758D" w14:textId="298BA433"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B+: 89-88; B: 87-83; B-: 82-80</w:t>
      </w:r>
    </w:p>
    <w:p w14:paraId="7CA733A6" w14:textId="6224D7A9"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C+: 79-78; C: 77-73; C-: 72-70</w:t>
      </w:r>
    </w:p>
    <w:p w14:paraId="756D4FC2" w14:textId="17C415F4"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D+: 69-68; D: 67-63; D-: 62-60</w:t>
      </w:r>
    </w:p>
    <w:p w14:paraId="49A5008E" w14:textId="5A731C66"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F: 59 and below</w:t>
      </w:r>
    </w:p>
    <w:p w14:paraId="0D1552A5" w14:textId="06103267" w:rsidR="0095280E" w:rsidRPr="00EF5887" w:rsidRDefault="0095280E" w:rsidP="00DD54A2">
      <w:pPr>
        <w:spacing w:after="0" w:line="240" w:lineRule="auto"/>
        <w:rPr>
          <w:rFonts w:ascii="Arial" w:hAnsi="Arial" w:cs="Arial"/>
          <w:sz w:val="24"/>
          <w:szCs w:val="24"/>
        </w:rPr>
      </w:pPr>
    </w:p>
    <w:p w14:paraId="366A3E35" w14:textId="40C40225" w:rsidR="0095280E" w:rsidRPr="00EF5887" w:rsidRDefault="0095280E" w:rsidP="00DD54A2">
      <w:pPr>
        <w:spacing w:after="0" w:line="240" w:lineRule="auto"/>
        <w:rPr>
          <w:rFonts w:ascii="Arial" w:hAnsi="Arial" w:cs="Arial"/>
          <w:sz w:val="24"/>
          <w:szCs w:val="24"/>
        </w:rPr>
      </w:pPr>
      <w:r w:rsidRPr="00EF5887">
        <w:rPr>
          <w:rFonts w:ascii="Arial" w:hAnsi="Arial" w:cs="Arial"/>
          <w:b/>
          <w:i/>
          <w:sz w:val="24"/>
          <w:szCs w:val="24"/>
          <w:u w:val="single"/>
        </w:rPr>
        <w:t>LATE WORK POLICY</w:t>
      </w:r>
      <w:r w:rsidRPr="00EF5887">
        <w:rPr>
          <w:rFonts w:ascii="Arial" w:hAnsi="Arial" w:cs="Arial"/>
          <w:sz w:val="24"/>
          <w:szCs w:val="24"/>
        </w:rPr>
        <w:t xml:space="preserve"> – I do not accept </w:t>
      </w:r>
      <w:r w:rsidR="00A9683E" w:rsidRPr="00EF5887">
        <w:rPr>
          <w:rFonts w:ascii="Arial" w:hAnsi="Arial" w:cs="Arial"/>
          <w:sz w:val="24"/>
          <w:szCs w:val="24"/>
        </w:rPr>
        <w:t>late work unless you arrange with me ahead of time or you encounter an unavoidable circumstance.</w:t>
      </w:r>
    </w:p>
    <w:p w14:paraId="1FFB4CB5" w14:textId="06BA6F75" w:rsidR="00FB76F6" w:rsidRPr="00EF5887" w:rsidRDefault="00FB76F6" w:rsidP="00DD54A2">
      <w:pPr>
        <w:spacing w:after="0" w:line="240" w:lineRule="auto"/>
        <w:rPr>
          <w:rFonts w:ascii="Arial" w:hAnsi="Arial" w:cs="Arial"/>
          <w:sz w:val="24"/>
          <w:szCs w:val="24"/>
        </w:rPr>
      </w:pPr>
    </w:p>
    <w:p w14:paraId="39529BB8" w14:textId="756F1566" w:rsidR="00FB76F6" w:rsidRPr="00EF5887" w:rsidRDefault="00FB76F6" w:rsidP="00FB76F6">
      <w:pPr>
        <w:spacing w:after="0" w:line="240" w:lineRule="auto"/>
        <w:jc w:val="center"/>
        <w:rPr>
          <w:rFonts w:ascii="Arial" w:hAnsi="Arial" w:cs="Arial"/>
          <w:b/>
          <w:sz w:val="24"/>
          <w:szCs w:val="24"/>
        </w:rPr>
      </w:pPr>
      <w:r w:rsidRPr="00EF5887">
        <w:rPr>
          <w:rFonts w:ascii="Arial" w:hAnsi="Arial" w:cs="Arial"/>
          <w:b/>
          <w:sz w:val="24"/>
          <w:szCs w:val="24"/>
        </w:rPr>
        <w:t>Class Outline</w:t>
      </w:r>
    </w:p>
    <w:p w14:paraId="4194E743" w14:textId="0878BCE6" w:rsidR="00FB76F6" w:rsidRPr="00EF5887" w:rsidRDefault="00FB76F6" w:rsidP="00FB76F6">
      <w:pPr>
        <w:spacing w:after="0" w:line="240" w:lineRule="auto"/>
        <w:jc w:val="center"/>
        <w:rPr>
          <w:rFonts w:ascii="Arial" w:hAnsi="Arial" w:cs="Arial"/>
          <w:b/>
          <w:sz w:val="24"/>
          <w:szCs w:val="24"/>
        </w:rPr>
      </w:pPr>
    </w:p>
    <w:p w14:paraId="1AF388F1" w14:textId="3A1FDE86" w:rsidR="00FB76F6" w:rsidRPr="00EF5887" w:rsidRDefault="00FB76F6" w:rsidP="00FB76F6">
      <w:pPr>
        <w:spacing w:after="0" w:line="240" w:lineRule="auto"/>
        <w:rPr>
          <w:rFonts w:ascii="Arial" w:hAnsi="Arial" w:cs="Arial"/>
          <w:sz w:val="24"/>
          <w:szCs w:val="24"/>
        </w:rPr>
      </w:pPr>
      <w:r w:rsidRPr="00EF5887">
        <w:rPr>
          <w:rFonts w:ascii="Arial" w:hAnsi="Arial" w:cs="Arial"/>
          <w:sz w:val="24"/>
          <w:szCs w:val="24"/>
        </w:rPr>
        <w:t xml:space="preserve">Below is the schedule of our class meetings. Next to each week you will find the required reading material. Readings from </w:t>
      </w:r>
      <w:r w:rsidR="003918A3" w:rsidRPr="00EF5887">
        <w:rPr>
          <w:rFonts w:ascii="Arial" w:hAnsi="Arial" w:cs="Arial"/>
          <w:sz w:val="24"/>
          <w:szCs w:val="24"/>
        </w:rPr>
        <w:t>Freeman</w:t>
      </w:r>
      <w:r w:rsidRPr="00EF5887">
        <w:rPr>
          <w:rFonts w:ascii="Arial" w:hAnsi="Arial" w:cs="Arial"/>
          <w:sz w:val="24"/>
          <w:szCs w:val="24"/>
        </w:rPr>
        <w:t xml:space="preserve"> will be marked</w:t>
      </w:r>
      <w:r w:rsidR="0053412D" w:rsidRPr="00EF5887">
        <w:rPr>
          <w:rFonts w:ascii="Arial" w:hAnsi="Arial" w:cs="Arial"/>
          <w:sz w:val="24"/>
          <w:szCs w:val="24"/>
        </w:rPr>
        <w:t xml:space="preserve"> </w:t>
      </w:r>
      <w:r w:rsidR="0053412D" w:rsidRPr="00EF5887">
        <w:rPr>
          <w:rFonts w:ascii="Arial" w:hAnsi="Arial" w:cs="Arial"/>
          <w:i/>
          <w:sz w:val="24"/>
          <w:szCs w:val="24"/>
        </w:rPr>
        <w:t>Freeman</w:t>
      </w:r>
      <w:r w:rsidRPr="00EF5887">
        <w:rPr>
          <w:rFonts w:ascii="Arial" w:hAnsi="Arial" w:cs="Arial"/>
          <w:sz w:val="24"/>
          <w:szCs w:val="24"/>
        </w:rPr>
        <w:t xml:space="preserve">. You need to read the assigned </w:t>
      </w:r>
      <w:r w:rsidR="007C309D" w:rsidRPr="00EF5887">
        <w:rPr>
          <w:rFonts w:ascii="Arial" w:hAnsi="Arial" w:cs="Arial"/>
          <w:sz w:val="24"/>
          <w:szCs w:val="24"/>
        </w:rPr>
        <w:t xml:space="preserve">pages/chapters </w:t>
      </w:r>
      <w:r w:rsidR="0053412D" w:rsidRPr="00EF5887">
        <w:rPr>
          <w:rFonts w:ascii="Arial" w:hAnsi="Arial" w:cs="Arial"/>
          <w:sz w:val="24"/>
          <w:szCs w:val="24"/>
        </w:rPr>
        <w:t>before</w:t>
      </w:r>
      <w:r w:rsidRPr="00EF5887">
        <w:rPr>
          <w:rFonts w:ascii="Arial" w:hAnsi="Arial" w:cs="Arial"/>
          <w:sz w:val="24"/>
          <w:szCs w:val="24"/>
        </w:rPr>
        <w:t xml:space="preserve"> class</w:t>
      </w:r>
      <w:r w:rsidR="0053412D" w:rsidRPr="00EF5887">
        <w:rPr>
          <w:rFonts w:ascii="Arial" w:hAnsi="Arial" w:cs="Arial"/>
          <w:sz w:val="24"/>
          <w:szCs w:val="24"/>
        </w:rPr>
        <w:t xml:space="preserve"> on the day noted</w:t>
      </w:r>
      <w:r w:rsidRPr="00EF5887">
        <w:rPr>
          <w:rFonts w:ascii="Arial" w:hAnsi="Arial" w:cs="Arial"/>
          <w:sz w:val="24"/>
          <w:szCs w:val="24"/>
        </w:rPr>
        <w:t xml:space="preserve"> and be prepared to discuss the material both in class and in the discussion forums on </w:t>
      </w:r>
      <w:r w:rsidR="003422A8" w:rsidRPr="00EF5887">
        <w:rPr>
          <w:rFonts w:ascii="Arial" w:hAnsi="Arial" w:cs="Arial"/>
          <w:sz w:val="24"/>
          <w:szCs w:val="24"/>
        </w:rPr>
        <w:t xml:space="preserve">Moodle. </w:t>
      </w:r>
      <w:r w:rsidR="00830651" w:rsidRPr="00EF5887">
        <w:rPr>
          <w:rFonts w:ascii="Arial" w:hAnsi="Arial" w:cs="Arial"/>
          <w:sz w:val="24"/>
          <w:szCs w:val="24"/>
        </w:rPr>
        <w:t>Sup</w:t>
      </w:r>
      <w:r w:rsidR="007473CB" w:rsidRPr="00EF5887">
        <w:rPr>
          <w:rFonts w:ascii="Arial" w:hAnsi="Arial" w:cs="Arial"/>
          <w:sz w:val="24"/>
          <w:szCs w:val="24"/>
        </w:rPr>
        <w:t>plemental readings will be provided</w:t>
      </w:r>
      <w:r w:rsidR="00830651" w:rsidRPr="00EF5887">
        <w:rPr>
          <w:rFonts w:ascii="Arial" w:hAnsi="Arial" w:cs="Arial"/>
          <w:sz w:val="24"/>
          <w:szCs w:val="24"/>
        </w:rPr>
        <w:t xml:space="preserve"> in the class resources for this module, available from </w:t>
      </w:r>
      <w:r w:rsidR="000E14B6" w:rsidRPr="00EF5887">
        <w:rPr>
          <w:rFonts w:ascii="Arial" w:hAnsi="Arial" w:cs="Arial"/>
          <w:sz w:val="24"/>
          <w:szCs w:val="24"/>
        </w:rPr>
        <w:t>in Moodle</w:t>
      </w:r>
      <w:r w:rsidR="0035026E" w:rsidRPr="00EF5887">
        <w:rPr>
          <w:rFonts w:ascii="Arial" w:hAnsi="Arial" w:cs="Arial"/>
          <w:sz w:val="24"/>
          <w:szCs w:val="24"/>
        </w:rPr>
        <w:t xml:space="preserve"> or hyperlinked in the digital version of this syllabus (</w:t>
      </w:r>
      <w:r w:rsidR="000E14B6" w:rsidRPr="00EF5887">
        <w:rPr>
          <w:rFonts w:ascii="Arial" w:hAnsi="Arial" w:cs="Arial"/>
          <w:sz w:val="24"/>
          <w:szCs w:val="24"/>
        </w:rPr>
        <w:t xml:space="preserve">also found on </w:t>
      </w:r>
      <w:r w:rsidR="000E14B6" w:rsidRPr="00EF5887">
        <w:rPr>
          <w:rFonts w:ascii="Arial" w:hAnsi="Arial" w:cs="Arial"/>
          <w:sz w:val="24"/>
          <w:szCs w:val="24"/>
        </w:rPr>
        <w:lastRenderedPageBreak/>
        <w:t>Moodle</w:t>
      </w:r>
      <w:r w:rsidR="0035026E" w:rsidRPr="00EF5887">
        <w:rPr>
          <w:rFonts w:ascii="Arial" w:hAnsi="Arial" w:cs="Arial"/>
          <w:sz w:val="24"/>
          <w:szCs w:val="24"/>
        </w:rPr>
        <w:t>)</w:t>
      </w:r>
      <w:r w:rsidR="00830651" w:rsidRPr="00EF5887">
        <w:rPr>
          <w:rFonts w:ascii="Arial" w:hAnsi="Arial" w:cs="Arial"/>
          <w:sz w:val="24"/>
          <w:szCs w:val="24"/>
        </w:rPr>
        <w:t>.</w:t>
      </w:r>
      <w:r w:rsidR="003422A8" w:rsidRPr="00EF5887">
        <w:rPr>
          <w:rFonts w:ascii="Arial" w:hAnsi="Arial" w:cs="Arial"/>
          <w:sz w:val="24"/>
          <w:szCs w:val="24"/>
        </w:rPr>
        <w:t xml:space="preserve"> </w:t>
      </w:r>
      <w:r w:rsidR="0035026E" w:rsidRPr="00EF5887">
        <w:rPr>
          <w:rFonts w:ascii="Arial" w:hAnsi="Arial" w:cs="Arial"/>
          <w:sz w:val="24"/>
          <w:szCs w:val="24"/>
        </w:rPr>
        <w:t xml:space="preserve">Supplemental passages are also required and are assigned to expand on what you will read in </w:t>
      </w:r>
      <w:r w:rsidR="003422A8" w:rsidRPr="00EF5887">
        <w:rPr>
          <w:rFonts w:ascii="Arial" w:hAnsi="Arial" w:cs="Arial"/>
          <w:i/>
          <w:sz w:val="24"/>
          <w:szCs w:val="24"/>
        </w:rPr>
        <w:t>Freeman</w:t>
      </w:r>
      <w:r w:rsidR="0035026E" w:rsidRPr="00EF5887">
        <w:rPr>
          <w:rFonts w:ascii="Arial" w:hAnsi="Arial" w:cs="Arial"/>
          <w:sz w:val="24"/>
          <w:szCs w:val="24"/>
        </w:rPr>
        <w:t>.</w:t>
      </w:r>
      <w:r w:rsidR="003422A8" w:rsidRPr="00EF5887">
        <w:rPr>
          <w:rFonts w:ascii="Arial" w:hAnsi="Arial" w:cs="Arial"/>
          <w:sz w:val="24"/>
          <w:szCs w:val="24"/>
        </w:rPr>
        <w:t xml:space="preserve"> While doing your reading, pay attention to the questions I have noted for each class, as we will be discussing them when we meet! So make sure that you’re prepared!</w:t>
      </w:r>
      <w:r w:rsidR="00D25E03" w:rsidRPr="00EF5887">
        <w:rPr>
          <w:rFonts w:ascii="Arial" w:hAnsi="Arial" w:cs="Arial"/>
          <w:sz w:val="24"/>
          <w:szCs w:val="24"/>
        </w:rPr>
        <w:t xml:space="preserve"> Each week will consist of two (2) two-hour lecture classes, with class-wide discussions mixed in.</w:t>
      </w:r>
    </w:p>
    <w:p w14:paraId="6667A505" w14:textId="313292AD" w:rsidR="00FB76F6" w:rsidRPr="00EF5887" w:rsidRDefault="00FB76F6" w:rsidP="00FB76F6">
      <w:pPr>
        <w:spacing w:after="0" w:line="240" w:lineRule="auto"/>
        <w:rPr>
          <w:rFonts w:ascii="Arial" w:hAnsi="Arial" w:cs="Arial"/>
          <w:sz w:val="24"/>
          <w:szCs w:val="24"/>
        </w:rPr>
      </w:pPr>
    </w:p>
    <w:p w14:paraId="7C31B2DD" w14:textId="0ED8F68B" w:rsidR="00FB76F6"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October 1</w:t>
      </w:r>
      <w:r w:rsidR="00FB76F6" w:rsidRPr="00EF5887">
        <w:rPr>
          <w:rFonts w:ascii="Arial" w:hAnsi="Arial" w:cs="Arial"/>
          <w:b/>
          <w:sz w:val="24"/>
          <w:szCs w:val="24"/>
        </w:rPr>
        <w:t xml:space="preserve"> –</w:t>
      </w:r>
      <w:r w:rsidR="00FB76F6" w:rsidRPr="00EF5887">
        <w:rPr>
          <w:rFonts w:ascii="Arial" w:hAnsi="Arial" w:cs="Arial"/>
          <w:sz w:val="24"/>
          <w:szCs w:val="24"/>
        </w:rPr>
        <w:t>Introduction to the class, discussion of “Western Civilization” and “history.”</w:t>
      </w:r>
    </w:p>
    <w:p w14:paraId="6C68BAE4" w14:textId="08D6BC49" w:rsidR="00FB76F6" w:rsidRPr="00EF5887" w:rsidRDefault="00FB76F6" w:rsidP="00FB76F6">
      <w:pPr>
        <w:spacing w:after="0" w:line="240" w:lineRule="auto"/>
        <w:rPr>
          <w:rFonts w:ascii="Arial" w:hAnsi="Arial" w:cs="Arial"/>
          <w:sz w:val="24"/>
          <w:szCs w:val="24"/>
        </w:rPr>
      </w:pPr>
    </w:p>
    <w:p w14:paraId="3101EEF3" w14:textId="74E7B9BE" w:rsidR="00FB76F6"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October 3</w:t>
      </w:r>
      <w:r w:rsidR="00FB76F6" w:rsidRPr="00EF5887">
        <w:rPr>
          <w:rFonts w:ascii="Arial" w:hAnsi="Arial" w:cs="Arial"/>
          <w:b/>
          <w:sz w:val="24"/>
          <w:szCs w:val="24"/>
        </w:rPr>
        <w:t xml:space="preserve"> –</w:t>
      </w:r>
      <w:r w:rsidRPr="00EF5887">
        <w:rPr>
          <w:rFonts w:ascii="Arial" w:hAnsi="Arial" w:cs="Arial"/>
          <w:sz w:val="24"/>
          <w:szCs w:val="24"/>
        </w:rPr>
        <w:t xml:space="preserve"> Freeman 1-36. How do we know about the ancient world? How did civilization first emerge in the Near East? Describe the cultures of Mesopotamia.</w:t>
      </w:r>
    </w:p>
    <w:p w14:paraId="78CDB3D8" w14:textId="06794F32" w:rsidR="003422A8" w:rsidRPr="00EF5887" w:rsidRDefault="003422A8" w:rsidP="00FB76F6">
      <w:pPr>
        <w:spacing w:after="0" w:line="240" w:lineRule="auto"/>
        <w:rPr>
          <w:rFonts w:ascii="Arial" w:hAnsi="Arial" w:cs="Arial"/>
          <w:sz w:val="24"/>
          <w:szCs w:val="24"/>
        </w:rPr>
      </w:pPr>
    </w:p>
    <w:p w14:paraId="76DFF007" w14:textId="4F24B8FD" w:rsidR="003422A8"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 xml:space="preserve">October 8 – </w:t>
      </w:r>
      <w:r w:rsidRPr="00EF5887">
        <w:rPr>
          <w:rFonts w:ascii="Arial" w:hAnsi="Arial" w:cs="Arial"/>
          <w:sz w:val="24"/>
          <w:szCs w:val="24"/>
        </w:rPr>
        <w:t>Freeman 37-80. Describe the Nile Valley and the geography of Egypt. What led to the rise of Egypt? What were the benefits of its geography?</w:t>
      </w:r>
    </w:p>
    <w:p w14:paraId="4ED99275" w14:textId="0BD47676" w:rsidR="003422A8" w:rsidRPr="00EF5887" w:rsidRDefault="003422A8" w:rsidP="00FB76F6">
      <w:pPr>
        <w:spacing w:after="0" w:line="240" w:lineRule="auto"/>
        <w:rPr>
          <w:rFonts w:ascii="Arial" w:hAnsi="Arial" w:cs="Arial"/>
          <w:sz w:val="24"/>
          <w:szCs w:val="24"/>
        </w:rPr>
      </w:pPr>
    </w:p>
    <w:p w14:paraId="70D14C2E" w14:textId="3C6632BA" w:rsidR="003422A8"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 xml:space="preserve">October 10 – </w:t>
      </w:r>
      <w:r w:rsidRPr="00EF5887">
        <w:rPr>
          <w:rFonts w:ascii="Arial" w:hAnsi="Arial" w:cs="Arial"/>
          <w:sz w:val="24"/>
          <w:szCs w:val="24"/>
        </w:rPr>
        <w:t>Freeman 93-107.</w:t>
      </w:r>
      <w:r w:rsidR="00224123" w:rsidRPr="00EF5887">
        <w:rPr>
          <w:rFonts w:ascii="Arial" w:hAnsi="Arial" w:cs="Arial"/>
          <w:sz w:val="24"/>
          <w:szCs w:val="24"/>
        </w:rPr>
        <w:t xml:space="preserve"> What were the major empires of the Near East between 1200 and 500 BCE? What are the differences between an empire and a city-state? How did the two co-exist?</w:t>
      </w:r>
    </w:p>
    <w:p w14:paraId="62A19220" w14:textId="5DE8320B" w:rsidR="00830651" w:rsidRPr="00EF5887" w:rsidRDefault="00830651" w:rsidP="00FB76F6">
      <w:pPr>
        <w:spacing w:after="0" w:line="240" w:lineRule="auto"/>
        <w:rPr>
          <w:rFonts w:ascii="Arial" w:hAnsi="Arial" w:cs="Arial"/>
          <w:sz w:val="24"/>
          <w:szCs w:val="24"/>
        </w:rPr>
      </w:pPr>
    </w:p>
    <w:p w14:paraId="2FD4BA2C" w14:textId="0AB7EF99" w:rsidR="00F72356" w:rsidRPr="00EF5887" w:rsidRDefault="00F72356" w:rsidP="00FB76F6">
      <w:pPr>
        <w:spacing w:after="0" w:line="240" w:lineRule="auto"/>
        <w:rPr>
          <w:rFonts w:ascii="Arial" w:hAnsi="Arial" w:cs="Arial"/>
          <w:sz w:val="24"/>
          <w:szCs w:val="24"/>
        </w:rPr>
      </w:pPr>
      <w:r w:rsidRPr="00EF5887">
        <w:rPr>
          <w:rFonts w:ascii="Arial" w:hAnsi="Arial" w:cs="Arial"/>
          <w:b/>
          <w:sz w:val="24"/>
          <w:szCs w:val="24"/>
        </w:rPr>
        <w:t xml:space="preserve">October 15 – </w:t>
      </w:r>
      <w:r w:rsidR="00A54146" w:rsidRPr="00EF5887">
        <w:rPr>
          <w:rFonts w:ascii="Arial" w:hAnsi="Arial" w:cs="Arial"/>
          <w:b/>
          <w:i/>
          <w:sz w:val="24"/>
          <w:szCs w:val="24"/>
          <w:u w:val="single"/>
        </w:rPr>
        <w:t>QUIZ</w:t>
      </w:r>
      <w:r w:rsidR="00A54146" w:rsidRPr="00EF5887">
        <w:rPr>
          <w:rFonts w:ascii="Arial" w:hAnsi="Arial" w:cs="Arial"/>
          <w:b/>
          <w:sz w:val="24"/>
          <w:szCs w:val="24"/>
        </w:rPr>
        <w:t xml:space="preserve"> </w:t>
      </w:r>
      <w:r w:rsidRPr="00EF5887">
        <w:rPr>
          <w:rFonts w:ascii="Arial" w:hAnsi="Arial" w:cs="Arial"/>
          <w:sz w:val="24"/>
          <w:szCs w:val="24"/>
        </w:rPr>
        <w:t>Freeman 108-143</w:t>
      </w:r>
      <w:r w:rsidR="007548EB" w:rsidRPr="00EF5887">
        <w:rPr>
          <w:rFonts w:ascii="Arial" w:hAnsi="Arial" w:cs="Arial"/>
          <w:sz w:val="24"/>
          <w:szCs w:val="24"/>
        </w:rPr>
        <w:t xml:space="preserve">; Supplemental reading – Cyprian </w:t>
      </w:r>
      <w:proofErr w:type="spellStart"/>
      <w:r w:rsidR="007548EB" w:rsidRPr="00EF5887">
        <w:rPr>
          <w:rFonts w:ascii="Arial" w:hAnsi="Arial" w:cs="Arial"/>
          <w:sz w:val="24"/>
          <w:szCs w:val="24"/>
        </w:rPr>
        <w:t>Broodbank</w:t>
      </w:r>
      <w:proofErr w:type="spellEnd"/>
      <w:r w:rsidRPr="00EF5887">
        <w:rPr>
          <w:rFonts w:ascii="Arial" w:hAnsi="Arial" w:cs="Arial"/>
          <w:sz w:val="24"/>
          <w:szCs w:val="24"/>
        </w:rPr>
        <w:t>. Describe the networks of the eastern Mediterranean. Was human mobility important in the formation of the Aegean Bronze Age? What were the major civilizations of Greece during this period?</w:t>
      </w:r>
    </w:p>
    <w:p w14:paraId="34E5D175" w14:textId="6FA14B12" w:rsidR="00007A9F" w:rsidRPr="00EF5887" w:rsidRDefault="00007A9F" w:rsidP="00FB76F6">
      <w:pPr>
        <w:spacing w:after="0" w:line="240" w:lineRule="auto"/>
        <w:rPr>
          <w:rFonts w:ascii="Arial" w:hAnsi="Arial" w:cs="Arial"/>
          <w:sz w:val="24"/>
          <w:szCs w:val="24"/>
        </w:rPr>
      </w:pPr>
    </w:p>
    <w:p w14:paraId="19C9DC04" w14:textId="3B7F59E2" w:rsidR="00007A9F" w:rsidRPr="00EF5887" w:rsidRDefault="00007A9F" w:rsidP="00FB76F6">
      <w:pPr>
        <w:spacing w:after="0" w:line="240" w:lineRule="auto"/>
        <w:rPr>
          <w:rFonts w:ascii="Arial" w:hAnsi="Arial" w:cs="Arial"/>
          <w:sz w:val="24"/>
          <w:szCs w:val="24"/>
        </w:rPr>
      </w:pPr>
      <w:r w:rsidRPr="00EF5887">
        <w:rPr>
          <w:rFonts w:ascii="Arial" w:hAnsi="Arial" w:cs="Arial"/>
          <w:b/>
          <w:sz w:val="24"/>
          <w:szCs w:val="24"/>
        </w:rPr>
        <w:t xml:space="preserve">October 17 – </w:t>
      </w:r>
      <w:r w:rsidRPr="00EF5887">
        <w:rPr>
          <w:rFonts w:ascii="Arial" w:hAnsi="Arial" w:cs="Arial"/>
          <w:sz w:val="24"/>
          <w:szCs w:val="24"/>
        </w:rPr>
        <w:t xml:space="preserve">Freeman </w:t>
      </w:r>
      <w:r w:rsidR="00143CC3" w:rsidRPr="00EF5887">
        <w:rPr>
          <w:rFonts w:ascii="Arial" w:hAnsi="Arial" w:cs="Arial"/>
          <w:sz w:val="24"/>
          <w:szCs w:val="24"/>
        </w:rPr>
        <w:t>144-183</w:t>
      </w:r>
      <w:r w:rsidR="00E61D3D">
        <w:rPr>
          <w:rFonts w:ascii="Arial" w:hAnsi="Arial" w:cs="Arial"/>
          <w:sz w:val="24"/>
          <w:szCs w:val="24"/>
        </w:rPr>
        <w:t>; Supplemental reading – Sian Lewis</w:t>
      </w:r>
      <w:r w:rsidR="00143CC3" w:rsidRPr="00EF5887">
        <w:rPr>
          <w:rFonts w:ascii="Arial" w:hAnsi="Arial" w:cs="Arial"/>
          <w:sz w:val="24"/>
          <w:szCs w:val="24"/>
        </w:rPr>
        <w:t>.</w:t>
      </w:r>
      <w:r w:rsidR="00031CDE">
        <w:rPr>
          <w:rFonts w:ascii="Arial" w:hAnsi="Arial" w:cs="Arial"/>
          <w:sz w:val="24"/>
          <w:szCs w:val="24"/>
        </w:rPr>
        <w:t xml:space="preserve"> </w:t>
      </w:r>
      <w:r w:rsidR="00143CC3" w:rsidRPr="00EF5887">
        <w:rPr>
          <w:rFonts w:ascii="Arial" w:hAnsi="Arial" w:cs="Arial"/>
          <w:sz w:val="24"/>
          <w:szCs w:val="24"/>
        </w:rPr>
        <w:t>Describe the rise of Greece. What was a tyrant? What was a hoplite? Describe Greece’s social structure.</w:t>
      </w:r>
    </w:p>
    <w:p w14:paraId="43B99DF3" w14:textId="77777777" w:rsidR="00F72356" w:rsidRPr="00EF5887" w:rsidRDefault="00F72356" w:rsidP="00FB76F6">
      <w:pPr>
        <w:spacing w:after="0" w:line="240" w:lineRule="auto"/>
        <w:rPr>
          <w:rFonts w:ascii="Arial" w:hAnsi="Arial" w:cs="Arial"/>
          <w:sz w:val="24"/>
          <w:szCs w:val="24"/>
        </w:rPr>
      </w:pPr>
    </w:p>
    <w:p w14:paraId="3ABEAAF5" w14:textId="1A743403" w:rsidR="00830651" w:rsidRDefault="00143CC3" w:rsidP="00FB76F6">
      <w:pPr>
        <w:spacing w:after="0" w:line="240" w:lineRule="auto"/>
        <w:rPr>
          <w:rFonts w:ascii="Arial" w:hAnsi="Arial" w:cs="Arial"/>
          <w:sz w:val="24"/>
          <w:szCs w:val="24"/>
        </w:rPr>
      </w:pPr>
      <w:r w:rsidRPr="00EF5887">
        <w:rPr>
          <w:rFonts w:ascii="Arial" w:hAnsi="Arial" w:cs="Arial"/>
          <w:b/>
          <w:sz w:val="24"/>
          <w:szCs w:val="24"/>
        </w:rPr>
        <w:t>October 22</w:t>
      </w:r>
      <w:r w:rsidR="00830651" w:rsidRPr="00EF5887">
        <w:rPr>
          <w:rFonts w:ascii="Arial" w:hAnsi="Arial" w:cs="Arial"/>
          <w:b/>
          <w:sz w:val="24"/>
          <w:szCs w:val="24"/>
        </w:rPr>
        <w:t xml:space="preserve"> –</w:t>
      </w:r>
      <w:r w:rsidRPr="00EF5887">
        <w:rPr>
          <w:rFonts w:ascii="Arial" w:hAnsi="Arial" w:cs="Arial"/>
          <w:sz w:val="24"/>
          <w:szCs w:val="24"/>
        </w:rPr>
        <w:t xml:space="preserve"> Freeman 184-201 and 219-236</w:t>
      </w:r>
      <w:r w:rsidR="00830651" w:rsidRPr="00EF5887">
        <w:rPr>
          <w:rFonts w:ascii="Arial" w:hAnsi="Arial" w:cs="Arial"/>
          <w:sz w:val="24"/>
          <w:szCs w:val="24"/>
        </w:rPr>
        <w:t xml:space="preserve">. </w:t>
      </w:r>
      <w:r w:rsidR="0035026E" w:rsidRPr="00EF5887">
        <w:rPr>
          <w:rFonts w:ascii="Arial" w:hAnsi="Arial" w:cs="Arial"/>
          <w:sz w:val="24"/>
          <w:szCs w:val="24"/>
        </w:rPr>
        <w:t xml:space="preserve">Supplemental reading - </w:t>
      </w:r>
      <w:hyperlink r:id="rId9" w:anchor="81" w:history="1">
        <w:r w:rsidR="0035026E" w:rsidRPr="00EF5887">
          <w:rPr>
            <w:rStyle w:val="Hyperlink"/>
            <w:rFonts w:ascii="Arial" w:hAnsi="Arial" w:cs="Arial"/>
            <w:sz w:val="24"/>
            <w:szCs w:val="24"/>
          </w:rPr>
          <w:t>Diodorus Siculus, 13.81-84</w:t>
        </w:r>
      </w:hyperlink>
      <w:r w:rsidR="0035026E" w:rsidRPr="00EF5887">
        <w:rPr>
          <w:rFonts w:ascii="Arial" w:hAnsi="Arial" w:cs="Arial"/>
          <w:sz w:val="24"/>
          <w:szCs w:val="24"/>
        </w:rPr>
        <w:t>.</w:t>
      </w:r>
      <w:r w:rsidRPr="00EF5887">
        <w:rPr>
          <w:rFonts w:ascii="Arial" w:hAnsi="Arial" w:cs="Arial"/>
          <w:sz w:val="24"/>
          <w:szCs w:val="24"/>
        </w:rPr>
        <w:t xml:space="preserve"> What was life like in Ancient Greece?</w:t>
      </w:r>
    </w:p>
    <w:p w14:paraId="76FC18B9" w14:textId="404D75E8" w:rsidR="005B414A" w:rsidRDefault="005B414A" w:rsidP="00FB76F6">
      <w:pPr>
        <w:spacing w:after="0" w:line="240" w:lineRule="auto"/>
        <w:rPr>
          <w:rFonts w:ascii="Arial" w:hAnsi="Arial" w:cs="Arial"/>
          <w:sz w:val="24"/>
          <w:szCs w:val="24"/>
        </w:rPr>
      </w:pPr>
    </w:p>
    <w:p w14:paraId="76B11321" w14:textId="3EB33EB0" w:rsidR="005B414A" w:rsidRPr="005B414A" w:rsidRDefault="005B414A" w:rsidP="00FB76F6">
      <w:pPr>
        <w:spacing w:after="0" w:line="240" w:lineRule="auto"/>
        <w:rPr>
          <w:rFonts w:ascii="Arial" w:hAnsi="Arial" w:cs="Arial"/>
          <w:sz w:val="24"/>
          <w:szCs w:val="24"/>
        </w:rPr>
      </w:pPr>
      <w:r>
        <w:rPr>
          <w:rFonts w:ascii="Arial" w:hAnsi="Arial" w:cs="Arial"/>
          <w:b/>
          <w:sz w:val="24"/>
          <w:szCs w:val="24"/>
        </w:rPr>
        <w:t xml:space="preserve">October 23 – </w:t>
      </w:r>
      <w:r w:rsidRPr="00EF5887">
        <w:rPr>
          <w:rFonts w:ascii="Arial" w:hAnsi="Arial" w:cs="Arial"/>
          <w:i/>
          <w:sz w:val="24"/>
          <w:szCs w:val="24"/>
        </w:rPr>
        <w:t xml:space="preserve">Freeman </w:t>
      </w:r>
      <w:r w:rsidRPr="00EF5887">
        <w:rPr>
          <w:rFonts w:ascii="Arial" w:hAnsi="Arial" w:cs="Arial"/>
          <w:sz w:val="24"/>
          <w:szCs w:val="24"/>
        </w:rPr>
        <w:t xml:space="preserve">202-218 and 249-292; Supplemental reading – </w:t>
      </w:r>
      <w:hyperlink r:id="rId10" w:anchor="91" w:history="1">
        <w:r w:rsidRPr="00EF5887">
          <w:rPr>
            <w:rStyle w:val="Hyperlink"/>
            <w:rFonts w:ascii="Arial" w:hAnsi="Arial" w:cs="Arial"/>
            <w:sz w:val="24"/>
            <w:szCs w:val="24"/>
          </w:rPr>
          <w:t>Diodorus Siculus, 13.91-96</w:t>
        </w:r>
      </w:hyperlink>
      <w:r w:rsidRPr="00EF5887">
        <w:rPr>
          <w:rFonts w:ascii="Arial" w:hAnsi="Arial" w:cs="Arial"/>
          <w:sz w:val="24"/>
          <w:szCs w:val="24"/>
        </w:rPr>
        <w:t>. Did Ancient Greece exist in a violent world? What were the impacts of the Persian Wars?</w:t>
      </w:r>
    </w:p>
    <w:p w14:paraId="0D40926F" w14:textId="013E6859" w:rsidR="0035026E" w:rsidRPr="00EF5887" w:rsidRDefault="0035026E" w:rsidP="00FB76F6">
      <w:pPr>
        <w:spacing w:after="0" w:line="240" w:lineRule="auto"/>
        <w:rPr>
          <w:rFonts w:ascii="Arial" w:hAnsi="Arial" w:cs="Arial"/>
          <w:sz w:val="24"/>
          <w:szCs w:val="24"/>
        </w:rPr>
      </w:pPr>
    </w:p>
    <w:p w14:paraId="5235BE67" w14:textId="415E7D4E" w:rsidR="0035026E" w:rsidRPr="00EF5887" w:rsidRDefault="00143CC3" w:rsidP="00FB76F6">
      <w:pPr>
        <w:spacing w:after="0" w:line="240" w:lineRule="auto"/>
        <w:rPr>
          <w:rFonts w:ascii="Arial" w:hAnsi="Arial" w:cs="Arial"/>
          <w:sz w:val="24"/>
          <w:szCs w:val="24"/>
        </w:rPr>
      </w:pPr>
      <w:r w:rsidRPr="00EF5887">
        <w:rPr>
          <w:rFonts w:ascii="Arial" w:hAnsi="Arial" w:cs="Arial"/>
          <w:b/>
          <w:sz w:val="24"/>
          <w:szCs w:val="24"/>
        </w:rPr>
        <w:t xml:space="preserve">October </w:t>
      </w:r>
      <w:r w:rsidR="00B9636E" w:rsidRPr="00EF5887">
        <w:rPr>
          <w:rFonts w:ascii="Arial" w:hAnsi="Arial" w:cs="Arial"/>
          <w:b/>
          <w:sz w:val="24"/>
          <w:szCs w:val="24"/>
        </w:rPr>
        <w:t>29</w:t>
      </w:r>
      <w:r w:rsidR="0035026E" w:rsidRPr="00EF5887">
        <w:rPr>
          <w:rFonts w:ascii="Arial" w:hAnsi="Arial" w:cs="Arial"/>
          <w:b/>
          <w:sz w:val="24"/>
          <w:szCs w:val="24"/>
        </w:rPr>
        <w:t xml:space="preserve"> –</w:t>
      </w:r>
      <w:r w:rsidRPr="00EF5887">
        <w:rPr>
          <w:rFonts w:ascii="Arial" w:hAnsi="Arial" w:cs="Arial"/>
          <w:i/>
          <w:sz w:val="24"/>
          <w:szCs w:val="24"/>
        </w:rPr>
        <w:t xml:space="preserve"> </w:t>
      </w:r>
      <w:r w:rsidR="007C7F08" w:rsidRPr="00EF5887">
        <w:rPr>
          <w:rFonts w:ascii="Arial" w:hAnsi="Arial" w:cs="Arial"/>
          <w:b/>
          <w:i/>
          <w:sz w:val="24"/>
          <w:szCs w:val="24"/>
          <w:u w:val="single"/>
        </w:rPr>
        <w:t>QUIZ</w:t>
      </w:r>
      <w:r w:rsidR="007C7F08" w:rsidRPr="00EF5887">
        <w:rPr>
          <w:rFonts w:ascii="Arial" w:hAnsi="Arial" w:cs="Arial"/>
          <w:b/>
          <w:sz w:val="24"/>
          <w:szCs w:val="24"/>
        </w:rPr>
        <w:t xml:space="preserve"> </w:t>
      </w:r>
      <w:r w:rsidR="007C7F08" w:rsidRPr="00EF5887">
        <w:rPr>
          <w:rFonts w:ascii="Arial" w:hAnsi="Arial" w:cs="Arial"/>
          <w:sz w:val="24"/>
          <w:szCs w:val="24"/>
        </w:rPr>
        <w:t xml:space="preserve">Freeman 296-312; Supplemental reading – Brian </w:t>
      </w:r>
      <w:proofErr w:type="spellStart"/>
      <w:r w:rsidR="007C7F08" w:rsidRPr="00EF5887">
        <w:rPr>
          <w:rFonts w:ascii="Arial" w:hAnsi="Arial" w:cs="Arial"/>
          <w:sz w:val="24"/>
          <w:szCs w:val="24"/>
        </w:rPr>
        <w:t>Caven</w:t>
      </w:r>
      <w:proofErr w:type="spellEnd"/>
      <w:r w:rsidR="007C7F08" w:rsidRPr="00EF5887">
        <w:rPr>
          <w:rFonts w:ascii="Arial" w:hAnsi="Arial" w:cs="Arial"/>
          <w:sz w:val="24"/>
          <w:szCs w:val="24"/>
        </w:rPr>
        <w:t>. Describe the wars between the Greek poleis. Who was Dionysius of Syracuse?</w:t>
      </w:r>
    </w:p>
    <w:p w14:paraId="13674E64" w14:textId="7D36FB89" w:rsidR="00B1155C" w:rsidRPr="00EF5887" w:rsidRDefault="00B1155C" w:rsidP="00FB76F6">
      <w:pPr>
        <w:spacing w:after="0" w:line="240" w:lineRule="auto"/>
        <w:rPr>
          <w:rFonts w:ascii="Arial" w:hAnsi="Arial" w:cs="Arial"/>
          <w:sz w:val="24"/>
          <w:szCs w:val="24"/>
        </w:rPr>
      </w:pPr>
    </w:p>
    <w:p w14:paraId="415CB33A" w14:textId="7ADA9DDB" w:rsidR="00B1155C"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October</w:t>
      </w:r>
      <w:r w:rsidR="00B1155C" w:rsidRPr="00EF5887">
        <w:rPr>
          <w:rFonts w:ascii="Arial" w:hAnsi="Arial" w:cs="Arial"/>
          <w:b/>
          <w:sz w:val="24"/>
          <w:szCs w:val="24"/>
        </w:rPr>
        <w:t xml:space="preserve"> </w:t>
      </w:r>
      <w:r w:rsidRPr="00EF5887">
        <w:rPr>
          <w:rFonts w:ascii="Arial" w:hAnsi="Arial" w:cs="Arial"/>
          <w:b/>
          <w:sz w:val="24"/>
          <w:szCs w:val="24"/>
        </w:rPr>
        <w:t>31</w:t>
      </w:r>
      <w:r w:rsidR="00B1155C" w:rsidRPr="00EF5887">
        <w:rPr>
          <w:rFonts w:ascii="Arial" w:hAnsi="Arial" w:cs="Arial"/>
          <w:b/>
          <w:sz w:val="24"/>
          <w:szCs w:val="24"/>
        </w:rPr>
        <w:t xml:space="preserve"> – </w:t>
      </w:r>
      <w:r w:rsidR="007C7F08" w:rsidRPr="007C7F08">
        <w:rPr>
          <w:rFonts w:ascii="Arial" w:hAnsi="Arial" w:cs="Arial"/>
          <w:b/>
          <w:i/>
          <w:sz w:val="24"/>
          <w:szCs w:val="24"/>
          <w:u w:val="single"/>
        </w:rPr>
        <w:t>ARTIFACT ANALYSIS DUE</w:t>
      </w:r>
      <w:r w:rsidR="007C7F08">
        <w:rPr>
          <w:rFonts w:ascii="Arial" w:hAnsi="Arial" w:cs="Arial"/>
          <w:b/>
          <w:i/>
          <w:sz w:val="24"/>
          <w:szCs w:val="24"/>
          <w:u w:val="single"/>
        </w:rPr>
        <w:t xml:space="preserve"> </w:t>
      </w:r>
      <w:r w:rsidR="007C7F08" w:rsidRPr="00EF5887">
        <w:rPr>
          <w:rFonts w:ascii="Arial" w:hAnsi="Arial" w:cs="Arial"/>
          <w:sz w:val="24"/>
          <w:szCs w:val="24"/>
        </w:rPr>
        <w:t>Freeman 313-359. Who were the Macedonians? Describe Alexander’s conquests. What happened to his empire after his death? Who were the Parthians and the Celts?</w:t>
      </w:r>
    </w:p>
    <w:p w14:paraId="1318D3B0" w14:textId="3A7DD204" w:rsidR="00B1155C" w:rsidRPr="00EF5887" w:rsidRDefault="00B1155C" w:rsidP="00FB76F6">
      <w:pPr>
        <w:spacing w:after="0" w:line="240" w:lineRule="auto"/>
        <w:rPr>
          <w:rFonts w:ascii="Arial" w:hAnsi="Arial" w:cs="Arial"/>
          <w:sz w:val="24"/>
          <w:szCs w:val="24"/>
        </w:rPr>
      </w:pPr>
    </w:p>
    <w:p w14:paraId="07EEBD72" w14:textId="0EBFDE29" w:rsidR="00B1155C" w:rsidRPr="00EF5887" w:rsidRDefault="00B1155C"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5</w:t>
      </w:r>
      <w:r w:rsidRPr="00EF5887">
        <w:rPr>
          <w:rFonts w:ascii="Arial" w:hAnsi="Arial" w:cs="Arial"/>
          <w:b/>
          <w:sz w:val="24"/>
          <w:szCs w:val="24"/>
        </w:rPr>
        <w:t xml:space="preserve"> – </w:t>
      </w:r>
      <w:r w:rsidR="00B62E73" w:rsidRPr="00EF5887">
        <w:rPr>
          <w:rFonts w:ascii="Arial" w:hAnsi="Arial" w:cs="Arial"/>
          <w:b/>
          <w:i/>
          <w:sz w:val="24"/>
          <w:szCs w:val="24"/>
          <w:u w:val="single"/>
        </w:rPr>
        <w:t>MID-TERM EXAM</w:t>
      </w:r>
    </w:p>
    <w:p w14:paraId="1C63D852" w14:textId="3D6E8AEB" w:rsidR="00E14069" w:rsidRPr="00EF5887" w:rsidRDefault="00E14069" w:rsidP="00FB76F6">
      <w:pPr>
        <w:spacing w:after="0" w:line="240" w:lineRule="auto"/>
        <w:rPr>
          <w:rFonts w:ascii="Arial" w:hAnsi="Arial" w:cs="Arial"/>
          <w:sz w:val="24"/>
          <w:szCs w:val="24"/>
        </w:rPr>
      </w:pPr>
    </w:p>
    <w:p w14:paraId="7B8A64C9" w14:textId="523DB194" w:rsidR="00E14069" w:rsidRPr="00EF5887" w:rsidRDefault="00B1155C"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7</w:t>
      </w:r>
      <w:r w:rsidRPr="00EF5887">
        <w:rPr>
          <w:rFonts w:ascii="Arial" w:hAnsi="Arial" w:cs="Arial"/>
          <w:b/>
          <w:sz w:val="24"/>
          <w:szCs w:val="24"/>
        </w:rPr>
        <w:t xml:space="preserve"> – </w:t>
      </w:r>
      <w:r w:rsidRPr="00EF5887">
        <w:rPr>
          <w:rFonts w:ascii="Arial" w:hAnsi="Arial" w:cs="Arial"/>
          <w:sz w:val="24"/>
          <w:szCs w:val="24"/>
        </w:rPr>
        <w:t>Freeman 360-380; Supplemental reading – Kathryn Lomas.</w:t>
      </w:r>
      <w:r w:rsidR="00C4213D" w:rsidRPr="00EF5887">
        <w:rPr>
          <w:rFonts w:ascii="Arial" w:hAnsi="Arial" w:cs="Arial"/>
          <w:sz w:val="24"/>
          <w:szCs w:val="24"/>
        </w:rPr>
        <w:t xml:space="preserve"> Who were the Etruscans? What was the </w:t>
      </w:r>
      <w:r w:rsidR="00C546BF" w:rsidRPr="00EF5887">
        <w:rPr>
          <w:rFonts w:ascii="Arial" w:hAnsi="Arial" w:cs="Arial"/>
          <w:sz w:val="24"/>
          <w:szCs w:val="24"/>
        </w:rPr>
        <w:t>environment in which Rome grew? Describe the foundation of the Roman Republic.</w:t>
      </w:r>
    </w:p>
    <w:p w14:paraId="37046582" w14:textId="77777777" w:rsidR="00B1155C" w:rsidRPr="00EF5887" w:rsidRDefault="00B1155C" w:rsidP="00FB76F6">
      <w:pPr>
        <w:spacing w:after="0" w:line="240" w:lineRule="auto"/>
        <w:rPr>
          <w:rFonts w:ascii="Arial" w:hAnsi="Arial" w:cs="Arial"/>
          <w:sz w:val="24"/>
          <w:szCs w:val="24"/>
        </w:rPr>
      </w:pPr>
    </w:p>
    <w:p w14:paraId="256EFF22" w14:textId="025AE7C8" w:rsidR="00E14069" w:rsidRPr="00EF5887" w:rsidRDefault="00C546BF" w:rsidP="00FB76F6">
      <w:pPr>
        <w:spacing w:after="0" w:line="240" w:lineRule="auto"/>
        <w:rPr>
          <w:rFonts w:ascii="Arial" w:hAnsi="Arial" w:cs="Arial"/>
          <w:sz w:val="24"/>
          <w:szCs w:val="24"/>
        </w:rPr>
      </w:pPr>
      <w:r w:rsidRPr="00EF5887">
        <w:rPr>
          <w:rFonts w:ascii="Arial" w:hAnsi="Arial" w:cs="Arial"/>
          <w:b/>
          <w:sz w:val="24"/>
          <w:szCs w:val="24"/>
        </w:rPr>
        <w:lastRenderedPageBreak/>
        <w:t xml:space="preserve">November </w:t>
      </w:r>
      <w:r w:rsidR="00B9636E" w:rsidRPr="00EF5887">
        <w:rPr>
          <w:rFonts w:ascii="Arial" w:hAnsi="Arial" w:cs="Arial"/>
          <w:b/>
          <w:sz w:val="24"/>
          <w:szCs w:val="24"/>
        </w:rPr>
        <w:t>12</w:t>
      </w:r>
      <w:r w:rsidR="001E57DB" w:rsidRPr="00EF5887">
        <w:rPr>
          <w:rFonts w:ascii="Arial" w:hAnsi="Arial" w:cs="Arial"/>
          <w:b/>
          <w:sz w:val="24"/>
          <w:szCs w:val="24"/>
        </w:rPr>
        <w:t xml:space="preserve"> – </w:t>
      </w:r>
      <w:r w:rsidRPr="00EF5887">
        <w:rPr>
          <w:rFonts w:ascii="Arial" w:hAnsi="Arial" w:cs="Arial"/>
          <w:sz w:val="24"/>
          <w:szCs w:val="24"/>
        </w:rPr>
        <w:t>Freeman</w:t>
      </w:r>
      <w:r w:rsidR="001E57DB" w:rsidRPr="00EF5887">
        <w:rPr>
          <w:rFonts w:ascii="Arial" w:hAnsi="Arial" w:cs="Arial"/>
          <w:sz w:val="24"/>
          <w:szCs w:val="24"/>
        </w:rPr>
        <w:t xml:space="preserve"> </w:t>
      </w:r>
      <w:r w:rsidRPr="00EF5887">
        <w:rPr>
          <w:rFonts w:ascii="Arial" w:hAnsi="Arial" w:cs="Arial"/>
          <w:sz w:val="24"/>
          <w:szCs w:val="24"/>
        </w:rPr>
        <w:t>381-399</w:t>
      </w:r>
      <w:r w:rsidR="001E57DB" w:rsidRPr="00EF5887">
        <w:rPr>
          <w:rFonts w:ascii="Arial" w:hAnsi="Arial" w:cs="Arial"/>
          <w:sz w:val="24"/>
          <w:szCs w:val="24"/>
        </w:rPr>
        <w:t xml:space="preserve">; </w:t>
      </w:r>
      <w:r w:rsidR="00F321E9" w:rsidRPr="00EF5887">
        <w:rPr>
          <w:rFonts w:ascii="Arial" w:hAnsi="Arial" w:cs="Arial"/>
          <w:sz w:val="24"/>
          <w:szCs w:val="24"/>
        </w:rPr>
        <w:t>Supplemental reading –</w:t>
      </w:r>
      <w:r w:rsidR="00752B11">
        <w:rPr>
          <w:rFonts w:ascii="Arial" w:hAnsi="Arial" w:cs="Arial"/>
          <w:sz w:val="24"/>
          <w:szCs w:val="24"/>
        </w:rPr>
        <w:t xml:space="preserve"> Peter Wiseman</w:t>
      </w:r>
      <w:r w:rsidR="00C44708">
        <w:rPr>
          <w:rFonts w:ascii="Arial" w:hAnsi="Arial" w:cs="Arial"/>
          <w:sz w:val="24"/>
          <w:szCs w:val="24"/>
        </w:rPr>
        <w:t xml:space="preserve"> and</w:t>
      </w:r>
      <w:r w:rsidR="00F321E9" w:rsidRPr="00EF5887">
        <w:rPr>
          <w:rFonts w:ascii="Arial" w:hAnsi="Arial" w:cs="Arial"/>
          <w:sz w:val="24"/>
          <w:szCs w:val="24"/>
        </w:rPr>
        <w:t xml:space="preserve"> Cornelius Nepos, </w:t>
      </w:r>
      <w:hyperlink r:id="rId11" w:anchor="Hannibal" w:history="1">
        <w:r w:rsidR="00F321E9" w:rsidRPr="00EF5887">
          <w:rPr>
            <w:rStyle w:val="Hyperlink"/>
            <w:rFonts w:ascii="Arial" w:hAnsi="Arial" w:cs="Arial"/>
            <w:i/>
            <w:sz w:val="24"/>
            <w:szCs w:val="24"/>
          </w:rPr>
          <w:t>The Life of Hannibal</w:t>
        </w:r>
      </w:hyperlink>
      <w:r w:rsidR="00F321E9" w:rsidRPr="00EF5887">
        <w:rPr>
          <w:rFonts w:ascii="Arial" w:hAnsi="Arial" w:cs="Arial"/>
          <w:sz w:val="24"/>
          <w:szCs w:val="24"/>
        </w:rPr>
        <w:t>.</w:t>
      </w:r>
      <w:r w:rsidR="004D3749" w:rsidRPr="00EF5887">
        <w:rPr>
          <w:rFonts w:ascii="Arial" w:hAnsi="Arial" w:cs="Arial"/>
          <w:sz w:val="24"/>
          <w:szCs w:val="24"/>
        </w:rPr>
        <w:t xml:space="preserve"> Describe the rise of Rome. What helped spur on Roman imperialism? Was there something unique about their army and their way of war?</w:t>
      </w:r>
    </w:p>
    <w:p w14:paraId="28E84FCA" w14:textId="7349C1D9" w:rsidR="00F321E9" w:rsidRPr="00EF5887" w:rsidRDefault="00F321E9" w:rsidP="00FB76F6">
      <w:pPr>
        <w:spacing w:after="0" w:line="240" w:lineRule="auto"/>
        <w:rPr>
          <w:rFonts w:ascii="Arial" w:hAnsi="Arial" w:cs="Arial"/>
          <w:sz w:val="24"/>
          <w:szCs w:val="24"/>
        </w:rPr>
      </w:pPr>
    </w:p>
    <w:p w14:paraId="6F9E92A2" w14:textId="7091A620" w:rsidR="00F321E9" w:rsidRPr="00EF5887" w:rsidRDefault="004D3749"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14</w:t>
      </w:r>
      <w:r w:rsidR="00F321E9" w:rsidRPr="00EF5887">
        <w:rPr>
          <w:rFonts w:ascii="Arial" w:hAnsi="Arial" w:cs="Arial"/>
          <w:b/>
          <w:sz w:val="24"/>
          <w:szCs w:val="24"/>
        </w:rPr>
        <w:t xml:space="preserve"> – </w:t>
      </w:r>
      <w:r w:rsidR="00DB07E6" w:rsidRPr="00EF5887">
        <w:rPr>
          <w:rFonts w:ascii="Arial" w:hAnsi="Arial" w:cs="Arial"/>
          <w:b/>
          <w:i/>
          <w:sz w:val="24"/>
          <w:szCs w:val="24"/>
          <w:u w:val="single"/>
        </w:rPr>
        <w:t>QUIZ</w:t>
      </w:r>
      <w:r w:rsidR="00DB07E6" w:rsidRPr="00EF5887">
        <w:rPr>
          <w:rFonts w:ascii="Arial" w:hAnsi="Arial" w:cs="Arial"/>
          <w:b/>
          <w:sz w:val="24"/>
          <w:szCs w:val="24"/>
        </w:rPr>
        <w:t xml:space="preserve"> </w:t>
      </w:r>
      <w:r w:rsidRPr="00EF5887">
        <w:rPr>
          <w:rFonts w:ascii="Arial" w:hAnsi="Arial" w:cs="Arial"/>
          <w:sz w:val="24"/>
          <w:szCs w:val="24"/>
        </w:rPr>
        <w:t>Freeman 400-443. Why did the Roman Republic falter? Who were the major actors that precipitated the collapse of representative government?</w:t>
      </w:r>
    </w:p>
    <w:p w14:paraId="00D92953" w14:textId="2612F4C6" w:rsidR="00627909" w:rsidRPr="00EF5887" w:rsidRDefault="00627909" w:rsidP="00FB76F6">
      <w:pPr>
        <w:spacing w:after="0" w:line="240" w:lineRule="auto"/>
        <w:rPr>
          <w:rFonts w:ascii="Arial" w:hAnsi="Arial" w:cs="Arial"/>
          <w:sz w:val="24"/>
          <w:szCs w:val="24"/>
        </w:rPr>
      </w:pPr>
    </w:p>
    <w:p w14:paraId="0089C35B" w14:textId="48B480DD" w:rsidR="00627909" w:rsidRPr="00EF5887" w:rsidRDefault="004D3749"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19</w:t>
      </w:r>
      <w:r w:rsidRPr="00EF5887">
        <w:rPr>
          <w:rFonts w:ascii="Arial" w:hAnsi="Arial" w:cs="Arial"/>
          <w:b/>
          <w:sz w:val="24"/>
          <w:szCs w:val="24"/>
        </w:rPr>
        <w:t xml:space="preserve"> – </w:t>
      </w:r>
      <w:r w:rsidRPr="00EF5887">
        <w:rPr>
          <w:rFonts w:ascii="Arial" w:hAnsi="Arial" w:cs="Arial"/>
          <w:sz w:val="24"/>
          <w:szCs w:val="24"/>
        </w:rPr>
        <w:t>Freeman 449-</w:t>
      </w:r>
      <w:r w:rsidR="00B66FFC" w:rsidRPr="00EF5887">
        <w:rPr>
          <w:rFonts w:ascii="Arial" w:hAnsi="Arial" w:cs="Arial"/>
          <w:sz w:val="24"/>
          <w:szCs w:val="24"/>
        </w:rPr>
        <w:t>492. Who was Augustus? Describe the foundation of the Roman Empire and what made it different from the Republic.</w:t>
      </w:r>
    </w:p>
    <w:p w14:paraId="3B52521D" w14:textId="6024FACD" w:rsidR="00B66FFC" w:rsidRPr="00EF5887" w:rsidRDefault="00B66FFC" w:rsidP="00FB76F6">
      <w:pPr>
        <w:spacing w:after="0" w:line="240" w:lineRule="auto"/>
        <w:rPr>
          <w:rFonts w:ascii="Arial" w:hAnsi="Arial" w:cs="Arial"/>
          <w:sz w:val="24"/>
          <w:szCs w:val="24"/>
        </w:rPr>
      </w:pPr>
    </w:p>
    <w:p w14:paraId="05B66344" w14:textId="0E3DE426" w:rsidR="00B66FFC"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November</w:t>
      </w:r>
      <w:r w:rsidR="00B66FFC" w:rsidRPr="00EF5887">
        <w:rPr>
          <w:rFonts w:ascii="Arial" w:hAnsi="Arial" w:cs="Arial"/>
          <w:b/>
          <w:sz w:val="24"/>
          <w:szCs w:val="24"/>
        </w:rPr>
        <w:t xml:space="preserve"> </w:t>
      </w:r>
      <w:r w:rsidRPr="00EF5887">
        <w:rPr>
          <w:rFonts w:ascii="Arial" w:hAnsi="Arial" w:cs="Arial"/>
          <w:b/>
          <w:sz w:val="24"/>
          <w:szCs w:val="24"/>
        </w:rPr>
        <w:t>21</w:t>
      </w:r>
      <w:r w:rsidR="00B66FFC" w:rsidRPr="00EF5887">
        <w:rPr>
          <w:rFonts w:ascii="Arial" w:hAnsi="Arial" w:cs="Arial"/>
          <w:b/>
          <w:sz w:val="24"/>
          <w:szCs w:val="24"/>
        </w:rPr>
        <w:t xml:space="preserve"> </w:t>
      </w:r>
      <w:r w:rsidR="006044E9" w:rsidRPr="00EF5887">
        <w:rPr>
          <w:rFonts w:ascii="Arial" w:hAnsi="Arial" w:cs="Arial"/>
          <w:b/>
          <w:sz w:val="24"/>
          <w:szCs w:val="24"/>
        </w:rPr>
        <w:t>–</w:t>
      </w:r>
      <w:r w:rsidR="00B66FFC" w:rsidRPr="00EF5887">
        <w:rPr>
          <w:rFonts w:ascii="Arial" w:hAnsi="Arial" w:cs="Arial"/>
          <w:b/>
          <w:sz w:val="24"/>
          <w:szCs w:val="24"/>
        </w:rPr>
        <w:t xml:space="preserve"> </w:t>
      </w:r>
      <w:r w:rsidR="006044E9" w:rsidRPr="00EF5887">
        <w:rPr>
          <w:rFonts w:ascii="Arial" w:hAnsi="Arial" w:cs="Arial"/>
          <w:sz w:val="24"/>
          <w:szCs w:val="24"/>
        </w:rPr>
        <w:t>Freeman 444-448</w:t>
      </w:r>
      <w:r w:rsidR="003F646F" w:rsidRPr="00EF5887">
        <w:rPr>
          <w:rFonts w:ascii="Arial" w:hAnsi="Arial" w:cs="Arial"/>
          <w:sz w:val="24"/>
          <w:szCs w:val="24"/>
        </w:rPr>
        <w:t>;</w:t>
      </w:r>
      <w:r w:rsidR="006044E9" w:rsidRPr="00EF5887">
        <w:rPr>
          <w:rFonts w:ascii="Arial" w:hAnsi="Arial" w:cs="Arial"/>
          <w:sz w:val="24"/>
          <w:szCs w:val="24"/>
        </w:rPr>
        <w:t xml:space="preserve"> Supplemental reading –</w:t>
      </w:r>
      <w:r w:rsidR="006F588E" w:rsidRPr="00EF5887">
        <w:rPr>
          <w:rFonts w:ascii="Arial" w:hAnsi="Arial" w:cs="Arial"/>
          <w:sz w:val="24"/>
          <w:szCs w:val="24"/>
        </w:rPr>
        <w:t xml:space="preserve"> </w:t>
      </w:r>
      <w:r w:rsidR="006F588E" w:rsidRPr="0039367F">
        <w:rPr>
          <w:rFonts w:ascii="Arial" w:hAnsi="Arial" w:cs="Arial"/>
          <w:sz w:val="24"/>
          <w:szCs w:val="24"/>
        </w:rPr>
        <w:t>Madeleine M. Henry and Sharon L. James</w:t>
      </w:r>
      <w:r w:rsidR="006F588E" w:rsidRPr="00EF5887">
        <w:rPr>
          <w:rFonts w:ascii="Arial" w:hAnsi="Arial" w:cs="Arial"/>
          <w:sz w:val="24"/>
          <w:szCs w:val="24"/>
        </w:rPr>
        <w:t xml:space="preserve">, </w:t>
      </w:r>
      <w:r w:rsidR="006F588E" w:rsidRPr="0039367F">
        <w:rPr>
          <w:rFonts w:ascii="Arial" w:hAnsi="Arial" w:cs="Arial"/>
          <w:sz w:val="24"/>
          <w:szCs w:val="24"/>
        </w:rPr>
        <w:t xml:space="preserve">Jenifer </w:t>
      </w:r>
      <w:proofErr w:type="spellStart"/>
      <w:r w:rsidR="006F588E" w:rsidRPr="0039367F">
        <w:rPr>
          <w:rFonts w:ascii="Arial" w:hAnsi="Arial" w:cs="Arial"/>
          <w:sz w:val="24"/>
          <w:szCs w:val="24"/>
        </w:rPr>
        <w:t>Neils</w:t>
      </w:r>
      <w:proofErr w:type="spellEnd"/>
      <w:r w:rsidR="006F588E" w:rsidRPr="00EF5887">
        <w:rPr>
          <w:rFonts w:ascii="Arial" w:hAnsi="Arial" w:cs="Arial"/>
          <w:sz w:val="24"/>
          <w:szCs w:val="24"/>
        </w:rPr>
        <w:t>, and</w:t>
      </w:r>
      <w:r w:rsidR="006044E9" w:rsidRPr="00EF5887">
        <w:rPr>
          <w:rFonts w:ascii="Arial" w:hAnsi="Arial" w:cs="Arial"/>
          <w:sz w:val="24"/>
          <w:szCs w:val="24"/>
        </w:rPr>
        <w:t xml:space="preserve"> </w:t>
      </w:r>
      <w:r w:rsidR="006C701F" w:rsidRPr="0039367F">
        <w:rPr>
          <w:rFonts w:ascii="Arial" w:hAnsi="Arial" w:cs="Arial"/>
          <w:sz w:val="24"/>
          <w:szCs w:val="24"/>
        </w:rPr>
        <w:t>T. Corey Brennan</w:t>
      </w:r>
      <w:r w:rsidR="006C701F" w:rsidRPr="00EF5887">
        <w:rPr>
          <w:rFonts w:ascii="Arial" w:hAnsi="Arial" w:cs="Arial"/>
          <w:sz w:val="24"/>
          <w:szCs w:val="24"/>
        </w:rPr>
        <w:t>.</w:t>
      </w:r>
      <w:r w:rsidR="005A5A7D" w:rsidRPr="00EF5887">
        <w:rPr>
          <w:rFonts w:ascii="Arial" w:hAnsi="Arial" w:cs="Arial"/>
          <w:sz w:val="24"/>
          <w:szCs w:val="24"/>
        </w:rPr>
        <w:t xml:space="preserve"> What was the status of women in the Roman world? Was this different than in Ancient Greece?</w:t>
      </w:r>
    </w:p>
    <w:p w14:paraId="47957748" w14:textId="4C0DD986" w:rsidR="005A5A7D" w:rsidRPr="00EF5887" w:rsidRDefault="005A5A7D" w:rsidP="00FB76F6">
      <w:pPr>
        <w:spacing w:after="0" w:line="240" w:lineRule="auto"/>
        <w:rPr>
          <w:rFonts w:ascii="Arial" w:hAnsi="Arial" w:cs="Arial"/>
          <w:sz w:val="24"/>
          <w:szCs w:val="24"/>
        </w:rPr>
      </w:pPr>
    </w:p>
    <w:p w14:paraId="4A5ED7C0" w14:textId="0EA51C0C" w:rsidR="005A5A7D"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November 26</w:t>
      </w:r>
      <w:r w:rsidR="005A5A7D" w:rsidRPr="00EF5887">
        <w:rPr>
          <w:rFonts w:ascii="Arial" w:hAnsi="Arial" w:cs="Arial"/>
          <w:b/>
          <w:sz w:val="24"/>
          <w:szCs w:val="24"/>
        </w:rPr>
        <w:t xml:space="preserve"> – </w:t>
      </w:r>
      <w:r w:rsidR="005A5A7D" w:rsidRPr="00EF5887">
        <w:rPr>
          <w:rFonts w:ascii="Arial" w:hAnsi="Arial" w:cs="Arial"/>
          <w:sz w:val="24"/>
          <w:szCs w:val="24"/>
        </w:rPr>
        <w:t>Freeman 496-541</w:t>
      </w:r>
      <w:r w:rsidR="008A0205" w:rsidRPr="00EF5887">
        <w:rPr>
          <w:rFonts w:ascii="Arial" w:hAnsi="Arial" w:cs="Arial"/>
          <w:sz w:val="24"/>
          <w:szCs w:val="24"/>
        </w:rPr>
        <w:t xml:space="preserve">; Supplemental reading – </w:t>
      </w:r>
      <w:r w:rsidR="008A0205" w:rsidRPr="0039367F">
        <w:rPr>
          <w:rFonts w:ascii="Arial" w:hAnsi="Arial" w:cs="Arial"/>
          <w:sz w:val="24"/>
          <w:szCs w:val="24"/>
        </w:rPr>
        <w:t>David</w:t>
      </w:r>
      <w:bookmarkStart w:id="0" w:name="_GoBack"/>
      <w:bookmarkEnd w:id="0"/>
      <w:r w:rsidR="008A0205" w:rsidRPr="0039367F">
        <w:rPr>
          <w:rFonts w:ascii="Arial" w:hAnsi="Arial" w:cs="Arial"/>
          <w:sz w:val="24"/>
          <w:szCs w:val="24"/>
        </w:rPr>
        <w:t xml:space="preserve"> Mattingly</w:t>
      </w:r>
      <w:r w:rsidR="008A0205" w:rsidRPr="00EF5887">
        <w:rPr>
          <w:rFonts w:ascii="Arial" w:hAnsi="Arial" w:cs="Arial"/>
          <w:sz w:val="24"/>
          <w:szCs w:val="24"/>
        </w:rPr>
        <w:t>.</w:t>
      </w:r>
      <w:r w:rsidR="005A5A7D" w:rsidRPr="00EF5887">
        <w:rPr>
          <w:rFonts w:ascii="Arial" w:hAnsi="Arial" w:cs="Arial"/>
          <w:sz w:val="24"/>
          <w:szCs w:val="24"/>
        </w:rPr>
        <w:t xml:space="preserve"> Describe the bureaucracy of the Roman Empire. </w:t>
      </w:r>
      <w:r w:rsidR="008A0205" w:rsidRPr="00EF5887">
        <w:rPr>
          <w:rFonts w:ascii="Arial" w:hAnsi="Arial" w:cs="Arial"/>
          <w:sz w:val="24"/>
          <w:szCs w:val="24"/>
        </w:rPr>
        <w:t>Describe the economy of the Empire.</w:t>
      </w:r>
    </w:p>
    <w:p w14:paraId="7976AB51" w14:textId="7812F306" w:rsidR="006044E9" w:rsidRPr="00EF5887" w:rsidRDefault="006044E9" w:rsidP="00FB76F6">
      <w:pPr>
        <w:spacing w:after="0" w:line="240" w:lineRule="auto"/>
        <w:rPr>
          <w:rFonts w:ascii="Arial" w:hAnsi="Arial" w:cs="Arial"/>
          <w:sz w:val="24"/>
          <w:szCs w:val="24"/>
        </w:rPr>
      </w:pPr>
    </w:p>
    <w:p w14:paraId="0A02272B" w14:textId="6A0C3116" w:rsidR="00B9636E"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 xml:space="preserve">December 3 – </w:t>
      </w:r>
      <w:r w:rsidR="00DB07E6" w:rsidRPr="00EF5887">
        <w:rPr>
          <w:rFonts w:ascii="Arial" w:hAnsi="Arial" w:cs="Arial"/>
          <w:b/>
          <w:i/>
          <w:sz w:val="24"/>
          <w:szCs w:val="24"/>
          <w:u w:val="single"/>
        </w:rPr>
        <w:t>QUIZ</w:t>
      </w:r>
      <w:r w:rsidR="00DB07E6" w:rsidRPr="00EF5887">
        <w:rPr>
          <w:rFonts w:ascii="Arial" w:hAnsi="Arial" w:cs="Arial"/>
          <w:b/>
          <w:sz w:val="24"/>
          <w:szCs w:val="24"/>
        </w:rPr>
        <w:t xml:space="preserve"> </w:t>
      </w:r>
      <w:r w:rsidRPr="00EF5887">
        <w:rPr>
          <w:rFonts w:ascii="Arial" w:hAnsi="Arial" w:cs="Arial"/>
          <w:sz w:val="24"/>
          <w:szCs w:val="24"/>
        </w:rPr>
        <w:t>Freeman 553-578. Describe the rule of the emperors of the second through early fourth century Rome. What were the causes of the barbarian incursions? How did Rome try to defend itself?</w:t>
      </w:r>
    </w:p>
    <w:p w14:paraId="35C8EEA8" w14:textId="7878785F" w:rsidR="00B9636E" w:rsidRPr="00EF5887" w:rsidRDefault="00B9636E" w:rsidP="00FB76F6">
      <w:pPr>
        <w:spacing w:after="0" w:line="240" w:lineRule="auto"/>
        <w:rPr>
          <w:rFonts w:ascii="Arial" w:hAnsi="Arial" w:cs="Arial"/>
          <w:sz w:val="24"/>
          <w:szCs w:val="24"/>
        </w:rPr>
      </w:pPr>
    </w:p>
    <w:p w14:paraId="40AED072" w14:textId="37455BAC" w:rsidR="00B9636E"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 xml:space="preserve">December 5 – </w:t>
      </w:r>
      <w:r w:rsidR="002C1EAE" w:rsidRPr="00EF5887">
        <w:rPr>
          <w:rFonts w:ascii="Arial" w:hAnsi="Arial" w:cs="Arial"/>
          <w:b/>
          <w:i/>
          <w:sz w:val="24"/>
          <w:szCs w:val="24"/>
          <w:u w:val="single"/>
        </w:rPr>
        <w:t>PAPERS DUE</w:t>
      </w:r>
      <w:r w:rsidR="002C1EAE" w:rsidRPr="00EF5887">
        <w:rPr>
          <w:rFonts w:ascii="Arial" w:hAnsi="Arial" w:cs="Arial"/>
          <w:b/>
          <w:sz w:val="24"/>
          <w:szCs w:val="24"/>
        </w:rPr>
        <w:t xml:space="preserve"> </w:t>
      </w:r>
      <w:r w:rsidRPr="00EF5887">
        <w:rPr>
          <w:rFonts w:ascii="Arial" w:hAnsi="Arial" w:cs="Arial"/>
          <w:sz w:val="24"/>
          <w:szCs w:val="24"/>
        </w:rPr>
        <w:t>Freeman 579-628. Describe the rise of Christianity.</w:t>
      </w:r>
    </w:p>
    <w:p w14:paraId="64B3BC89" w14:textId="5E54BBFE" w:rsidR="009C59C8" w:rsidRPr="00EF5887" w:rsidRDefault="009C59C8" w:rsidP="00FB76F6">
      <w:pPr>
        <w:spacing w:after="0" w:line="240" w:lineRule="auto"/>
        <w:rPr>
          <w:rFonts w:ascii="Arial" w:hAnsi="Arial" w:cs="Arial"/>
          <w:sz w:val="24"/>
          <w:szCs w:val="24"/>
        </w:rPr>
      </w:pPr>
    </w:p>
    <w:p w14:paraId="73BCF283" w14:textId="0E896474" w:rsidR="009C59C8" w:rsidRPr="00EF5887" w:rsidRDefault="009C59C8" w:rsidP="00FB76F6">
      <w:pPr>
        <w:spacing w:after="0" w:line="240" w:lineRule="auto"/>
        <w:rPr>
          <w:rFonts w:ascii="Arial" w:hAnsi="Arial" w:cs="Arial"/>
          <w:sz w:val="24"/>
          <w:szCs w:val="24"/>
        </w:rPr>
      </w:pPr>
      <w:r w:rsidRPr="00EF5887">
        <w:rPr>
          <w:rFonts w:ascii="Arial" w:hAnsi="Arial" w:cs="Arial"/>
          <w:b/>
          <w:sz w:val="24"/>
          <w:szCs w:val="24"/>
        </w:rPr>
        <w:t xml:space="preserve">Final Exam </w:t>
      </w:r>
      <w:r w:rsidR="00787620">
        <w:rPr>
          <w:rFonts w:ascii="Arial" w:hAnsi="Arial" w:cs="Arial"/>
          <w:b/>
          <w:sz w:val="24"/>
          <w:szCs w:val="24"/>
        </w:rPr>
        <w:t>–</w:t>
      </w:r>
      <w:r w:rsidRPr="00EF5887">
        <w:rPr>
          <w:rFonts w:ascii="Arial" w:hAnsi="Arial" w:cs="Arial"/>
          <w:b/>
          <w:sz w:val="24"/>
          <w:szCs w:val="24"/>
        </w:rPr>
        <w:t xml:space="preserve"> </w:t>
      </w:r>
      <w:r w:rsidR="00787620" w:rsidRPr="00787620">
        <w:rPr>
          <w:rFonts w:ascii="Arial" w:hAnsi="Arial" w:cs="Arial"/>
          <w:b/>
          <w:i/>
          <w:sz w:val="24"/>
          <w:szCs w:val="24"/>
          <w:u w:val="single"/>
        </w:rPr>
        <w:t>DECEMBER 10 9:30-11:20</w:t>
      </w:r>
    </w:p>
    <w:p w14:paraId="25658FFD" w14:textId="33B1C0E5" w:rsidR="006521E3" w:rsidRPr="00EF5887" w:rsidRDefault="006521E3" w:rsidP="00D25E03">
      <w:pPr>
        <w:spacing w:after="0" w:line="240" w:lineRule="auto"/>
        <w:jc w:val="center"/>
        <w:rPr>
          <w:rFonts w:ascii="Arial" w:hAnsi="Arial" w:cs="Arial"/>
          <w:b/>
          <w:sz w:val="24"/>
          <w:szCs w:val="24"/>
        </w:rPr>
      </w:pPr>
      <w:r w:rsidRPr="00EF5887">
        <w:rPr>
          <w:rFonts w:ascii="Arial" w:hAnsi="Arial" w:cs="Arial"/>
          <w:b/>
          <w:sz w:val="24"/>
          <w:szCs w:val="24"/>
        </w:rPr>
        <w:t>Classroom P</w:t>
      </w:r>
      <w:r w:rsidR="001C75ED" w:rsidRPr="00EF5887">
        <w:rPr>
          <w:rFonts w:ascii="Arial" w:hAnsi="Arial" w:cs="Arial"/>
          <w:b/>
          <w:sz w:val="24"/>
          <w:szCs w:val="24"/>
        </w:rPr>
        <w:t>olicies</w:t>
      </w:r>
    </w:p>
    <w:p w14:paraId="0981679B" w14:textId="38F91DC3" w:rsidR="006521E3" w:rsidRPr="00EF5887" w:rsidRDefault="006521E3" w:rsidP="006521E3">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In-class conduct </w:t>
      </w:r>
      <w:r w:rsidR="00150C8D" w:rsidRPr="00EF5887">
        <w:rPr>
          <w:rFonts w:ascii="Arial" w:hAnsi="Arial" w:cs="Arial"/>
          <w:sz w:val="24"/>
          <w:szCs w:val="24"/>
        </w:rPr>
        <w:t>–</w:t>
      </w:r>
      <w:r w:rsidRPr="00EF5887">
        <w:rPr>
          <w:rFonts w:ascii="Arial" w:hAnsi="Arial" w:cs="Arial"/>
          <w:sz w:val="24"/>
          <w:szCs w:val="24"/>
        </w:rPr>
        <w:t xml:space="preserve"> </w:t>
      </w:r>
      <w:r w:rsidR="00150C8D" w:rsidRPr="00EF5887">
        <w:rPr>
          <w:rFonts w:ascii="Arial" w:hAnsi="Arial" w:cs="Arial"/>
          <w:sz w:val="24"/>
          <w:szCs w:val="24"/>
        </w:rPr>
        <w:t>whenever you are in my classroom, I expect you to be courteous and act in a professional manner to me and your fellow students.</w:t>
      </w:r>
    </w:p>
    <w:p w14:paraId="47F7813B" w14:textId="5849AC54" w:rsidR="00150C8D" w:rsidRPr="00EF5887" w:rsidRDefault="00150C8D" w:rsidP="00150C8D">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Talking when you are not participating in a group discussion is inappropriate. Do not distract yourself or others from my lectures. The information being delivered is essential to getting a good grade in my class.</w:t>
      </w:r>
    </w:p>
    <w:p w14:paraId="1D64FF50" w14:textId="24B48A0A" w:rsidR="00150C8D" w:rsidRPr="00EF5887" w:rsidRDefault="00150C8D" w:rsidP="00150C8D">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Using electronics for anything other than taking notes is forbidden. While I allow laptops and tablets in class, if I find out that you are using them for something besides notes, or if they become a distraction, I will ask you to put the item away and </w:t>
      </w:r>
      <w:r w:rsidR="004F6ECA">
        <w:rPr>
          <w:rFonts w:ascii="Arial" w:hAnsi="Arial" w:cs="Arial"/>
          <w:sz w:val="24"/>
          <w:szCs w:val="24"/>
        </w:rPr>
        <w:t xml:space="preserve">you </w:t>
      </w:r>
      <w:r w:rsidRPr="00EF5887">
        <w:rPr>
          <w:rFonts w:ascii="Arial" w:hAnsi="Arial" w:cs="Arial"/>
          <w:sz w:val="24"/>
          <w:szCs w:val="24"/>
        </w:rPr>
        <w:t>will lose your privilege of bringing it into my class. Phones are not to be used during class unless it is an emergency.</w:t>
      </w:r>
    </w:p>
    <w:p w14:paraId="22A2DEDD" w14:textId="608AC033" w:rsidR="00150C8D" w:rsidRPr="00EF5887" w:rsidRDefault="004F6FE3" w:rsidP="00150C8D">
      <w:pPr>
        <w:pStyle w:val="ListParagraph"/>
        <w:numPr>
          <w:ilvl w:val="1"/>
          <w:numId w:val="3"/>
        </w:numPr>
        <w:spacing w:after="0" w:line="240" w:lineRule="auto"/>
        <w:rPr>
          <w:rFonts w:ascii="Arial" w:hAnsi="Arial" w:cs="Arial"/>
          <w:sz w:val="24"/>
          <w:szCs w:val="24"/>
        </w:rPr>
      </w:pPr>
      <w:hyperlink r:id="rId12" w:history="1">
        <w:r w:rsidR="00150C8D" w:rsidRPr="00CB5724">
          <w:rPr>
            <w:rStyle w:val="Hyperlink"/>
            <w:rFonts w:ascii="Arial" w:hAnsi="Arial" w:cs="Arial"/>
            <w:sz w:val="24"/>
            <w:szCs w:val="24"/>
          </w:rPr>
          <w:t>Sexual harassment will not be tolerated</w:t>
        </w:r>
      </w:hyperlink>
      <w:r w:rsidR="00150C8D" w:rsidRPr="00EF5887">
        <w:rPr>
          <w:rFonts w:ascii="Arial" w:hAnsi="Arial" w:cs="Arial"/>
          <w:sz w:val="24"/>
          <w:szCs w:val="24"/>
        </w:rPr>
        <w:t xml:space="preserve">. The </w:t>
      </w:r>
      <w:r w:rsidR="004F6ECA">
        <w:rPr>
          <w:rFonts w:ascii="Arial" w:hAnsi="Arial" w:cs="Arial"/>
          <w:sz w:val="24"/>
          <w:szCs w:val="24"/>
        </w:rPr>
        <w:t>College</w:t>
      </w:r>
      <w:r w:rsidR="00150C8D" w:rsidRPr="00EF5887">
        <w:rPr>
          <w:rFonts w:ascii="Arial" w:hAnsi="Arial" w:cs="Arial"/>
          <w:sz w:val="24"/>
          <w:szCs w:val="24"/>
        </w:rPr>
        <w:t xml:space="preserve">’s policy for </w:t>
      </w:r>
      <w:r w:rsidR="00FA67D6" w:rsidRPr="00EF5887">
        <w:rPr>
          <w:rStyle w:val="Hyperlink"/>
          <w:rFonts w:ascii="Arial" w:hAnsi="Arial" w:cs="Arial"/>
          <w:color w:val="auto"/>
          <w:sz w:val="24"/>
          <w:szCs w:val="24"/>
          <w:u w:val="none"/>
        </w:rPr>
        <w:t>preventing and responding to sex discrimination, including sexual m</w:t>
      </w:r>
      <w:r w:rsidR="00150C8D" w:rsidRPr="00EF5887">
        <w:rPr>
          <w:rStyle w:val="Hyperlink"/>
          <w:rFonts w:ascii="Arial" w:hAnsi="Arial" w:cs="Arial"/>
          <w:color w:val="auto"/>
          <w:sz w:val="24"/>
          <w:szCs w:val="24"/>
          <w:u w:val="none"/>
        </w:rPr>
        <w:t>isconduct</w:t>
      </w:r>
      <w:r w:rsidR="00150C8D" w:rsidRPr="00EF5887">
        <w:rPr>
          <w:rFonts w:ascii="Arial" w:hAnsi="Arial" w:cs="Arial"/>
          <w:sz w:val="24"/>
          <w:szCs w:val="24"/>
        </w:rPr>
        <w:t>, should be consulted if you are unsure of what constitutes sexual harassment or discrimination.</w:t>
      </w:r>
      <w:r w:rsidR="001C63B2" w:rsidRPr="00EF5887">
        <w:rPr>
          <w:rFonts w:ascii="Arial" w:hAnsi="Arial" w:cs="Arial"/>
          <w:sz w:val="24"/>
          <w:szCs w:val="24"/>
        </w:rPr>
        <w:t xml:space="preserve"> If I observe inappropriate behavior in class, I will speak to the student involved as well as notify the appropriate people within the </w:t>
      </w:r>
      <w:r w:rsidR="00055CDD">
        <w:rPr>
          <w:rFonts w:ascii="Arial" w:hAnsi="Arial" w:cs="Arial"/>
          <w:sz w:val="24"/>
          <w:szCs w:val="24"/>
        </w:rPr>
        <w:t>College</w:t>
      </w:r>
      <w:r w:rsidR="001C63B2" w:rsidRPr="00EF5887">
        <w:rPr>
          <w:rFonts w:ascii="Arial" w:hAnsi="Arial" w:cs="Arial"/>
          <w:sz w:val="24"/>
          <w:szCs w:val="24"/>
        </w:rPr>
        <w:t>’s administration.</w:t>
      </w:r>
    </w:p>
    <w:p w14:paraId="5A66407A" w14:textId="3A24E9DF" w:rsidR="001C63B2" w:rsidRPr="00EF5887" w:rsidRDefault="001C63B2" w:rsidP="00150C8D">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Harassment and abuse of any kind will not be tolerated. I have a “zero tolerance” policy regarding all forms of bullying and aggression. Things such as hate speech, racial slurs, threatening language, etc… will result in </w:t>
      </w:r>
      <w:r w:rsidRPr="00EF5887">
        <w:rPr>
          <w:rFonts w:ascii="Arial" w:hAnsi="Arial" w:cs="Arial"/>
          <w:sz w:val="24"/>
          <w:szCs w:val="24"/>
        </w:rPr>
        <w:lastRenderedPageBreak/>
        <w:t xml:space="preserve">you being asked to leave my class and being reported to the relevant </w:t>
      </w:r>
      <w:r w:rsidR="006611C0">
        <w:rPr>
          <w:rFonts w:ascii="Arial" w:hAnsi="Arial" w:cs="Arial"/>
          <w:sz w:val="24"/>
          <w:szCs w:val="24"/>
        </w:rPr>
        <w:t>College</w:t>
      </w:r>
      <w:r w:rsidRPr="00EF5887">
        <w:rPr>
          <w:rFonts w:ascii="Arial" w:hAnsi="Arial" w:cs="Arial"/>
          <w:sz w:val="24"/>
          <w:szCs w:val="24"/>
        </w:rPr>
        <w:t xml:space="preserve"> authority.</w:t>
      </w:r>
    </w:p>
    <w:p w14:paraId="4972236C" w14:textId="5F8AD55D" w:rsidR="001C63B2" w:rsidRPr="00EF5887" w:rsidRDefault="001C63B2" w:rsidP="001C63B2">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Cheating and Plagiarism – cheating on a quiz or an exam, or plagiarizing in your term paper, will result in a failure and referral to the </w:t>
      </w:r>
      <w:r w:rsidR="006611C0">
        <w:rPr>
          <w:rFonts w:ascii="Arial" w:hAnsi="Arial" w:cs="Arial"/>
          <w:sz w:val="24"/>
          <w:szCs w:val="24"/>
        </w:rPr>
        <w:t>College</w:t>
      </w:r>
      <w:r w:rsidRPr="00EF5887">
        <w:rPr>
          <w:rFonts w:ascii="Arial" w:hAnsi="Arial" w:cs="Arial"/>
          <w:sz w:val="24"/>
          <w:szCs w:val="24"/>
        </w:rPr>
        <w:t>’s disciplinary committee.</w:t>
      </w:r>
    </w:p>
    <w:p w14:paraId="6C12B19D" w14:textId="1799A53E" w:rsidR="001C63B2" w:rsidRPr="00EF5887" w:rsidRDefault="001C63B2" w:rsidP="001C63B2">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Cheating is considered copying answers from other students or using unapproved notes during a quiz or an exam.</w:t>
      </w:r>
    </w:p>
    <w:p w14:paraId="7C64E781" w14:textId="5309BB9B" w:rsidR="001C63B2" w:rsidRPr="00EF5887" w:rsidRDefault="001C63B2" w:rsidP="001C63B2">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Plagiarism is copying the writing and ideas of other people and not citing them properly, or, more seriously, taking credit for them as your own.</w:t>
      </w:r>
    </w:p>
    <w:p w14:paraId="376F1176" w14:textId="2010398F" w:rsidR="001C63B2" w:rsidRPr="00EF5887" w:rsidRDefault="001C63B2" w:rsidP="001C63B2">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Both cheating and plagiarism are extremely easy to spot, so do</w:t>
      </w:r>
      <w:r w:rsidR="009C59C8" w:rsidRPr="00EF5887">
        <w:rPr>
          <w:rFonts w:ascii="Arial" w:hAnsi="Arial" w:cs="Arial"/>
          <w:sz w:val="24"/>
          <w:szCs w:val="24"/>
        </w:rPr>
        <w:t xml:space="preserve"> not try to fool me. It is not worth jeopardizing your academic career and future; just study for the quizzes and exams, and start working on your paper early, and you will have no problem earning good grades.</w:t>
      </w:r>
    </w:p>
    <w:p w14:paraId="297CE2F1" w14:textId="54B6EE04" w:rsidR="009C59C8" w:rsidRPr="00EF5887" w:rsidRDefault="009C59C8"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Missing Quizzes and Exams – only students with approved absences will be eligible to retake a quiz or an exam that they miss.</w:t>
      </w:r>
    </w:p>
    <w:p w14:paraId="08D60578" w14:textId="39B6FB7B"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An approved absence is outlined in the student handbook.</w:t>
      </w:r>
    </w:p>
    <w:p w14:paraId="3BDA6D8F" w14:textId="6D30A6FB"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Missing either the mid-term or the final exam will result in the automatic loss of </w:t>
      </w:r>
      <w:r w:rsidR="00B45C39">
        <w:rPr>
          <w:rFonts w:ascii="Arial" w:hAnsi="Arial" w:cs="Arial"/>
          <w:sz w:val="24"/>
          <w:szCs w:val="24"/>
        </w:rPr>
        <w:t xml:space="preserve">10% or </w:t>
      </w:r>
      <w:r w:rsidRPr="00EF5887">
        <w:rPr>
          <w:rFonts w:ascii="Arial" w:hAnsi="Arial" w:cs="Arial"/>
          <w:sz w:val="24"/>
          <w:szCs w:val="24"/>
        </w:rPr>
        <w:t>20% of your possible grade.</w:t>
      </w:r>
    </w:p>
    <w:p w14:paraId="4A3208E9" w14:textId="40E376B1" w:rsidR="009C59C8" w:rsidRPr="00EF5887" w:rsidRDefault="009C59C8"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Behavior in the Discussion Forum – when you are writing responses to discussion questions in </w:t>
      </w:r>
      <w:r w:rsidR="00CB5885">
        <w:rPr>
          <w:rFonts w:ascii="Arial" w:hAnsi="Arial" w:cs="Arial"/>
          <w:sz w:val="24"/>
          <w:szCs w:val="24"/>
        </w:rPr>
        <w:t>Moodle</w:t>
      </w:r>
      <w:r w:rsidRPr="00EF5887">
        <w:rPr>
          <w:rFonts w:ascii="Arial" w:hAnsi="Arial" w:cs="Arial"/>
          <w:sz w:val="24"/>
          <w:szCs w:val="24"/>
        </w:rPr>
        <w:t xml:space="preserve"> you will be held to the same standards of behavior as you are in class.</w:t>
      </w:r>
    </w:p>
    <w:p w14:paraId="46E9A5BA" w14:textId="3A9A85A4"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Do not harass anyone in the discussion forums.</w:t>
      </w:r>
    </w:p>
    <w:p w14:paraId="5505B247" w14:textId="0211340F"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Respect other peoples’ ideas, even if you disagree with them. The purpose of the discussion forum is to foster dialogue between students regarding the material we are studying. When you disagree with someone’s answer to a discussion question and wish to write a reply, make sure that you do so in a courteous way and that </w:t>
      </w:r>
      <w:proofErr w:type="gramStart"/>
      <w:r w:rsidRPr="00EF5887">
        <w:rPr>
          <w:rFonts w:ascii="Arial" w:hAnsi="Arial" w:cs="Arial"/>
          <w:sz w:val="24"/>
          <w:szCs w:val="24"/>
        </w:rPr>
        <w:t>you</w:t>
      </w:r>
      <w:proofErr w:type="gramEnd"/>
      <w:r w:rsidRPr="00EF5887">
        <w:rPr>
          <w:rFonts w:ascii="Arial" w:hAnsi="Arial" w:cs="Arial"/>
          <w:sz w:val="24"/>
          <w:szCs w:val="24"/>
        </w:rPr>
        <w:t xml:space="preserve"> backup your position with evidence. Always make sure that you are criticizing the idea, and not the person.</w:t>
      </w:r>
    </w:p>
    <w:p w14:paraId="6906D92C" w14:textId="3E134EA7"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Remember that in addition to submitting an answer for each of the discussion questions, you must also post two substantial (at least five sentences long) comments which engage with the answers of other students or with my comments. The forum for each week opens the Sunday before our lectures start, and only answers submitted by the following Saturday at midnight will count towards your participation grade.</w:t>
      </w:r>
    </w:p>
    <w:p w14:paraId="05BD378F" w14:textId="4D77E9C0" w:rsidR="009C59C8" w:rsidRPr="00EF5887" w:rsidRDefault="009C59C8"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Getting in Touch with Me – over the course of our ten weeks together, you will almost certainly need to get in contact with me. The best way to do this is through e-mail if it is a simple question, or to visit me during my office hours, which are listed on the first page of this syllabus.</w:t>
      </w:r>
      <w:r w:rsidR="006F7240" w:rsidRPr="00EF5887">
        <w:rPr>
          <w:rFonts w:ascii="Arial" w:hAnsi="Arial" w:cs="Arial"/>
          <w:sz w:val="24"/>
          <w:szCs w:val="24"/>
        </w:rPr>
        <w:t xml:space="preserve"> I am here to help you regardless of what the issue is, so please do not hesitate to talk to me.</w:t>
      </w:r>
    </w:p>
    <w:p w14:paraId="0C4F4EEF" w14:textId="515A0F5C" w:rsidR="00862172" w:rsidRPr="00EF5887" w:rsidRDefault="00862172"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history="1">
        <w:r w:rsidRPr="00EF5887">
          <w:rPr>
            <w:rStyle w:val="Hyperlink"/>
            <w:rFonts w:ascii="Arial" w:hAnsi="Arial" w:cs="Arial"/>
            <w:sz w:val="24"/>
            <w:szCs w:val="24"/>
          </w:rPr>
          <w:t>CFAR Website</w:t>
        </w:r>
      </w:hyperlink>
      <w:r w:rsidRPr="00EF5887">
        <w:rPr>
          <w:rFonts w:ascii="Arial" w:hAnsi="Arial" w:cs="Arial"/>
          <w:sz w:val="24"/>
          <w:szCs w:val="24"/>
        </w:rPr>
        <w:t xml:space="preserve"> for steps on how to apply for services or call </w:t>
      </w:r>
      <w:hyperlink r:id="rId14" w:history="1">
        <w:r w:rsidRPr="00EF5887">
          <w:rPr>
            <w:rStyle w:val="Hyperlink"/>
            <w:rFonts w:ascii="Arial" w:hAnsi="Arial" w:cs="Arial"/>
            <w:sz w:val="24"/>
            <w:szCs w:val="24"/>
          </w:rPr>
          <w:t>(541) 917-4789</w:t>
        </w:r>
      </w:hyperlink>
      <w:r w:rsidRPr="00EF5887">
        <w:rPr>
          <w:rFonts w:ascii="Arial" w:hAnsi="Arial" w:cs="Arial"/>
          <w:sz w:val="24"/>
          <w:szCs w:val="24"/>
        </w:rPr>
        <w:t>. </w:t>
      </w:r>
    </w:p>
    <w:sectPr w:rsidR="00862172" w:rsidRPr="00EF588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7B5A" w14:textId="77777777" w:rsidR="004F6FE3" w:rsidRDefault="004F6FE3" w:rsidP="00D7397E">
      <w:pPr>
        <w:spacing w:after="0" w:line="240" w:lineRule="auto"/>
      </w:pPr>
      <w:r>
        <w:separator/>
      </w:r>
    </w:p>
  </w:endnote>
  <w:endnote w:type="continuationSeparator" w:id="0">
    <w:p w14:paraId="1F682860" w14:textId="77777777" w:rsidR="004F6FE3" w:rsidRDefault="004F6FE3" w:rsidP="00D7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802965"/>
      <w:docPartObj>
        <w:docPartGallery w:val="Page Numbers (Bottom of Page)"/>
        <w:docPartUnique/>
      </w:docPartObj>
    </w:sdtPr>
    <w:sdtEndPr>
      <w:rPr>
        <w:noProof/>
      </w:rPr>
    </w:sdtEndPr>
    <w:sdtContent>
      <w:p w14:paraId="4DF3448F" w14:textId="0D4FC09F" w:rsidR="00D7397E" w:rsidRDefault="00D7397E">
        <w:pPr>
          <w:pStyle w:val="Footer"/>
          <w:jc w:val="center"/>
        </w:pPr>
        <w:r>
          <w:fldChar w:fldCharType="begin"/>
        </w:r>
        <w:r>
          <w:instrText xml:space="preserve"> PAGE   \* MERGEFORMAT </w:instrText>
        </w:r>
        <w:r>
          <w:fldChar w:fldCharType="separate"/>
        </w:r>
        <w:r w:rsidR="0039367F">
          <w:rPr>
            <w:noProof/>
          </w:rPr>
          <w:t>5</w:t>
        </w:r>
        <w:r>
          <w:rPr>
            <w:noProof/>
          </w:rPr>
          <w:fldChar w:fldCharType="end"/>
        </w:r>
      </w:p>
    </w:sdtContent>
  </w:sdt>
  <w:p w14:paraId="2F8A09E6" w14:textId="77777777" w:rsidR="00D7397E" w:rsidRDefault="00D739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43057" w14:textId="77777777" w:rsidR="004F6FE3" w:rsidRDefault="004F6FE3" w:rsidP="00D7397E">
      <w:pPr>
        <w:spacing w:after="0" w:line="240" w:lineRule="auto"/>
      </w:pPr>
      <w:r>
        <w:separator/>
      </w:r>
    </w:p>
  </w:footnote>
  <w:footnote w:type="continuationSeparator" w:id="0">
    <w:p w14:paraId="39D3ADA4" w14:textId="77777777" w:rsidR="004F6FE3" w:rsidRDefault="004F6FE3" w:rsidP="00D73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703"/>
    <w:multiLevelType w:val="hybridMultilevel"/>
    <w:tmpl w:val="18C0BB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8F5CB6"/>
    <w:multiLevelType w:val="hybridMultilevel"/>
    <w:tmpl w:val="FBCC5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4E22F6"/>
    <w:multiLevelType w:val="hybridMultilevel"/>
    <w:tmpl w:val="028E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17F77B6"/>
    <w:multiLevelType w:val="hybridMultilevel"/>
    <w:tmpl w:val="8D44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2C"/>
    <w:rsid w:val="00007A9F"/>
    <w:rsid w:val="00031CDE"/>
    <w:rsid w:val="00033093"/>
    <w:rsid w:val="00055CDD"/>
    <w:rsid w:val="000E14B6"/>
    <w:rsid w:val="00143CC3"/>
    <w:rsid w:val="00150C8D"/>
    <w:rsid w:val="0018559E"/>
    <w:rsid w:val="001C63B2"/>
    <w:rsid w:val="001C75ED"/>
    <w:rsid w:val="001D4FEF"/>
    <w:rsid w:val="001E57DB"/>
    <w:rsid w:val="00224123"/>
    <w:rsid w:val="00232B40"/>
    <w:rsid w:val="0025430A"/>
    <w:rsid w:val="00287C58"/>
    <w:rsid w:val="002A7105"/>
    <w:rsid w:val="002C1EAE"/>
    <w:rsid w:val="002C42F3"/>
    <w:rsid w:val="002D6673"/>
    <w:rsid w:val="002F22B4"/>
    <w:rsid w:val="00330BDE"/>
    <w:rsid w:val="00340893"/>
    <w:rsid w:val="003422A8"/>
    <w:rsid w:val="003471CF"/>
    <w:rsid w:val="0035026E"/>
    <w:rsid w:val="00381EA4"/>
    <w:rsid w:val="003918A3"/>
    <w:rsid w:val="0039367F"/>
    <w:rsid w:val="003A0DD9"/>
    <w:rsid w:val="003E410B"/>
    <w:rsid w:val="003F646F"/>
    <w:rsid w:val="003F682C"/>
    <w:rsid w:val="004127F8"/>
    <w:rsid w:val="00414441"/>
    <w:rsid w:val="0048059F"/>
    <w:rsid w:val="004C3B97"/>
    <w:rsid w:val="004C4CFD"/>
    <w:rsid w:val="004D3749"/>
    <w:rsid w:val="004F6ECA"/>
    <w:rsid w:val="004F6FE3"/>
    <w:rsid w:val="0053412D"/>
    <w:rsid w:val="00575A11"/>
    <w:rsid w:val="0058531A"/>
    <w:rsid w:val="005936F3"/>
    <w:rsid w:val="005A5A7D"/>
    <w:rsid w:val="005B414A"/>
    <w:rsid w:val="006044E9"/>
    <w:rsid w:val="00627909"/>
    <w:rsid w:val="00631E3B"/>
    <w:rsid w:val="00640CD0"/>
    <w:rsid w:val="006521E3"/>
    <w:rsid w:val="006611C0"/>
    <w:rsid w:val="00665DBA"/>
    <w:rsid w:val="006C701F"/>
    <w:rsid w:val="006F588E"/>
    <w:rsid w:val="006F7240"/>
    <w:rsid w:val="00707B86"/>
    <w:rsid w:val="00713B70"/>
    <w:rsid w:val="007473CB"/>
    <w:rsid w:val="00752B11"/>
    <w:rsid w:val="007548EB"/>
    <w:rsid w:val="00785432"/>
    <w:rsid w:val="00787620"/>
    <w:rsid w:val="007C309D"/>
    <w:rsid w:val="007C7F08"/>
    <w:rsid w:val="007E1FFE"/>
    <w:rsid w:val="007F6356"/>
    <w:rsid w:val="00830651"/>
    <w:rsid w:val="00836208"/>
    <w:rsid w:val="00862172"/>
    <w:rsid w:val="0087707F"/>
    <w:rsid w:val="00891747"/>
    <w:rsid w:val="008956E9"/>
    <w:rsid w:val="00896620"/>
    <w:rsid w:val="008A0205"/>
    <w:rsid w:val="00947F2C"/>
    <w:rsid w:val="0095280E"/>
    <w:rsid w:val="009774C4"/>
    <w:rsid w:val="009779D7"/>
    <w:rsid w:val="00991A3D"/>
    <w:rsid w:val="009B16D2"/>
    <w:rsid w:val="009C59C8"/>
    <w:rsid w:val="009E21B6"/>
    <w:rsid w:val="00A52DE8"/>
    <w:rsid w:val="00A54146"/>
    <w:rsid w:val="00A94964"/>
    <w:rsid w:val="00A9683E"/>
    <w:rsid w:val="00A97B07"/>
    <w:rsid w:val="00AA2181"/>
    <w:rsid w:val="00AE29D6"/>
    <w:rsid w:val="00AF088C"/>
    <w:rsid w:val="00AF649B"/>
    <w:rsid w:val="00B1155C"/>
    <w:rsid w:val="00B14134"/>
    <w:rsid w:val="00B45C39"/>
    <w:rsid w:val="00B62E73"/>
    <w:rsid w:val="00B66FFC"/>
    <w:rsid w:val="00B9636E"/>
    <w:rsid w:val="00BD5C3B"/>
    <w:rsid w:val="00C4213D"/>
    <w:rsid w:val="00C44708"/>
    <w:rsid w:val="00C546BF"/>
    <w:rsid w:val="00C7125B"/>
    <w:rsid w:val="00C9477E"/>
    <w:rsid w:val="00C97C5B"/>
    <w:rsid w:val="00CB5724"/>
    <w:rsid w:val="00CB5885"/>
    <w:rsid w:val="00CC4412"/>
    <w:rsid w:val="00D25E03"/>
    <w:rsid w:val="00D6716D"/>
    <w:rsid w:val="00D70110"/>
    <w:rsid w:val="00D7397E"/>
    <w:rsid w:val="00DA13D7"/>
    <w:rsid w:val="00DB07E6"/>
    <w:rsid w:val="00DD54A2"/>
    <w:rsid w:val="00DD77F9"/>
    <w:rsid w:val="00E11475"/>
    <w:rsid w:val="00E14069"/>
    <w:rsid w:val="00E55216"/>
    <w:rsid w:val="00E61D3D"/>
    <w:rsid w:val="00E6216D"/>
    <w:rsid w:val="00E93770"/>
    <w:rsid w:val="00E93E33"/>
    <w:rsid w:val="00E9607C"/>
    <w:rsid w:val="00EA52C3"/>
    <w:rsid w:val="00EC2EDA"/>
    <w:rsid w:val="00EE6C6B"/>
    <w:rsid w:val="00EF5887"/>
    <w:rsid w:val="00F24643"/>
    <w:rsid w:val="00F321E9"/>
    <w:rsid w:val="00F354D7"/>
    <w:rsid w:val="00F442BA"/>
    <w:rsid w:val="00F46AD5"/>
    <w:rsid w:val="00F72356"/>
    <w:rsid w:val="00FA67D6"/>
    <w:rsid w:val="00FB76F6"/>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BF3"/>
  <w15:chartTrackingRefBased/>
  <w15:docId w15:val="{AD21C6DC-3891-435E-999D-037B3515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B86"/>
    <w:rPr>
      <w:color w:val="0563C1" w:themeColor="hyperlink"/>
      <w:u w:val="single"/>
    </w:rPr>
  </w:style>
  <w:style w:type="character" w:customStyle="1" w:styleId="UnresolvedMention">
    <w:name w:val="Unresolved Mention"/>
    <w:basedOn w:val="DefaultParagraphFont"/>
    <w:uiPriority w:val="99"/>
    <w:semiHidden/>
    <w:unhideWhenUsed/>
    <w:rsid w:val="00707B86"/>
    <w:rPr>
      <w:color w:val="808080"/>
      <w:shd w:val="clear" w:color="auto" w:fill="E6E6E6"/>
    </w:rPr>
  </w:style>
  <w:style w:type="paragraph" w:styleId="ListParagraph">
    <w:name w:val="List Paragraph"/>
    <w:basedOn w:val="Normal"/>
    <w:uiPriority w:val="34"/>
    <w:qFormat/>
    <w:rsid w:val="009779D7"/>
    <w:pPr>
      <w:ind w:left="720"/>
      <w:contextualSpacing/>
    </w:pPr>
  </w:style>
  <w:style w:type="table" w:styleId="TableGrid">
    <w:name w:val="Table Grid"/>
    <w:basedOn w:val="TableNormal"/>
    <w:uiPriority w:val="39"/>
    <w:rsid w:val="00DD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29D6"/>
    <w:rPr>
      <w:color w:val="954F72" w:themeColor="followedHyperlink"/>
      <w:u w:val="single"/>
    </w:rPr>
  </w:style>
  <w:style w:type="paragraph" w:styleId="Header">
    <w:name w:val="header"/>
    <w:basedOn w:val="Normal"/>
    <w:link w:val="HeaderChar"/>
    <w:uiPriority w:val="99"/>
    <w:unhideWhenUsed/>
    <w:rsid w:val="00D73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7E"/>
  </w:style>
  <w:style w:type="paragraph" w:styleId="Footer">
    <w:name w:val="footer"/>
    <w:basedOn w:val="Normal"/>
    <w:link w:val="FooterChar"/>
    <w:uiPriority w:val="99"/>
    <w:unhideWhenUsed/>
    <w:rsid w:val="00D73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j@linnbenton.edu" TargetMode="External"/><Relationship Id="rId13" Type="http://schemas.openxmlformats.org/officeDocument/2006/relationships/hyperlink" Target="https://www.linnbenton.edu/cf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future-students/stuff-parents-want-to-know/student-right-to-know/title-ix-sexual-harassment-dating-violence-partner-violence-stalking.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tullian.org/fathers/nepo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enelope.uchicago.edu/Thayer/E/Roman/Texts/Diodorus_Siculus/13E*.html" TargetMode="External"/><Relationship Id="rId4" Type="http://schemas.openxmlformats.org/officeDocument/2006/relationships/settings" Target="settings.xml"/><Relationship Id="rId9" Type="http://schemas.openxmlformats.org/officeDocument/2006/relationships/hyperlink" Target="http://penelope.uchicago.edu/Thayer/E/Roman/Texts/Diodorus_Siculus/13D*.html" TargetMode="External"/><Relationship Id="rId14" Type="http://schemas.openxmlformats.org/officeDocument/2006/relationships/hyperlink" Target="tel:541917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5330-4160-43A6-AC14-FC0CC1E3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lib-di22</dc:creator>
  <cp:keywords/>
  <dc:description/>
  <cp:lastModifiedBy>lib-di22</cp:lastModifiedBy>
  <cp:revision>364</cp:revision>
  <cp:lastPrinted>2018-10-27T01:09:00Z</cp:lastPrinted>
  <dcterms:created xsi:type="dcterms:W3CDTF">2018-10-26T20:43:00Z</dcterms:created>
  <dcterms:modified xsi:type="dcterms:W3CDTF">2019-10-01T15:38:00Z</dcterms:modified>
</cp:coreProperties>
</file>