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54" w:rsidRDefault="000E7DD2">
      <w:pPr>
        <w:pStyle w:val="Standard"/>
        <w:rPr>
          <w:b/>
          <w:sz w:val="20"/>
          <w:szCs w:val="20"/>
        </w:rPr>
      </w:pPr>
      <w:r>
        <w:rPr>
          <w:b/>
          <w:sz w:val="20"/>
          <w:szCs w:val="20"/>
        </w:rPr>
        <w:t>Apprenticeship 201</w:t>
      </w:r>
    </w:p>
    <w:p w:rsidR="00F80F54" w:rsidRDefault="000E7DD2">
      <w:pPr>
        <w:pStyle w:val="Standard"/>
        <w:rPr>
          <w:sz w:val="20"/>
          <w:szCs w:val="20"/>
        </w:rPr>
      </w:pPr>
      <w:bookmarkStart w:id="0" w:name="_GoBack"/>
      <w:bookmarkEnd w:id="0"/>
      <w:r>
        <w:rPr>
          <w:sz w:val="20"/>
          <w:szCs w:val="20"/>
        </w:rPr>
        <w:t>Instructor: Kevin Cryer</w:t>
      </w:r>
    </w:p>
    <w:p w:rsidR="00F80F54" w:rsidRDefault="000E7DD2">
      <w:pPr>
        <w:pStyle w:val="Standard"/>
        <w:rPr>
          <w:sz w:val="20"/>
          <w:szCs w:val="20"/>
        </w:rPr>
      </w:pPr>
      <w:r>
        <w:rPr>
          <w:sz w:val="20"/>
          <w:szCs w:val="20"/>
        </w:rPr>
        <w:t>Cell Phone:  503-409-5243</w:t>
      </w:r>
    </w:p>
    <w:p w:rsidR="00F80F54" w:rsidRDefault="00F80F54">
      <w:pPr>
        <w:pStyle w:val="Standard"/>
        <w:rPr>
          <w:sz w:val="20"/>
          <w:szCs w:val="20"/>
        </w:rPr>
      </w:pPr>
    </w:p>
    <w:p w:rsidR="00F80F54" w:rsidRDefault="000E7DD2">
      <w:pPr>
        <w:pStyle w:val="Standard"/>
        <w:rPr>
          <w:b/>
          <w:sz w:val="20"/>
          <w:szCs w:val="20"/>
        </w:rPr>
      </w:pPr>
      <w:r>
        <w:rPr>
          <w:b/>
          <w:sz w:val="20"/>
          <w:szCs w:val="20"/>
        </w:rPr>
        <w:t>Class Times</w:t>
      </w:r>
    </w:p>
    <w:p w:rsidR="00F80F54" w:rsidRDefault="000E7DD2">
      <w:pPr>
        <w:pStyle w:val="Standard"/>
        <w:rPr>
          <w:sz w:val="20"/>
          <w:szCs w:val="20"/>
        </w:rPr>
      </w:pPr>
      <w:r>
        <w:rPr>
          <w:sz w:val="20"/>
          <w:szCs w:val="20"/>
        </w:rPr>
        <w:t>Tuesday 6 – 8:50PM</w:t>
      </w:r>
    </w:p>
    <w:p w:rsidR="00F80F54" w:rsidRDefault="000E7DD2">
      <w:pPr>
        <w:pStyle w:val="Standard"/>
        <w:rPr>
          <w:sz w:val="20"/>
          <w:szCs w:val="20"/>
        </w:rPr>
      </w:pPr>
      <w:r>
        <w:rPr>
          <w:sz w:val="20"/>
          <w:szCs w:val="20"/>
        </w:rPr>
        <w:t>Thursday 6 – 8:50PM</w:t>
      </w:r>
    </w:p>
    <w:p w:rsidR="00F80F54" w:rsidRDefault="00F80F54">
      <w:pPr>
        <w:pStyle w:val="Standard"/>
        <w:rPr>
          <w:sz w:val="20"/>
          <w:szCs w:val="20"/>
        </w:rPr>
      </w:pPr>
    </w:p>
    <w:p w:rsidR="00F80F54" w:rsidRDefault="000E7DD2">
      <w:pPr>
        <w:pStyle w:val="Standard"/>
        <w:rPr>
          <w:b/>
          <w:sz w:val="20"/>
          <w:szCs w:val="20"/>
        </w:rPr>
      </w:pPr>
      <w:r>
        <w:rPr>
          <w:b/>
          <w:sz w:val="20"/>
          <w:szCs w:val="20"/>
        </w:rPr>
        <w:t>Course Description</w:t>
      </w:r>
    </w:p>
    <w:p w:rsidR="00F80F54" w:rsidRDefault="000E7DD2">
      <w:pPr>
        <w:pStyle w:val="Standard"/>
        <w:rPr>
          <w:sz w:val="20"/>
          <w:szCs w:val="20"/>
        </w:rPr>
      </w:pPr>
      <w:r>
        <w:rPr>
          <w:sz w:val="20"/>
          <w:szCs w:val="20"/>
        </w:rPr>
        <w:t xml:space="preserve">This course </w:t>
      </w:r>
      <w:r>
        <w:rPr>
          <w:sz w:val="20"/>
          <w:szCs w:val="20"/>
        </w:rPr>
        <w:t>introduces students to various aspects of electric motors including design, application, proper selection, effective overload and short circuit protection, starting techniques and troubleshooting methods. Students will also be utilizing the National Electr</w:t>
      </w:r>
      <w:r>
        <w:rPr>
          <w:sz w:val="20"/>
          <w:szCs w:val="20"/>
        </w:rPr>
        <w:t>ical Code as practical tool to make safe and efficient motor installation and repairs. Additional topics include conduit bending, encoders, servo and motion controllers, PID loops and basic electrical drawings. Students will also be exposed to multiple typ</w:t>
      </w:r>
      <w:r>
        <w:rPr>
          <w:sz w:val="20"/>
          <w:szCs w:val="20"/>
        </w:rPr>
        <w:t>es of input and pilot devices commonly used in motor controls for commercial and industrial control systems.</w:t>
      </w:r>
    </w:p>
    <w:p w:rsidR="00F80F54" w:rsidRDefault="00F80F54">
      <w:pPr>
        <w:pStyle w:val="Standard"/>
        <w:rPr>
          <w:sz w:val="20"/>
          <w:szCs w:val="20"/>
        </w:rPr>
      </w:pPr>
    </w:p>
    <w:p w:rsidR="00F80F54" w:rsidRDefault="000E7DD2">
      <w:pPr>
        <w:pStyle w:val="Standard"/>
        <w:rPr>
          <w:b/>
          <w:sz w:val="20"/>
          <w:szCs w:val="20"/>
        </w:rPr>
      </w:pPr>
      <w:r>
        <w:rPr>
          <w:b/>
          <w:sz w:val="20"/>
          <w:szCs w:val="20"/>
        </w:rPr>
        <w:t>Required Textbook and Materials</w:t>
      </w:r>
    </w:p>
    <w:p w:rsidR="00F80F54" w:rsidRDefault="000E7DD2">
      <w:pPr>
        <w:pStyle w:val="Standard"/>
        <w:rPr>
          <w:sz w:val="20"/>
          <w:szCs w:val="20"/>
        </w:rPr>
      </w:pPr>
      <w:r>
        <w:rPr>
          <w:sz w:val="20"/>
          <w:szCs w:val="20"/>
        </w:rPr>
        <w:t>National Electric Code 2017 Edition</w:t>
      </w:r>
    </w:p>
    <w:p w:rsidR="00F80F54" w:rsidRDefault="000E7DD2">
      <w:pPr>
        <w:pStyle w:val="Standard"/>
        <w:rPr>
          <w:sz w:val="20"/>
          <w:szCs w:val="20"/>
        </w:rPr>
      </w:pPr>
      <w:r>
        <w:rPr>
          <w:sz w:val="20"/>
          <w:szCs w:val="20"/>
        </w:rPr>
        <w:t>Scientific Calculator</w:t>
      </w:r>
    </w:p>
    <w:p w:rsidR="00F80F54" w:rsidRDefault="00F80F54">
      <w:pPr>
        <w:pStyle w:val="Standard"/>
        <w:rPr>
          <w:sz w:val="20"/>
          <w:szCs w:val="20"/>
        </w:rPr>
      </w:pPr>
    </w:p>
    <w:p w:rsidR="00F80F54" w:rsidRDefault="000E7DD2">
      <w:pPr>
        <w:pStyle w:val="Standard"/>
        <w:rPr>
          <w:b/>
          <w:sz w:val="20"/>
          <w:szCs w:val="20"/>
        </w:rPr>
      </w:pPr>
      <w:r>
        <w:rPr>
          <w:b/>
          <w:sz w:val="20"/>
          <w:szCs w:val="20"/>
        </w:rPr>
        <w:t>Grading Policy and Procedures</w:t>
      </w:r>
    </w:p>
    <w:p w:rsidR="00F80F54" w:rsidRDefault="000E7DD2">
      <w:pPr>
        <w:pStyle w:val="Standard"/>
        <w:rPr>
          <w:sz w:val="20"/>
          <w:szCs w:val="20"/>
        </w:rPr>
      </w:pPr>
      <w:r>
        <w:rPr>
          <w:sz w:val="20"/>
          <w:szCs w:val="20"/>
        </w:rPr>
        <w:t xml:space="preserve">Your grade will be based </w:t>
      </w:r>
      <w:r>
        <w:rPr>
          <w:sz w:val="20"/>
          <w:szCs w:val="20"/>
        </w:rPr>
        <w:t>on a combination of exams, daily quizzes, and overall attendance.</w:t>
      </w:r>
    </w:p>
    <w:p w:rsidR="00F80F54" w:rsidRDefault="00F80F54">
      <w:pPr>
        <w:pStyle w:val="Standard"/>
        <w:rPr>
          <w:sz w:val="20"/>
          <w:szCs w:val="20"/>
        </w:rPr>
      </w:pPr>
    </w:p>
    <w:p w:rsidR="00F80F54" w:rsidRDefault="000E7DD2">
      <w:pPr>
        <w:pStyle w:val="Standard"/>
        <w:rPr>
          <w:b/>
          <w:sz w:val="20"/>
          <w:szCs w:val="20"/>
        </w:rPr>
      </w:pPr>
      <w:r>
        <w:rPr>
          <w:b/>
          <w:sz w:val="20"/>
          <w:szCs w:val="20"/>
        </w:rPr>
        <w:t>Midterm Exam and Final Exam</w:t>
      </w:r>
    </w:p>
    <w:p w:rsidR="00F80F54" w:rsidRDefault="000E7DD2">
      <w:pPr>
        <w:pStyle w:val="Standard"/>
        <w:rPr>
          <w:sz w:val="20"/>
          <w:szCs w:val="20"/>
        </w:rPr>
      </w:pPr>
      <w:r>
        <w:rPr>
          <w:sz w:val="20"/>
          <w:szCs w:val="20"/>
        </w:rPr>
        <w:t>There will be one midterm and one final exam given in this course. All questions and material referenced in the exams will be covered prior to the test.</w:t>
      </w:r>
    </w:p>
    <w:p w:rsidR="00F80F54" w:rsidRDefault="00F80F54">
      <w:pPr>
        <w:pStyle w:val="Standard"/>
        <w:rPr>
          <w:sz w:val="20"/>
          <w:szCs w:val="20"/>
        </w:rPr>
      </w:pPr>
    </w:p>
    <w:p w:rsidR="00F80F54" w:rsidRDefault="000E7DD2">
      <w:pPr>
        <w:pStyle w:val="Standard"/>
        <w:rPr>
          <w:b/>
          <w:sz w:val="20"/>
          <w:szCs w:val="20"/>
        </w:rPr>
      </w:pPr>
      <w:r>
        <w:rPr>
          <w:b/>
          <w:sz w:val="20"/>
          <w:szCs w:val="20"/>
        </w:rPr>
        <w:t>Absence</w:t>
      </w:r>
      <w:r>
        <w:rPr>
          <w:b/>
          <w:sz w:val="20"/>
          <w:szCs w:val="20"/>
        </w:rPr>
        <w:t xml:space="preserve"> and Attendance</w:t>
      </w:r>
    </w:p>
    <w:p w:rsidR="00F80F54" w:rsidRDefault="000E7DD2">
      <w:pPr>
        <w:pStyle w:val="Standard"/>
        <w:rPr>
          <w:sz w:val="20"/>
          <w:szCs w:val="20"/>
        </w:rPr>
      </w:pPr>
      <w:r>
        <w:rPr>
          <w:sz w:val="20"/>
          <w:szCs w:val="20"/>
        </w:rPr>
        <w:t>Your attendance is a requirement to complete your apprentice training. Class is not an optional event. There will be a sign in sheet at the beginning of every class that you will need to sign prior to starting or you will not get credit for</w:t>
      </w:r>
      <w:r>
        <w:rPr>
          <w:sz w:val="20"/>
          <w:szCs w:val="20"/>
        </w:rPr>
        <w:t xml:space="preserve"> that day. Any absence you incur will have a negative impact on your final grade. There will be no make-up work, no extra credit, and no special projects during this course. If you have any special circumstances, you will need to discuss your options with </w:t>
      </w:r>
      <w:r>
        <w:rPr>
          <w:sz w:val="20"/>
          <w:szCs w:val="20"/>
        </w:rPr>
        <w:t>the instructor.</w:t>
      </w:r>
    </w:p>
    <w:p w:rsidR="00F80F54" w:rsidRDefault="00F80F54">
      <w:pPr>
        <w:pStyle w:val="Standard"/>
        <w:rPr>
          <w:sz w:val="20"/>
          <w:szCs w:val="20"/>
        </w:rPr>
      </w:pPr>
    </w:p>
    <w:p w:rsidR="00F80F54" w:rsidRDefault="000E7DD2">
      <w:pPr>
        <w:pStyle w:val="Standard"/>
        <w:tabs>
          <w:tab w:val="left" w:pos="2880"/>
          <w:tab w:val="left" w:pos="5760"/>
        </w:tabs>
        <w:rPr>
          <w:b/>
          <w:sz w:val="20"/>
          <w:szCs w:val="20"/>
        </w:rPr>
      </w:pPr>
      <w:r>
        <w:rPr>
          <w:b/>
          <w:sz w:val="20"/>
          <w:szCs w:val="20"/>
        </w:rPr>
        <w:t>Overall Grading Summary</w:t>
      </w:r>
      <w:r>
        <w:rPr>
          <w:b/>
          <w:sz w:val="20"/>
          <w:szCs w:val="20"/>
        </w:rPr>
        <w:tab/>
      </w:r>
      <w:r>
        <w:rPr>
          <w:b/>
          <w:sz w:val="20"/>
          <w:szCs w:val="20"/>
        </w:rPr>
        <w:tab/>
        <w:t>Total Points</w:t>
      </w:r>
    </w:p>
    <w:p w:rsidR="00F80F54" w:rsidRDefault="000E7DD2">
      <w:pPr>
        <w:pStyle w:val="Standard"/>
        <w:tabs>
          <w:tab w:val="right" w:pos="2880"/>
          <w:tab w:val="left" w:pos="5760"/>
          <w:tab w:val="left" w:pos="7200"/>
        </w:tabs>
        <w:rPr>
          <w:sz w:val="20"/>
          <w:szCs w:val="20"/>
        </w:rPr>
      </w:pPr>
      <w:r>
        <w:rPr>
          <w:sz w:val="20"/>
          <w:szCs w:val="20"/>
        </w:rPr>
        <w:t>Midterm Exam</w:t>
      </w:r>
      <w:r>
        <w:rPr>
          <w:sz w:val="20"/>
          <w:szCs w:val="20"/>
        </w:rPr>
        <w:tab/>
        <w:t>20%</w:t>
      </w:r>
      <w:r>
        <w:rPr>
          <w:sz w:val="20"/>
          <w:szCs w:val="20"/>
        </w:rPr>
        <w:tab/>
        <w:t>90-100%</w:t>
      </w:r>
      <w:r>
        <w:rPr>
          <w:sz w:val="20"/>
          <w:szCs w:val="20"/>
        </w:rPr>
        <w:tab/>
        <w:t>A</w:t>
      </w:r>
    </w:p>
    <w:p w:rsidR="00F80F54" w:rsidRDefault="000E7DD2">
      <w:pPr>
        <w:pStyle w:val="Standard"/>
        <w:tabs>
          <w:tab w:val="right" w:pos="2880"/>
          <w:tab w:val="left" w:pos="5760"/>
          <w:tab w:val="left" w:pos="7200"/>
        </w:tabs>
        <w:rPr>
          <w:sz w:val="20"/>
          <w:szCs w:val="20"/>
        </w:rPr>
      </w:pPr>
      <w:r>
        <w:rPr>
          <w:sz w:val="20"/>
          <w:szCs w:val="20"/>
        </w:rPr>
        <w:t>Final Exam</w:t>
      </w:r>
      <w:r>
        <w:rPr>
          <w:sz w:val="20"/>
          <w:szCs w:val="20"/>
        </w:rPr>
        <w:tab/>
        <w:t>20%</w:t>
      </w:r>
      <w:r>
        <w:rPr>
          <w:sz w:val="20"/>
          <w:szCs w:val="20"/>
        </w:rPr>
        <w:tab/>
        <w:t>80-89%</w:t>
      </w:r>
      <w:r>
        <w:rPr>
          <w:sz w:val="20"/>
          <w:szCs w:val="20"/>
        </w:rPr>
        <w:tab/>
        <w:t>B</w:t>
      </w:r>
    </w:p>
    <w:p w:rsidR="00F80F54" w:rsidRDefault="000E7DD2">
      <w:pPr>
        <w:pStyle w:val="Standard"/>
        <w:tabs>
          <w:tab w:val="right" w:pos="2880"/>
          <w:tab w:val="left" w:pos="5760"/>
          <w:tab w:val="left" w:pos="7200"/>
        </w:tabs>
        <w:rPr>
          <w:sz w:val="20"/>
          <w:szCs w:val="20"/>
        </w:rPr>
      </w:pPr>
      <w:r>
        <w:rPr>
          <w:sz w:val="20"/>
          <w:szCs w:val="20"/>
        </w:rPr>
        <w:t>Quizzes</w:t>
      </w:r>
      <w:r>
        <w:rPr>
          <w:sz w:val="20"/>
          <w:szCs w:val="20"/>
        </w:rPr>
        <w:tab/>
        <w:t>30%</w:t>
      </w:r>
      <w:r>
        <w:rPr>
          <w:sz w:val="20"/>
          <w:szCs w:val="20"/>
        </w:rPr>
        <w:tab/>
        <w:t>70-79%</w:t>
      </w:r>
      <w:r>
        <w:rPr>
          <w:sz w:val="20"/>
          <w:szCs w:val="20"/>
        </w:rPr>
        <w:tab/>
        <w:t>C</w:t>
      </w:r>
    </w:p>
    <w:p w:rsidR="00F80F54" w:rsidRDefault="000E7DD2">
      <w:pPr>
        <w:pStyle w:val="Standard"/>
        <w:tabs>
          <w:tab w:val="right" w:pos="2880"/>
          <w:tab w:val="left" w:pos="5760"/>
          <w:tab w:val="left" w:pos="7200"/>
        </w:tabs>
        <w:rPr>
          <w:sz w:val="20"/>
          <w:szCs w:val="20"/>
        </w:rPr>
      </w:pPr>
      <w:r>
        <w:rPr>
          <w:sz w:val="20"/>
          <w:szCs w:val="20"/>
        </w:rPr>
        <w:t>Attendance</w:t>
      </w:r>
      <w:r>
        <w:rPr>
          <w:sz w:val="20"/>
          <w:szCs w:val="20"/>
        </w:rPr>
        <w:tab/>
        <w:t>30%</w:t>
      </w:r>
      <w:r>
        <w:rPr>
          <w:sz w:val="20"/>
          <w:szCs w:val="20"/>
        </w:rPr>
        <w:tab/>
        <w:t>60-69%</w:t>
      </w:r>
      <w:r>
        <w:rPr>
          <w:sz w:val="20"/>
          <w:szCs w:val="20"/>
        </w:rPr>
        <w:tab/>
        <w:t>D</w:t>
      </w:r>
    </w:p>
    <w:p w:rsidR="00F80F54" w:rsidRDefault="000E7DD2">
      <w:pPr>
        <w:pStyle w:val="Standard"/>
        <w:tabs>
          <w:tab w:val="right" w:pos="2880"/>
          <w:tab w:val="left" w:pos="5760"/>
          <w:tab w:val="left" w:pos="7200"/>
        </w:tabs>
        <w:rPr>
          <w:sz w:val="20"/>
          <w:szCs w:val="20"/>
        </w:rPr>
      </w:pPr>
      <w:r>
        <w:rPr>
          <w:sz w:val="20"/>
          <w:szCs w:val="20"/>
        </w:rPr>
        <w:t>Total</w:t>
      </w:r>
      <w:r>
        <w:rPr>
          <w:sz w:val="20"/>
          <w:szCs w:val="20"/>
        </w:rPr>
        <w:tab/>
        <w:t>100%</w:t>
      </w:r>
    </w:p>
    <w:p w:rsidR="00F80F54" w:rsidRDefault="00F80F54">
      <w:pPr>
        <w:pStyle w:val="Standard"/>
        <w:rPr>
          <w:sz w:val="20"/>
          <w:szCs w:val="20"/>
        </w:rPr>
      </w:pPr>
    </w:p>
    <w:p w:rsidR="00F80F54" w:rsidRDefault="000E7DD2">
      <w:pPr>
        <w:pStyle w:val="Standard"/>
        <w:rPr>
          <w:b/>
          <w:sz w:val="20"/>
          <w:szCs w:val="20"/>
        </w:rPr>
      </w:pPr>
      <w:r>
        <w:rPr>
          <w:b/>
          <w:sz w:val="20"/>
          <w:szCs w:val="20"/>
        </w:rPr>
        <w:t>Electronics in Class</w:t>
      </w:r>
    </w:p>
    <w:p w:rsidR="00F80F54" w:rsidRDefault="000E7DD2">
      <w:pPr>
        <w:pStyle w:val="Standard"/>
        <w:rPr>
          <w:sz w:val="20"/>
          <w:szCs w:val="20"/>
        </w:rPr>
      </w:pPr>
      <w:r>
        <w:rPr>
          <w:sz w:val="20"/>
          <w:szCs w:val="20"/>
        </w:rPr>
        <w:t>The use of cellphones and laptop computers during class will not be allo</w:t>
      </w:r>
      <w:r>
        <w:rPr>
          <w:sz w:val="20"/>
          <w:szCs w:val="20"/>
        </w:rPr>
        <w:t>wed during lecture, discussion, or presentations. Limited use will be allowed during lab work for reference material only. Cell phones will not be used as a calculator during exams. During class hours your cell phone should be silenced and if you have a ne</w:t>
      </w:r>
      <w:r>
        <w:rPr>
          <w:sz w:val="20"/>
          <w:szCs w:val="20"/>
        </w:rPr>
        <w:t>ed to take a phone call during class hours you will inform the instructor and excuse yourself from the room.</w:t>
      </w:r>
    </w:p>
    <w:p w:rsidR="00F80F54" w:rsidRDefault="000E7DD2">
      <w:pPr>
        <w:pStyle w:val="Standard"/>
        <w:pageBreakBefore/>
        <w:rPr>
          <w:b/>
          <w:sz w:val="20"/>
          <w:szCs w:val="20"/>
        </w:rPr>
      </w:pPr>
      <w:r>
        <w:rPr>
          <w:b/>
          <w:sz w:val="20"/>
          <w:szCs w:val="20"/>
        </w:rPr>
        <w:lastRenderedPageBreak/>
        <w:t>Course Content</w:t>
      </w:r>
    </w:p>
    <w:p w:rsidR="00F80F54" w:rsidRDefault="000E7DD2">
      <w:pPr>
        <w:pStyle w:val="Standard"/>
        <w:ind w:left="360"/>
        <w:rPr>
          <w:sz w:val="20"/>
          <w:szCs w:val="20"/>
        </w:rPr>
      </w:pPr>
      <w:r>
        <w:rPr>
          <w:sz w:val="20"/>
          <w:szCs w:val="20"/>
        </w:rPr>
        <w:t>This is not an absolute schedule. If we need more/less time in one particular section adjustments will occur only after the instruct</w:t>
      </w:r>
      <w:r>
        <w:rPr>
          <w:sz w:val="20"/>
          <w:szCs w:val="20"/>
        </w:rPr>
        <w:t>or announces it to the students prior to the next class.</w:t>
      </w:r>
    </w:p>
    <w:p w:rsidR="00F80F54" w:rsidRDefault="00F80F54">
      <w:pPr>
        <w:pStyle w:val="Standard"/>
        <w:ind w:left="360"/>
        <w:rPr>
          <w:sz w:val="20"/>
          <w:szCs w:val="20"/>
        </w:rPr>
      </w:pPr>
    </w:p>
    <w:p w:rsidR="00F80F54" w:rsidRDefault="000E7DD2">
      <w:pPr>
        <w:pStyle w:val="ListParagraph"/>
        <w:numPr>
          <w:ilvl w:val="0"/>
          <w:numId w:val="2"/>
        </w:numPr>
        <w:rPr>
          <w:sz w:val="20"/>
          <w:szCs w:val="20"/>
        </w:rPr>
      </w:pPr>
      <w:r>
        <w:rPr>
          <w:sz w:val="20"/>
          <w:szCs w:val="20"/>
        </w:rPr>
        <w:t>Week 1</w:t>
      </w:r>
    </w:p>
    <w:p w:rsidR="00F80F54" w:rsidRDefault="00A73B28">
      <w:pPr>
        <w:pStyle w:val="ListParagraph"/>
        <w:numPr>
          <w:ilvl w:val="1"/>
          <w:numId w:val="1"/>
        </w:numPr>
      </w:pPr>
      <w:r>
        <w:rPr>
          <w:sz w:val="20"/>
          <w:szCs w:val="20"/>
        </w:rPr>
        <w:t xml:space="preserve">Tuesday - </w:t>
      </w:r>
      <w:r w:rsidR="000E7DD2">
        <w:rPr>
          <w:sz w:val="20"/>
          <w:szCs w:val="20"/>
        </w:rPr>
        <w:t>Class introduction. Expectations and resources available.</w:t>
      </w:r>
    </w:p>
    <w:p w:rsidR="00F80F54" w:rsidRDefault="00A73B28">
      <w:pPr>
        <w:pStyle w:val="ListParagraph"/>
        <w:numPr>
          <w:ilvl w:val="1"/>
          <w:numId w:val="1"/>
        </w:numPr>
      </w:pPr>
      <w:r>
        <w:rPr>
          <w:sz w:val="20"/>
          <w:szCs w:val="20"/>
        </w:rPr>
        <w:t xml:space="preserve">Thursday - </w:t>
      </w:r>
      <w:r w:rsidR="000E7DD2">
        <w:rPr>
          <w:sz w:val="20"/>
          <w:szCs w:val="20"/>
        </w:rPr>
        <w:t>Safe work practices, PPE, Arc Flash. NEC applications to motor circuits.</w:t>
      </w:r>
    </w:p>
    <w:p w:rsidR="00F80F54" w:rsidRDefault="000E7DD2">
      <w:pPr>
        <w:pStyle w:val="ListParagraph"/>
        <w:numPr>
          <w:ilvl w:val="0"/>
          <w:numId w:val="1"/>
        </w:numPr>
        <w:rPr>
          <w:sz w:val="20"/>
          <w:szCs w:val="20"/>
        </w:rPr>
      </w:pPr>
      <w:r>
        <w:rPr>
          <w:sz w:val="20"/>
          <w:szCs w:val="20"/>
        </w:rPr>
        <w:t>Week 2</w:t>
      </w:r>
    </w:p>
    <w:p w:rsidR="00F80F54" w:rsidRDefault="00A73B28">
      <w:pPr>
        <w:pStyle w:val="ListParagraph"/>
        <w:numPr>
          <w:ilvl w:val="1"/>
          <w:numId w:val="1"/>
        </w:numPr>
      </w:pPr>
      <w:r>
        <w:rPr>
          <w:sz w:val="20"/>
          <w:szCs w:val="20"/>
        </w:rPr>
        <w:t xml:space="preserve">Tuesday - </w:t>
      </w:r>
      <w:r w:rsidR="000E7DD2">
        <w:rPr>
          <w:sz w:val="20"/>
          <w:szCs w:val="20"/>
        </w:rPr>
        <w:t xml:space="preserve">Electrical </w:t>
      </w:r>
      <w:r w:rsidR="000E7DD2">
        <w:rPr>
          <w:sz w:val="20"/>
          <w:szCs w:val="20"/>
        </w:rPr>
        <w:t>testing tools &amp; equipment. Basic electrical principles.</w:t>
      </w:r>
    </w:p>
    <w:p w:rsidR="00F80F54" w:rsidRDefault="00A73B28">
      <w:pPr>
        <w:pStyle w:val="ListParagraph"/>
        <w:numPr>
          <w:ilvl w:val="1"/>
          <w:numId w:val="1"/>
        </w:numPr>
      </w:pPr>
      <w:r>
        <w:rPr>
          <w:sz w:val="20"/>
          <w:szCs w:val="20"/>
        </w:rPr>
        <w:t xml:space="preserve">Thursday - </w:t>
      </w:r>
      <w:r w:rsidR="000E7DD2">
        <w:rPr>
          <w:sz w:val="20"/>
          <w:szCs w:val="20"/>
        </w:rPr>
        <w:t>Motor types and control methods. Conduit bending introduction.</w:t>
      </w:r>
    </w:p>
    <w:p w:rsidR="00F80F54" w:rsidRDefault="000E7DD2">
      <w:pPr>
        <w:pStyle w:val="ListParagraph"/>
        <w:numPr>
          <w:ilvl w:val="0"/>
          <w:numId w:val="1"/>
        </w:numPr>
        <w:rPr>
          <w:sz w:val="20"/>
          <w:szCs w:val="20"/>
        </w:rPr>
      </w:pPr>
      <w:r>
        <w:rPr>
          <w:sz w:val="20"/>
          <w:szCs w:val="20"/>
        </w:rPr>
        <w:t>Week 3</w:t>
      </w:r>
    </w:p>
    <w:p w:rsidR="00F80F54" w:rsidRDefault="00A73B28">
      <w:pPr>
        <w:pStyle w:val="ListParagraph"/>
        <w:numPr>
          <w:ilvl w:val="1"/>
          <w:numId w:val="1"/>
        </w:numPr>
      </w:pPr>
      <w:r>
        <w:rPr>
          <w:sz w:val="20"/>
          <w:szCs w:val="20"/>
        </w:rPr>
        <w:t xml:space="preserve">Tuesday - </w:t>
      </w:r>
      <w:r w:rsidR="000E7DD2">
        <w:rPr>
          <w:sz w:val="20"/>
          <w:szCs w:val="20"/>
        </w:rPr>
        <w:t>Motor nameplate data and how to use it.</w:t>
      </w:r>
    </w:p>
    <w:p w:rsidR="00F80F54" w:rsidRDefault="00A73B28">
      <w:pPr>
        <w:pStyle w:val="ListParagraph"/>
        <w:numPr>
          <w:ilvl w:val="1"/>
          <w:numId w:val="1"/>
        </w:numPr>
      </w:pPr>
      <w:r>
        <w:rPr>
          <w:sz w:val="20"/>
          <w:szCs w:val="20"/>
        </w:rPr>
        <w:t xml:space="preserve">Thursday - </w:t>
      </w:r>
      <w:r w:rsidR="000E7DD2">
        <w:rPr>
          <w:sz w:val="20"/>
          <w:szCs w:val="20"/>
        </w:rPr>
        <w:t>Single phase motors. Capacitor testing.</w:t>
      </w:r>
    </w:p>
    <w:p w:rsidR="00F80F54" w:rsidRDefault="000E7DD2">
      <w:pPr>
        <w:pStyle w:val="ListParagraph"/>
        <w:numPr>
          <w:ilvl w:val="0"/>
          <w:numId w:val="1"/>
        </w:numPr>
        <w:rPr>
          <w:sz w:val="20"/>
          <w:szCs w:val="20"/>
        </w:rPr>
      </w:pPr>
      <w:r>
        <w:rPr>
          <w:sz w:val="20"/>
          <w:szCs w:val="20"/>
        </w:rPr>
        <w:t>Week 4</w:t>
      </w:r>
    </w:p>
    <w:p w:rsidR="00F80F54" w:rsidRDefault="00A73B28">
      <w:pPr>
        <w:pStyle w:val="ListParagraph"/>
        <w:numPr>
          <w:ilvl w:val="1"/>
          <w:numId w:val="1"/>
        </w:numPr>
      </w:pPr>
      <w:r>
        <w:rPr>
          <w:sz w:val="20"/>
          <w:szCs w:val="20"/>
        </w:rPr>
        <w:t xml:space="preserve">Tuesday - </w:t>
      </w:r>
      <w:r w:rsidR="000E7DD2">
        <w:rPr>
          <w:sz w:val="20"/>
          <w:szCs w:val="20"/>
        </w:rPr>
        <w:t>DC Motors. Building a simple DC motor.</w:t>
      </w:r>
    </w:p>
    <w:p w:rsidR="00F80F54" w:rsidRDefault="00A73B28">
      <w:pPr>
        <w:pStyle w:val="ListParagraph"/>
        <w:numPr>
          <w:ilvl w:val="1"/>
          <w:numId w:val="1"/>
        </w:numPr>
      </w:pPr>
      <w:r>
        <w:rPr>
          <w:sz w:val="20"/>
          <w:szCs w:val="20"/>
        </w:rPr>
        <w:t xml:space="preserve">Thursday - </w:t>
      </w:r>
      <w:r w:rsidR="000E7DD2">
        <w:rPr>
          <w:sz w:val="20"/>
          <w:szCs w:val="20"/>
        </w:rPr>
        <w:t>3 Phase motors. Insulation tests and motor failures.</w:t>
      </w:r>
    </w:p>
    <w:p w:rsidR="00F80F54" w:rsidRDefault="000E7DD2">
      <w:pPr>
        <w:pStyle w:val="ListParagraph"/>
        <w:numPr>
          <w:ilvl w:val="0"/>
          <w:numId w:val="1"/>
        </w:numPr>
        <w:rPr>
          <w:sz w:val="20"/>
          <w:szCs w:val="20"/>
        </w:rPr>
      </w:pPr>
      <w:r>
        <w:rPr>
          <w:sz w:val="20"/>
          <w:szCs w:val="20"/>
        </w:rPr>
        <w:t>Week 5</w:t>
      </w:r>
    </w:p>
    <w:p w:rsidR="00F80F54" w:rsidRDefault="00A73B28">
      <w:pPr>
        <w:pStyle w:val="ListParagraph"/>
        <w:numPr>
          <w:ilvl w:val="1"/>
          <w:numId w:val="1"/>
        </w:numPr>
      </w:pPr>
      <w:r>
        <w:rPr>
          <w:sz w:val="20"/>
          <w:szCs w:val="20"/>
        </w:rPr>
        <w:t xml:space="preserve">Tuesday - </w:t>
      </w:r>
      <w:r w:rsidR="000E7DD2">
        <w:rPr>
          <w:sz w:val="20"/>
          <w:szCs w:val="20"/>
        </w:rPr>
        <w:t>Specialty motor types: permanent magnet, wound rotor, synchronous.</w:t>
      </w:r>
    </w:p>
    <w:p w:rsidR="00F80F54" w:rsidRDefault="00A73B28">
      <w:pPr>
        <w:pStyle w:val="ListParagraph"/>
        <w:numPr>
          <w:ilvl w:val="1"/>
          <w:numId w:val="1"/>
        </w:numPr>
      </w:pPr>
      <w:r>
        <w:rPr>
          <w:sz w:val="20"/>
          <w:szCs w:val="20"/>
        </w:rPr>
        <w:t xml:space="preserve">Thursday - </w:t>
      </w:r>
      <w:r w:rsidR="000E7DD2">
        <w:rPr>
          <w:sz w:val="20"/>
          <w:szCs w:val="20"/>
        </w:rPr>
        <w:t>Midterm code test and practical applic</w:t>
      </w:r>
      <w:r w:rsidR="000E7DD2">
        <w:rPr>
          <w:sz w:val="20"/>
          <w:szCs w:val="20"/>
        </w:rPr>
        <w:t>ation exam.</w:t>
      </w:r>
    </w:p>
    <w:p w:rsidR="00F80F54" w:rsidRDefault="000E7DD2">
      <w:pPr>
        <w:pStyle w:val="ListParagraph"/>
        <w:numPr>
          <w:ilvl w:val="0"/>
          <w:numId w:val="1"/>
        </w:numPr>
        <w:rPr>
          <w:sz w:val="20"/>
          <w:szCs w:val="20"/>
        </w:rPr>
      </w:pPr>
      <w:r>
        <w:rPr>
          <w:sz w:val="20"/>
          <w:szCs w:val="20"/>
        </w:rPr>
        <w:t>Week 6</w:t>
      </w:r>
    </w:p>
    <w:p w:rsidR="00F80F54" w:rsidRDefault="00A73B28">
      <w:pPr>
        <w:pStyle w:val="ListParagraph"/>
        <w:numPr>
          <w:ilvl w:val="1"/>
          <w:numId w:val="1"/>
        </w:numPr>
      </w:pPr>
      <w:r>
        <w:rPr>
          <w:sz w:val="20"/>
          <w:szCs w:val="20"/>
        </w:rPr>
        <w:t xml:space="preserve">Tuesday - </w:t>
      </w:r>
      <w:r w:rsidR="000E7DD2">
        <w:rPr>
          <w:sz w:val="20"/>
          <w:szCs w:val="20"/>
        </w:rPr>
        <w:t>Motor speed, torque, gear/pulley ratios. Application calculations.</w:t>
      </w:r>
    </w:p>
    <w:p w:rsidR="00F80F54" w:rsidRDefault="00A73B28">
      <w:pPr>
        <w:pStyle w:val="ListParagraph"/>
        <w:numPr>
          <w:ilvl w:val="1"/>
          <w:numId w:val="1"/>
        </w:numPr>
      </w:pPr>
      <w:r>
        <w:rPr>
          <w:sz w:val="20"/>
          <w:szCs w:val="20"/>
        </w:rPr>
        <w:t xml:space="preserve">Thursday - </w:t>
      </w:r>
      <w:r w:rsidR="000E7DD2">
        <w:rPr>
          <w:sz w:val="20"/>
          <w:szCs w:val="20"/>
        </w:rPr>
        <w:t>Motor frame types, preventative maintenance, motor replacements.</w:t>
      </w:r>
    </w:p>
    <w:p w:rsidR="00F80F54" w:rsidRDefault="000E7DD2">
      <w:pPr>
        <w:pStyle w:val="ListParagraph"/>
        <w:numPr>
          <w:ilvl w:val="0"/>
          <w:numId w:val="1"/>
        </w:numPr>
        <w:rPr>
          <w:sz w:val="20"/>
          <w:szCs w:val="20"/>
        </w:rPr>
      </w:pPr>
      <w:r>
        <w:rPr>
          <w:sz w:val="20"/>
          <w:szCs w:val="20"/>
        </w:rPr>
        <w:t>Week 7</w:t>
      </w:r>
    </w:p>
    <w:p w:rsidR="00F80F54" w:rsidRDefault="00A73B28">
      <w:pPr>
        <w:pStyle w:val="ListParagraph"/>
        <w:numPr>
          <w:ilvl w:val="1"/>
          <w:numId w:val="1"/>
        </w:numPr>
      </w:pPr>
      <w:r>
        <w:rPr>
          <w:sz w:val="20"/>
          <w:szCs w:val="20"/>
        </w:rPr>
        <w:t xml:space="preserve">Tuesday - </w:t>
      </w:r>
      <w:r w:rsidR="000E7DD2">
        <w:rPr>
          <w:sz w:val="20"/>
          <w:szCs w:val="20"/>
        </w:rPr>
        <w:t>Motor protection types. Safe installations.</w:t>
      </w:r>
    </w:p>
    <w:p w:rsidR="00F80F54" w:rsidRDefault="00A73B28">
      <w:pPr>
        <w:pStyle w:val="ListParagraph"/>
        <w:numPr>
          <w:ilvl w:val="1"/>
          <w:numId w:val="1"/>
        </w:numPr>
      </w:pPr>
      <w:r>
        <w:rPr>
          <w:sz w:val="20"/>
          <w:szCs w:val="20"/>
        </w:rPr>
        <w:t xml:space="preserve">Thursday - </w:t>
      </w:r>
      <w:r w:rsidR="000E7DD2">
        <w:rPr>
          <w:sz w:val="20"/>
          <w:szCs w:val="20"/>
        </w:rPr>
        <w:t>So</w:t>
      </w:r>
      <w:r w:rsidR="000E7DD2">
        <w:rPr>
          <w:sz w:val="20"/>
          <w:szCs w:val="20"/>
        </w:rPr>
        <w:t>ft starts, (Y) Delta starting and their applications. Motor wiring schematics.</w:t>
      </w:r>
    </w:p>
    <w:p w:rsidR="00F80F54" w:rsidRDefault="000E7DD2">
      <w:pPr>
        <w:pStyle w:val="ListParagraph"/>
        <w:numPr>
          <w:ilvl w:val="0"/>
          <w:numId w:val="1"/>
        </w:numPr>
        <w:rPr>
          <w:sz w:val="20"/>
          <w:szCs w:val="20"/>
        </w:rPr>
      </w:pPr>
      <w:r>
        <w:rPr>
          <w:sz w:val="20"/>
          <w:szCs w:val="20"/>
        </w:rPr>
        <w:t>Week 8</w:t>
      </w:r>
    </w:p>
    <w:p w:rsidR="00F80F54" w:rsidRDefault="00A73B28">
      <w:pPr>
        <w:pStyle w:val="ListParagraph"/>
        <w:numPr>
          <w:ilvl w:val="1"/>
          <w:numId w:val="1"/>
        </w:numPr>
      </w:pPr>
      <w:r>
        <w:rPr>
          <w:sz w:val="20"/>
          <w:szCs w:val="20"/>
        </w:rPr>
        <w:t xml:space="preserve">Tuesday - </w:t>
      </w:r>
      <w:r w:rsidR="000E7DD2">
        <w:rPr>
          <w:sz w:val="20"/>
          <w:szCs w:val="20"/>
        </w:rPr>
        <w:t>Variable frequency drives and their applications.</w:t>
      </w:r>
    </w:p>
    <w:p w:rsidR="00F80F54" w:rsidRDefault="00A73B28">
      <w:pPr>
        <w:pStyle w:val="ListParagraph"/>
        <w:numPr>
          <w:ilvl w:val="1"/>
          <w:numId w:val="1"/>
        </w:numPr>
      </w:pPr>
      <w:r>
        <w:rPr>
          <w:sz w:val="20"/>
          <w:szCs w:val="20"/>
        </w:rPr>
        <w:t xml:space="preserve">Thursday - </w:t>
      </w:r>
      <w:r w:rsidR="000E7DD2">
        <w:rPr>
          <w:sz w:val="20"/>
          <w:szCs w:val="20"/>
        </w:rPr>
        <w:t>Motor feedback devices. SSI and incremental rotary encoders.</w:t>
      </w:r>
    </w:p>
    <w:p w:rsidR="00F80F54" w:rsidRDefault="000E7DD2">
      <w:pPr>
        <w:pStyle w:val="ListParagraph"/>
        <w:numPr>
          <w:ilvl w:val="0"/>
          <w:numId w:val="1"/>
        </w:numPr>
        <w:rPr>
          <w:sz w:val="20"/>
          <w:szCs w:val="20"/>
        </w:rPr>
      </w:pPr>
      <w:r>
        <w:rPr>
          <w:sz w:val="20"/>
          <w:szCs w:val="20"/>
        </w:rPr>
        <w:t>Week 9</w:t>
      </w:r>
    </w:p>
    <w:p w:rsidR="00F80F54" w:rsidRDefault="00A73B28">
      <w:pPr>
        <w:pStyle w:val="ListParagraph"/>
        <w:numPr>
          <w:ilvl w:val="1"/>
          <w:numId w:val="1"/>
        </w:numPr>
      </w:pPr>
      <w:r>
        <w:rPr>
          <w:sz w:val="20"/>
          <w:szCs w:val="20"/>
        </w:rPr>
        <w:t xml:space="preserve">Tuesday - </w:t>
      </w:r>
      <w:r w:rsidR="000E7DD2">
        <w:rPr>
          <w:sz w:val="20"/>
          <w:szCs w:val="20"/>
        </w:rPr>
        <w:t>Analog con</w:t>
      </w:r>
      <w:r w:rsidR="000E7DD2">
        <w:rPr>
          <w:sz w:val="20"/>
          <w:szCs w:val="20"/>
        </w:rPr>
        <w:t>trol, PID loops, stepper motors, position and torque control.</w:t>
      </w:r>
    </w:p>
    <w:p w:rsidR="00F80F54" w:rsidRDefault="00A73B28">
      <w:pPr>
        <w:pStyle w:val="ListParagraph"/>
        <w:numPr>
          <w:ilvl w:val="1"/>
          <w:numId w:val="1"/>
        </w:numPr>
      </w:pPr>
      <w:r>
        <w:rPr>
          <w:sz w:val="20"/>
          <w:szCs w:val="20"/>
        </w:rPr>
        <w:t>Thursday - No Class. Thanksgiving.</w:t>
      </w:r>
    </w:p>
    <w:p w:rsidR="00F80F54" w:rsidRDefault="000E7DD2">
      <w:pPr>
        <w:pStyle w:val="ListParagraph"/>
        <w:numPr>
          <w:ilvl w:val="0"/>
          <w:numId w:val="1"/>
        </w:numPr>
        <w:rPr>
          <w:sz w:val="20"/>
          <w:szCs w:val="20"/>
        </w:rPr>
      </w:pPr>
      <w:r>
        <w:rPr>
          <w:sz w:val="20"/>
          <w:szCs w:val="20"/>
        </w:rPr>
        <w:t>Week 10</w:t>
      </w:r>
    </w:p>
    <w:p w:rsidR="00F80F54" w:rsidRDefault="00A73B28">
      <w:pPr>
        <w:pStyle w:val="ListParagraph"/>
        <w:numPr>
          <w:ilvl w:val="1"/>
          <w:numId w:val="1"/>
        </w:numPr>
      </w:pPr>
      <w:r>
        <w:rPr>
          <w:sz w:val="20"/>
          <w:szCs w:val="20"/>
        </w:rPr>
        <w:t xml:space="preserve">Tuesday - </w:t>
      </w:r>
      <w:r w:rsidR="000E7DD2">
        <w:rPr>
          <w:sz w:val="20"/>
          <w:szCs w:val="20"/>
        </w:rPr>
        <w:t>Final code test and practical application exam.</w:t>
      </w:r>
    </w:p>
    <w:p w:rsidR="00F80F54" w:rsidRDefault="00A73B28">
      <w:pPr>
        <w:pStyle w:val="ListParagraph"/>
        <w:numPr>
          <w:ilvl w:val="1"/>
          <w:numId w:val="1"/>
        </w:numPr>
      </w:pPr>
      <w:r>
        <w:rPr>
          <w:sz w:val="20"/>
          <w:szCs w:val="20"/>
        </w:rPr>
        <w:t>Thursday - Final Review.</w:t>
      </w:r>
    </w:p>
    <w:p w:rsidR="00F80F54" w:rsidRDefault="000E7DD2">
      <w:pPr>
        <w:pStyle w:val="ListParagraph"/>
        <w:numPr>
          <w:ilvl w:val="0"/>
          <w:numId w:val="1"/>
        </w:numPr>
        <w:rPr>
          <w:sz w:val="20"/>
          <w:szCs w:val="20"/>
        </w:rPr>
      </w:pPr>
      <w:r>
        <w:rPr>
          <w:sz w:val="20"/>
          <w:szCs w:val="20"/>
        </w:rPr>
        <w:t>Week 11</w:t>
      </w:r>
    </w:p>
    <w:p w:rsidR="00F80F54" w:rsidRDefault="00A73B28">
      <w:pPr>
        <w:pStyle w:val="ListParagraph"/>
        <w:numPr>
          <w:ilvl w:val="1"/>
          <w:numId w:val="1"/>
        </w:numPr>
      </w:pPr>
      <w:r>
        <w:rPr>
          <w:sz w:val="20"/>
          <w:szCs w:val="20"/>
        </w:rPr>
        <w:t xml:space="preserve">Tuesday - </w:t>
      </w:r>
      <w:r w:rsidR="000E7DD2">
        <w:rPr>
          <w:sz w:val="20"/>
          <w:szCs w:val="20"/>
        </w:rPr>
        <w:t xml:space="preserve">Last day of class. Lessons learned </w:t>
      </w:r>
      <w:r w:rsidR="000E7DD2">
        <w:rPr>
          <w:sz w:val="20"/>
          <w:szCs w:val="20"/>
        </w:rPr>
        <w:t>and term review.</w:t>
      </w:r>
    </w:p>
    <w:p w:rsidR="00711552" w:rsidRDefault="00711552">
      <w:pPr>
        <w:pStyle w:val="Standard"/>
        <w:rPr>
          <w:rFonts w:ascii="Helvetica" w:hAnsi="Helvetica" w:cs="Helvetica"/>
          <w:color w:val="333333"/>
          <w:lang w:val="en"/>
        </w:rPr>
      </w:pPr>
    </w:p>
    <w:p w:rsidR="00711552" w:rsidRDefault="00711552" w:rsidP="00711552">
      <w:pPr>
        <w:pStyle w:val="Standard"/>
        <w:rPr>
          <w:b/>
          <w:sz w:val="20"/>
          <w:szCs w:val="20"/>
        </w:rPr>
      </w:pPr>
    </w:p>
    <w:p w:rsidR="00711552" w:rsidRDefault="00711552" w:rsidP="00711552">
      <w:pPr>
        <w:pStyle w:val="Standard"/>
        <w:rPr>
          <w:b/>
          <w:sz w:val="20"/>
          <w:szCs w:val="20"/>
        </w:rPr>
      </w:pPr>
    </w:p>
    <w:p w:rsidR="00711552" w:rsidRDefault="00711552" w:rsidP="00711552">
      <w:pPr>
        <w:pStyle w:val="Standard"/>
        <w:rPr>
          <w:b/>
          <w:sz w:val="20"/>
          <w:szCs w:val="20"/>
        </w:rPr>
      </w:pPr>
    </w:p>
    <w:p w:rsidR="00711552" w:rsidRDefault="00711552" w:rsidP="00711552">
      <w:pPr>
        <w:pStyle w:val="Standard"/>
        <w:rPr>
          <w:b/>
          <w:sz w:val="20"/>
          <w:szCs w:val="20"/>
        </w:rPr>
      </w:pPr>
      <w:r>
        <w:rPr>
          <w:b/>
          <w:sz w:val="20"/>
          <w:szCs w:val="20"/>
        </w:rPr>
        <w:t>Educational Equity</w:t>
      </w:r>
    </w:p>
    <w:p w:rsidR="00F80F54" w:rsidRPr="00711552" w:rsidRDefault="00711552">
      <w:pPr>
        <w:pStyle w:val="Standard"/>
        <w:rPr>
          <w:sz w:val="20"/>
          <w:szCs w:val="20"/>
        </w:rPr>
      </w:pPr>
      <w:r w:rsidRPr="00711552">
        <w:rPr>
          <w:sz w:val="20"/>
          <w:szCs w:val="20"/>
        </w:rPr>
        <w:t xml:space="preserve">Students who may need accommodations due to documented disabilities, </w:t>
      </w:r>
      <w:proofErr w:type="gramStart"/>
      <w:r w:rsidRPr="00711552">
        <w:rPr>
          <w:sz w:val="20"/>
          <w:szCs w:val="20"/>
        </w:rPr>
        <w:t>who</w:t>
      </w:r>
      <w:proofErr w:type="gramEnd"/>
      <w:r w:rsidRPr="00711552">
        <w:rPr>
          <w:sz w:val="20"/>
          <w:szCs w:val="20"/>
        </w:rPr>
        <w:t xml:space="preserve">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711552">
          <w:rPr>
            <w:sz w:val="20"/>
            <w:szCs w:val="20"/>
          </w:rPr>
          <w:t>CFAR Website</w:t>
        </w:r>
      </w:hyperlink>
      <w:r w:rsidRPr="00711552">
        <w:rPr>
          <w:sz w:val="20"/>
          <w:szCs w:val="20"/>
        </w:rPr>
        <w:t xml:space="preserve"> for steps on how to apply for services or call </w:t>
      </w:r>
      <w:hyperlink r:id="rId9" w:history="1">
        <w:r w:rsidRPr="00711552">
          <w:rPr>
            <w:sz w:val="20"/>
            <w:szCs w:val="20"/>
          </w:rPr>
          <w:t>(541) 917-4789</w:t>
        </w:r>
      </w:hyperlink>
      <w:r w:rsidRPr="00711552">
        <w:rPr>
          <w:sz w:val="20"/>
          <w:szCs w:val="20"/>
        </w:rPr>
        <w:t>.</w:t>
      </w:r>
    </w:p>
    <w:sectPr w:rsidR="00F80F54" w:rsidRPr="007115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DD2">
      <w:pPr>
        <w:spacing w:after="0"/>
      </w:pPr>
      <w:r>
        <w:separator/>
      </w:r>
    </w:p>
  </w:endnote>
  <w:endnote w:type="continuationSeparator" w:id="0">
    <w:p w:rsidR="00000000" w:rsidRDefault="000E7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DD2">
      <w:pPr>
        <w:spacing w:after="0"/>
      </w:pPr>
      <w:r>
        <w:rPr>
          <w:color w:val="000000"/>
        </w:rPr>
        <w:separator/>
      </w:r>
    </w:p>
  </w:footnote>
  <w:footnote w:type="continuationSeparator" w:id="0">
    <w:p w:rsidR="00000000" w:rsidRDefault="000E7D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5776"/>
    <w:multiLevelType w:val="multilevel"/>
    <w:tmpl w:val="28D60C7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0F54"/>
    <w:rsid w:val="000E7DD2"/>
    <w:rsid w:val="00286A81"/>
    <w:rsid w:val="00711552"/>
    <w:rsid w:val="008A01B7"/>
    <w:rsid w:val="00A73B28"/>
    <w:rsid w:val="00F8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autoSpaceDN w:val="0"/>
        <w:spacing w:after="4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character" w:customStyle="1" w:styleId="ListLabel1">
    <w:name w:val="ListLabel 1"/>
    <w:rPr>
      <w:rFonts w:cs="Courier New"/>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autoSpaceDN w:val="0"/>
        <w:spacing w:after="4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character" w:customStyle="1" w:styleId="ListLabel1">
    <w:name w:val="ListLabel 1"/>
    <w:rPr>
      <w:rFonts w:cs="Courier New"/>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54191747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Lectern</dc:creator>
  <cp:lastModifiedBy>User</cp:lastModifiedBy>
  <cp:revision>5</cp:revision>
  <cp:lastPrinted>2018-09-25T15:43:00Z</cp:lastPrinted>
  <dcterms:created xsi:type="dcterms:W3CDTF">2019-10-01T20:29:00Z</dcterms:created>
  <dcterms:modified xsi:type="dcterms:W3CDTF">2019-10-01T20:35:00Z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