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r>
    </w:p>
    <w:tbl>
      <w:tblPr>
        <w:tblStyle w:val="Table5"/>
        <w:bidi w:val="0"/>
        <w:tblW w:w="11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0"/>
        <w:tblGridChange w:id="0">
          <w:tblGrid>
            <w:gridCol w:w="1137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60"/>
                <w:szCs w:val="60"/>
                <w:rtl w:val="0"/>
              </w:rPr>
              <w:t xml:space="preserve">W</w:t>
            </w:r>
            <w:r w:rsidDel="00000000" w:rsidR="00000000" w:rsidRPr="00000000">
              <w:rPr>
                <w:rFonts w:ascii="Calibri" w:cs="Calibri" w:eastAsia="Calibri" w:hAnsi="Calibri"/>
                <w:b w:val="1"/>
                <w:sz w:val="60"/>
                <w:szCs w:val="60"/>
                <w:rtl w:val="0"/>
              </w:rPr>
              <w:t xml:space="preserve">RITING 123</w:t>
            </w:r>
          </w:p>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60"/>
                <w:szCs w:val="60"/>
                <w:rtl w:val="0"/>
              </w:rPr>
              <w:t xml:space="preserve">ENGLISH COMPOSITI</w:t>
            </w:r>
            <w:r w:rsidDel="00000000" w:rsidR="00000000" w:rsidRPr="00000000">
              <w:rPr>
                <w:rFonts w:ascii="Calibri" w:cs="Calibri" w:eastAsia="Calibri" w:hAnsi="Calibri"/>
                <w:b w:val="1"/>
                <w:sz w:val="60"/>
                <w:szCs w:val="60"/>
                <w:rtl w:val="0"/>
              </w:rPr>
              <w:t xml:space="preserve">O</w:t>
            </w:r>
            <w:r w:rsidDel="00000000" w:rsidR="00000000" w:rsidRPr="00000000">
              <w:rPr>
                <w:rFonts w:ascii="Calibri" w:cs="Calibri" w:eastAsia="Calibri" w:hAnsi="Calibri"/>
                <w:b w:val="1"/>
                <w:sz w:val="60"/>
                <w:szCs w:val="60"/>
                <w:rtl w:val="0"/>
              </w:rPr>
              <w:t xml:space="preserve">N:</w:t>
            </w:r>
            <w:r w:rsidDel="00000000" w:rsidR="00000000" w:rsidRPr="00000000">
              <w:rPr>
                <w:rFonts w:ascii="Calibri" w:cs="Calibri" w:eastAsia="Calibri" w:hAnsi="Calibri"/>
                <w:b w:val="1"/>
                <w:sz w:val="60"/>
                <w:szCs w:val="60"/>
                <w:rtl w:val="0"/>
              </w:rPr>
              <w:t xml:space="preserve"> RESEARCH</w:t>
            </w:r>
          </w:p>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36"/>
                <w:szCs w:val="36"/>
                <w:rtl w:val="0"/>
              </w:rPr>
              <w:t xml:space="preserve">Fall 2016</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tbl>
            <w:tblPr>
              <w:tblStyle w:val="Table1"/>
              <w:bidi w:val="0"/>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715"/>
              <w:gridCol w:w="4020"/>
              <w:gridCol w:w="4410"/>
              <w:tblGridChange w:id="0">
                <w:tblGrid>
                  <w:gridCol w:w="2715"/>
                  <w:gridCol w:w="4020"/>
                  <w:gridCol w:w="4410"/>
                </w:tblGrid>
              </w:tblGridChange>
            </w:tblGrid>
            <w:tr>
              <w:tc>
                <w:tcPr>
                  <w:shd w:fill="d9d9d9"/>
                  <w:tcMar>
                    <w:left w:w="108.0" w:type="dxa"/>
                    <w:right w:w="108.0" w:type="dxa"/>
                  </w:tcMar>
                  <w:vAlign w:val="cente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d9d9d9"/>
                  <w:tcMar>
                    <w:left w:w="108.0" w:type="dxa"/>
                    <w:right w:w="108.0" w:type="dxa"/>
                  </w:tcMar>
                  <w:vAlign w:val="cente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d9d9d9"/>
                  <w:tcMar>
                    <w:left w:w="108.0" w:type="dxa"/>
                    <w:right w:w="108.0" w:type="dxa"/>
                  </w:tcMar>
                  <w:vAlign w:val="cente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11:30-12:00 and 2:30-3:00</w:t>
                  </w:r>
                </w:p>
              </w:tc>
            </w:tr>
          </w:tbl>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THE</w:t>
            </w:r>
            <w:r w:rsidDel="00000000" w:rsidR="00000000" w:rsidRPr="00000000">
              <w:rPr>
                <w:rFonts w:ascii="Calibri" w:cs="Calibri" w:eastAsia="Calibri" w:hAnsi="Calibri"/>
                <w:b w:val="1"/>
                <w:sz w:val="26"/>
                <w:szCs w:val="26"/>
                <w:u w:val="single"/>
                <w:rtl w:val="0"/>
              </w:rPr>
              <w:t xml:space="preserv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Writing 123 introduces informative and analytical writing supported by research. Students design a research plan, use primary and secondary sources critically, develop research methods, use proper documentation, and develop writing strategies for longer papers. 3 credits.</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Successful completion of </w:t>
            </w:r>
            <w:r w:rsidDel="00000000" w:rsidR="00000000" w:rsidRPr="00000000">
              <w:rPr>
                <w:rFonts w:ascii="Calibri" w:cs="Calibri" w:eastAsia="Calibri" w:hAnsi="Calibri"/>
                <w:b w:val="1"/>
                <w:sz w:val="26"/>
                <w:szCs w:val="26"/>
                <w:rtl w:val="0"/>
              </w:rPr>
              <w:t xml:space="preserve">Writing 121 is required</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for success in this class.</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“NO-SHOW” POLICY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Be aware that you will be withdrawn from this online course if you have not logged-in to our Moodle course site </w:t>
            </w:r>
            <w:r w:rsidDel="00000000" w:rsidR="00000000" w:rsidRPr="00000000">
              <w:rPr>
                <w:rFonts w:ascii="Calibri" w:cs="Calibri" w:eastAsia="Calibri" w:hAnsi="Calibri"/>
                <w:b w:val="1"/>
                <w:sz w:val="26"/>
                <w:szCs w:val="26"/>
                <w:rtl w:val="0"/>
              </w:rPr>
              <w:t xml:space="preserve">by noon on the first Friday</w:t>
            </w:r>
            <w:r w:rsidDel="00000000" w:rsidR="00000000" w:rsidRPr="00000000">
              <w:rPr>
                <w:rFonts w:ascii="Calibri" w:cs="Calibri" w:eastAsia="Calibri" w:hAnsi="Calibri"/>
                <w:sz w:val="26"/>
                <w:szCs w:val="26"/>
                <w:rtl w:val="0"/>
              </w:rPr>
              <w:t xml:space="preserve"> and have not contacted your instructor to explain your inactivity.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successfully complete WR 123 will be able to:</w:t>
            </w:r>
          </w:p>
          <w:p w:rsidR="00000000" w:rsidDel="00000000" w:rsidP="00000000" w:rsidRDefault="00000000" w:rsidRPr="00000000">
            <w:pPr>
              <w:widowControl w:val="0"/>
              <w:numPr>
                <w:ilvl w:val="0"/>
                <w:numId w:val="13"/>
              </w:numP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Analyze the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rhetorical needs</w:t>
            </w:r>
            <w:r w:rsidDel="00000000" w:rsidR="00000000" w:rsidRPr="00000000">
              <w:rPr>
                <w:rFonts w:ascii="Calibri" w:cs="Calibri" w:eastAsia="Calibri" w:hAnsi="Calibri"/>
                <w:sz w:val="26"/>
                <w:szCs w:val="26"/>
                <w:rtl w:val="0"/>
              </w:rPr>
              <w:t xml:space="preserve"> (the needs of their audience in relationship to the assignment) for college-level research-based writing assignments.</w:t>
            </w:r>
          </w:p>
          <w:p w:rsidR="00000000" w:rsidDel="00000000" w:rsidP="00000000" w:rsidRDefault="00000000" w:rsidRPr="00000000">
            <w:pPr>
              <w:widowControl w:val="0"/>
              <w:numPr>
                <w:ilvl w:val="0"/>
                <w:numId w:val="13"/>
              </w:numP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Apply appropriate levels of critical thinking strategies</w:t>
            </w:r>
            <w:r w:rsidDel="00000000" w:rsidR="00000000" w:rsidRPr="00000000">
              <w:rPr>
                <w:rFonts w:ascii="Calibri" w:cs="Calibri" w:eastAsia="Calibri" w:hAnsi="Calibri"/>
                <w:sz w:val="26"/>
                <w:szCs w:val="26"/>
                <w:rtl w:val="0"/>
              </w:rPr>
              <w:t xml:space="preserve"> (knowledge, comprehension, application, analysis, synthesis, evaluation) in their written assignments, with an emphasis on in-depth evidence-based analysis and evaluation in academic contexts.</w:t>
            </w:r>
          </w:p>
          <w:p w:rsidR="00000000" w:rsidDel="00000000" w:rsidP="00000000" w:rsidRDefault="00000000" w:rsidRPr="00000000">
            <w:pPr>
              <w:widowControl w:val="0"/>
              <w:numPr>
                <w:ilvl w:val="0"/>
                <w:numId w:val="13"/>
              </w:numP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Implement appropriate rhetorical elements and organization</w:t>
            </w:r>
            <w:r w:rsidDel="00000000" w:rsidR="00000000" w:rsidRPr="00000000">
              <w:rPr>
                <w:rFonts w:ascii="Calibri" w:cs="Calibri" w:eastAsia="Calibri" w:hAnsi="Calibri"/>
                <w:sz w:val="26"/>
                <w:szCs w:val="26"/>
                <w:rtl w:val="0"/>
              </w:rPr>
              <w:t xml:space="preserve"> (introduction, thesis, development and research-based support, visual evidence, conclusion, etc.) in their written assignments, with an emphasis on in-depth evidence-based analysis and evaluation.</w:t>
            </w:r>
          </w:p>
          <w:p w:rsidR="00000000" w:rsidDel="00000000" w:rsidP="00000000" w:rsidRDefault="00000000" w:rsidRPr="00000000">
            <w:pPr>
              <w:widowControl w:val="0"/>
              <w:numPr>
                <w:ilvl w:val="0"/>
                <w:numId w:val="13"/>
              </w:numP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Locate, evaluate, and integrate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high-quality information and opinion</w:t>
            </w:r>
            <w:r w:rsidDel="00000000" w:rsidR="00000000" w:rsidRPr="00000000">
              <w:rPr>
                <w:rFonts w:ascii="Calibri" w:cs="Calibri" w:eastAsia="Calibri" w:hAnsi="Calibri"/>
                <w:sz w:val="26"/>
                <w:szCs w:val="26"/>
                <w:rtl w:val="0"/>
              </w:rPr>
              <w:t xml:space="preserve"> appropriate for in-depth research-based informational, analysis and argument assignments.</w:t>
            </w:r>
          </w:p>
          <w:p w:rsidR="00000000" w:rsidDel="00000000" w:rsidP="00000000" w:rsidRDefault="00000000" w:rsidRPr="00000000">
            <w:pPr>
              <w:widowControl w:val="0"/>
              <w:numPr>
                <w:ilvl w:val="0"/>
                <w:numId w:val="13"/>
              </w:numPr>
              <w:spacing w:line="240" w:lineRule="auto"/>
              <w:ind w:left="720" w:hanging="360"/>
              <w:contextualSpacing w:val="1"/>
              <w:rPr>
                <w:sz w:val="26"/>
                <w:szCs w:val="26"/>
              </w:rPr>
            </w:pPr>
            <w:r w:rsidDel="00000000" w:rsidR="00000000" w:rsidRPr="00000000">
              <w:rPr>
                <w:rFonts w:ascii="Calibri" w:cs="Calibri" w:eastAsia="Calibri" w:hAnsi="Calibri"/>
                <w:i w:val="1"/>
                <w:sz w:val="26"/>
                <w:szCs w:val="26"/>
                <w:rtl w:val="0"/>
              </w:rPr>
              <w:t xml:space="preserve">Craft sentences and paragraphs</w:t>
            </w:r>
            <w:r w:rsidDel="00000000" w:rsidR="00000000" w:rsidRPr="00000000">
              <w:rPr>
                <w:rFonts w:ascii="Calibri" w:cs="Calibri" w:eastAsia="Calibri" w:hAnsi="Calibri"/>
                <w:sz w:val="26"/>
                <w:szCs w:val="26"/>
                <w:rtl w:val="0"/>
              </w:rPr>
              <w:t xml:space="preserve"> that communicate their ideas clearly and effectively using words, sentence patterns, and writing conventions at a high college level to make their writing clear and credible.</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REQUIRED TEXTBOOK</w:t>
            </w:r>
            <w:r w:rsidDel="00000000" w:rsidR="00000000" w:rsidRPr="00000000">
              <w:rPr>
                <w:rFonts w:ascii="Calibri" w:cs="Calibri" w:eastAsia="Calibri" w:hAnsi="Calibri"/>
                <w:sz w:val="26"/>
                <w:szCs w:val="26"/>
                <w:rtl w:val="0"/>
              </w:rPr>
              <w:t xml:space="preserve">: The textbook below is available at the LBCC bookstore in the Calapooia Center of the Albany campus. A copy is also on library reserve for 2-hour use at the Albany campus. </w:t>
            </w:r>
            <w:r w:rsidDel="00000000" w:rsidR="00000000" w:rsidRPr="00000000">
              <w:rPr>
                <w:rFonts w:ascii="Calibri" w:cs="Calibri" w:eastAsia="Calibri" w:hAnsi="Calibri"/>
                <w:b w:val="1"/>
                <w:sz w:val="26"/>
                <w:szCs w:val="26"/>
                <w:rtl w:val="0"/>
              </w:rPr>
              <w:t xml:space="preserve">The book is required. We will be reading most of it, and you will be taking weekly quizzes on its chapters.</w:t>
            </w:r>
            <w:r w:rsidDel="00000000" w:rsidR="00000000" w:rsidRPr="00000000">
              <w:rPr>
                <w:rtl w:val="0"/>
              </w:rPr>
            </w:r>
          </w:p>
          <w:p w:rsidR="00000000" w:rsidDel="00000000" w:rsidP="00000000" w:rsidRDefault="00000000" w:rsidRPr="00000000">
            <w:pPr>
              <w:keepNext w:val="0"/>
              <w:keepLines w:val="0"/>
              <w:widowControl w:val="0"/>
              <w:tabs>
                <w:tab w:val="left" w:pos="0"/>
                <w:tab w:val="left" w:pos="707"/>
              </w:tabs>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20"/>
              </w:numPr>
              <w:tabs>
                <w:tab w:val="left" w:pos="0"/>
                <w:tab w:val="left" w:pos="707"/>
              </w:tabs>
              <w:spacing w:line="240" w:lineRule="auto"/>
              <w:ind w:left="720" w:hanging="360"/>
              <w:contextualSpacing w:val="1"/>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Howard, Rebecca Moore, and Amy Rupiper Taggart. </w:t>
            </w:r>
            <w:r w:rsidDel="00000000" w:rsidR="00000000" w:rsidRPr="00000000">
              <w:rPr>
                <w:rFonts w:ascii="Calibri" w:cs="Calibri" w:eastAsia="Calibri" w:hAnsi="Calibri"/>
                <w:i w:val="1"/>
                <w:sz w:val="26"/>
                <w:szCs w:val="26"/>
                <w:rtl w:val="0"/>
              </w:rPr>
              <w:t xml:space="preserve">Research Matters: A Guide to Research Writing</w:t>
            </w:r>
            <w:r w:rsidDel="00000000" w:rsidR="00000000" w:rsidRPr="00000000">
              <w:rPr>
                <w:rFonts w:ascii="Calibri" w:cs="Calibri" w:eastAsia="Calibri" w:hAnsi="Calibri"/>
                <w:sz w:val="26"/>
                <w:szCs w:val="26"/>
                <w:rtl w:val="0"/>
              </w:rPr>
              <w:t xml:space="preserve">. 2nd ed. McGraw-Hill. ISBN </w:t>
            </w:r>
            <w:r w:rsidDel="00000000" w:rsidR="00000000" w:rsidRPr="00000000">
              <w:rPr>
                <w:rFonts w:ascii="Calibri" w:cs="Calibri" w:eastAsia="Calibri" w:hAnsi="Calibri"/>
                <w:sz w:val="26"/>
                <w:szCs w:val="26"/>
                <w:highlight w:val="white"/>
                <w:rtl w:val="0"/>
              </w:rPr>
              <w:t xml:space="preserve">0073405949</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pPr>
              <w:keepNext w:val="0"/>
              <w:keepLines w:val="0"/>
              <w:widowControl w:val="0"/>
              <w:tabs>
                <w:tab w:val="left" w:pos="0"/>
                <w:tab w:val="left" w:pos="707"/>
              </w:tabs>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ONLINE LEARNING WITH 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course materials will be posted on our course site on Moodle, which can be accessed at </w:t>
            </w:r>
            <w:hyperlink r:id="rId5">
              <w:r w:rsidDel="00000000" w:rsidR="00000000" w:rsidRPr="00000000">
                <w:rPr>
                  <w:rFonts w:ascii="Calibri" w:cs="Calibri" w:eastAsia="Calibri" w:hAnsi="Calibri"/>
                  <w:color w:val="000080"/>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Because this is a fully online course, it is essential that you have frequent, reliable access to an online computer. It’s also essential to realize that </w:t>
            </w:r>
            <w:r w:rsidDel="00000000" w:rsidR="00000000" w:rsidRPr="00000000">
              <w:rPr>
                <w:rFonts w:ascii="Calibri" w:cs="Calibri" w:eastAsia="Calibri" w:hAnsi="Calibri"/>
                <w:b w:val="1"/>
                <w:sz w:val="26"/>
                <w:szCs w:val="26"/>
                <w:rtl w:val="0"/>
              </w:rPr>
              <w:t xml:space="preserve">a computer problem is not a valid excuse for missing an assignment or submitting an assignment late</w:t>
            </w:r>
            <w:r w:rsidDel="00000000" w:rsidR="00000000" w:rsidRPr="00000000">
              <w:rPr>
                <w:rFonts w:ascii="Calibri" w:cs="Calibri" w:eastAsia="Calibri" w:hAnsi="Calibri"/>
                <w:sz w:val="26"/>
                <w:szCs w:val="26"/>
                <w:rtl w:val="0"/>
              </w:rPr>
              <w:t xml:space="preserve">. I strongly recommend using </w:t>
            </w:r>
            <w:hyperlink r:id="rId6">
              <w:r w:rsidDel="00000000" w:rsidR="00000000" w:rsidRPr="00000000">
                <w:rPr>
                  <w:rFonts w:ascii="Calibri" w:cs="Calibri" w:eastAsia="Calibri" w:hAnsi="Calibri"/>
                  <w:color w:val="1155cc"/>
                  <w:sz w:val="26"/>
                  <w:szCs w:val="26"/>
                  <w:u w:val="single"/>
                  <w:rtl w:val="0"/>
                </w:rPr>
                <w:t xml:space="preserve">Google Drive</w:t>
              </w:r>
            </w:hyperlink>
            <w:r w:rsidDel="00000000" w:rsidR="00000000" w:rsidRPr="00000000">
              <w:rPr>
                <w:rFonts w:ascii="Calibri" w:cs="Calibri" w:eastAsia="Calibri" w:hAnsi="Calibri"/>
                <w:sz w:val="26"/>
                <w:szCs w:val="26"/>
                <w:rtl w:val="0"/>
              </w:rPr>
              <w:t xml:space="preserve"> to store </w:t>
            </w:r>
            <w:r w:rsidDel="00000000" w:rsidR="00000000" w:rsidRPr="00000000">
              <w:rPr>
                <w:rFonts w:ascii="Calibri" w:cs="Calibri" w:eastAsia="Calibri" w:hAnsi="Calibri"/>
                <w:sz w:val="26"/>
                <w:szCs w:val="26"/>
                <w:rtl w:val="0"/>
              </w:rPr>
              <w:t xml:space="preserve">your files since it’s synced with your LBCC email. Google Drive is a free, cloud-based storage system that lets you access your files from any online computer.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sz w:val="26"/>
                <w:szCs w:val="26"/>
                <w:rtl w:val="0"/>
              </w:rPr>
              <w:t xml:space="preserve">Online learning requires a high level of independence and self-motivation. This means that you give yourself the best chance to do well in the course by being proactive: logging-in to our course site frequently, reading online instructions carefully, paying close attention to the course calendar, and contacting me immediately when you have a question. Students who lack time management skills and self-motivation typically don’t fare well in online courses.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sz w:val="26"/>
                <w:szCs w:val="26"/>
                <w:rtl w:val="0"/>
              </w:rPr>
              <w:t xml:space="preserve">An important part of my communication with you will be </w:t>
            </w:r>
            <w:r w:rsidDel="00000000" w:rsidR="00000000" w:rsidRPr="00000000">
              <w:rPr>
                <w:rFonts w:ascii="Calibri" w:cs="Calibri" w:eastAsia="Calibri" w:hAnsi="Calibri"/>
                <w:b w:val="1"/>
                <w:sz w:val="26"/>
                <w:szCs w:val="26"/>
                <w:rtl w:val="0"/>
              </w:rPr>
              <w:t xml:space="preserve">course announcements</w:t>
            </w:r>
            <w:r w:rsidDel="00000000" w:rsidR="00000000" w:rsidRPr="00000000">
              <w:rPr>
                <w:rFonts w:ascii="Calibri" w:cs="Calibri" w:eastAsia="Calibri" w:hAnsi="Calibri"/>
                <w:sz w:val="26"/>
                <w:szCs w:val="26"/>
                <w:rtl w:val="0"/>
              </w:rPr>
              <w:t xml:space="preserve"> that I post on Moodle. A link to these appears at the top of our course site, and each time I post an announcement a copy of it will automatically be sent to your LBCC email. </w:t>
            </w:r>
            <w:r w:rsidDel="00000000" w:rsidR="00000000" w:rsidRPr="00000000">
              <w:rPr>
                <w:rFonts w:ascii="Calibri" w:cs="Calibri" w:eastAsia="Calibri" w:hAnsi="Calibri"/>
                <w:b w:val="1"/>
                <w:sz w:val="26"/>
                <w:szCs w:val="26"/>
                <w:rtl w:val="0"/>
              </w:rPr>
              <w:t xml:space="preserve">It’s absolutely essential that you keep current with these announcements and always read them in their entirety. Oftentimes, these announcements will provide valuable course content that complements the current assignment we are working on. </w:t>
            </w:r>
            <w:r w:rsidDel="00000000" w:rsidR="00000000" w:rsidRPr="00000000">
              <w:rPr>
                <w:rFonts w:ascii="Calibri" w:cs="Calibri" w:eastAsia="Calibri" w:hAnsi="Calibri"/>
                <w:sz w:val="26"/>
                <w:szCs w:val="26"/>
                <w:rtl w:val="0"/>
              </w:rPr>
              <w:t xml:space="preserve">Typically I will post one or more announcements on Wednesday and Friday mornings, although there will be times when I will post them more frequently.</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ASSIGNMENTS AND GRADING</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Course content will be organized into weekly sections that will be made available at </w:t>
            </w:r>
            <w:r w:rsidDel="00000000" w:rsidR="00000000" w:rsidRPr="00000000">
              <w:rPr>
                <w:rFonts w:ascii="Calibri" w:cs="Calibri" w:eastAsia="Calibri" w:hAnsi="Calibri"/>
                <w:b w:val="1"/>
                <w:sz w:val="26"/>
                <w:szCs w:val="26"/>
                <w:rtl w:val="0"/>
              </w:rPr>
              <w:t xml:space="preserve">9:00 AM Pacific Time on the Friday </w:t>
            </w:r>
            <w:r w:rsidDel="00000000" w:rsidR="00000000" w:rsidRPr="00000000">
              <w:rPr>
                <w:rFonts w:ascii="Calibri" w:cs="Calibri" w:eastAsia="Calibri" w:hAnsi="Calibri"/>
                <w:b w:val="1"/>
                <w:sz w:val="26"/>
                <w:szCs w:val="26"/>
                <w:u w:val="single"/>
                <w:rtl w:val="0"/>
              </w:rPr>
              <w:t xml:space="preserve">before</w:t>
            </w:r>
            <w:r w:rsidDel="00000000" w:rsidR="00000000" w:rsidRPr="00000000">
              <w:rPr>
                <w:rFonts w:ascii="Calibri" w:cs="Calibri" w:eastAsia="Calibri" w:hAnsi="Calibri"/>
                <w:b w:val="1"/>
                <w:sz w:val="26"/>
                <w:szCs w:val="26"/>
                <w:rtl w:val="0"/>
              </w:rPr>
              <w:t xml:space="preserve"> the upcoming week</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Assignments will always be due on Wednesdays or Sundays by the end of the day (11:59 PM Pacific Time)</w:t>
            </w:r>
            <w:r w:rsidDel="00000000" w:rsidR="00000000" w:rsidRPr="00000000">
              <w:rPr>
                <w:rFonts w:ascii="Calibri" w:cs="Calibri" w:eastAsia="Calibri" w:hAnsi="Calibri"/>
                <w:sz w:val="26"/>
                <w:szCs w:val="26"/>
                <w:rtl w:val="0"/>
              </w:rPr>
              <w:t xml:space="preserve">. The only exception to this will be the due date of the final research paper, which will be the Monday of finals week (week 11). For all assignments, you should always give yourself adequate time to prepare for the unexpected. </w:t>
            </w:r>
            <w:r w:rsidDel="00000000" w:rsidR="00000000" w:rsidRPr="00000000">
              <w:rPr>
                <w:rFonts w:ascii="Calibri" w:cs="Calibri" w:eastAsia="Calibri" w:hAnsi="Calibri"/>
                <w:b w:val="1"/>
                <w:sz w:val="26"/>
                <w:szCs w:val="26"/>
                <w:rtl w:val="0"/>
              </w:rPr>
              <w:t xml:space="preserve">You will have 6-10 days to complete most assignments. Waiting to complete an assignment on the day it is due is </w:t>
            </w:r>
            <w:r w:rsidDel="00000000" w:rsidR="00000000" w:rsidRPr="00000000">
              <w:rPr>
                <w:rFonts w:ascii="Calibri" w:cs="Calibri" w:eastAsia="Calibri" w:hAnsi="Calibri"/>
                <w:b w:val="1"/>
                <w:sz w:val="26"/>
                <w:szCs w:val="26"/>
                <w:u w:val="single"/>
                <w:rtl w:val="0"/>
              </w:rPr>
              <w:t xml:space="preserve">not</w:t>
            </w:r>
            <w:r w:rsidDel="00000000" w:rsidR="00000000" w:rsidRPr="00000000">
              <w:rPr>
                <w:rFonts w:ascii="Calibri" w:cs="Calibri" w:eastAsia="Calibri" w:hAnsi="Calibri"/>
                <w:b w:val="1"/>
                <w:sz w:val="26"/>
                <w:szCs w:val="26"/>
                <w:rtl w:val="0"/>
              </w:rPr>
              <w:t xml:space="preserve"> a good idea; if you have a question, you may not receive an answer from me on the same day (see “Office Hours and Contacting Me” section below). Likewise, waiting to submit an assignment until a few minutes before it is due is also not a good idea. Again, time management is key!</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sz w:val="26"/>
                <w:szCs w:val="26"/>
                <w:rtl w:val="0"/>
              </w:rPr>
              <w:t xml:space="preserve">The major assignment that is due at the end of this course is a </w:t>
            </w:r>
            <w:r w:rsidDel="00000000" w:rsidR="00000000" w:rsidRPr="00000000">
              <w:rPr>
                <w:rFonts w:ascii="Calibri" w:cs="Calibri" w:eastAsia="Calibri" w:hAnsi="Calibri"/>
                <w:b w:val="1"/>
                <w:sz w:val="26"/>
                <w:szCs w:val="26"/>
                <w:rtl w:val="0"/>
              </w:rPr>
              <w:t xml:space="preserve">10-12 page research paper</w:t>
            </w:r>
            <w:r w:rsidDel="00000000" w:rsidR="00000000" w:rsidRPr="00000000">
              <w:rPr>
                <w:rFonts w:ascii="Calibri" w:cs="Calibri" w:eastAsia="Calibri" w:hAnsi="Calibri"/>
                <w:sz w:val="26"/>
                <w:szCs w:val="26"/>
                <w:rtl w:val="0"/>
              </w:rPr>
              <w:t xml:space="preserve">. There will be several smaller assignments that lead up to this paper, and each will introduce you to the specific competencies required in the research process. This </w:t>
            </w:r>
            <w:hyperlink r:id="rId7">
              <w:r w:rsidDel="00000000" w:rsidR="00000000" w:rsidRPr="00000000">
                <w:rPr>
                  <w:rFonts w:ascii="Calibri" w:cs="Calibri" w:eastAsia="Calibri" w:hAnsi="Calibri"/>
                  <w:color w:val="1155cc"/>
                  <w:sz w:val="26"/>
                  <w:szCs w:val="26"/>
                  <w:u w:val="single"/>
                  <w:rtl w:val="0"/>
                </w:rPr>
                <w:t xml:space="preserve">grading rubric</w:t>
              </w:r>
            </w:hyperlink>
            <w:r w:rsidDel="00000000" w:rsidR="00000000" w:rsidRPr="00000000">
              <w:rPr>
                <w:rFonts w:ascii="Calibri" w:cs="Calibri" w:eastAsia="Calibri" w:hAnsi="Calibri"/>
                <w:sz w:val="26"/>
                <w:szCs w:val="26"/>
                <w:rtl w:val="0"/>
              </w:rPr>
              <w:t xml:space="preserve"> will be used to evaluate your research paper, but here are the </w:t>
            </w:r>
            <w:r w:rsidDel="00000000" w:rsidR="00000000" w:rsidRPr="00000000">
              <w:rPr>
                <w:rFonts w:ascii="Calibri" w:cs="Calibri" w:eastAsia="Calibri" w:hAnsi="Calibri"/>
                <w:sz w:val="26"/>
                <w:szCs w:val="26"/>
                <w:u w:val="single"/>
                <w:rtl w:val="0"/>
              </w:rPr>
              <w:t xml:space="preserve">general requirements</w:t>
            </w:r>
            <w:r w:rsidDel="00000000" w:rsidR="00000000" w:rsidRPr="00000000">
              <w:rPr>
                <w:rFonts w:ascii="Calibri" w:cs="Calibri" w:eastAsia="Calibri" w:hAnsi="Calibri"/>
                <w:sz w:val="26"/>
                <w:szCs w:val="26"/>
                <w:rtl w:val="0"/>
              </w:rPr>
              <w:t xml:space="preserve"> that it must fulfill:</w:t>
            </w:r>
          </w:p>
          <w:p w:rsidR="00000000" w:rsidDel="00000000" w:rsidP="00000000" w:rsidRDefault="00000000" w:rsidRPr="00000000">
            <w:pPr>
              <w:widowControl w:val="0"/>
              <w:numPr>
                <w:ilvl w:val="0"/>
                <w:numId w:val="15"/>
              </w:numPr>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primary purpose is to thoroughly answer a socially significant, thought-provoking research question. Specifically, the paper must 1) analyze the topic’s major issues, differing perspectives, and historical development, and 2) present an original action plan as part of your answer to the research question.</w:t>
            </w:r>
          </w:p>
          <w:p w:rsidR="00000000" w:rsidDel="00000000" w:rsidP="00000000" w:rsidRDefault="00000000" w:rsidRPr="00000000">
            <w:pPr>
              <w:widowControl w:val="0"/>
              <w:numPr>
                <w:ilvl w:val="0"/>
                <w:numId w:val="15"/>
              </w:numPr>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respond to a topic and research question that are narrowed enough to be covered thoroughly in 10-12 double-spaced pages (excluding the works cited/references page[s]). All topics and research questions will need to be approved as part of the research proposal assignment in Week 3.</w:t>
            </w:r>
          </w:p>
          <w:p w:rsidR="00000000" w:rsidDel="00000000" w:rsidP="00000000" w:rsidRDefault="00000000" w:rsidRPr="00000000">
            <w:pPr>
              <w:widowControl w:val="0"/>
              <w:numPr>
                <w:ilvl w:val="0"/>
                <w:numId w:val="15"/>
              </w:numPr>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intended audience is college-educated readers who will be reading with a critical mind, meaning they will expect specificity, evidence, and logic.</w:t>
            </w:r>
          </w:p>
          <w:p w:rsidR="00000000" w:rsidDel="00000000" w:rsidP="00000000" w:rsidRDefault="00000000" w:rsidRPr="00000000">
            <w:pPr>
              <w:widowControl w:val="0"/>
              <w:numPr>
                <w:ilvl w:val="0"/>
                <w:numId w:val="15"/>
              </w:numPr>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incorporate 6-10 credible sources (at least 5 of which must be scholarly, peer-reviewed ones, such as database articles) and document them us</w:t>
            </w:r>
            <w:r w:rsidDel="00000000" w:rsidR="00000000" w:rsidRPr="00000000">
              <w:rPr>
                <w:rFonts w:ascii="Calibri" w:cs="Calibri" w:eastAsia="Calibri" w:hAnsi="Calibri"/>
                <w:sz w:val="26"/>
                <w:szCs w:val="26"/>
                <w:rtl w:val="0"/>
              </w:rPr>
              <w:t xml:space="preserve">ing Modern Language Association (MLA) or American Psychological (APA) fo</w:t>
            </w:r>
            <w:r w:rsidDel="00000000" w:rsidR="00000000" w:rsidRPr="00000000">
              <w:rPr>
                <w:rFonts w:ascii="Calibri" w:cs="Calibri" w:eastAsia="Calibri" w:hAnsi="Calibri"/>
                <w:sz w:val="26"/>
                <w:szCs w:val="26"/>
                <w:rtl w:val="0"/>
              </w:rPr>
              <w:t xml:space="preserve">rmatting.</w:t>
            </w:r>
          </w:p>
          <w:p w:rsidR="00000000" w:rsidDel="00000000" w:rsidP="00000000" w:rsidRDefault="00000000" w:rsidRPr="00000000">
            <w:pPr>
              <w:widowControl w:val="0"/>
              <w:numPr>
                <w:ilvl w:val="0"/>
                <w:numId w:val="15"/>
              </w:numPr>
              <w:ind w:left="720" w:hanging="360"/>
              <w:contextualSpacing w:val="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include a counterargument and your response to it. The counterargument will be an anticipated objection to the action plan you present in the paper.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sz w:val="26"/>
                <w:szCs w:val="26"/>
                <w:rtl w:val="0"/>
              </w:rPr>
              <w:t xml:space="preserve">There are </w:t>
            </w:r>
            <w:r w:rsidDel="00000000" w:rsidR="00000000" w:rsidRPr="00000000">
              <w:rPr>
                <w:rFonts w:ascii="Calibri" w:cs="Calibri" w:eastAsia="Calibri" w:hAnsi="Calibri"/>
                <w:b w:val="1"/>
                <w:sz w:val="26"/>
                <w:szCs w:val="26"/>
                <w:u w:val="single"/>
                <w:rtl w:val="0"/>
              </w:rPr>
              <w:t xml:space="preserve">500 points possible</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sz w:val="26"/>
                <w:szCs w:val="26"/>
                <w:rtl w:val="0"/>
              </w:rPr>
              <w:t xml:space="preserve">in this course. Below you will find a list of all course assignments, their point value, and their percentage of the final grade. </w:t>
            </w:r>
            <w:r w:rsidDel="00000000" w:rsidR="00000000" w:rsidRPr="00000000">
              <w:rPr>
                <w:rFonts w:ascii="Calibri" w:cs="Calibri" w:eastAsia="Calibri" w:hAnsi="Calibri"/>
                <w:sz w:val="26"/>
                <w:szCs w:val="26"/>
                <w:rtl w:val="0"/>
              </w:rPr>
              <w:t xml:space="preserve">Detailed instructions for all of these assignments below will be posted on Moodle: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tbl>
            <w:tblPr>
              <w:tblStyle w:val="Table2"/>
              <w:bidi w:val="0"/>
              <w:tblW w:w="1111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795"/>
              <w:gridCol w:w="2130"/>
              <w:gridCol w:w="2190"/>
              <w:tblGridChange w:id="0">
                <w:tblGrid>
                  <w:gridCol w:w="6795"/>
                  <w:gridCol w:w="2130"/>
                  <w:gridCol w:w="2190"/>
                </w:tblGrid>
              </w:tblGridChange>
            </w:tblGrid>
            <w:tr>
              <w:trPr>
                <w:trHeight w:val="260" w:hRule="atLeast"/>
              </w:trP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ASSIGNMENTS</w:t>
                  </w:r>
                </w:p>
              </w:tc>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POINTS</w:t>
                  </w:r>
                </w:p>
              </w:tc>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 OF FINAL GRADE</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Syllabus Quiz</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10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w:t>
                  </w:r>
                </w:p>
              </w:tc>
            </w:tr>
            <w:tr>
              <w:trPr>
                <w:trHeight w:val="220" w:hRule="atLeast"/>
              </w:trP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Introduction Post + Replies</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rtl w:val="0"/>
                    </w:rPr>
                    <w:t xml:space="preserve">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Calibri" w:cs="Calibri" w:eastAsia="Calibri" w:hAnsi="Calibri"/>
                      <w:b w:val="1"/>
                      <w:rtl w:val="0"/>
                    </w:rPr>
                    <w:t xml:space="preserve">8 Reading Quizzes out of 10</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0"/>
                      <w:szCs w:val="20"/>
                      <w:rtl w:val="0"/>
                    </w:rPr>
                    <w:t xml:space="preserve">(all due on Wednesdays except the first one)</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Calibri" w:cs="Calibri" w:eastAsia="Calibri" w:hAnsi="Calibri"/>
                      <w:b w:val="1"/>
                      <w:rtl w:val="0"/>
                    </w:rPr>
                    <w:t xml:space="preserve">5 points each = 40</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Calibri" w:cs="Calibri" w:eastAsia="Calibri" w:hAnsi="Calibri"/>
                      <w:b w:val="1"/>
                      <w:rtl w:val="0"/>
                    </w:rPr>
                    <w:t xml:space="preserve">8%</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Summary and Critical Response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Interest Inventory</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Research Proposal + 2 Peer Feedback Responses</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10 + 5 + 5 = 2</w:t>
                  </w:r>
                  <w:r w:rsidDel="00000000" w:rsidR="00000000" w:rsidRPr="00000000">
                    <w:rPr>
                      <w:rFonts w:ascii="Calibri" w:cs="Calibri" w:eastAsia="Calibri" w:hAnsi="Calibri"/>
                      <w:b w:val="1"/>
                      <w:rtl w:val="0"/>
                    </w:rPr>
                    <w:t xml:space="preserve">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Web Page Evaluation</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Database Article Exercise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Annotated Bibliography</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8%</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Sentence Outline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4%</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Annotated Research Paper Draft (6 page min.) + Peer Feedback</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70 + 30 = 100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20%</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Documentation Quiz</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15</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3%</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rtl w:val="0"/>
                    </w:rPr>
                    <w:t xml:space="preserve">10-12 Page Final Research Paper</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Calibri" w:cs="Calibri" w:eastAsia="Calibri" w:hAnsi="Calibri"/>
                      <w:b w:val="1"/>
                      <w:rtl w:val="0"/>
                    </w:rPr>
                    <w:t xml:space="preserve">150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Calibri" w:cs="Calibri" w:eastAsia="Calibri" w:hAnsi="Calibri"/>
                      <w:b w:val="1"/>
                      <w:rtl w:val="0"/>
                    </w:rPr>
                    <w:t xml:space="preserve">30%</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Calibri" w:cs="Calibri" w:eastAsia="Calibri" w:hAnsi="Calibri"/>
                      <w:b w:val="1"/>
                      <w:rtl w:val="0"/>
                    </w:rPr>
                    <w:t xml:space="preserve">Research Reflection</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Calibri" w:cs="Calibri" w:eastAsia="Calibri" w:hAnsi="Calibri"/>
                      <w:b w:val="1"/>
                      <w:rtl w:val="0"/>
                    </w:rPr>
                    <w:t xml:space="preserve">15</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Calibri" w:cs="Calibri" w:eastAsia="Calibri" w:hAnsi="Calibri"/>
                      <w:b w:val="1"/>
                      <w:rtl w:val="0"/>
                    </w:rPr>
                    <w:t xml:space="preserve">3%</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TOTAL → </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500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sz w:val="26"/>
                <w:szCs w:val="26"/>
                <w:rtl w:val="0"/>
              </w:rPr>
              <w:t xml:space="preserve">Your final grade will be determined by the following point breakdown: </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tbl>
            <w:tblPr>
              <w:tblStyle w:val="Table3"/>
              <w:bidi w:val="0"/>
              <w:tblW w:w="1113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350"/>
              <w:gridCol w:w="4365"/>
              <w:gridCol w:w="5415"/>
              <w:tblGridChange w:id="0">
                <w:tblGrid>
                  <w:gridCol w:w="1350"/>
                  <w:gridCol w:w="4365"/>
                  <w:gridCol w:w="5415"/>
                </w:tblGrid>
              </w:tblGridChange>
            </w:tblGrid>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GRADE</w:t>
                  </w:r>
                </w:p>
              </w:tc>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TOTAL POINTS</w:t>
                  </w:r>
                </w:p>
              </w:tc>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DESCRIPTION</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A</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500 to 448 points (89.6% and up)</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excellent</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B</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447 to 398 points (89.4% to 79.6%)</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good</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C</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397 to 348 points (79.4% to 69.6%)</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average</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D</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347 to 298 points (69.4% to 59.6%)</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below average</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sz w:val="24"/>
                      <w:szCs w:val="24"/>
                      <w:rtl w:val="0"/>
                    </w:rPr>
                    <w:t xml:space="preserve">F</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297 and below (59.4% and below)</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fundamentally lacking</w:t>
                  </w:r>
                  <w:r w:rsidDel="00000000" w:rsidR="00000000" w:rsidRPr="00000000">
                    <w:rPr>
                      <w:rtl w:val="0"/>
                    </w:rPr>
                  </w:r>
                </w:p>
              </w:tc>
            </w:tr>
          </w:tbl>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POLICY ON LATE WORK</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due dates appear on the course calendar and will also be included with assignment instructions. In fairness to all students, an assignment that is submitted after its deadline will either lose points or receive a zero. Specific policies for late penalties are included with assignment instructions, so please read them carefully. </w:t>
            </w:r>
            <w:r w:rsidDel="00000000" w:rsidR="00000000" w:rsidRPr="00000000">
              <w:rPr>
                <w:rFonts w:ascii="Calibri" w:cs="Calibri" w:eastAsia="Calibri" w:hAnsi="Calibri"/>
                <w:b w:val="1"/>
                <w:sz w:val="26"/>
                <w:szCs w:val="26"/>
                <w:rtl w:val="0"/>
              </w:rPr>
              <w:t xml:space="preserve">Assignments submitted late will not receive written feedback; they will just receive a score in the gradebook.</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PLAGIARISM AND ACADEMIC INTEGRITY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b w:val="1"/>
                <w:sz w:val="26"/>
                <w:szCs w:val="26"/>
                <w:rtl w:val="0"/>
              </w:rPr>
              <w:t xml:space="preserve">before</w:t>
            </w:r>
            <w:r w:rsidDel="00000000" w:rsidR="00000000" w:rsidRPr="00000000">
              <w:rPr>
                <w:rFonts w:ascii="Calibri" w:cs="Calibri" w:eastAsia="Calibri" w:hAnsi="Calibri"/>
                <w:sz w:val="26"/>
                <w:szCs w:val="26"/>
                <w:rtl w:val="0"/>
              </w:rPr>
              <w:t xml:space="preserve"> submitting your paper. Once you submit a plagiarized paper, the consequences mentioned above will be enforced. Be aware that plagiarism-detection software is automatically used for the writing assignments that you submit on Moodle.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OFFICE HOURS AND CONTACTING ME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 encourage you to visit me during my office hours to discuss any questions or concerns you have about the course. It’s best to schedule a time in advance, but I won’t mind if you stop by unannounced. I realize that it will not be possible for all of you to come to campus to meet in-person with me. Because of this, I am happy to communicate with you via email, phone, or videoconference. Monday through Friday </w:t>
            </w:r>
            <w:r w:rsidDel="00000000" w:rsidR="00000000" w:rsidRPr="00000000">
              <w:rPr>
                <w:rFonts w:ascii="Calibri" w:cs="Calibri" w:eastAsia="Calibri" w:hAnsi="Calibri"/>
                <w:b w:val="1"/>
                <w:sz w:val="26"/>
                <w:szCs w:val="26"/>
                <w:rtl w:val="0"/>
              </w:rPr>
              <w:t xml:space="preserve">I observe a 24-hour turnaround when replying to emails</w:t>
            </w:r>
            <w:r w:rsidDel="00000000" w:rsidR="00000000" w:rsidRPr="00000000">
              <w:rPr>
                <w:rFonts w:ascii="Calibri" w:cs="Calibri" w:eastAsia="Calibri" w:hAnsi="Calibri"/>
                <w:b w:val="1"/>
                <w:sz w:val="26"/>
                <w:szCs w:val="26"/>
                <w:rtl w:val="0"/>
              </w:rPr>
              <w:t xml:space="preserve">, although I typically respond much quicker than that. If I receive an email on a weekend or holiday, I observe a 48-hour turnaround. </w:t>
            </w:r>
            <w:r w:rsidDel="00000000" w:rsidR="00000000" w:rsidRPr="00000000">
              <w:rPr>
                <w:rFonts w:ascii="Calibri" w:cs="Calibri" w:eastAsia="Calibri" w:hAnsi="Calibri"/>
                <w:sz w:val="26"/>
                <w:szCs w:val="26"/>
                <w:rtl w:val="0"/>
              </w:rPr>
              <w:t xml:space="preserve">When you have questions about an assignment, do not wait until a few hours before it is due to email me. Instead, be accessing and working on the course content early, and allow yourself time for questions--and time for me to answer those questions. Take advantage of the flexibility that this online course offers.</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CAMPUS RESOURCES AND POLICIES:</w:t>
            </w:r>
          </w:p>
          <w:p w:rsidR="00000000" w:rsidDel="00000000" w:rsidP="00000000" w:rsidRDefault="00000000" w:rsidRPr="00000000">
            <w:pPr>
              <w:keepNext w:val="0"/>
              <w:keepLines w:val="0"/>
              <w:widowControl w:val="0"/>
              <w:numPr>
                <w:ilvl w:val="0"/>
                <w:numId w:val="9"/>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Moodle course announcements will automatically be sent to your student email, so this is another reason to check it frequently. You can find information about accessing your LBCC email here: </w:t>
            </w:r>
            <w:hyperlink r:id="rId8">
              <w:r w:rsidDel="00000000" w:rsidR="00000000" w:rsidRPr="00000000">
                <w:rPr>
                  <w:rFonts w:ascii="Calibri" w:cs="Calibri" w:eastAsia="Calibri" w:hAnsi="Calibri"/>
                  <w:color w:val="1155cc"/>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9"/>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w:t>
            </w:r>
            <w:hyperlink r:id="rId9">
              <w:r w:rsidDel="00000000" w:rsidR="00000000" w:rsidRPr="00000000">
                <w:rPr>
                  <w:rFonts w:ascii="Calibri" w:cs="Calibri" w:eastAsia="Calibri" w:hAnsi="Calibri"/>
                  <w:color w:val="1155cc"/>
                  <w:sz w:val="26"/>
                  <w:szCs w:val="26"/>
                  <w:u w:val="single"/>
                  <w:rtl w:val="0"/>
                </w:rPr>
                <w:t xml:space="preserve">LBCC Writing Center</w:t>
              </w:r>
            </w:hyperlink>
            <w:r w:rsidDel="00000000" w:rsidR="00000000" w:rsidRPr="00000000">
              <w:rPr>
                <w:rFonts w:ascii="Calibri" w:cs="Calibri" w:eastAsia="Calibri" w:hAnsi="Calibri"/>
                <w:sz w:val="26"/>
                <w:szCs w:val="26"/>
                <w:rtl w:val="0"/>
              </w:rPr>
              <w:t xml:space="preserve"> (WH-200) is a fantastic free resource for students. Tutors are available to assist you with all aspects of your writing assignments. The Writing Center also offers online tutoring services as well. Get more information here: </w:t>
            </w:r>
            <w:hyperlink r:id="rId10">
              <w:r w:rsidDel="00000000" w:rsidR="00000000" w:rsidRPr="00000000">
                <w:rPr>
                  <w:rFonts w:ascii="Calibri" w:cs="Calibri" w:eastAsia="Calibri" w:hAnsi="Calibri"/>
                  <w:color w:val="1155cc"/>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rFonts w:ascii="Arial" w:cs="Arial" w:eastAsia="Arial" w:hAnsi="Arial"/>
                <w:b w:val="0"/>
                <w:sz w:val="22"/>
                <w:szCs w:val="22"/>
              </w:rPr>
            </w:pPr>
            <w:r w:rsidDel="00000000" w:rsidR="00000000" w:rsidRPr="00000000">
              <w:rPr>
                <w:rtl w:val="0"/>
              </w:rPr>
            </w:r>
          </w:p>
          <w:p w:rsidR="00000000" w:rsidDel="00000000" w:rsidP="00000000" w:rsidRDefault="00000000" w:rsidRPr="00000000">
            <w:pPr>
              <w:keepNext w:val="0"/>
              <w:keepLines w:val="0"/>
              <w:widowControl w:val="0"/>
              <w:numPr>
                <w:ilvl w:val="0"/>
                <w:numId w:val="9"/>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w:t>
            </w:r>
            <w:hyperlink r:id="rId11">
              <w:r w:rsidDel="00000000" w:rsidR="00000000" w:rsidRPr="00000000">
                <w:rPr>
                  <w:rFonts w:ascii="Calibri" w:cs="Calibri" w:eastAsia="Calibri" w:hAnsi="Calibri"/>
                  <w:color w:val="1155cc"/>
                  <w:sz w:val="26"/>
                  <w:szCs w:val="26"/>
                  <w:u w:val="single"/>
                  <w:rtl w:val="0"/>
                </w:rPr>
                <w:t xml:space="preserve">LBCC library</w:t>
              </w:r>
            </w:hyperlink>
            <w:r w:rsidDel="00000000" w:rsidR="00000000" w:rsidRPr="00000000">
              <w:rPr>
                <w:rFonts w:ascii="Calibri" w:cs="Calibri" w:eastAsia="Calibri" w:hAnsi="Calibri"/>
                <w:sz w:val="26"/>
                <w:szCs w:val="26"/>
                <w:rtl w:val="0"/>
              </w:rPr>
              <w:t xml:space="preserve"> is located on the first floor of Willamette Hall. The library has several </w:t>
            </w:r>
            <w:hyperlink r:id="rId12">
              <w:r w:rsidDel="00000000" w:rsidR="00000000" w:rsidRPr="00000000">
                <w:rPr>
                  <w:rFonts w:ascii="Calibri" w:cs="Calibri" w:eastAsia="Calibri" w:hAnsi="Calibri"/>
                  <w:color w:val="1155cc"/>
                  <w:sz w:val="26"/>
                  <w:szCs w:val="26"/>
                  <w:u w:val="single"/>
                  <w:rtl w:val="0"/>
                </w:rPr>
                <w:t xml:space="preserve">databases for research articles</w:t>
              </w:r>
            </w:hyperlink>
            <w:r w:rsidDel="00000000" w:rsidR="00000000" w:rsidRPr="00000000">
              <w:rPr>
                <w:rFonts w:ascii="Calibri" w:cs="Calibri" w:eastAsia="Calibri" w:hAnsi="Calibri"/>
                <w:sz w:val="26"/>
                <w:szCs w:val="26"/>
                <w:rtl w:val="0"/>
              </w:rPr>
              <w:t xml:space="preserve"> that you can access both on and off-campus. Get more information here: </w:t>
            </w:r>
            <w:hyperlink r:id="rId13">
              <w:r w:rsidDel="00000000" w:rsidR="00000000" w:rsidRPr="00000000">
                <w:rPr>
                  <w:rFonts w:ascii="Calibri" w:cs="Calibri" w:eastAsia="Calibri" w:hAnsi="Calibri"/>
                  <w:color w:val="1155cc"/>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rFonts w:ascii="Arial" w:cs="Arial" w:eastAsia="Arial" w:hAnsi="Arial"/>
                <w:b w:val="0"/>
                <w:sz w:val="22"/>
                <w:szCs w:val="22"/>
              </w:rPr>
            </w:pPr>
            <w:r w:rsidDel="00000000" w:rsidR="00000000" w:rsidRPr="00000000">
              <w:rPr>
                <w:rtl w:val="0"/>
              </w:rPr>
            </w:r>
          </w:p>
          <w:p w:rsidR="00000000" w:rsidDel="00000000" w:rsidP="00000000" w:rsidRDefault="00000000" w:rsidRPr="00000000">
            <w:pPr>
              <w:keepNext w:val="0"/>
              <w:keepLines w:val="0"/>
              <w:widowControl w:val="0"/>
              <w:numPr>
                <w:ilvl w:val="0"/>
                <w:numId w:val="9"/>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Center for Accessibility Resources: </w:t>
            </w:r>
            <w:r w:rsidDel="00000000" w:rsidR="00000000" w:rsidRPr="00000000">
              <w:rPr>
                <w:rFonts w:ascii="Calibri" w:cs="Calibri" w:eastAsia="Calibri" w:hAnsi="Calibri"/>
                <w:sz w:val="26"/>
                <w:szCs w:val="26"/>
                <w:rtl w:val="0"/>
              </w:rPr>
              <w:t xml:space="preserve">Speak with your instructor during the first week of class if:</w:t>
            </w:r>
          </w:p>
          <w:p w:rsidR="00000000" w:rsidDel="00000000" w:rsidP="00000000" w:rsidRDefault="00000000" w:rsidRPr="00000000">
            <w:pPr>
              <w:keepNext w:val="0"/>
              <w:keepLines w:val="0"/>
              <w:widowControl w:val="0"/>
              <w:numPr>
                <w:ilvl w:val="1"/>
                <w:numId w:val="9"/>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 have a documented disability and need accommodations,</w:t>
            </w:r>
          </w:p>
          <w:p w:rsidR="00000000" w:rsidDel="00000000" w:rsidP="00000000" w:rsidRDefault="00000000" w:rsidRPr="00000000">
            <w:pPr>
              <w:keepNext w:val="0"/>
              <w:keepLines w:val="0"/>
              <w:widowControl w:val="0"/>
              <w:numPr>
                <w:ilvl w:val="1"/>
                <w:numId w:val="9"/>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your instructor needs to know medical information about you, or</w:t>
            </w:r>
          </w:p>
          <w:p w:rsidR="00000000" w:rsidDel="00000000" w:rsidP="00000000" w:rsidRDefault="00000000" w:rsidRPr="00000000">
            <w:pPr>
              <w:keepNext w:val="0"/>
              <w:keepLines w:val="0"/>
              <w:widowControl w:val="0"/>
              <w:numPr>
                <w:ilvl w:val="1"/>
                <w:numId w:val="9"/>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 need special arrangements in the event of an emergency.</w:t>
            </w:r>
          </w:p>
          <w:p w:rsidR="00000000" w:rsidDel="00000000" w:rsidP="00000000" w:rsidRDefault="00000000" w:rsidRPr="00000000">
            <w:pPr>
              <w:keepNext w:val="0"/>
              <w:keepLines w:val="0"/>
              <w:widowControl w:val="0"/>
              <w:spacing w:line="240" w:lineRule="auto"/>
              <w:ind w:left="720" w:firstLine="0"/>
              <w:contextualSpacing w:val="0"/>
            </w:pPr>
            <w:r w:rsidDel="00000000" w:rsidR="00000000" w:rsidRPr="00000000">
              <w:rPr>
                <w:rFonts w:ascii="Calibri" w:cs="Calibri" w:eastAsia="Calibri" w:hAnsi="Calibri"/>
                <w:sz w:val="26"/>
                <w:szCs w:val="26"/>
                <w:rtl w:val="0"/>
              </w:rPr>
              <w:t xml:space="preserve">If you think you may need accommodation services, please, contact the Center for Accessibility Resources at (541) 917-4789.</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9"/>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LBCC prohibits unlawful discrimination based on race, color, religion, ethnicity, gender, native language, sexual orientation, marital status, disability, age, veteran status, or any other status protected under law. Everyone in the LBCC community has the right to think, learn, and work together in an environment of respect, tolerance, and goodwill.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sz w:val="26"/>
                <w:szCs w:val="26"/>
                <w:u w:val="single"/>
                <w:rtl w:val="0"/>
              </w:rPr>
              <w:t xml:space="preserve">COURSE CALENDAR</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sz w:val="26"/>
                <w:szCs w:val="26"/>
                <w:rtl w:val="0"/>
              </w:rPr>
              <w:t xml:space="preserve">ll required readings, assignments, and due dates are listed below. </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tbl>
            <w:tblPr>
              <w:tblStyle w:val="Table4"/>
              <w:bidi w:val="0"/>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350"/>
              <w:gridCol w:w="6150"/>
              <w:gridCol w:w="3645"/>
              <w:tblGridChange w:id="0">
                <w:tblGrid>
                  <w:gridCol w:w="1350"/>
                  <w:gridCol w:w="6150"/>
                  <w:gridCol w:w="3645"/>
                </w:tblGrid>
              </w:tblGridChange>
            </w:tblGrid>
            <w:tr>
              <w:tc>
                <w:tcPr>
                  <w:shd w:fill="b7b7b7"/>
                  <w:tcMar>
                    <w:left w:w="108.0" w:type="dxa"/>
                    <w:right w:w="108.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DATE</w:t>
                  </w:r>
                </w:p>
              </w:tc>
              <w:tc>
                <w:tcPr>
                  <w:shd w:fill="b7b7b7"/>
                  <w:tcMar>
                    <w:left w:w="108.0" w:type="dxa"/>
                    <w:right w:w="108.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TOPICS, ASSIGNMENTS, AND DUE DATES</w:t>
                  </w:r>
                  <w:r w:rsidDel="00000000" w:rsidR="00000000" w:rsidRPr="00000000">
                    <w:rPr>
                      <w:rtl w:val="0"/>
                    </w:rPr>
                  </w:r>
                </w:p>
              </w:tc>
              <w:tc>
                <w:tcPr>
                  <w:shd w:fill="b7b7b7"/>
                  <w:tcMar>
                    <w:left w:w="108.0" w:type="dxa"/>
                    <w:right w:w="108.0" w:type="dxa"/>
                  </w:tcMar>
                </w:tcPr>
                <w:p w:rsidR="00000000" w:rsidDel="00000000" w:rsidP="00000000" w:rsidRDefault="00000000" w:rsidRPr="00000000">
                  <w:pPr>
                    <w:keepNext w:val="0"/>
                    <w:keepLines w:val="0"/>
                    <w:widowControl w:val="0"/>
                    <w:spacing w:line="240" w:lineRule="auto"/>
                    <w:contextualSpacing w:val="0"/>
                    <w:jc w:val="center"/>
                    <w:rPr/>
                  </w:pPr>
                  <w:r w:rsidDel="00000000" w:rsidR="00000000" w:rsidRPr="00000000">
                    <w:rPr>
                      <w:rFonts w:ascii="Calibri" w:cs="Calibri" w:eastAsia="Calibri" w:hAnsi="Calibri"/>
                      <w:b w:val="1"/>
                      <w:rtl w:val="0"/>
                    </w:rPr>
                    <w:t xml:space="preserve">REQUIRED READING AND</w:t>
                  </w:r>
                  <w:r w:rsidDel="00000000" w:rsidR="00000000" w:rsidRPr="00000000">
                    <w:rPr>
                      <w:rFonts w:ascii="Calibri" w:cs="Calibri" w:eastAsia="Calibri" w:hAnsi="Calibri"/>
                      <w:b w:val="1"/>
                      <w:rtl w:val="0"/>
                    </w:rPr>
                    <w:t xml:space="preserve"> VIDEOS</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rtl w:val="0"/>
                    </w:rPr>
                    <w:t xml:space="preserve">MON 9/26</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INTRODUCING WR 123; PREPARING FOR A RESEARCH PROJECT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p>
                <w:p w:rsidR="00000000" w:rsidDel="00000000" w:rsidP="00000000" w:rsidRDefault="00000000" w:rsidRPr="00000000">
                  <w:pPr>
                    <w:widowControl w:val="0"/>
                    <w:numPr>
                      <w:ilvl w:val="0"/>
                      <w:numId w:val="7"/>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Syllabus quiz </w:t>
                  </w:r>
                  <w:r w:rsidDel="00000000" w:rsidR="00000000" w:rsidRPr="00000000">
                    <w:rPr>
                      <w:rFonts w:ascii="Calibri" w:cs="Calibri" w:eastAsia="Calibri" w:hAnsi="Calibri"/>
                      <w:shd w:fill="c9daf8" w:val="clear"/>
                      <w:rtl w:val="0"/>
                    </w:rPr>
                    <w:t xml:space="preserve">(due Wed 9/28)</w:t>
                  </w:r>
                </w:p>
                <w:p w:rsidR="00000000" w:rsidDel="00000000" w:rsidP="00000000" w:rsidRDefault="00000000" w:rsidRPr="00000000">
                  <w:pPr>
                    <w:keepNext w:val="0"/>
                    <w:keepLines w:val="0"/>
                    <w:widowControl w:val="0"/>
                    <w:numPr>
                      <w:ilvl w:val="0"/>
                      <w:numId w:val="7"/>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Student introduction</w:t>
                  </w:r>
                  <w:r w:rsidDel="00000000" w:rsidR="00000000" w:rsidRPr="00000000">
                    <w:rPr>
                      <w:rFonts w:ascii="Calibri" w:cs="Calibri" w:eastAsia="Calibri" w:hAnsi="Calibri"/>
                      <w:shd w:fill="c9daf8" w:val="clear"/>
                      <w:rtl w:val="0"/>
                    </w:rPr>
                    <w:t xml:space="preserve"> (due Wed 9/28; replies due Sun 10/2)</w:t>
                  </w:r>
                </w:p>
                <w:p w:rsidR="00000000" w:rsidDel="00000000" w:rsidP="00000000" w:rsidRDefault="00000000" w:rsidRPr="00000000">
                  <w:pPr>
                    <w:keepNext w:val="0"/>
                    <w:keepLines w:val="0"/>
                    <w:widowControl w:val="0"/>
                    <w:numPr>
                      <w:ilvl w:val="0"/>
                      <w:numId w:val="7"/>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Reading quiz </w:t>
                  </w:r>
                  <w:r w:rsidDel="00000000" w:rsidR="00000000" w:rsidRPr="00000000">
                    <w:rPr>
                      <w:rFonts w:ascii="Calibri" w:cs="Calibri" w:eastAsia="Calibri" w:hAnsi="Calibri"/>
                      <w:rtl w:val="0"/>
                    </w:rPr>
                    <w:t xml:space="preserve">#1 (chapter 1) </w:t>
                  </w:r>
                  <w:r w:rsidDel="00000000" w:rsidR="00000000" w:rsidRPr="00000000">
                    <w:rPr>
                      <w:rFonts w:ascii="Calibri" w:cs="Calibri" w:eastAsia="Calibri" w:hAnsi="Calibri"/>
                      <w:shd w:fill="c9daf8" w:val="clear"/>
                      <w:rtl w:val="0"/>
                    </w:rPr>
                    <w:t xml:space="preserve">(due Sun 10/2)</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shd w:fill="d9d9d9" w:val="clear"/>
                      <w:rtl w:val="0"/>
                    </w:rPr>
                    <w:t xml:space="preserve">Course syllabus</w:t>
                  </w:r>
                </w:p>
                <w:p w:rsidR="00000000" w:rsidDel="00000000" w:rsidP="00000000" w:rsidRDefault="00000000" w:rsidRPr="00000000">
                  <w:pPr>
                    <w:keepNext w:val="0"/>
                    <w:keepLines w:val="0"/>
                    <w:widowControl w:val="0"/>
                    <w:numPr>
                      <w:ilvl w:val="0"/>
                      <w:numId w:val="5"/>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hapter 1</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Course Introduction</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8 Tips for Success in an Online Course</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1</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Research Paper Guidelines</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10/3</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 READING, SUMMARIZING, AND RESPONDING TO SOURCES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2"/>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#2 (ch. 2 and 119-125) </w:t>
                  </w:r>
                  <w:r w:rsidDel="00000000" w:rsidR="00000000" w:rsidRPr="00000000">
                    <w:rPr>
                      <w:rFonts w:ascii="Calibri" w:cs="Calibri" w:eastAsia="Calibri" w:hAnsi="Calibri"/>
                      <w:shd w:fill="c9daf8" w:val="clear"/>
                      <w:rtl w:val="0"/>
                    </w:rPr>
                    <w:t xml:space="preserve">(due Wed 10/5)</w:t>
                  </w:r>
                </w:p>
                <w:p w:rsidR="00000000" w:rsidDel="00000000" w:rsidP="00000000" w:rsidRDefault="00000000" w:rsidRPr="00000000">
                  <w:pPr>
                    <w:keepNext w:val="0"/>
                    <w:keepLines w:val="0"/>
                    <w:widowControl w:val="0"/>
                    <w:numPr>
                      <w:ilvl w:val="0"/>
                      <w:numId w:val="12"/>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Summary and critical response </w:t>
                  </w:r>
                  <w:r w:rsidDel="00000000" w:rsidR="00000000" w:rsidRPr="00000000">
                    <w:rPr>
                      <w:rFonts w:ascii="Calibri" w:cs="Calibri" w:eastAsia="Calibri" w:hAnsi="Calibri"/>
                      <w:shd w:fill="c9daf8" w:val="clear"/>
                      <w:rtl w:val="0"/>
                    </w:rPr>
                    <w:t xml:space="preserve">(due Sun 10/9)</w:t>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4"/>
                    </w:numPr>
                    <w:spacing w:line="240" w:lineRule="auto"/>
                    <w:ind w:left="720" w:hanging="360"/>
                    <w:contextualSpacing w:val="1"/>
                    <w:rPr>
                      <w:rFonts w:ascii="Calibri" w:cs="Calibri" w:eastAsia="Calibri" w:hAnsi="Calibri"/>
                      <w:shd w:fill="d9d9d9" w:val="clear"/>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2 and pages 119-125 (sections on “Summarizing,” “Paraphrasing,” and “Quoting”)</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widowControl w:val="0"/>
                    <w:numPr>
                      <w:ilvl w:val="0"/>
                      <w:numId w:val="14"/>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Introduction to Week 2</w:t>
                  </w:r>
                </w:p>
                <w:p w:rsidR="00000000" w:rsidDel="00000000" w:rsidP="00000000" w:rsidRDefault="00000000" w:rsidRPr="00000000">
                  <w:pPr>
                    <w:widowControl w:val="0"/>
                    <w:numPr>
                      <w:ilvl w:val="0"/>
                      <w:numId w:val="14"/>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Using Signal Phrases</w:t>
                  </w:r>
                </w:p>
                <w:p w:rsidR="00000000" w:rsidDel="00000000" w:rsidP="00000000" w:rsidRDefault="00000000" w:rsidRPr="00000000">
                  <w:pPr>
                    <w:widowControl w:val="0"/>
                    <w:numPr>
                      <w:ilvl w:val="0"/>
                      <w:numId w:val="14"/>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Using Turnitin to submit your assignments</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10/10</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(materials available on Friday before.)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PREPARING FOR A RESEARCH PROJECT (con’t)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#3 (ch. 3 and 5) </w:t>
                  </w:r>
                  <w:r w:rsidDel="00000000" w:rsidR="00000000" w:rsidRPr="00000000">
                    <w:rPr>
                      <w:rFonts w:ascii="Calibri" w:cs="Calibri" w:eastAsia="Calibri" w:hAnsi="Calibri"/>
                      <w:shd w:fill="c9daf8" w:val="clear"/>
                      <w:rtl w:val="0"/>
                    </w:rPr>
                    <w:t xml:space="preserve">(due Wed 10/12)</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nterest inventory </w:t>
                  </w:r>
                  <w:r w:rsidDel="00000000" w:rsidR="00000000" w:rsidRPr="00000000">
                    <w:rPr>
                      <w:rFonts w:ascii="Calibri" w:cs="Calibri" w:eastAsia="Calibri" w:hAnsi="Calibri"/>
                      <w:shd w:fill="c9daf8" w:val="clear"/>
                      <w:rtl w:val="0"/>
                    </w:rPr>
                    <w:t xml:space="preserve">(due Wed 10/12)</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Research proposal </w:t>
                  </w:r>
                  <w:r w:rsidDel="00000000" w:rsidR="00000000" w:rsidRPr="00000000">
                    <w:rPr>
                      <w:rFonts w:ascii="Calibri" w:cs="Calibri" w:eastAsia="Calibri" w:hAnsi="Calibri"/>
                      <w:shd w:fill="c9daf8" w:val="clear"/>
                      <w:rtl w:val="0"/>
                    </w:rPr>
                    <w:t xml:space="preserve">(due Sun 10/16) </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eer feedback for research proposals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u w:val="single"/>
                      <w:shd w:fill="c9daf8" w:val="clear"/>
                      <w:rtl w:val="0"/>
                    </w:rPr>
                    <w:t xml:space="preserve">next</w:t>
                  </w:r>
                  <w:r w:rsidDel="00000000" w:rsidR="00000000" w:rsidRPr="00000000">
                    <w:rPr>
                      <w:rFonts w:ascii="Calibri" w:cs="Calibri" w:eastAsia="Calibri" w:hAnsi="Calibri"/>
                      <w:shd w:fill="c9daf8" w:val="clear"/>
                      <w:rtl w:val="0"/>
                    </w:rPr>
                    <w:t xml:space="preserve"> Wed 10/19)</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3 and 5</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2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3</w:t>
                  </w:r>
                </w:p>
                <w:p w:rsidR="00000000" w:rsidDel="00000000" w:rsidP="00000000" w:rsidRDefault="00000000" w:rsidRPr="00000000">
                  <w:pPr>
                    <w:keepNext w:val="0"/>
                    <w:keepLines w:val="0"/>
                    <w:widowControl w:val="0"/>
                    <w:numPr>
                      <w:ilvl w:val="0"/>
                      <w:numId w:val="2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Developing an Appropriate Research Topic</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10/17</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GATHERING AND EVALUATING INFORMATION</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#4 (ch. 10, 9, and 7) </w:t>
                  </w:r>
                  <w:r w:rsidDel="00000000" w:rsidR="00000000" w:rsidRPr="00000000">
                    <w:rPr>
                      <w:rFonts w:ascii="Calibri" w:cs="Calibri" w:eastAsia="Calibri" w:hAnsi="Calibri"/>
                      <w:shd w:fill="c9daf8" w:val="clear"/>
                      <w:rtl w:val="0"/>
                    </w:rPr>
                    <w:t xml:space="preserve">(due Wed 10/19)</w:t>
                  </w:r>
                </w:p>
                <w:p w:rsidR="00000000" w:rsidDel="00000000" w:rsidP="00000000" w:rsidRDefault="00000000" w:rsidRPr="00000000">
                  <w:pPr>
                    <w:keepNext w:val="0"/>
                    <w:keepLines w:val="0"/>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Web page evaluation </w:t>
                  </w:r>
                  <w:r w:rsidDel="00000000" w:rsidR="00000000" w:rsidRPr="00000000">
                    <w:rPr>
                      <w:rFonts w:ascii="Calibri" w:cs="Calibri" w:eastAsia="Calibri" w:hAnsi="Calibri"/>
                      <w:shd w:fill="c9daf8" w:val="clear"/>
                      <w:rtl w:val="0"/>
                    </w:rPr>
                    <w:t xml:space="preserve">(due 10/23)</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10, 9, and 7 (read in that order)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2"/>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4</w:t>
                  </w:r>
                </w:p>
                <w:p w:rsidR="00000000" w:rsidDel="00000000" w:rsidP="00000000" w:rsidRDefault="00000000" w:rsidRPr="00000000">
                  <w:pPr>
                    <w:keepNext w:val="0"/>
                    <w:keepLines w:val="0"/>
                    <w:widowControl w:val="0"/>
                    <w:numPr>
                      <w:ilvl w:val="0"/>
                      <w:numId w:val="2"/>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Evaluating Web Pages</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10/24</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GATHERING AND EVALUATING INFORMATION (con’t)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#5 (ch. 6) </w:t>
                  </w:r>
                  <w:r w:rsidDel="00000000" w:rsidR="00000000" w:rsidRPr="00000000">
                    <w:rPr>
                      <w:rFonts w:ascii="Calibri" w:cs="Calibri" w:eastAsia="Calibri" w:hAnsi="Calibri"/>
                      <w:shd w:fill="c9daf8" w:val="clear"/>
                      <w:rtl w:val="0"/>
                    </w:rPr>
                    <w:t xml:space="preserve">(due Wed 10/26)</w:t>
                  </w:r>
                </w:p>
                <w:p w:rsidR="00000000" w:rsidDel="00000000" w:rsidP="00000000" w:rsidRDefault="00000000" w:rsidRPr="00000000">
                  <w:pPr>
                    <w:keepNext w:val="0"/>
                    <w:keepLines w:val="0"/>
                    <w:widowControl w:val="0"/>
                    <w:numPr>
                      <w:ilvl w:val="0"/>
                      <w:numId w:val="2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Database exercise </w:t>
                  </w:r>
                  <w:r w:rsidDel="00000000" w:rsidR="00000000" w:rsidRPr="00000000">
                    <w:rPr>
                      <w:rFonts w:ascii="Calibri" w:cs="Calibri" w:eastAsia="Calibri" w:hAnsi="Calibri"/>
                      <w:shd w:fill="c9daf8" w:val="clear"/>
                      <w:rtl w:val="0"/>
                    </w:rPr>
                    <w:t xml:space="preserve">(due Sun 10/30)</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6</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24"/>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5</w:t>
                  </w:r>
                </w:p>
                <w:p w:rsidR="00000000" w:rsidDel="00000000" w:rsidP="00000000" w:rsidRDefault="00000000" w:rsidRPr="00000000">
                  <w:pPr>
                    <w:keepNext w:val="0"/>
                    <w:keepLines w:val="0"/>
                    <w:widowControl w:val="0"/>
                    <w:numPr>
                      <w:ilvl w:val="0"/>
                      <w:numId w:val="24"/>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Differences between Scholarly and Popular Sources</w:t>
                  </w:r>
                </w:p>
                <w:p w:rsidR="00000000" w:rsidDel="00000000" w:rsidP="00000000" w:rsidRDefault="00000000" w:rsidRPr="00000000">
                  <w:pPr>
                    <w:keepNext w:val="0"/>
                    <w:keepLines w:val="0"/>
                    <w:widowControl w:val="0"/>
                    <w:numPr>
                      <w:ilvl w:val="0"/>
                      <w:numId w:val="24"/>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How to Complete the Database Exercise</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10/31</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WRITING AN ANNOTATED BIBLIOGRAPHY</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8"/>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#6 (ch. 12) </w:t>
                  </w:r>
                  <w:r w:rsidDel="00000000" w:rsidR="00000000" w:rsidRPr="00000000">
                    <w:rPr>
                      <w:rFonts w:ascii="Calibri" w:cs="Calibri" w:eastAsia="Calibri" w:hAnsi="Calibri"/>
                      <w:shd w:fill="c9daf8" w:val="clear"/>
                      <w:rtl w:val="0"/>
                    </w:rPr>
                    <w:t xml:space="preserve">(due Wed 11/2)</w:t>
                  </w:r>
                </w:p>
                <w:p w:rsidR="00000000" w:rsidDel="00000000" w:rsidP="00000000" w:rsidRDefault="00000000" w:rsidRPr="00000000">
                  <w:pPr>
                    <w:keepNext w:val="0"/>
                    <w:keepLines w:val="0"/>
                    <w:widowControl w:val="0"/>
                    <w:numPr>
                      <w:ilvl w:val="0"/>
                      <w:numId w:val="8"/>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Annotated bibliography </w:t>
                  </w:r>
                  <w:r w:rsidDel="00000000" w:rsidR="00000000" w:rsidRPr="00000000">
                    <w:rPr>
                      <w:rFonts w:ascii="Calibri" w:cs="Calibri" w:eastAsia="Calibri" w:hAnsi="Calibri"/>
                      <w:shd w:fill="c9daf8" w:val="clear"/>
                      <w:rtl w:val="0"/>
                    </w:rPr>
                    <w:t xml:space="preserve">(due Sun 11/6)</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12</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18"/>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6</w:t>
                  </w:r>
                </w:p>
                <w:p w:rsidR="00000000" w:rsidDel="00000000" w:rsidP="00000000" w:rsidRDefault="00000000" w:rsidRPr="00000000">
                  <w:pPr>
                    <w:keepNext w:val="0"/>
                    <w:keepLines w:val="0"/>
                    <w:widowControl w:val="0"/>
                    <w:numPr>
                      <w:ilvl w:val="0"/>
                      <w:numId w:val="18"/>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Writing an Annotated Bibliography</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11/7</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(materials available on Friday before.)</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ORGANIZING AND OUTLINING</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#7 (ch. 13-14) </w:t>
                  </w:r>
                  <w:r w:rsidDel="00000000" w:rsidR="00000000" w:rsidRPr="00000000">
                    <w:rPr>
                      <w:rFonts w:ascii="Calibri" w:cs="Calibri" w:eastAsia="Calibri" w:hAnsi="Calibri"/>
                      <w:shd w:fill="c9daf8" w:val="clear"/>
                      <w:rtl w:val="0"/>
                    </w:rPr>
                    <w:t xml:space="preserve">(due Wed 11/9)</w:t>
                  </w:r>
                </w:p>
                <w:p w:rsidR="00000000" w:rsidDel="00000000" w:rsidP="00000000" w:rsidRDefault="00000000" w:rsidRPr="00000000">
                  <w:pPr>
                    <w:keepNext w:val="0"/>
                    <w:keepLines w:val="0"/>
                    <w:widowControl w:val="0"/>
                    <w:numPr>
                      <w:ilvl w:val="0"/>
                      <w:numId w:val="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Sentence ou</w:t>
                  </w:r>
                  <w:r w:rsidDel="00000000" w:rsidR="00000000" w:rsidRPr="00000000">
                    <w:rPr>
                      <w:rFonts w:ascii="Calibri" w:cs="Calibri" w:eastAsia="Calibri" w:hAnsi="Calibri"/>
                      <w:rtl w:val="0"/>
                    </w:rPr>
                    <w:t xml:space="preserve">tline </w:t>
                  </w:r>
                  <w:r w:rsidDel="00000000" w:rsidR="00000000" w:rsidRPr="00000000">
                    <w:rPr>
                      <w:rFonts w:ascii="Calibri" w:cs="Calibri" w:eastAsia="Calibri" w:hAnsi="Calibri"/>
                      <w:shd w:fill="c9daf8" w:val="clear"/>
                      <w:rtl w:val="0"/>
                    </w:rPr>
                    <w:t xml:space="preserve">(due Sun 11/13)</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13-14</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25"/>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7</w:t>
                  </w:r>
                </w:p>
                <w:p w:rsidR="00000000" w:rsidDel="00000000" w:rsidP="00000000" w:rsidRDefault="00000000" w:rsidRPr="00000000">
                  <w:pPr>
                    <w:keepNext w:val="0"/>
                    <w:keepLines w:val="0"/>
                    <w:widowControl w:val="0"/>
                    <w:numPr>
                      <w:ilvl w:val="0"/>
                      <w:numId w:val="25"/>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Creating a Thesis Statement for a Sentence Outline</w:t>
                  </w:r>
                </w:p>
                <w:p w:rsidR="00000000" w:rsidDel="00000000" w:rsidP="00000000" w:rsidRDefault="00000000" w:rsidRPr="00000000">
                  <w:pPr>
                    <w:keepNext w:val="0"/>
                    <w:keepLines w:val="0"/>
                    <w:widowControl w:val="0"/>
                    <w:numPr>
                      <w:ilvl w:val="0"/>
                      <w:numId w:val="25"/>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Organizing Supporting Ideas in a Sentence Outline</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11/14</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DRAFTING YOUR RESEARCH PAPER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#8 (ch. 15-16) </w:t>
                  </w:r>
                  <w:r w:rsidDel="00000000" w:rsidR="00000000" w:rsidRPr="00000000">
                    <w:rPr>
                      <w:rFonts w:ascii="Calibri" w:cs="Calibri" w:eastAsia="Calibri" w:hAnsi="Calibri"/>
                      <w:shd w:fill="c9daf8" w:val="clear"/>
                      <w:rtl w:val="0"/>
                    </w:rPr>
                    <w:t xml:space="preserve">(due Wed 11/16)</w:t>
                  </w:r>
                  <w:r w:rsidDel="00000000" w:rsidR="00000000" w:rsidRPr="00000000">
                    <w:rPr>
                      <w:rtl w:val="0"/>
                    </w:rPr>
                  </w:r>
                </w:p>
                <w:p w:rsidR="00000000" w:rsidDel="00000000" w:rsidP="00000000" w:rsidRDefault="00000000" w:rsidRPr="00000000">
                  <w:pPr>
                    <w:widowControl w:val="0"/>
                    <w:numPr>
                      <w:ilvl w:val="0"/>
                      <w:numId w:val="3"/>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Annotated draft of research paper </w:t>
                  </w:r>
                  <w:r w:rsidDel="00000000" w:rsidR="00000000" w:rsidRPr="00000000">
                    <w:rPr>
                      <w:rFonts w:ascii="Calibri" w:cs="Calibri" w:eastAsia="Calibri" w:hAnsi="Calibri"/>
                      <w:shd w:fill="c9daf8" w:val="clear"/>
                      <w:rtl w:val="0"/>
                    </w:rPr>
                    <w:t xml:space="preserve">(du</w:t>
                  </w:r>
                  <w:r w:rsidDel="00000000" w:rsidR="00000000" w:rsidRPr="00000000">
                    <w:rPr>
                      <w:rFonts w:ascii="Calibri" w:cs="Calibri" w:eastAsia="Calibri" w:hAnsi="Calibri"/>
                      <w:shd w:fill="c9daf8" w:val="clear"/>
                      <w:rtl w:val="0"/>
                    </w:rPr>
                    <w:t xml:space="preserve">e </w:t>
                  </w:r>
                  <w:r w:rsidDel="00000000" w:rsidR="00000000" w:rsidRPr="00000000">
                    <w:rPr>
                      <w:rFonts w:ascii="Calibri" w:cs="Calibri" w:eastAsia="Calibri" w:hAnsi="Calibri"/>
                      <w:shd w:fill="c9daf8" w:val="clear"/>
                      <w:rtl w:val="0"/>
                    </w:rPr>
                    <w:t xml:space="preserve">Sun 11</w:t>
                  </w:r>
                  <w:r w:rsidDel="00000000" w:rsidR="00000000" w:rsidRPr="00000000">
                    <w:rPr>
                      <w:rFonts w:ascii="Calibri" w:cs="Calibri" w:eastAsia="Calibri" w:hAnsi="Calibri"/>
                      <w:shd w:fill="c9daf8" w:val="clear"/>
                      <w:rtl w:val="0"/>
                    </w:rPr>
                    <w:t xml:space="preserve">/20)</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15-16</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Introduction to Week 8</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MLA Formatting Using Google Docs </w:t>
                  </w:r>
                  <w:r w:rsidDel="00000000" w:rsidR="00000000" w:rsidRPr="00000000">
                    <w:rPr>
                      <w:rFonts w:ascii="Calibri" w:cs="Calibri" w:eastAsia="Calibri" w:hAnsi="Calibri"/>
                      <w:b w:val="1"/>
                      <w:u w:val="single"/>
                      <w:rtl w:val="0"/>
                    </w:rPr>
                    <w:t xml:space="preserve">OR</w:t>
                  </w:r>
                  <w:r w:rsidDel="00000000" w:rsidR="00000000" w:rsidRPr="00000000">
                    <w:rPr>
                      <w:rFonts w:ascii="Calibri" w:cs="Calibri" w:eastAsia="Calibri" w:hAnsi="Calibri"/>
                      <w:rtl w:val="0"/>
                    </w:rPr>
                    <w:t xml:space="preserve"> APA Formatting Using Google Docs</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11/21</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OFFERING PEER FEEDBACK AND DOCUMENTING SOURCES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#9 (ch. 11, 17, and 21)</w:t>
                  </w:r>
                  <w:r w:rsidDel="00000000" w:rsidR="00000000" w:rsidRPr="00000000">
                    <w:rPr>
                      <w:rFonts w:ascii="Calibri" w:cs="Calibri" w:eastAsia="Calibri" w:hAnsi="Calibri"/>
                      <w:shd w:fill="c9daf8" w:val="clear"/>
                      <w:rtl w:val="0"/>
                    </w:rPr>
                    <w:t xml:space="preserve"> (due Wed 11/23)</w:t>
                  </w:r>
                </w:p>
                <w:p w:rsidR="00000000" w:rsidDel="00000000" w:rsidP="00000000" w:rsidRDefault="00000000" w:rsidRPr="00000000">
                  <w:pPr>
                    <w:keepNext w:val="0"/>
                    <w:keepLines w:val="0"/>
                    <w:widowControl w:val="0"/>
                    <w:numPr>
                      <w:ilvl w:val="0"/>
                      <w:numId w:val="6"/>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eer feedback for research paper drafts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shd w:fill="c9daf8" w:val="clear"/>
                      <w:rtl w:val="0"/>
                    </w:rPr>
                    <w:t xml:space="preserve">Sun</w:t>
                  </w:r>
                  <w:r w:rsidDel="00000000" w:rsidR="00000000" w:rsidRPr="00000000">
                    <w:rPr>
                      <w:rFonts w:ascii="Calibri" w:cs="Calibri" w:eastAsia="Calibri" w:hAnsi="Calibri"/>
                      <w:shd w:fill="c9daf8" w:val="clear"/>
                      <w:rtl w:val="0"/>
                    </w:rPr>
                    <w:t xml:space="preserve"> </w:t>
                  </w:r>
                  <w:r w:rsidDel="00000000" w:rsidR="00000000" w:rsidRPr="00000000">
                    <w:rPr>
                      <w:rFonts w:ascii="Calibri" w:cs="Calibri" w:eastAsia="Calibri" w:hAnsi="Calibri"/>
                      <w:shd w:fill="c9daf8" w:val="clear"/>
                      <w:rtl w:val="0"/>
                    </w:rPr>
                    <w:t xml:space="preserve">11/27</w:t>
                  </w:r>
                  <w:r w:rsidDel="00000000" w:rsidR="00000000" w:rsidRPr="00000000">
                    <w:rPr>
                      <w:rFonts w:ascii="Calibri" w:cs="Calibri" w:eastAsia="Calibri" w:hAnsi="Calibri"/>
                      <w:shd w:fill="c9daf8" w:val="clear"/>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line="240" w:lineRule="auto"/>
                    <w:ind w:left="720" w:hanging="360"/>
                    <w:contextualSpacing w:val="1"/>
                    <w:rPr>
                      <w:b w:val="0"/>
                      <w:sz w:val="22"/>
                      <w:szCs w:val="22"/>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rtl w:val="0"/>
                    </w:rPr>
                    <w:t xml:space="preserve">ocumentation quiz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u w:val="single"/>
                      <w:shd w:fill="c9daf8" w:val="clear"/>
                      <w:rtl w:val="0"/>
                    </w:rPr>
                    <w:t xml:space="preserve">next</w:t>
                  </w:r>
                  <w:r w:rsidDel="00000000" w:rsidR="00000000" w:rsidRPr="00000000">
                    <w:rPr>
                      <w:rFonts w:ascii="Calibri" w:cs="Calibri" w:eastAsia="Calibri" w:hAnsi="Calibri"/>
                      <w:shd w:fill="c9daf8" w:val="clear"/>
                      <w:rtl w:val="0"/>
                    </w:rPr>
                    <w:t xml:space="preserve"> Wed 11/30)</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11, 17, and 21 (MLA) </w:t>
                  </w:r>
                  <w:r w:rsidDel="00000000" w:rsidR="00000000" w:rsidRPr="00000000">
                    <w:rPr>
                      <w:rFonts w:ascii="Calibri" w:cs="Calibri" w:eastAsia="Calibri" w:hAnsi="Calibri"/>
                      <w:b w:val="1"/>
                      <w:u w:val="single"/>
                      <w:rtl w:val="0"/>
                    </w:rPr>
                    <w:t xml:space="preserve">OR</w:t>
                  </w:r>
                  <w:r w:rsidDel="00000000" w:rsidR="00000000" w:rsidRPr="00000000">
                    <w:rPr>
                      <w:rFonts w:ascii="Calibri" w:cs="Calibri" w:eastAsia="Calibri" w:hAnsi="Calibri"/>
                      <w:rtl w:val="0"/>
                    </w:rPr>
                    <w:t xml:space="preserve"> 22 (APA)</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Introduction to Week 9</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MLA In-Text Citations</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MLA Works Cited Page</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APA In-Text Citations</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APA Reference Page</w:t>
                  </w:r>
                  <w:r w:rsidDel="00000000" w:rsidR="00000000" w:rsidRPr="00000000">
                    <w:rPr>
                      <w:rtl w:val="0"/>
                    </w:rPr>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rtl w:val="0"/>
                    </w:rPr>
                    <w:t xml:space="preserve">MON 11/28</w:t>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b w:val="1"/>
                      <w:shd w:fill="c9daf8" w:val="clear"/>
                      <w:rtl w:val="0"/>
                    </w:rPr>
                    <w:t xml:space="preserve">POLISHING YOUR PAPER AND REFLECTING ON YOUR RESEARCH</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9"/>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#10 (ch. 18)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shd w:fill="c9daf8" w:val="clear"/>
                      <w:rtl w:val="0"/>
                    </w:rPr>
                    <w:t xml:space="preserve">Wed 11/30)</w:t>
                  </w:r>
                  <w:r w:rsidDel="00000000" w:rsidR="00000000" w:rsidRPr="00000000">
                    <w:rPr>
                      <w:rtl w:val="0"/>
                    </w:rPr>
                  </w:r>
                </w:p>
                <w:p w:rsidR="00000000" w:rsidDel="00000000" w:rsidP="00000000" w:rsidRDefault="00000000" w:rsidRPr="00000000">
                  <w:pPr>
                    <w:keepNext w:val="0"/>
                    <w:keepLines w:val="0"/>
                    <w:widowControl w:val="0"/>
                    <w:numPr>
                      <w:ilvl w:val="0"/>
                      <w:numId w:val="19"/>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Ask</w:t>
                  </w:r>
                  <w:r w:rsidDel="00000000" w:rsidR="00000000" w:rsidRPr="00000000">
                    <w:rPr>
                      <w:rFonts w:ascii="Calibri" w:cs="Calibri" w:eastAsia="Calibri" w:hAnsi="Calibri"/>
                      <w:rtl w:val="0"/>
                    </w:rPr>
                    <w:t xml:space="preserve"> final questions about your paper</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Chapter 18</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pPr>
                    <w:widowControl w:val="0"/>
                    <w:numPr>
                      <w:ilvl w:val="0"/>
                      <w:numId w:val="2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Introduction to Week 10</w:t>
                  </w:r>
                </w:p>
              </w:tc>
            </w:tr>
            <w:tr>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b w:val="1"/>
                      <w:i w:val="1"/>
                      <w:rtl w:val="0"/>
                    </w:rPr>
                    <w:t xml:space="preserve">WEEK 11</w:t>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rtl w:val="0"/>
                    </w:rPr>
                    <w:t xml:space="preserve">MON 12/5 (materials available on Friday before.)</w:t>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hd w:fill="c9daf8" w:val="clear"/>
                      <w:rtl w:val="0"/>
                    </w:rPr>
                    <w:t xml:space="preserve">CONCLUDING THE COURSE</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pPr>
                    <w:widowControl w:val="0"/>
                    <w:numPr>
                      <w:ilvl w:val="0"/>
                      <w:numId w:val="19"/>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Final draft of research paper </w:t>
                  </w:r>
                  <w:r w:rsidDel="00000000" w:rsidR="00000000" w:rsidRPr="00000000">
                    <w:rPr>
                      <w:rFonts w:ascii="Calibri" w:cs="Calibri" w:eastAsia="Calibri" w:hAnsi="Calibri"/>
                      <w:shd w:fill="c9daf8" w:val="clear"/>
                      <w:rtl w:val="0"/>
                    </w:rPr>
                    <w:t xml:space="preserve">(due Mon</w:t>
                  </w:r>
                  <w:r w:rsidDel="00000000" w:rsidR="00000000" w:rsidRPr="00000000">
                    <w:rPr>
                      <w:rFonts w:ascii="Calibri" w:cs="Calibri" w:eastAsia="Calibri" w:hAnsi="Calibri"/>
                      <w:shd w:fill="c9daf8" w:val="clear"/>
                      <w:rtl w:val="0"/>
                    </w:rPr>
                    <w:t xml:space="preserve"> 12/5)</w:t>
                  </w:r>
                  <w:r w:rsidDel="00000000" w:rsidR="00000000" w:rsidRPr="00000000">
                    <w:rPr>
                      <w:rtl w:val="0"/>
                    </w:rPr>
                  </w:r>
                </w:p>
                <w:p w:rsidR="00000000" w:rsidDel="00000000" w:rsidP="00000000" w:rsidRDefault="00000000" w:rsidRPr="00000000">
                  <w:pPr>
                    <w:widowControl w:val="0"/>
                    <w:numPr>
                      <w:ilvl w:val="0"/>
                      <w:numId w:val="19"/>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Res</w:t>
                  </w:r>
                  <w:r w:rsidDel="00000000" w:rsidR="00000000" w:rsidRPr="00000000">
                    <w:rPr>
                      <w:rFonts w:ascii="Calibri" w:cs="Calibri" w:eastAsia="Calibri" w:hAnsi="Calibri"/>
                      <w:rtl w:val="0"/>
                    </w:rPr>
                    <w:t xml:space="preserve">earch reflec</w:t>
                  </w:r>
                  <w:r w:rsidDel="00000000" w:rsidR="00000000" w:rsidRPr="00000000">
                    <w:rPr>
                      <w:rFonts w:ascii="Calibri" w:cs="Calibri" w:eastAsia="Calibri" w:hAnsi="Calibri"/>
                      <w:rtl w:val="0"/>
                    </w:rPr>
                    <w:t xml:space="preserve">tion </w:t>
                  </w:r>
                  <w:r w:rsidDel="00000000" w:rsidR="00000000" w:rsidRPr="00000000">
                    <w:rPr>
                      <w:rFonts w:ascii="Calibri" w:cs="Calibri" w:eastAsia="Calibri" w:hAnsi="Calibri"/>
                      <w:shd w:fill="c9daf8" w:val="clear"/>
                      <w:rtl w:val="0"/>
                    </w:rPr>
                    <w:t xml:space="preserve">(due Wed 12/7)</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 None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 None</w:t>
                  </w:r>
                </w:p>
              </w:tc>
            </w:tr>
          </w:tbl>
          <w:p w:rsidR="00000000" w:rsidDel="00000000" w:rsidP="00000000" w:rsidRDefault="00000000" w:rsidRPr="00000000">
            <w:pPr>
              <w:keepNext w:val="0"/>
              <w:keepLines w:val="0"/>
              <w:widowControl w:val="0"/>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431.99999999999994" w:top="431.99999999999994" w:left="431.99999999999994" w:right="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Calibri" w:cs="Calibri" w:eastAsia="Calibri" w:hAnsi="Calibri"/>
        <w:b w:val="1"/>
        <w:i w:val="0"/>
        <w:smallCaps w:val="0"/>
        <w:strike w:val="0"/>
        <w:color w:val="000000"/>
        <w:sz w:val="20"/>
        <w:szCs w:val="20"/>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0"/>
        <w:szCs w:val="20"/>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0"/>
        <w:szCs w:val="20"/>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0"/>
        <w:szCs w:val="20"/>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0"/>
        <w:szCs w:val="20"/>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0"/>
        <w:szCs w:val="20"/>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0"/>
        <w:szCs w:val="20"/>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0"/>
        <w:szCs w:val="20"/>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0"/>
        <w:szCs w:val="20"/>
        <w:u w:val="none"/>
        <w:vertAlign w:val="baseli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Calibri" w:cs="Calibri" w:eastAsia="Calibri" w:hAnsi="Calibri"/>
        <w:b w:val="1"/>
        <w:i w:val="0"/>
        <w:smallCaps w:val="0"/>
        <w:strike w:val="0"/>
        <w:color w:val="000000"/>
        <w:sz w:val="20"/>
        <w:szCs w:val="20"/>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0"/>
        <w:szCs w:val="20"/>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0"/>
        <w:szCs w:val="20"/>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0"/>
        <w:szCs w:val="20"/>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0"/>
        <w:szCs w:val="20"/>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0"/>
        <w:szCs w:val="20"/>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0"/>
        <w:szCs w:val="20"/>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0"/>
        <w:szCs w:val="20"/>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0"/>
        <w:szCs w:val="20"/>
        <w:u w:val="none"/>
        <w:vertAlign w:val="baseli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rFonts w:ascii="Calibri" w:cs="Calibri" w:eastAsia="Calibri" w:hAnsi="Calibri"/>
        <w:b w:val="1"/>
        <w:i w:val="0"/>
        <w:smallCaps w:val="0"/>
        <w:strike w:val="0"/>
        <w:color w:val="000000"/>
        <w:sz w:val="24"/>
        <w:szCs w:val="24"/>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4"/>
        <w:szCs w:val="24"/>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4"/>
        <w:szCs w:val="24"/>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4"/>
        <w:szCs w:val="24"/>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4"/>
        <w:szCs w:val="24"/>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4"/>
        <w:szCs w:val="24"/>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4"/>
        <w:szCs w:val="24"/>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4"/>
        <w:szCs w:val="24"/>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4"/>
        <w:szCs w:val="24"/>
        <w:u w:val="none"/>
        <w:vertAlign w:val="baseline"/>
      </w:rPr>
    </w:lvl>
  </w:abstractNum>
  <w:abstractNum w:abstractNumId="10">
    <w:lvl w:ilvl="0">
      <w:start w:val="1"/>
      <w:numFmt w:val="bullet"/>
      <w:lvlText w:val="❏"/>
      <w:lvlJc w:val="left"/>
      <w:pPr>
        <w:ind w:left="720" w:firstLine="360"/>
      </w:pPr>
      <w:rPr>
        <w:rFonts w:ascii="Calibri" w:cs="Calibri" w:eastAsia="Calibri" w:hAnsi="Calibri"/>
        <w:b w:val="1"/>
        <w:i w:val="0"/>
        <w:smallCaps w:val="0"/>
        <w:strike w:val="0"/>
        <w:color w:val="000000"/>
        <w:sz w:val="20"/>
        <w:szCs w:val="20"/>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0"/>
        <w:szCs w:val="20"/>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0"/>
        <w:szCs w:val="20"/>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0"/>
        <w:szCs w:val="20"/>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0"/>
        <w:szCs w:val="20"/>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0"/>
        <w:szCs w:val="20"/>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0"/>
        <w:szCs w:val="20"/>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0"/>
        <w:szCs w:val="20"/>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0"/>
        <w:szCs w:val="20"/>
        <w:u w:val="none"/>
        <w:vertAlign w:val="baseli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rFonts w:ascii="Calibri" w:cs="Calibri" w:eastAsia="Calibri" w:hAnsi="Calibri"/>
        <w:b w:val="0"/>
        <w:i w:val="0"/>
        <w:smallCaps w:val="0"/>
        <w:strike w:val="0"/>
        <w:color w:val="000000"/>
        <w:sz w:val="24"/>
        <w:szCs w:val="24"/>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4"/>
        <w:szCs w:val="24"/>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4"/>
        <w:szCs w:val="24"/>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4"/>
        <w:szCs w:val="24"/>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4"/>
        <w:szCs w:val="24"/>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4"/>
        <w:szCs w:val="24"/>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4"/>
        <w:szCs w:val="24"/>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4"/>
        <w:szCs w:val="24"/>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4"/>
        <w:szCs w:val="24"/>
        <w:u w:val="none"/>
        <w:vertAlign w:val="baseli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rFonts w:ascii="Calibri" w:cs="Calibri" w:eastAsia="Calibri" w:hAnsi="Calibri"/>
        <w:b w:val="1"/>
        <w:i w:val="0"/>
        <w:smallCaps w:val="0"/>
        <w:strike w:val="0"/>
        <w:color w:val="000000"/>
        <w:sz w:val="20"/>
        <w:szCs w:val="20"/>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0"/>
        <w:szCs w:val="20"/>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0"/>
        <w:szCs w:val="20"/>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0"/>
        <w:szCs w:val="20"/>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0"/>
        <w:szCs w:val="20"/>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0"/>
        <w:szCs w:val="20"/>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0"/>
        <w:szCs w:val="20"/>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0"/>
        <w:szCs w:val="20"/>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0"/>
        <w:szCs w:val="20"/>
        <w:u w:val="none"/>
        <w:vertAlign w:val="baseli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library.linnbenton.edu/home" TargetMode="External"/><Relationship Id="rId10" Type="http://schemas.openxmlformats.org/officeDocument/2006/relationships/hyperlink" Target="http://www.linnbenton.edu/learning-center/writing-center" TargetMode="External"/><Relationship Id="rId13" Type="http://schemas.openxmlformats.org/officeDocument/2006/relationships/hyperlink" Target="http://library.linnbenton.edu/home" TargetMode="External"/><Relationship Id="rId12" Type="http://schemas.openxmlformats.org/officeDocument/2006/relationships/hyperlink" Target="http://library.linnbenton.edu/content.php?pid=231602&amp;sid=1915938"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linnbenton.edu/learning-center/writing-center" TargetMode="External"/><Relationship Id="rId5" Type="http://schemas.openxmlformats.org/officeDocument/2006/relationships/hyperlink" Target="http://elearning.linnbenton.edu/" TargetMode="External"/><Relationship Id="rId6" Type="http://schemas.openxmlformats.org/officeDocument/2006/relationships/hyperlink" Target="https://www.google.com/drive/" TargetMode="External"/><Relationship Id="rId7" Type="http://schemas.openxmlformats.org/officeDocument/2006/relationships/hyperlink" Target="https://docs.google.com/document/d/1qQwyuKcUO-ml9094ML3b_2sWkUnOpOZpbsdX9s_4SlM/pub" TargetMode="External"/><Relationship Id="rId8" Type="http://schemas.openxmlformats.org/officeDocument/2006/relationships/hyperlink" Target="http://www.linnbenton.edu/roadrunner-mail" TargetMode="External"/></Relationships>
</file>