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A8" w:rsidRDefault="005A561E">
      <w:pPr>
        <w:widowControl w:val="0"/>
        <w:pBdr>
          <w:top w:val="nil"/>
          <w:left w:val="nil"/>
          <w:bottom w:val="nil"/>
          <w:right w:val="nil"/>
          <w:between w:val="nil"/>
        </w:pBdr>
        <w:ind w:left="1440" w:firstLine="720"/>
        <w:rPr>
          <w:b/>
          <w:sz w:val="32"/>
          <w:szCs w:val="32"/>
        </w:rPr>
      </w:pPr>
      <w:bookmarkStart w:id="0" w:name="_GoBack"/>
      <w:bookmarkEnd w:id="0"/>
      <w:r>
        <w:rPr>
          <w:b/>
          <w:sz w:val="32"/>
          <w:szCs w:val="32"/>
        </w:rPr>
        <w:t xml:space="preserve">  BA260: ENTREPRENEURSHIP &amp; </w:t>
      </w:r>
    </w:p>
    <w:p w:rsidR="001458A8" w:rsidRDefault="005A561E">
      <w:pPr>
        <w:widowControl w:val="0"/>
        <w:pBdr>
          <w:top w:val="nil"/>
          <w:left w:val="nil"/>
          <w:bottom w:val="nil"/>
          <w:right w:val="nil"/>
          <w:between w:val="nil"/>
        </w:pBdr>
        <w:ind w:left="1440" w:firstLine="720"/>
        <w:rPr>
          <w:b/>
          <w:sz w:val="32"/>
          <w:szCs w:val="32"/>
        </w:rPr>
      </w:pPr>
      <w:r>
        <w:rPr>
          <w:b/>
          <w:sz w:val="32"/>
          <w:szCs w:val="32"/>
        </w:rPr>
        <w:t>SMALL BUSINESS MANAGEMENT</w:t>
      </w:r>
    </w:p>
    <w:p w:rsidR="001458A8" w:rsidRDefault="00B37CF1">
      <w:pPr>
        <w:widowControl w:val="0"/>
        <w:pBdr>
          <w:top w:val="nil"/>
          <w:left w:val="nil"/>
          <w:bottom w:val="nil"/>
          <w:right w:val="nil"/>
          <w:between w:val="nil"/>
        </w:pBdr>
        <w:jc w:val="center"/>
        <w:rPr>
          <w:b/>
          <w:sz w:val="28"/>
          <w:szCs w:val="28"/>
        </w:rPr>
      </w:pPr>
      <w:r>
        <w:rPr>
          <w:b/>
          <w:sz w:val="28"/>
          <w:szCs w:val="28"/>
        </w:rPr>
        <w:t>Winter Term 2019 Syllabus, CRN 33910</w:t>
      </w:r>
    </w:p>
    <w:p w:rsidR="001458A8" w:rsidRDefault="001458A8">
      <w:pPr>
        <w:widowControl w:val="0"/>
        <w:pBdr>
          <w:top w:val="nil"/>
          <w:left w:val="nil"/>
          <w:bottom w:val="nil"/>
          <w:right w:val="nil"/>
          <w:between w:val="nil"/>
        </w:pBdr>
        <w:jc w:val="center"/>
        <w:rPr>
          <w:b/>
          <w:sz w:val="28"/>
          <w:szCs w:val="28"/>
        </w:rPr>
      </w:pP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 xml:space="preserve"> Emily Dray</w:t>
      </w:r>
      <w:r>
        <w:rPr>
          <w:rFonts w:ascii="Times New Roman" w:eastAsia="Times New Roman" w:hAnsi="Times New Roman" w:cs="Times New Roman"/>
          <w:b/>
          <w:sz w:val="24"/>
          <w:szCs w:val="24"/>
        </w:rPr>
        <w:t xml:space="preserve">    Email: </w:t>
      </w:r>
      <w:r>
        <w:rPr>
          <w:rFonts w:ascii="Times New Roman" w:eastAsia="Times New Roman" w:hAnsi="Times New Roman" w:cs="Times New Roman"/>
          <w:sz w:val="24"/>
          <w:szCs w:val="24"/>
        </w:rPr>
        <w:t xml:space="preserve">draye@linnbenton.edu   </w:t>
      </w:r>
    </w:p>
    <w:p w:rsidR="001458A8" w:rsidRDefault="005A561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t>
      </w:r>
      <w:r w:rsidR="002063EC">
        <w:rPr>
          <w:rFonts w:ascii="Times New Roman" w:eastAsia="Times New Roman" w:hAnsi="Times New Roman" w:cs="Times New Roman"/>
        </w:rPr>
        <w:t>Monday &amp; Friday, 6:00pm-7</w:t>
      </w:r>
      <w:r>
        <w:rPr>
          <w:rFonts w:ascii="Times New Roman" w:eastAsia="Times New Roman" w:hAnsi="Times New Roman" w:cs="Times New Roman"/>
        </w:rPr>
        <w:t xml:space="preserve">:00pm by appointment.   </w:t>
      </w:r>
      <w:r>
        <w:rPr>
          <w:rFonts w:ascii="Times New Roman" w:eastAsia="Times New Roman" w:hAnsi="Times New Roman" w:cs="Times New Roman"/>
          <w:b/>
          <w:sz w:val="24"/>
          <w:szCs w:val="24"/>
        </w:rPr>
        <w:t xml:space="preserve">Office: </w:t>
      </w:r>
      <w:proofErr w:type="spellStart"/>
      <w:r w:rsidR="002063EC">
        <w:rPr>
          <w:rFonts w:ascii="Times New Roman" w:eastAsia="Times New Roman" w:hAnsi="Times New Roman" w:cs="Times New Roman"/>
          <w:sz w:val="24"/>
          <w:szCs w:val="24"/>
        </w:rPr>
        <w:t>Takena</w:t>
      </w:r>
      <w:proofErr w:type="spellEnd"/>
      <w:r w:rsidR="002063EC">
        <w:rPr>
          <w:rFonts w:ascii="Times New Roman" w:eastAsia="Times New Roman" w:hAnsi="Times New Roman" w:cs="Times New Roman"/>
          <w:sz w:val="24"/>
          <w:szCs w:val="24"/>
        </w:rPr>
        <w:t xml:space="preserve"> Hall #101</w:t>
      </w: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Times:</w:t>
      </w:r>
      <w:r w:rsidR="00D11245">
        <w:rPr>
          <w:rFonts w:ascii="Times New Roman" w:eastAsia="Times New Roman" w:hAnsi="Times New Roman" w:cs="Times New Roman"/>
          <w:sz w:val="24"/>
          <w:szCs w:val="24"/>
        </w:rPr>
        <w:t xml:space="preserve">  Tuesday</w:t>
      </w:r>
      <w:r>
        <w:rPr>
          <w:rFonts w:ascii="Times New Roman" w:eastAsia="Times New Roman" w:hAnsi="Times New Roman" w:cs="Times New Roman"/>
          <w:sz w:val="24"/>
          <w:szCs w:val="24"/>
        </w:rPr>
        <w:t xml:space="preserve"> &amp;</w:t>
      </w:r>
      <w:r w:rsidR="00D11245">
        <w:rPr>
          <w:rFonts w:ascii="Times New Roman" w:eastAsia="Times New Roman" w:hAnsi="Times New Roman" w:cs="Times New Roman"/>
          <w:sz w:val="24"/>
          <w:szCs w:val="24"/>
        </w:rPr>
        <w:t xml:space="preserve"> Thur</w:t>
      </w:r>
      <w:r>
        <w:rPr>
          <w:rFonts w:ascii="Times New Roman" w:eastAsia="Times New Roman" w:hAnsi="Times New Roman" w:cs="Times New Roman"/>
          <w:sz w:val="24"/>
          <w:szCs w:val="24"/>
        </w:rPr>
        <w:t xml:space="preserve">sday:  6:00pm - 7:50pm </w:t>
      </w:r>
      <w:r w:rsidR="00D11245">
        <w:rPr>
          <w:rFonts w:ascii="Times New Roman" w:eastAsia="Times New Roman" w:hAnsi="Times New Roman" w:cs="Times New Roman"/>
          <w:sz w:val="24"/>
          <w:szCs w:val="24"/>
        </w:rPr>
        <w:t>Benton Center #204</w:t>
      </w: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Overview:</w:t>
      </w:r>
      <w:r>
        <w:rPr>
          <w:rFonts w:ascii="Times New Roman" w:eastAsia="Times New Roman" w:hAnsi="Times New Roman" w:cs="Times New Roman"/>
          <w:sz w:val="24"/>
          <w:szCs w:val="24"/>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  </w:t>
      </w: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r>
        <w:rPr>
          <w:rFonts w:ascii="Times New Roman" w:eastAsia="Times New Roman" w:hAnsi="Times New Roman" w:cs="Times New Roman"/>
          <w:sz w:val="24"/>
          <w:szCs w:val="24"/>
        </w:rPr>
        <w:t xml:space="preserve"> BA 101 Introduction to Business with a minimum “C” grade. (Negotiable)</w:t>
      </w: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Text: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Entrepreneurship. Successfully Launching New Ventures (5E)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Barringer</w:t>
      </w:r>
      <w:proofErr w:type="spellEnd"/>
      <w:r>
        <w:rPr>
          <w:rFonts w:ascii="Times New Roman" w:eastAsia="Times New Roman" w:hAnsi="Times New Roman" w:cs="Times New Roman"/>
          <w:sz w:val="24"/>
          <w:szCs w:val="24"/>
        </w:rPr>
        <w:t xml:space="preserve"> and Ireland. Publisher: Pearson. ISBN-10: 0-13-379719-8 or ISBN-13: 978-0-13-379719-0 </w:t>
      </w:r>
    </w:p>
    <w:p w:rsidR="001458A8" w:rsidRDefault="005A561E">
      <w:pPr>
        <w:widowControl w:val="0"/>
        <w:pBdr>
          <w:top w:val="nil"/>
          <w:left w:val="nil"/>
          <w:bottom w:val="nil"/>
          <w:right w:val="nil"/>
          <w:between w:val="nil"/>
        </w:pBdr>
        <w:rPr>
          <w:sz w:val="24"/>
          <w:szCs w:val="24"/>
        </w:rPr>
      </w:pPr>
      <w:r>
        <w:rPr>
          <w:sz w:val="24"/>
          <w:szCs w:val="24"/>
        </w:rPr>
        <w:t>--------------------------------------------------------------------------------------------------------</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Outcomes</w:t>
      </w:r>
      <w:r>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1458A8" w:rsidRDefault="005A561E">
      <w:pPr>
        <w:numPr>
          <w:ilvl w:val="0"/>
          <w:numId w:val="1"/>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and discuss the characteristics of successful entrepreneurs.</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new business opportunities that exist in the marketplace. </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feasibility of pursuing an opportunity that </w:t>
      </w:r>
      <w:proofErr w:type="gramStart"/>
      <w:r>
        <w:rPr>
          <w:rFonts w:ascii="Times New Roman" w:eastAsia="Times New Roman" w:hAnsi="Times New Roman" w:cs="Times New Roman"/>
          <w:sz w:val="24"/>
          <w:szCs w:val="24"/>
        </w:rPr>
        <w:t>has been recognized</w:t>
      </w:r>
      <w:proofErr w:type="gramEnd"/>
      <w:r>
        <w:rPr>
          <w:rFonts w:ascii="Times New Roman" w:eastAsia="Times New Roman" w:hAnsi="Times New Roman" w:cs="Times New Roman"/>
          <w:sz w:val="24"/>
          <w:szCs w:val="24"/>
        </w:rPr>
        <w:t>.</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a business plan that includes both conceptual and technical components.</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and discuss obstacles to entrepreneurial success.</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Identify </w:t>
      </w:r>
      <w:r>
        <w:rPr>
          <w:rFonts w:ascii="Times New Roman" w:eastAsia="Times New Roman" w:hAnsi="Times New Roman" w:cs="Times New Roman"/>
          <w:sz w:val="24"/>
          <w:szCs w:val="24"/>
        </w:rPr>
        <w:t>the resources and financing necessary to start an entrepreneurial venture.</w:t>
      </w:r>
    </w:p>
    <w:p w:rsidR="001458A8" w:rsidRDefault="005A561E">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organizational characteristics and best management practices for start-up companies.</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Skill Objectives:</w:t>
      </w:r>
      <w:r>
        <w:rPr>
          <w:rFonts w:ascii="Times New Roman" w:eastAsia="Times New Roman" w:hAnsi="Times New Roman" w:cs="Times New Roman"/>
          <w:sz w:val="24"/>
          <w:szCs w:val="24"/>
        </w:rPr>
        <w:t xml:space="preserve">  </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students will be able to demonstrate:</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Responsibility for their own learning. </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to deadlines.</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ability to work effectively in groups to deliver a completed project. </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technology.</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in a variety of styles.</w:t>
      </w:r>
    </w:p>
    <w:p w:rsidR="001458A8" w:rsidRDefault="005A561E">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Creativity</w:t>
      </w: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2063EC" w:rsidRDefault="002063EC">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2063EC" w:rsidRDefault="002063EC">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Weekly Schedule:</w:t>
      </w:r>
      <w:r>
        <w:rPr>
          <w:rFonts w:ascii="Times New Roman" w:eastAsia="Times New Roman" w:hAnsi="Times New Roman" w:cs="Times New Roman"/>
          <w:b/>
          <w:sz w:val="24"/>
          <w:szCs w:val="24"/>
        </w:rPr>
        <w:t xml:space="preserve">  </w:t>
      </w:r>
    </w:p>
    <w:p w:rsidR="002063EC" w:rsidRDefault="002063E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bl>
      <w:tblPr>
        <w:tblW w:w="9350" w:type="dxa"/>
        <w:tblLook w:val="04A0" w:firstRow="1" w:lastRow="0" w:firstColumn="1" w:lastColumn="0" w:noHBand="0" w:noVBand="1"/>
      </w:tblPr>
      <w:tblGrid>
        <w:gridCol w:w="1160"/>
        <w:gridCol w:w="3510"/>
        <w:gridCol w:w="4680"/>
      </w:tblGrid>
      <w:tr w:rsidR="002063EC" w:rsidRPr="002063EC" w:rsidTr="00466E36">
        <w:trPr>
          <w:trHeight w:val="300"/>
        </w:trPr>
        <w:tc>
          <w:tcPr>
            <w:tcW w:w="116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1</w:t>
            </w:r>
          </w:p>
        </w:tc>
        <w:tc>
          <w:tcPr>
            <w:tcW w:w="3510" w:type="dxa"/>
            <w:tcBorders>
              <w:top w:val="single" w:sz="8" w:space="0" w:color="auto"/>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8</w:t>
            </w:r>
          </w:p>
        </w:tc>
        <w:tc>
          <w:tcPr>
            <w:tcW w:w="4680" w:type="dxa"/>
            <w:tcBorders>
              <w:top w:val="single" w:sz="8" w:space="0" w:color="auto"/>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10</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Intro to Entrepreneurship</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Business Opportunities &amp; Ideas</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c>
          <w:tcPr>
            <w:tcW w:w="4680" w:type="dxa"/>
            <w:tcBorders>
              <w:top w:val="nil"/>
              <w:left w:val="nil"/>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2</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15</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17</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Feasibility</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Effective Business Models</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w:t>
            </w:r>
          </w:p>
        </w:tc>
        <w:tc>
          <w:tcPr>
            <w:tcW w:w="4680" w:type="dxa"/>
            <w:tcBorders>
              <w:top w:val="nil"/>
              <w:left w:val="nil"/>
              <w:bottom w:val="single" w:sz="8"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2</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3</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22</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24</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Industry &amp; Competitor Analysis</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Concept Statements</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3</w:t>
            </w:r>
          </w:p>
        </w:tc>
        <w:tc>
          <w:tcPr>
            <w:tcW w:w="4680" w:type="dxa"/>
            <w:tcBorders>
              <w:top w:val="nil"/>
              <w:left w:val="nil"/>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4</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4</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29</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Jan. 31</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auto" w:fill="auto"/>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Business Plan Introduction</w:t>
            </w:r>
          </w:p>
        </w:tc>
        <w:tc>
          <w:tcPr>
            <w:tcW w:w="4680" w:type="dxa"/>
            <w:tcBorders>
              <w:top w:val="nil"/>
              <w:left w:val="nil"/>
              <w:bottom w:val="single" w:sz="4" w:space="0" w:color="auto"/>
              <w:right w:val="single" w:sz="8" w:space="0" w:color="auto"/>
            </w:tcBorders>
            <w:shd w:val="clear" w:color="auto" w:fill="auto"/>
            <w:noWrap/>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Business Plan Teams</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5</w:t>
            </w:r>
          </w:p>
        </w:tc>
        <w:tc>
          <w:tcPr>
            <w:tcW w:w="4680" w:type="dxa"/>
            <w:tcBorders>
              <w:top w:val="nil"/>
              <w:left w:val="nil"/>
              <w:bottom w:val="single" w:sz="8"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5</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5</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7</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Ethical &amp; Legal Foundations</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Accounting</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6</w:t>
            </w:r>
          </w:p>
        </w:tc>
        <w:tc>
          <w:tcPr>
            <w:tcW w:w="4680" w:type="dxa"/>
            <w:tcBorders>
              <w:top w:val="nil"/>
              <w:left w:val="nil"/>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6</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12</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14</w:t>
            </w:r>
          </w:p>
        </w:tc>
      </w:tr>
      <w:tr w:rsidR="002063EC" w:rsidRPr="002063EC" w:rsidTr="00466E36">
        <w:trPr>
          <w:trHeight w:val="6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auto" w:fill="auto"/>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Human Capital - Building a New Venture Team</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Catch-Up Day</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7</w:t>
            </w:r>
          </w:p>
        </w:tc>
        <w:tc>
          <w:tcPr>
            <w:tcW w:w="4680" w:type="dxa"/>
            <w:tcBorders>
              <w:top w:val="nil"/>
              <w:left w:val="nil"/>
              <w:bottom w:val="single" w:sz="8"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8</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7</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19</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21</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Mid-term</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Marketing</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nil"/>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c>
          <w:tcPr>
            <w:tcW w:w="4680" w:type="dxa"/>
            <w:tcBorders>
              <w:top w:val="nil"/>
              <w:left w:val="single" w:sz="4" w:space="0" w:color="auto"/>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9</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8</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26</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Feb. 28</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Financing</w:t>
            </w:r>
          </w:p>
        </w:tc>
        <w:tc>
          <w:tcPr>
            <w:tcW w:w="4680" w:type="dxa"/>
            <w:tcBorders>
              <w:top w:val="nil"/>
              <w:left w:val="nil"/>
              <w:bottom w:val="single" w:sz="4" w:space="0" w:color="auto"/>
              <w:right w:val="single" w:sz="8" w:space="0" w:color="auto"/>
            </w:tcBorders>
            <w:shd w:val="clear" w:color="auto" w:fill="auto"/>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Intellectual Property</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 </w:t>
            </w:r>
          </w:p>
        </w:tc>
        <w:tc>
          <w:tcPr>
            <w:tcW w:w="4680" w:type="dxa"/>
            <w:tcBorders>
              <w:top w:val="nil"/>
              <w:left w:val="nil"/>
              <w:bottom w:val="single" w:sz="8"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10</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9</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5</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7</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Planning Growth</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Strategies for Growth</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11</w:t>
            </w:r>
          </w:p>
        </w:tc>
        <w:tc>
          <w:tcPr>
            <w:tcW w:w="4680" w:type="dxa"/>
            <w:tcBorders>
              <w:top w:val="nil"/>
              <w:left w:val="nil"/>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12</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10</w:t>
            </w:r>
          </w:p>
        </w:tc>
        <w:tc>
          <w:tcPr>
            <w:tcW w:w="3510" w:type="dxa"/>
            <w:tcBorders>
              <w:top w:val="nil"/>
              <w:left w:val="nil"/>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12</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14</w:t>
            </w:r>
          </w:p>
        </w:tc>
      </w:tr>
      <w:tr w:rsidR="002063EC" w:rsidRPr="002063EC" w:rsidTr="00466E36">
        <w:trPr>
          <w:trHeight w:val="6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4" w:space="0" w:color="auto"/>
              <w:right w:val="single" w:sz="4" w:space="0" w:color="auto"/>
            </w:tcBorders>
            <w:shd w:val="clear" w:color="auto" w:fill="auto"/>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Franchising &amp; Best Management Practices</w:t>
            </w:r>
          </w:p>
        </w:tc>
        <w:tc>
          <w:tcPr>
            <w:tcW w:w="4680" w:type="dxa"/>
            <w:tcBorders>
              <w:top w:val="nil"/>
              <w:left w:val="nil"/>
              <w:bottom w:val="single" w:sz="4"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Catch-Up Day</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13</w:t>
            </w:r>
          </w:p>
        </w:tc>
        <w:tc>
          <w:tcPr>
            <w:tcW w:w="4680" w:type="dxa"/>
            <w:tcBorders>
              <w:top w:val="nil"/>
              <w:left w:val="nil"/>
              <w:bottom w:val="single" w:sz="8" w:space="0" w:color="auto"/>
              <w:right w:val="single" w:sz="8" w:space="0" w:color="auto"/>
            </w:tcBorders>
            <w:shd w:val="clear" w:color="auto" w:fill="auto"/>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Due: Moodle Quiz 14</w:t>
            </w:r>
          </w:p>
        </w:tc>
      </w:tr>
      <w:tr w:rsidR="002063EC" w:rsidRPr="002063EC" w:rsidTr="00466E3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Week 11</w:t>
            </w:r>
          </w:p>
        </w:tc>
        <w:tc>
          <w:tcPr>
            <w:tcW w:w="3510" w:type="dxa"/>
            <w:tcBorders>
              <w:top w:val="nil"/>
              <w:left w:val="nil"/>
              <w:bottom w:val="single" w:sz="4"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19</w:t>
            </w:r>
          </w:p>
        </w:tc>
        <w:tc>
          <w:tcPr>
            <w:tcW w:w="4680" w:type="dxa"/>
            <w:tcBorders>
              <w:top w:val="nil"/>
              <w:left w:val="nil"/>
              <w:bottom w:val="single" w:sz="4"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color w:val="000000"/>
                <w:lang w:val="en-US"/>
              </w:rPr>
            </w:pPr>
            <w:r w:rsidRPr="002063EC">
              <w:rPr>
                <w:rFonts w:ascii="Calibri" w:eastAsia="Times New Roman" w:hAnsi="Calibri" w:cs="Calibri"/>
                <w:color w:val="000000"/>
                <w:lang w:val="en-US"/>
              </w:rPr>
              <w:t>Mar. 21</w:t>
            </w:r>
          </w:p>
        </w:tc>
      </w:tr>
      <w:tr w:rsidR="002063EC" w:rsidRPr="002063EC" w:rsidTr="00466E36">
        <w:trPr>
          <w:trHeight w:val="315"/>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 </w:t>
            </w:r>
          </w:p>
        </w:tc>
        <w:tc>
          <w:tcPr>
            <w:tcW w:w="3510" w:type="dxa"/>
            <w:tcBorders>
              <w:top w:val="nil"/>
              <w:left w:val="nil"/>
              <w:bottom w:val="single" w:sz="8" w:space="0" w:color="auto"/>
              <w:right w:val="single" w:sz="4"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Presentations - Teams 1-4</w:t>
            </w:r>
          </w:p>
        </w:tc>
        <w:tc>
          <w:tcPr>
            <w:tcW w:w="4680" w:type="dxa"/>
            <w:tcBorders>
              <w:top w:val="nil"/>
              <w:left w:val="nil"/>
              <w:bottom w:val="single" w:sz="8" w:space="0" w:color="auto"/>
              <w:right w:val="single" w:sz="8" w:space="0" w:color="auto"/>
            </w:tcBorders>
            <w:shd w:val="clear" w:color="000000" w:fill="D9D9D9"/>
            <w:noWrap/>
            <w:vAlign w:val="bottom"/>
            <w:hideMark/>
          </w:tcPr>
          <w:p w:rsidR="002063EC" w:rsidRPr="002063EC" w:rsidRDefault="002063EC" w:rsidP="002063EC">
            <w:pPr>
              <w:spacing w:line="240" w:lineRule="auto"/>
              <w:rPr>
                <w:rFonts w:ascii="Calibri" w:eastAsia="Times New Roman" w:hAnsi="Calibri" w:cs="Calibri"/>
                <w:b/>
                <w:bCs/>
                <w:color w:val="000000"/>
                <w:lang w:val="en-US"/>
              </w:rPr>
            </w:pPr>
            <w:r w:rsidRPr="002063EC">
              <w:rPr>
                <w:rFonts w:ascii="Calibri" w:eastAsia="Times New Roman" w:hAnsi="Calibri" w:cs="Calibri"/>
                <w:b/>
                <w:bCs/>
                <w:color w:val="000000"/>
                <w:lang w:val="en-US"/>
              </w:rPr>
              <w:t>Presentations - Teams 5-8</w:t>
            </w:r>
          </w:p>
        </w:tc>
      </w:tr>
    </w:tbl>
    <w:p w:rsidR="001458A8" w:rsidRDefault="001458A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2063EC" w:rsidRDefault="002063E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1458A8" w:rsidRDefault="005A561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80-89.9 %,  C = 70-79.9 %,  D = 60-69.9 %,  Fail = below 60%.</w:t>
      </w:r>
    </w:p>
    <w:p w:rsidR="001458A8" w:rsidRDefault="005A561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Grades are not ‘given’ by the instructor. Grades </w:t>
      </w:r>
      <w:proofErr w:type="gramStart"/>
      <w:r>
        <w:rPr>
          <w:rFonts w:ascii="Times New Roman" w:eastAsia="Times New Roman" w:hAnsi="Times New Roman" w:cs="Times New Roman"/>
          <w:sz w:val="24"/>
          <w:szCs w:val="24"/>
        </w:rPr>
        <w:t>are earned</w:t>
      </w:r>
      <w:proofErr w:type="gramEnd"/>
      <w:r>
        <w:rPr>
          <w:rFonts w:ascii="Times New Roman" w:eastAsia="Times New Roman" w:hAnsi="Times New Roman" w:cs="Times New Roman"/>
          <w:sz w:val="24"/>
          <w:szCs w:val="24"/>
        </w:rPr>
        <w:t xml:space="preserve"> by complying with the grading methods above. No makeups or extra credit. An incomplete grade </w:t>
      </w:r>
      <w:proofErr w:type="gramStart"/>
      <w:r>
        <w:rPr>
          <w:rFonts w:ascii="Times New Roman" w:eastAsia="Times New Roman" w:hAnsi="Times New Roman" w:cs="Times New Roman"/>
          <w:sz w:val="24"/>
          <w:szCs w:val="24"/>
        </w:rPr>
        <w:t>can only be given</w:t>
      </w:r>
      <w:proofErr w:type="gramEnd"/>
      <w:r>
        <w:rPr>
          <w:rFonts w:ascii="Times New Roman" w:eastAsia="Times New Roman" w:hAnsi="Times New Roman" w:cs="Times New Roman"/>
          <w:sz w:val="24"/>
          <w:szCs w:val="24"/>
        </w:rPr>
        <w:t xml:space="preserve"> by negotiation and with 70 % of the course work submitted.</w:t>
      </w: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Assessment </w:t>
      </w:r>
      <w:proofErr w:type="gramStart"/>
      <w:r>
        <w:rPr>
          <w:rFonts w:ascii="Times New Roman" w:eastAsia="Times New Roman" w:hAnsi="Times New Roman" w:cs="Times New Roman"/>
          <w:b/>
          <w:sz w:val="24"/>
          <w:szCs w:val="24"/>
          <w:u w:val="single"/>
        </w:rPr>
        <w:t>Methods :</w:t>
      </w:r>
      <w:proofErr w:type="gramEnd"/>
      <w:r>
        <w:rPr>
          <w:rFonts w:ascii="Times New Roman" w:eastAsia="Times New Roman" w:hAnsi="Times New Roman" w:cs="Times New Roman"/>
          <w:b/>
          <w:sz w:val="24"/>
          <w:szCs w:val="24"/>
        </w:rPr>
        <w:t xml:space="preserve">    </w:t>
      </w:r>
    </w:p>
    <w:p w:rsidR="001458A8" w:rsidRDefault="00D11245">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Weekly Online 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r w:rsidR="005A561E">
        <w:rPr>
          <w:rFonts w:ascii="Times New Roman" w:eastAsia="Times New Roman" w:hAnsi="Times New Roman" w:cs="Times New Roman"/>
          <w:sz w:val="24"/>
          <w:szCs w:val="24"/>
        </w:rPr>
        <w:t>0%</w:t>
      </w:r>
    </w:p>
    <w:p w:rsidR="001458A8" w:rsidRDefault="00466E36">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Mid-</w:t>
      </w:r>
      <w:r w:rsidR="00D11245">
        <w:rPr>
          <w:rFonts w:ascii="Times New Roman" w:eastAsia="Times New Roman" w:hAnsi="Times New Roman" w:cs="Times New Roman"/>
          <w:sz w:val="24"/>
          <w:szCs w:val="24"/>
        </w:rPr>
        <w:t>term</w:t>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t>2</w:t>
      </w:r>
      <w:r w:rsidR="005A561E">
        <w:rPr>
          <w:rFonts w:ascii="Times New Roman" w:eastAsia="Times New Roman" w:hAnsi="Times New Roman" w:cs="Times New Roman"/>
          <w:sz w:val="24"/>
          <w:szCs w:val="24"/>
        </w:rPr>
        <w:t>0%</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1458A8" w:rsidRDefault="005A561E">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news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(incl</w:t>
      </w:r>
      <w:r w:rsidR="00D11245">
        <w:rPr>
          <w:rFonts w:ascii="Times New Roman" w:eastAsia="Times New Roman" w:hAnsi="Times New Roman" w:cs="Times New Roman"/>
          <w:sz w:val="24"/>
          <w:szCs w:val="24"/>
        </w:rPr>
        <w:t>udes peer group assessment)</w:t>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t>15</w:t>
      </w:r>
      <w:r>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Term Paper: Business Plan (4 pages</w:t>
      </w:r>
      <w:r w:rsidR="00D11245">
        <w:rPr>
          <w:rFonts w:ascii="Times New Roman" w:eastAsia="Times New Roman" w:hAnsi="Times New Roman" w:cs="Times New Roman"/>
          <w:sz w:val="24"/>
          <w:szCs w:val="24"/>
        </w:rPr>
        <w:t xml:space="preserve"> per person, single spaced) </w:t>
      </w:r>
      <w:r w:rsidR="00D11245">
        <w:rPr>
          <w:rFonts w:ascii="Times New Roman" w:eastAsia="Times New Roman" w:hAnsi="Times New Roman" w:cs="Times New Roman"/>
          <w:sz w:val="24"/>
          <w:szCs w:val="24"/>
        </w:rPr>
        <w:tab/>
      </w:r>
      <w:r w:rsidR="00D11245">
        <w:rPr>
          <w:rFonts w:ascii="Times New Roman" w:eastAsia="Times New Roman" w:hAnsi="Times New Roman" w:cs="Times New Roman"/>
          <w:sz w:val="24"/>
          <w:szCs w:val="24"/>
        </w:rPr>
        <w:tab/>
        <w:t>15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w:t>
      </w:r>
    </w:p>
    <w:p w:rsidR="001458A8" w:rsidRDefault="001458A8">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note: The assessment methods are in percentages. Your points at the end of this class </w:t>
      </w:r>
      <w:proofErr w:type="gramStart"/>
      <w:r>
        <w:rPr>
          <w:rFonts w:ascii="Times New Roman" w:eastAsia="Times New Roman" w:hAnsi="Times New Roman" w:cs="Times New Roman"/>
          <w:b/>
          <w:sz w:val="24"/>
          <w:szCs w:val="24"/>
        </w:rPr>
        <w:t>will be calculated</w:t>
      </w:r>
      <w:proofErr w:type="gramEnd"/>
      <w:r>
        <w:rPr>
          <w:rFonts w:ascii="Times New Roman" w:eastAsia="Times New Roman" w:hAnsi="Times New Roman" w:cs="Times New Roman"/>
          <w:b/>
          <w:sz w:val="24"/>
          <w:szCs w:val="24"/>
        </w:rPr>
        <w:t xml:space="preserve"> as a percentage of 1000 points. </w:t>
      </w: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1458A8" w:rsidRDefault="005A561E">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Methods: </w:t>
      </w:r>
    </w:p>
    <w:p w:rsidR="001458A8" w:rsidRDefault="005A561E">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variety of instructional methods to attempt engagement and meet a range of learning styles. These methods include lecture, discussion, team activities, case studies, guest speakers and videos. Students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contribute to the learning of self and others in a laboratory/workshop style. </w:t>
      </w:r>
      <w:r>
        <w:rPr>
          <w:rFonts w:ascii="Times New Roman" w:eastAsia="Times New Roman" w:hAnsi="Times New Roman" w:cs="Times New Roman"/>
        </w:rPr>
        <w:t xml:space="preserve">As employers request that our graduates have the skills to work in groups there will be group work in this class. </w:t>
      </w:r>
      <w:r>
        <w:rPr>
          <w:rFonts w:ascii="Times New Roman" w:eastAsia="Times New Roman" w:hAnsi="Times New Roman" w:cs="Times New Roman"/>
          <w:sz w:val="24"/>
          <w:szCs w:val="24"/>
        </w:rPr>
        <w:t xml:space="preserve">If you want a class where the instructor talks for the duration and you do not have to </w:t>
      </w:r>
      <w:proofErr w:type="gramStart"/>
      <w:r>
        <w:rPr>
          <w:rFonts w:ascii="Times New Roman" w:eastAsia="Times New Roman" w:hAnsi="Times New Roman" w:cs="Times New Roman"/>
          <w:sz w:val="24"/>
          <w:szCs w:val="24"/>
        </w:rPr>
        <w:t>be engaged</w:t>
      </w:r>
      <w:proofErr w:type="gramEnd"/>
      <w:r>
        <w:rPr>
          <w:rFonts w:ascii="Times New Roman" w:eastAsia="Times New Roman" w:hAnsi="Times New Roman" w:cs="Times New Roman"/>
          <w:sz w:val="24"/>
          <w:szCs w:val="24"/>
        </w:rPr>
        <w:t>, this class might not be for you.</w:t>
      </w:r>
    </w:p>
    <w:p w:rsidR="001458A8" w:rsidRDefault="005A561E">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is a </w:t>
      </w:r>
      <w:proofErr w:type="gramStart"/>
      <w:r>
        <w:rPr>
          <w:rFonts w:ascii="Times New Roman" w:eastAsia="Times New Roman" w:hAnsi="Times New Roman" w:cs="Times New Roman"/>
          <w:sz w:val="24"/>
          <w:szCs w:val="24"/>
        </w:rPr>
        <w:t>classroom based</w:t>
      </w:r>
      <w:proofErr w:type="gramEnd"/>
      <w:r>
        <w:rPr>
          <w:rFonts w:ascii="Times New Roman" w:eastAsia="Times New Roman" w:hAnsi="Times New Roman" w:cs="Times New Roman"/>
          <w:sz w:val="24"/>
          <w:szCs w:val="24"/>
        </w:rPr>
        <w:t xml:space="preserve"> course, there is an online component through LBCC’s Moodle software. You will receive instruction and support to be able to use Moodle. </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Online Quizzes (</w:t>
      </w:r>
      <w:r w:rsidR="00D1124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0%)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As your homework assignment, most weeks you </w:t>
      </w:r>
      <w:proofErr w:type="gramStart"/>
      <w:r>
        <w:rPr>
          <w:rFonts w:ascii="Times New Roman" w:eastAsia="Times New Roman" w:hAnsi="Times New Roman" w:cs="Times New Roman"/>
          <w:sz w:val="24"/>
          <w:szCs w:val="24"/>
        </w:rPr>
        <w:t>will be expected</w:t>
      </w:r>
      <w:proofErr w:type="gramEnd"/>
      <w:r>
        <w:rPr>
          <w:rFonts w:ascii="Times New Roman" w:eastAsia="Times New Roman" w:hAnsi="Times New Roman" w:cs="Times New Roman"/>
          <w:sz w:val="24"/>
          <w:szCs w:val="24"/>
        </w:rPr>
        <w:t xml:space="preserve"> to complete </w:t>
      </w:r>
      <w:r>
        <w:rPr>
          <w:rFonts w:ascii="Times New Roman" w:eastAsia="Times New Roman" w:hAnsi="Times New Roman" w:cs="Times New Roman"/>
          <w:b/>
          <w:sz w:val="24"/>
          <w:szCs w:val="24"/>
        </w:rPr>
        <w:t>open book, online quizzes.</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You have 30 minutes within one week to complete each quiz after you start it. It is important that you familiarize yourself with the lecture contents before attempting the </w:t>
      </w:r>
      <w:proofErr w:type="gramStart"/>
      <w:r>
        <w:rPr>
          <w:rFonts w:ascii="Times New Roman" w:eastAsia="Times New Roman" w:hAnsi="Times New Roman" w:cs="Times New Roman"/>
          <w:sz w:val="24"/>
          <w:szCs w:val="24"/>
        </w:rPr>
        <w:t>quiz</w:t>
      </w:r>
      <w:proofErr w:type="gramEnd"/>
      <w:r>
        <w:rPr>
          <w:rFonts w:ascii="Times New Roman" w:eastAsia="Times New Roman" w:hAnsi="Times New Roman" w:cs="Times New Roman"/>
          <w:sz w:val="24"/>
          <w:szCs w:val="24"/>
        </w:rPr>
        <w:t xml:space="preserve"> as there is little time to look up answers. As the quizzes are partly an exercise in completing work to deadlines, there are no late submissions under any circumstances (unless there is a problem with the quiz software (Moodle) that </w:t>
      </w:r>
      <w:proofErr w:type="gramStart"/>
      <w:r>
        <w:rPr>
          <w:rFonts w:ascii="Times New Roman" w:eastAsia="Times New Roman" w:hAnsi="Times New Roman" w:cs="Times New Roman"/>
          <w:sz w:val="24"/>
          <w:szCs w:val="24"/>
        </w:rPr>
        <w:t>can be verified</w:t>
      </w:r>
      <w:proofErr w:type="gramEnd"/>
      <w:r>
        <w:rPr>
          <w:rFonts w:ascii="Times New Roman" w:eastAsia="Times New Roman" w:hAnsi="Times New Roman" w:cs="Times New Roman"/>
          <w:sz w:val="24"/>
          <w:szCs w:val="24"/>
        </w:rPr>
        <w:t xml:space="preserve"> by the LBCC Moodle administrator. My advice is to complete the quiz earlier rather than later in the week when family or computer problems may arise unexpectedly.  If you are having problems getting into the quiz then you must contact me before the closure deadline. Contacting me afterwards suggests the quiz </w:t>
      </w:r>
      <w:proofErr w:type="gramStart"/>
      <w:r>
        <w:rPr>
          <w:rFonts w:ascii="Times New Roman" w:eastAsia="Times New Roman" w:hAnsi="Times New Roman" w:cs="Times New Roman"/>
          <w:sz w:val="24"/>
          <w:szCs w:val="24"/>
        </w:rPr>
        <w:t>has been missed</w:t>
      </w:r>
      <w:proofErr w:type="gramEnd"/>
      <w:r>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 xml:space="preserve">The web site for testing </w:t>
      </w:r>
      <w:proofErr w:type="gramStart"/>
      <w:r>
        <w:rPr>
          <w:rFonts w:ascii="Times New Roman" w:eastAsia="Times New Roman" w:hAnsi="Times New Roman" w:cs="Times New Roman"/>
          <w:sz w:val="24"/>
          <w:szCs w:val="24"/>
        </w:rPr>
        <w:t>is called</w:t>
      </w:r>
      <w:proofErr w:type="gramEnd"/>
      <w:r>
        <w:rPr>
          <w:rFonts w:ascii="Times New Roman" w:eastAsia="Times New Roman" w:hAnsi="Times New Roman" w:cs="Times New Roman"/>
          <w:sz w:val="24"/>
          <w:szCs w:val="24"/>
        </w:rPr>
        <w:t xml:space="preserve"> Moodle. All student activity on Moodle </w:t>
      </w:r>
      <w:proofErr w:type="gramStart"/>
      <w:r>
        <w:rPr>
          <w:rFonts w:ascii="Times New Roman" w:eastAsia="Times New Roman" w:hAnsi="Times New Roman" w:cs="Times New Roman"/>
          <w:sz w:val="24"/>
          <w:szCs w:val="24"/>
        </w:rPr>
        <w:t>is tracked</w:t>
      </w:r>
      <w:proofErr w:type="gramEnd"/>
      <w:r>
        <w:rPr>
          <w:rFonts w:ascii="Times New Roman" w:eastAsia="Times New Roman" w:hAnsi="Times New Roman" w:cs="Times New Roman"/>
          <w:sz w:val="24"/>
          <w:szCs w:val="24"/>
        </w:rPr>
        <w:t xml:space="preserve"> and time/date stamped. Software records and/or instructor word is final.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At any time during the course, if you want to know whether there is a quiz currently on line, go on the course website on Moodle and under ‘Announcements’ you will see which quizzes are currently open and also when the quizzes close.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Pr>
          <w:rFonts w:ascii="Times New Roman" w:eastAsia="Times New Roman" w:hAnsi="Times New Roman" w:cs="Times New Roman"/>
          <w:sz w:val="24"/>
          <w:szCs w:val="24"/>
        </w:rPr>
        <w:tab/>
        <w:t xml:space="preserve">The answers to the quizzes </w:t>
      </w:r>
      <w:proofErr w:type="gramStart"/>
      <w:r>
        <w:rPr>
          <w:rFonts w:ascii="Times New Roman" w:eastAsia="Times New Roman" w:hAnsi="Times New Roman" w:cs="Times New Roman"/>
          <w:sz w:val="24"/>
          <w:szCs w:val="24"/>
        </w:rPr>
        <w:t>will be published</w:t>
      </w:r>
      <w:proofErr w:type="gramEnd"/>
      <w:r>
        <w:rPr>
          <w:rFonts w:ascii="Times New Roman" w:eastAsia="Times New Roman" w:hAnsi="Times New Roman" w:cs="Times New Roman"/>
          <w:sz w:val="24"/>
          <w:szCs w:val="24"/>
        </w:rPr>
        <w:t xml:space="preserve"> after the weekly deadline.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 xml:space="preserve">The quizzes </w:t>
      </w:r>
      <w:proofErr w:type="gramStart"/>
      <w:r>
        <w:rPr>
          <w:rFonts w:ascii="Times New Roman" w:eastAsia="Times New Roman" w:hAnsi="Times New Roman" w:cs="Times New Roman"/>
          <w:sz w:val="24"/>
          <w:szCs w:val="24"/>
        </w:rPr>
        <w:t>are intended</w:t>
      </w:r>
      <w:proofErr w:type="gramEnd"/>
      <w:r>
        <w:rPr>
          <w:rFonts w:ascii="Times New Roman" w:eastAsia="Times New Roman" w:hAnsi="Times New Roman" w:cs="Times New Roman"/>
          <w:sz w:val="24"/>
          <w:szCs w:val="24"/>
        </w:rPr>
        <w:t xml:space="preserve"> to ensure you comprehend the lectures and material.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You will be able to drop your lowest quiz score.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Please</w:t>
      </w:r>
      <w:proofErr w:type="gramEnd"/>
      <w:r>
        <w:rPr>
          <w:rFonts w:ascii="Times New Roman" w:eastAsia="Times New Roman" w:hAnsi="Times New Roman" w:cs="Times New Roman"/>
          <w:sz w:val="24"/>
          <w:szCs w:val="24"/>
          <w:u w:val="single"/>
        </w:rPr>
        <w:t xml:space="preserve"> check your LBCC email for quiz notifications and reminders.</w:t>
      </w:r>
    </w:p>
    <w:p w:rsidR="001458A8" w:rsidRDefault="005A561E">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Please</w:t>
      </w:r>
      <w:proofErr w:type="gramEnd"/>
      <w:r>
        <w:rPr>
          <w:rFonts w:ascii="Times New Roman" w:eastAsia="Times New Roman" w:hAnsi="Times New Roman" w:cs="Times New Roman"/>
          <w:sz w:val="24"/>
          <w:szCs w:val="24"/>
        </w:rPr>
        <w:t xml:space="preserve"> check your grades weekly and address any issues before the course ends.</w:t>
      </w:r>
    </w:p>
    <w:p w:rsidR="001458A8" w:rsidRDefault="001458A8">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Presentati</w:t>
      </w:r>
      <w:r w:rsidR="00D11245">
        <w:rPr>
          <w:rFonts w:ascii="Times New Roman" w:eastAsia="Times New Roman" w:hAnsi="Times New Roman" w:cs="Times New Roman"/>
          <w:b/>
          <w:sz w:val="24"/>
          <w:szCs w:val="24"/>
        </w:rPr>
        <w:t>ons and Peer Group Assessment (15</w:t>
      </w:r>
      <w:r>
        <w:rPr>
          <w:rFonts w:ascii="Times New Roman" w:eastAsia="Times New Roman" w:hAnsi="Times New Roman" w:cs="Times New Roman"/>
          <w:b/>
          <w:sz w:val="24"/>
          <w:szCs w:val="24"/>
        </w:rPr>
        <w:t xml:space="preserve">%) </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During the course</w:t>
      </w:r>
      <w:proofErr w:type="gramEnd"/>
      <w:r>
        <w:rPr>
          <w:rFonts w:ascii="Times New Roman" w:eastAsia="Times New Roman" w:hAnsi="Times New Roman" w:cs="Times New Roman"/>
          <w:sz w:val="24"/>
          <w:szCs w:val="24"/>
        </w:rPr>
        <w:t xml:space="preserve"> you are asked to give a </w:t>
      </w:r>
      <w:r>
        <w:rPr>
          <w:rFonts w:ascii="Times New Roman" w:eastAsia="Times New Roman" w:hAnsi="Times New Roman" w:cs="Times New Roman"/>
          <w:b/>
          <w:sz w:val="24"/>
          <w:szCs w:val="24"/>
        </w:rPr>
        <w:t xml:space="preserve">group </w:t>
      </w:r>
      <w:r>
        <w:rPr>
          <w:rFonts w:ascii="Times New Roman" w:eastAsia="Times New Roman" w:hAnsi="Times New Roman" w:cs="Times New Roman"/>
          <w:sz w:val="24"/>
          <w:szCs w:val="24"/>
        </w:rPr>
        <w:t>presentation of a business plan.</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Every student must participate in the preparation and delivery of the presentation.</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 xml:space="preserve">Each presentation will be a minimum of 10 and a maximum of 20 minutes. Groups for the presentations </w:t>
      </w:r>
      <w:proofErr w:type="gramStart"/>
      <w:r>
        <w:rPr>
          <w:rFonts w:ascii="Times New Roman" w:eastAsia="Times New Roman" w:hAnsi="Times New Roman" w:cs="Times New Roman"/>
          <w:sz w:val="24"/>
          <w:szCs w:val="24"/>
        </w:rPr>
        <w:t>will be formed</w:t>
      </w:r>
      <w:proofErr w:type="gramEnd"/>
      <w:r>
        <w:rPr>
          <w:rFonts w:ascii="Times New Roman" w:eastAsia="Times New Roman" w:hAnsi="Times New Roman" w:cs="Times New Roman"/>
          <w:sz w:val="24"/>
          <w:szCs w:val="24"/>
        </w:rPr>
        <w:t xml:space="preserve"> around week 4.</w:t>
      </w:r>
    </w:p>
    <w:p w:rsidR="001458A8" w:rsidRDefault="005A561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 xml:space="preserve">It is your responsibility to manage your role in the group process.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t xml:space="preserve">Documentation </w:t>
      </w:r>
      <w:proofErr w:type="gramStart"/>
      <w:r>
        <w:rPr>
          <w:rFonts w:ascii="Times New Roman" w:eastAsia="Times New Roman" w:hAnsi="Times New Roman" w:cs="Times New Roman"/>
          <w:sz w:val="24"/>
          <w:szCs w:val="24"/>
        </w:rPr>
        <w:t>should be kept</w:t>
      </w:r>
      <w:proofErr w:type="gramEnd"/>
      <w:r>
        <w:rPr>
          <w:rFonts w:ascii="Times New Roman" w:eastAsia="Times New Roman" w:hAnsi="Times New Roman" w:cs="Times New Roman"/>
          <w:sz w:val="24"/>
          <w:szCs w:val="24"/>
        </w:rPr>
        <w:t xml:space="preserve"> of group rules and meetings, etc. </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From the 200 points available:</w:t>
      </w:r>
    </w:p>
    <w:p w:rsidR="001458A8" w:rsidRDefault="005A561E">
      <w:pPr>
        <w:widowControl w:val="0"/>
        <w:pBdr>
          <w:top w:val="nil"/>
          <w:left w:val="nil"/>
          <w:bottom w:val="nil"/>
          <w:right w:val="nil"/>
          <w:between w:val="nil"/>
        </w:pBd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each group, 100 points </w:t>
      </w:r>
      <w:proofErr w:type="gramStart"/>
      <w:r>
        <w:rPr>
          <w:rFonts w:ascii="Times New Roman" w:eastAsia="Times New Roman" w:hAnsi="Times New Roman" w:cs="Times New Roman"/>
          <w:sz w:val="24"/>
          <w:szCs w:val="24"/>
        </w:rPr>
        <w:t>will be awarded</w:t>
      </w:r>
      <w:proofErr w:type="gramEnd"/>
      <w:r>
        <w:rPr>
          <w:rFonts w:ascii="Times New Roman" w:eastAsia="Times New Roman" w:hAnsi="Times New Roman" w:cs="Times New Roman"/>
          <w:sz w:val="24"/>
          <w:szCs w:val="24"/>
        </w:rPr>
        <w:t xml:space="preserve"> to each group member by each group member. This process is confidential. </w:t>
      </w:r>
      <w:proofErr w:type="gramStart"/>
      <w:r>
        <w:rPr>
          <w:rFonts w:ascii="Times New Roman" w:eastAsia="Times New Roman" w:hAnsi="Times New Roman" w:cs="Times New Roman"/>
          <w:sz w:val="24"/>
          <w:szCs w:val="24"/>
        </w:rPr>
        <w:t>100 points will be awarded by the instructor in accordance with criteria agreed in class</w:t>
      </w:r>
      <w:proofErr w:type="gramEnd"/>
      <w:r>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2.7       If a student misses the presentation without notifying me before hand, then there can be no makeup. If you cannot make the presentation, then notify me ahead of time and we can reschedule your part.</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 xml:space="preserve">Presentations take place during week 11 (Finals week). Your attendance during both sessions </w:t>
      </w:r>
      <w:proofErr w:type="gramStart"/>
      <w:r>
        <w:rPr>
          <w:rFonts w:ascii="Times New Roman" w:eastAsia="Times New Roman" w:hAnsi="Times New Roman" w:cs="Times New Roman"/>
          <w:sz w:val="24"/>
          <w:szCs w:val="24"/>
        </w:rPr>
        <w:t>is calculated</w:t>
      </w:r>
      <w:proofErr w:type="gramEnd"/>
      <w:r>
        <w:rPr>
          <w:rFonts w:ascii="Times New Roman" w:eastAsia="Times New Roman" w:hAnsi="Times New Roman" w:cs="Times New Roman"/>
          <w:sz w:val="24"/>
          <w:szCs w:val="24"/>
        </w:rPr>
        <w:t xml:space="preserve"> into your grade for the presentation assignment.</w:t>
      </w: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Small Business News (5%)</w:t>
      </w:r>
    </w:p>
    <w:p w:rsidR="001458A8" w:rsidRDefault="001458A8">
      <w:pPr>
        <w:widowControl w:val="0"/>
        <w:pBdr>
          <w:top w:val="nil"/>
          <w:left w:val="nil"/>
          <w:bottom w:val="nil"/>
          <w:right w:val="nil"/>
          <w:between w:val="nil"/>
        </w:pBdr>
        <w:rPr>
          <w:rFonts w:ascii="Times New Roman" w:eastAsia="Times New Roman" w:hAnsi="Times New Roman" w:cs="Times New Roman"/>
          <w:b/>
          <w:sz w:val="24"/>
          <w:szCs w:val="24"/>
        </w:rPr>
      </w:pP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The goal of this assessment is to ensure that students are tracking the news as it pertains to entrepreneurship and small business management. Please be mindful of this objective. My objective is not to inconvenience you by requiring you to bring news every week. Leaving class to go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computer lab to print an article off or, pulling up a news article from a laptop or cell phone means the student is not prepared for class and has not been reading the news as it pertains to small business.</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 xml:space="preserve">You can expect to </w:t>
      </w:r>
      <w:proofErr w:type="gramStart"/>
      <w:r>
        <w:rPr>
          <w:rFonts w:ascii="Times New Roman" w:eastAsia="Times New Roman" w:hAnsi="Times New Roman" w:cs="Times New Roman"/>
          <w:sz w:val="24"/>
          <w:szCs w:val="24"/>
        </w:rPr>
        <w:t>be randomly chosen</w:t>
      </w:r>
      <w:proofErr w:type="gramEnd"/>
      <w:r>
        <w:rPr>
          <w:rFonts w:ascii="Times New Roman" w:eastAsia="Times New Roman" w:hAnsi="Times New Roman" w:cs="Times New Roman"/>
          <w:sz w:val="24"/>
          <w:szCs w:val="24"/>
        </w:rPr>
        <w:t xml:space="preserve"> twice during the term to present the business news. Each presentation of the news carries 2.5 % towards your end of course grade.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t xml:space="preserve">If you do not have any news to present,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xml:space="preserve"> “pass.” You must forfeit the points available for presenting the business news on that day. There can be no make-up.</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ab/>
        <w:t xml:space="preserve">When you are chosen I want you to tell the class (from where you are seated) about some business news that </w:t>
      </w:r>
      <w:proofErr w:type="gramStart"/>
      <w:r>
        <w:rPr>
          <w:rFonts w:ascii="Times New Roman" w:eastAsia="Times New Roman" w:hAnsi="Times New Roman" w:cs="Times New Roman"/>
          <w:sz w:val="24"/>
          <w:szCs w:val="24"/>
        </w:rPr>
        <w:t>impacts</w:t>
      </w:r>
      <w:proofErr w:type="gramEnd"/>
      <w:r>
        <w:rPr>
          <w:rFonts w:ascii="Times New Roman" w:eastAsia="Times New Roman" w:hAnsi="Times New Roman" w:cs="Times New Roman"/>
          <w:sz w:val="24"/>
          <w:szCs w:val="24"/>
        </w:rPr>
        <w:t xml:space="preserve"> entrepreneurship and/or small business, preferably from </w:t>
      </w:r>
      <w:r>
        <w:rPr>
          <w:rFonts w:ascii="Times New Roman" w:eastAsia="Times New Roman" w:hAnsi="Times New Roman" w:cs="Times New Roman"/>
          <w:b/>
          <w:sz w:val="24"/>
          <w:szCs w:val="24"/>
        </w:rPr>
        <w:t>a recent headline</w:t>
      </w:r>
      <w:r>
        <w:rPr>
          <w:rFonts w:ascii="Times New Roman" w:eastAsia="Times New Roman" w:hAnsi="Times New Roman" w:cs="Times New Roman"/>
          <w:sz w:val="24"/>
          <w:szCs w:val="24"/>
        </w:rPr>
        <w:t xml:space="preserve">. Your news article </w:t>
      </w:r>
      <w:proofErr w:type="gramStart"/>
      <w:r>
        <w:rPr>
          <w:rFonts w:ascii="Times New Roman" w:eastAsia="Times New Roman" w:hAnsi="Times New Roman" w:cs="Times New Roman"/>
          <w:sz w:val="24"/>
          <w:szCs w:val="24"/>
        </w:rPr>
        <w:t>should be dated</w:t>
      </w:r>
      <w:proofErr w:type="gramEnd"/>
      <w:r>
        <w:rPr>
          <w:rFonts w:ascii="Times New Roman" w:eastAsia="Times New Roman" w:hAnsi="Times New Roman" w:cs="Times New Roman"/>
          <w:sz w:val="24"/>
          <w:szCs w:val="24"/>
        </w:rPr>
        <w:t xml:space="preserve"> (not by the student and not the date that it was printed by the student). I will demonstrate how the business news works in the first week of term appropriately. </w:t>
      </w:r>
    </w:p>
    <w:p w:rsidR="001458A8" w:rsidRDefault="005A561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 xml:space="preserve">You must bring a </w:t>
      </w:r>
      <w:r>
        <w:rPr>
          <w:rFonts w:ascii="Times New Roman" w:eastAsia="Times New Roman" w:hAnsi="Times New Roman" w:cs="Times New Roman"/>
          <w:b/>
          <w:sz w:val="24"/>
          <w:szCs w:val="24"/>
        </w:rPr>
        <w:t>printed copy</w:t>
      </w:r>
      <w:r>
        <w:rPr>
          <w:rFonts w:ascii="Times New Roman" w:eastAsia="Times New Roman" w:hAnsi="Times New Roman" w:cs="Times New Roman"/>
          <w:sz w:val="24"/>
          <w:szCs w:val="24"/>
        </w:rPr>
        <w:t xml:space="preserve"> of a small business news article to class for credit. </w:t>
      </w:r>
    </w:p>
    <w:p w:rsidR="001458A8" w:rsidRDefault="005A561E">
      <w:pPr>
        <w:widowControl w:val="0"/>
        <w:pBdr>
          <w:top w:val="nil"/>
          <w:left w:val="nil"/>
          <w:bottom w:val="nil"/>
          <w:right w:val="nil"/>
          <w:between w:val="nil"/>
        </w:pBdr>
        <w:spacing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pertinent points </w:t>
      </w:r>
      <w:proofErr w:type="gramStart"/>
      <w:r>
        <w:rPr>
          <w:rFonts w:ascii="Times New Roman" w:eastAsia="Times New Roman" w:hAnsi="Times New Roman" w:cs="Times New Roman"/>
          <w:sz w:val="24"/>
          <w:szCs w:val="24"/>
        </w:rPr>
        <w:t xml:space="preserve">must be </w:t>
      </w:r>
      <w:r>
        <w:rPr>
          <w:rFonts w:ascii="Times New Roman" w:eastAsia="Times New Roman" w:hAnsi="Times New Roman" w:cs="Times New Roman"/>
          <w:b/>
          <w:sz w:val="24"/>
          <w:szCs w:val="24"/>
        </w:rPr>
        <w:t>highlighted</w:t>
      </w:r>
      <w:proofErr w:type="gramEnd"/>
      <w:r>
        <w:rPr>
          <w:rFonts w:ascii="Times New Roman" w:eastAsia="Times New Roman" w:hAnsi="Times New Roman" w:cs="Times New Roman"/>
          <w:b/>
          <w:sz w:val="24"/>
          <w:szCs w:val="24"/>
        </w:rPr>
        <w:t xml:space="preserve"> and must have an article print date.</w:t>
      </w:r>
    </w:p>
    <w:p w:rsidR="001458A8" w:rsidRDefault="005A561E">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t xml:space="preserve">Your news should last between </w:t>
      </w:r>
      <w:r>
        <w:rPr>
          <w:rFonts w:ascii="Times New Roman" w:eastAsia="Times New Roman" w:hAnsi="Times New Roman" w:cs="Times New Roman"/>
          <w:b/>
          <w:sz w:val="24"/>
          <w:szCs w:val="24"/>
        </w:rPr>
        <w:t>1 - 2 minutes.</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t xml:space="preserve">Familiarize yourself with your news article before class because the news should </w:t>
      </w:r>
      <w:r>
        <w:rPr>
          <w:rFonts w:ascii="Times New Roman" w:eastAsia="Times New Roman" w:hAnsi="Times New Roman" w:cs="Times New Roman"/>
          <w:sz w:val="24"/>
          <w:szCs w:val="24"/>
        </w:rPr>
        <w:lastRenderedPageBreak/>
        <w:t xml:space="preserve">be </w:t>
      </w:r>
      <w:r>
        <w:rPr>
          <w:rFonts w:ascii="Times New Roman" w:eastAsia="Times New Roman" w:hAnsi="Times New Roman" w:cs="Times New Roman"/>
          <w:b/>
          <w:sz w:val="24"/>
          <w:szCs w:val="24"/>
        </w:rPr>
        <w:t xml:space="preserve">presented, not read.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to present at random. It might be that you </w:t>
      </w:r>
      <w:proofErr w:type="gramStart"/>
      <w:r>
        <w:rPr>
          <w:rFonts w:ascii="Times New Roman" w:eastAsia="Times New Roman" w:hAnsi="Times New Roman" w:cs="Times New Roman"/>
          <w:sz w:val="24"/>
          <w:szCs w:val="24"/>
        </w:rPr>
        <w:t>are not asked</w:t>
      </w:r>
      <w:proofErr w:type="gramEnd"/>
      <w:r>
        <w:rPr>
          <w:rFonts w:ascii="Times New Roman" w:eastAsia="Times New Roman" w:hAnsi="Times New Roman" w:cs="Times New Roman"/>
          <w:sz w:val="24"/>
          <w:szCs w:val="24"/>
        </w:rPr>
        <w:t xml:space="preserve"> to present the news until late in the course. This is quite normal. If you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early in the course, it does not mean that you will not be asked to present until much later in the course. Always have a copy of the small business news on hand.</w:t>
      </w: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Participation Points (15%)</w:t>
      </w:r>
    </w:p>
    <w:p w:rsidR="001458A8" w:rsidRDefault="001458A8">
      <w:pPr>
        <w:widowControl w:val="0"/>
        <w:pBdr>
          <w:top w:val="nil"/>
          <w:left w:val="nil"/>
          <w:bottom w:val="nil"/>
          <w:right w:val="nil"/>
          <w:between w:val="nil"/>
        </w:pBdr>
        <w:rPr>
          <w:rFonts w:ascii="Times New Roman" w:eastAsia="Times New Roman" w:hAnsi="Times New Roman" w:cs="Times New Roman"/>
          <w:b/>
          <w:sz w:val="24"/>
          <w:szCs w:val="24"/>
        </w:rPr>
      </w:pP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During the term</w:t>
      </w:r>
      <w:proofErr w:type="gramEnd"/>
      <w:r>
        <w:rPr>
          <w:rFonts w:ascii="Times New Roman" w:eastAsia="Times New Roman" w:hAnsi="Times New Roman" w:cs="Times New Roman"/>
          <w:sz w:val="24"/>
          <w:szCs w:val="24"/>
        </w:rPr>
        <w:t xml:space="preserve"> I will be giving the opportunity for each student to earn participation points. The points will be earned for contributing to the class by being prepared, participating in </w:t>
      </w:r>
      <w:proofErr w:type="gramStart"/>
      <w:r>
        <w:rPr>
          <w:rFonts w:ascii="Times New Roman" w:eastAsia="Times New Roman" w:hAnsi="Times New Roman" w:cs="Times New Roman"/>
          <w:sz w:val="24"/>
          <w:szCs w:val="24"/>
        </w:rPr>
        <w:t>role plays</w:t>
      </w:r>
      <w:proofErr w:type="gramEnd"/>
      <w:r>
        <w:rPr>
          <w:rFonts w:ascii="Times New Roman" w:eastAsia="Times New Roman" w:hAnsi="Times New Roman" w:cs="Times New Roman"/>
          <w:sz w:val="24"/>
          <w:szCs w:val="24"/>
        </w:rPr>
        <w:t>, activities, and discussions etc.</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You will need to be present at roll call and at the end of class</w:t>
      </w:r>
      <w:r>
        <w:rPr>
          <w:rFonts w:ascii="Times New Roman" w:eastAsia="Times New Roman" w:hAnsi="Times New Roman" w:cs="Times New Roman"/>
          <w:sz w:val="24"/>
          <w:szCs w:val="24"/>
        </w:rPr>
        <w:t xml:space="preserve"> in order to qualify. Participation points </w:t>
      </w:r>
      <w:proofErr w:type="gramStart"/>
      <w:r>
        <w:rPr>
          <w:rFonts w:ascii="Times New Roman" w:eastAsia="Times New Roman" w:hAnsi="Times New Roman" w:cs="Times New Roman"/>
          <w:sz w:val="24"/>
          <w:szCs w:val="24"/>
        </w:rPr>
        <w:t>cannot be earned</w:t>
      </w:r>
      <w:proofErr w:type="gramEnd"/>
      <w:r>
        <w:rPr>
          <w:rFonts w:ascii="Times New Roman" w:eastAsia="Times New Roman" w:hAnsi="Times New Roman" w:cs="Times New Roman"/>
          <w:sz w:val="24"/>
          <w:szCs w:val="24"/>
        </w:rPr>
        <w:t xml:space="preserve"> if the student is not in attendance. Participation points are not attendance points.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Participation points may include the submission of a current small business news article. After I have collected the news, I will not accept any news after that time.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 xml:space="preserve">Participation points </w:t>
      </w:r>
      <w:proofErr w:type="gramStart"/>
      <w:r>
        <w:rPr>
          <w:rFonts w:ascii="Times New Roman" w:eastAsia="Times New Roman" w:hAnsi="Times New Roman" w:cs="Times New Roman"/>
          <w:sz w:val="24"/>
          <w:szCs w:val="24"/>
        </w:rPr>
        <w:t>are not given</w:t>
      </w:r>
      <w:proofErr w:type="gramEnd"/>
      <w:r>
        <w:rPr>
          <w:rFonts w:ascii="Times New Roman" w:eastAsia="Times New Roman" w:hAnsi="Times New Roman" w:cs="Times New Roman"/>
          <w:sz w:val="24"/>
          <w:szCs w:val="24"/>
        </w:rPr>
        <w:t xml:space="preserve"> when repeated cell phone use in class is apparent. </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When I calculate grades at the end of term, the participation points often make the difference between grades. In other words, you will need to be in class to get the points from these tests to maximize the possibility of earning a good grade.</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4.4</w:t>
      </w:r>
      <w:proofErr w:type="gramEnd"/>
      <w:r>
        <w:rPr>
          <w:rFonts w:ascii="Times New Roman" w:eastAsia="Times New Roman" w:hAnsi="Times New Roman" w:cs="Times New Roman"/>
          <w:sz w:val="24"/>
          <w:szCs w:val="24"/>
        </w:rPr>
        <w:t xml:space="preserve">       Thank you for being respectful of our learning environment by not staring at mobile phones or texting in class. This </w:t>
      </w:r>
      <w:proofErr w:type="gramStart"/>
      <w:r>
        <w:rPr>
          <w:rFonts w:ascii="Times New Roman" w:eastAsia="Times New Roman" w:hAnsi="Times New Roman" w:cs="Times New Roman"/>
          <w:sz w:val="24"/>
          <w:szCs w:val="24"/>
        </w:rPr>
        <w:t>is deemed</w:t>
      </w:r>
      <w:proofErr w:type="gramEnd"/>
      <w:r>
        <w:rPr>
          <w:rFonts w:ascii="Times New Roman" w:eastAsia="Times New Roman" w:hAnsi="Times New Roman" w:cs="Times New Roman"/>
          <w:sz w:val="24"/>
          <w:szCs w:val="24"/>
        </w:rPr>
        <w:t xml:space="preserve"> as not participating.</w:t>
      </w:r>
    </w:p>
    <w:p w:rsidR="001458A8" w:rsidRDefault="005A561E">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4.5       If arriving to class late, please remember that one’s entrance is likely to disturb the concentration and listening of others. Please attempt to arrive on time.</w:t>
      </w:r>
    </w:p>
    <w:p w:rsidR="001458A8" w:rsidRDefault="005A561E">
      <w:pPr>
        <w:widowControl w:val="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Pr>
          <w:rFonts w:ascii="Times New Roman" w:eastAsia="Times New Roman" w:hAnsi="Times New Roman" w:cs="Times New Roman"/>
          <w:sz w:val="24"/>
          <w:szCs w:val="24"/>
        </w:rPr>
        <w:tab/>
        <w:t>You will need to give constructive feedback to your other team members and classmates during the Business Plan presentations during the last two sessions of class in order to earn Participation Points.</w:t>
      </w:r>
    </w:p>
    <w:p w:rsidR="00466E36" w:rsidRDefault="00466E36" w:rsidP="00466E3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w:t>
      </w:r>
      <w:proofErr w:type="gramStart"/>
      <w:r>
        <w:rPr>
          <w:rFonts w:ascii="Times New Roman" w:eastAsia="Times New Roman" w:hAnsi="Times New Roman" w:cs="Times New Roman"/>
          <w:sz w:val="24"/>
          <w:szCs w:val="24"/>
        </w:rPr>
        <w:t>be informed</w:t>
      </w:r>
      <w:proofErr w:type="gramEnd"/>
      <w:r>
        <w:rPr>
          <w:rFonts w:ascii="Times New Roman" w:eastAsia="Times New Roman" w:hAnsi="Times New Roman" w:cs="Times New Roman"/>
          <w:sz w:val="24"/>
          <w:szCs w:val="24"/>
        </w:rPr>
        <w:t xml:space="preserve"> of any absences.</w:t>
      </w:r>
    </w:p>
    <w:p w:rsidR="00466E36" w:rsidRDefault="00466E36">
      <w:pPr>
        <w:widowControl w:val="0"/>
        <w:ind w:left="1440" w:hanging="720"/>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1458A8" w:rsidRDefault="00D1124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Term paper 15</w:t>
      </w:r>
      <w:r w:rsidR="005A561E">
        <w:rPr>
          <w:rFonts w:ascii="Times New Roman" w:eastAsia="Times New Roman" w:hAnsi="Times New Roman" w:cs="Times New Roman"/>
          <w:b/>
          <w:sz w:val="24"/>
          <w:szCs w:val="24"/>
        </w:rPr>
        <w:t>%</w:t>
      </w:r>
    </w:p>
    <w:p w:rsidR="001458A8" w:rsidRDefault="005A561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printed copy of your participation to the group’s business plan </w:t>
      </w:r>
      <w:proofErr w:type="gramStart"/>
      <w:r>
        <w:rPr>
          <w:rFonts w:ascii="Times New Roman" w:eastAsia="Times New Roman" w:hAnsi="Times New Roman" w:cs="Times New Roman"/>
          <w:sz w:val="24"/>
          <w:szCs w:val="24"/>
        </w:rPr>
        <w:t>should be given</w:t>
      </w:r>
      <w:proofErr w:type="gramEnd"/>
      <w:r>
        <w:rPr>
          <w:rFonts w:ascii="Times New Roman" w:eastAsia="Times New Roman" w:hAnsi="Times New Roman" w:cs="Times New Roman"/>
          <w:sz w:val="24"/>
          <w:szCs w:val="24"/>
        </w:rPr>
        <w:t xml:space="preserve"> to me           </w:t>
      </w:r>
      <w:r>
        <w:rPr>
          <w:rFonts w:ascii="Times New Roman" w:eastAsia="Times New Roman" w:hAnsi="Times New Roman" w:cs="Times New Roman"/>
          <w:b/>
          <w:sz w:val="24"/>
          <w:szCs w:val="24"/>
        </w:rPr>
        <w:t>before the presentation</w:t>
      </w:r>
      <w:r>
        <w:rPr>
          <w:rFonts w:ascii="Times New Roman" w:eastAsia="Times New Roman" w:hAnsi="Times New Roman" w:cs="Times New Roman"/>
          <w:sz w:val="24"/>
          <w:szCs w:val="24"/>
        </w:rPr>
        <w:t xml:space="preserve">. This copy represents your final paper. Your contribution to the plan </w:t>
      </w:r>
      <w:proofErr w:type="gramStart"/>
      <w:r>
        <w:rPr>
          <w:rFonts w:ascii="Times New Roman" w:eastAsia="Times New Roman" w:hAnsi="Times New Roman" w:cs="Times New Roman"/>
          <w:sz w:val="24"/>
          <w:szCs w:val="24"/>
        </w:rPr>
        <w:t>should be clearly identified</w:t>
      </w:r>
      <w:proofErr w:type="gramEnd"/>
      <w:r>
        <w:rPr>
          <w:rFonts w:ascii="Times New Roman" w:eastAsia="Times New Roman" w:hAnsi="Times New Roman" w:cs="Times New Roman"/>
          <w:sz w:val="24"/>
          <w:szCs w:val="24"/>
        </w:rPr>
        <w:t xml:space="preserve"> with your name. </w:t>
      </w:r>
      <w:r>
        <w:rPr>
          <w:rFonts w:ascii="Times New Roman" w:eastAsia="Times New Roman" w:hAnsi="Times New Roman" w:cs="Times New Roman"/>
          <w:b/>
          <w:sz w:val="24"/>
          <w:szCs w:val="24"/>
        </w:rPr>
        <w:t xml:space="preserve">Your individual contribution should be </w:t>
      </w: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pages, including diagrams, tables </w:t>
      </w:r>
      <w:proofErr w:type="spellStart"/>
      <w:r>
        <w:rPr>
          <w:rFonts w:ascii="Times New Roman" w:eastAsia="Times New Roman" w:hAnsi="Times New Roman" w:cs="Times New Roman"/>
          <w:b/>
          <w:sz w:val="24"/>
          <w:szCs w:val="24"/>
        </w:rPr>
        <w:t>etc</w:t>
      </w:r>
      <w:proofErr w:type="spellEnd"/>
      <w:r>
        <w:rPr>
          <w:rFonts w:ascii="Times New Roman" w:eastAsia="Times New Roman" w:hAnsi="Times New Roman" w:cs="Times New Roman"/>
          <w:b/>
          <w:sz w:val="24"/>
          <w:szCs w:val="24"/>
        </w:rPr>
        <w:t>; single-spaced, 12-point font, Times New Roman font only.</w:t>
      </w:r>
      <w:r>
        <w:rPr>
          <w:rFonts w:ascii="Times New Roman" w:eastAsia="Times New Roman" w:hAnsi="Times New Roman" w:cs="Times New Roman"/>
          <w:sz w:val="24"/>
          <w:szCs w:val="24"/>
        </w:rPr>
        <w:t xml:space="preserve">  Pictures should not be generic but should be relevant to your business. Your names </w:t>
      </w:r>
      <w:proofErr w:type="gramStart"/>
      <w:r>
        <w:rPr>
          <w:rFonts w:ascii="Times New Roman" w:eastAsia="Times New Roman" w:hAnsi="Times New Roman" w:cs="Times New Roman"/>
          <w:sz w:val="24"/>
          <w:szCs w:val="24"/>
        </w:rPr>
        <w:t>should be printed</w:t>
      </w:r>
      <w:proofErr w:type="gramEnd"/>
      <w:r>
        <w:rPr>
          <w:rFonts w:ascii="Times New Roman" w:eastAsia="Times New Roman" w:hAnsi="Times New Roman" w:cs="Times New Roman"/>
          <w:sz w:val="24"/>
          <w:szCs w:val="24"/>
        </w:rPr>
        <w:t xml:space="preserve"> on your group’s plan and it should not be submitted as loose leaf, unstapled papers.</w:t>
      </w: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5A561E">
      <w:pPr>
        <w:widowControl w:val="0"/>
        <w:rPr>
          <w:sz w:val="24"/>
          <w:szCs w:val="24"/>
        </w:rPr>
      </w:pPr>
      <w:r>
        <w:rPr>
          <w:rFonts w:ascii="Times New Roman" w:eastAsia="Times New Roman" w:hAnsi="Times New Roman" w:cs="Times New Roman"/>
          <w:b/>
          <w:sz w:val="24"/>
          <w:szCs w:val="24"/>
        </w:rPr>
        <w:lastRenderedPageBreak/>
        <w:t>6.) Academic Integrity</w:t>
      </w:r>
    </w:p>
    <w:p w:rsidR="001458A8" w:rsidRDefault="005A561E">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work submitted in thi</w:t>
      </w:r>
      <w:r w:rsidR="00D11245">
        <w:rPr>
          <w:rFonts w:ascii="Times New Roman" w:eastAsia="Times New Roman" w:hAnsi="Times New Roman" w:cs="Times New Roman"/>
          <w:sz w:val="24"/>
          <w:szCs w:val="24"/>
        </w:rPr>
        <w:t>s course for academic credit must</w:t>
      </w:r>
      <w:r>
        <w:rPr>
          <w:rFonts w:ascii="Times New Roman" w:eastAsia="Times New Roman" w:hAnsi="Times New Roman" w:cs="Times New Roman"/>
          <w:sz w:val="24"/>
          <w:szCs w:val="24"/>
        </w:rPr>
        <w:t xml:space="preserve"> be your own work.  You are encouraged to study together and to discuss information and concepts covered in lecture and the sections with other students. You can give "consulting" help to or receive "consulting" help from other students</w:t>
      </w:r>
      <w:r w:rsidR="00D11245">
        <w:rPr>
          <w:rFonts w:ascii="Times New Roman" w:eastAsia="Times New Roman" w:hAnsi="Times New Roman" w:cs="Times New Roman"/>
          <w:sz w:val="24"/>
          <w:szCs w:val="24"/>
        </w:rPr>
        <w:t xml:space="preserve"> outside of class</w:t>
      </w:r>
      <w:r>
        <w:rPr>
          <w:rFonts w:ascii="Times New Roman" w:eastAsia="Times New Roman" w:hAnsi="Times New Roman" w:cs="Times New Roman"/>
          <w:sz w:val="24"/>
          <w:szCs w:val="24"/>
        </w:rPr>
        <w:t xml:space="preserve">.  However, this should never involve one student having possession of a copy of all or part of work done by someone else.  Should copying occur, both the student who copied work from another student and the student who gave material to be copied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both automatically receive a zero for the assignment. Penalty for violation of this code </w:t>
      </w:r>
      <w:proofErr w:type="gramStart"/>
      <w:r>
        <w:rPr>
          <w:rFonts w:ascii="Times New Roman" w:eastAsia="Times New Roman" w:hAnsi="Times New Roman" w:cs="Times New Roman"/>
          <w:sz w:val="24"/>
          <w:szCs w:val="24"/>
        </w:rPr>
        <w:t>can also be extended</w:t>
      </w:r>
      <w:proofErr w:type="gramEnd"/>
      <w:r>
        <w:rPr>
          <w:rFonts w:ascii="Times New Roman" w:eastAsia="Times New Roman" w:hAnsi="Times New Roman" w:cs="Times New Roman"/>
          <w:sz w:val="24"/>
          <w:szCs w:val="24"/>
        </w:rPr>
        <w:t xml:space="preserve"> to include failure of the course and college disciplinary action</w:t>
      </w:r>
      <w:r w:rsidR="00146983">
        <w:rPr>
          <w:rFonts w:ascii="Times New Roman" w:eastAsia="Times New Roman" w:hAnsi="Times New Roman" w:cs="Times New Roman"/>
          <w:sz w:val="24"/>
          <w:szCs w:val="24"/>
        </w:rPr>
        <w:t>, up to and including expulsion</w:t>
      </w:r>
      <w:r>
        <w:rPr>
          <w:rFonts w:ascii="Times New Roman" w:eastAsia="Times New Roman" w:hAnsi="Times New Roman" w:cs="Times New Roman"/>
          <w:sz w:val="24"/>
          <w:szCs w:val="24"/>
        </w:rPr>
        <w:t xml:space="preserve">. </w:t>
      </w: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How to be successful in my class</w:t>
      </w:r>
    </w:p>
    <w:p w:rsidR="001458A8" w:rsidRDefault="005A561E">
      <w:pPr>
        <w:widowControl w:val="0"/>
        <w:pBdr>
          <w:top w:val="nil"/>
          <w:left w:val="nil"/>
          <w:bottom w:val="nil"/>
          <w:right w:val="nil"/>
          <w:between w:val="nil"/>
        </w:pBd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to class regularly</w:t>
      </w:r>
      <w:r w:rsidR="00146983">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Arrive and leave on time</w:t>
      </w:r>
      <w:r w:rsidR="00146983">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after="12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quizzes by the deadline (earlier rather than later)</w:t>
      </w:r>
      <w:r w:rsidR="00146983">
        <w:rPr>
          <w:rFonts w:ascii="Times New Roman" w:eastAsia="Times New Roman" w:hAnsi="Times New Roman" w:cs="Times New Roman"/>
          <w:sz w:val="24"/>
          <w:szCs w:val="24"/>
        </w:rPr>
        <w:t>.</w:t>
      </w:r>
    </w:p>
    <w:p w:rsidR="001458A8" w:rsidRDefault="005A561E">
      <w:pPr>
        <w:widowControl w:val="0"/>
        <w:pBdr>
          <w:top w:val="nil"/>
          <w:left w:val="nil"/>
          <w:bottom w:val="nil"/>
          <w:right w:val="nil"/>
          <w:between w:val="nil"/>
        </w:pBd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a participating group member</w:t>
      </w:r>
      <w:r w:rsidR="00146983">
        <w:rPr>
          <w:rFonts w:ascii="Times New Roman" w:eastAsia="Times New Roman" w:hAnsi="Times New Roman" w:cs="Times New Roman"/>
          <w:sz w:val="24"/>
          <w:szCs w:val="24"/>
        </w:rPr>
        <w:t>.</w:t>
      </w:r>
    </w:p>
    <w:p w:rsidR="00146983" w:rsidRDefault="00146983">
      <w:pPr>
        <w:widowControl w:val="0"/>
        <w:pBdr>
          <w:top w:val="nil"/>
          <w:left w:val="nil"/>
          <w:bottom w:val="nil"/>
          <w:right w:val="nil"/>
          <w:between w:val="nil"/>
        </w:pBdr>
        <w:spacing w:after="12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plagiarize the work of others.</w:t>
      </w:r>
    </w:p>
    <w:p w:rsidR="00466E36" w:rsidRDefault="00466E36">
      <w:pPr>
        <w:widowControl w:val="0"/>
        <w:pBdr>
          <w:top w:val="nil"/>
          <w:left w:val="nil"/>
          <w:bottom w:val="nil"/>
          <w:right w:val="nil"/>
          <w:between w:val="nil"/>
        </w:pBdr>
        <w:spacing w:after="120" w:line="240" w:lineRule="auto"/>
        <w:ind w:left="720"/>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Special Needs or Accommodations</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Nondiscrimination</w:t>
      </w:r>
    </w:p>
    <w:p w:rsidR="001458A8" w:rsidRDefault="005A561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gender, gender identity, marital status, disability, veteran status, age, or any other status protected under applicable federal, state, or local laws. For further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see Board Policy BP-1015. Title II, IX, &amp; Section 504: Scott </w:t>
      </w:r>
      <w:proofErr w:type="spellStart"/>
      <w:r>
        <w:rPr>
          <w:rFonts w:ascii="Times New Roman" w:eastAsia="Times New Roman" w:hAnsi="Times New Roman" w:cs="Times New Roman"/>
          <w:sz w:val="24"/>
          <w:szCs w:val="24"/>
        </w:rPr>
        <w:t>Rolen</w:t>
      </w:r>
      <w:proofErr w:type="spellEnd"/>
      <w:r>
        <w:rPr>
          <w:rFonts w:ascii="Times New Roman" w:eastAsia="Times New Roman" w:hAnsi="Times New Roman" w:cs="Times New Roman"/>
          <w:sz w:val="24"/>
          <w:szCs w:val="24"/>
        </w:rPr>
        <w:t>, CC-108, 541-917-4425; Lynne Cox, T-107B, 541-917-4806, LBCC, Albany, Oregon. To report: linnbenton-advocate.symplicity.com/</w:t>
      </w:r>
      <w:proofErr w:type="spellStart"/>
      <w:r>
        <w:rPr>
          <w:rFonts w:ascii="Times New Roman" w:eastAsia="Times New Roman" w:hAnsi="Times New Roman" w:cs="Times New Roman"/>
          <w:sz w:val="24"/>
          <w:szCs w:val="24"/>
        </w:rPr>
        <w:t>public_report</w:t>
      </w:r>
      <w:proofErr w:type="spellEnd"/>
    </w:p>
    <w:p w:rsidR="001458A8" w:rsidRDefault="001458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rPr>
          <w:rFonts w:ascii="Times New Roman" w:eastAsia="Times New Roman" w:hAnsi="Times New Roman" w:cs="Times New Roman"/>
          <w:sz w:val="24"/>
          <w:szCs w:val="24"/>
        </w:rPr>
      </w:pPr>
    </w:p>
    <w:p w:rsidR="001458A8" w:rsidRDefault="001458A8">
      <w:pPr>
        <w:widowControl w:val="0"/>
        <w:pBdr>
          <w:top w:val="nil"/>
          <w:left w:val="nil"/>
          <w:bottom w:val="nil"/>
          <w:right w:val="nil"/>
          <w:between w:val="nil"/>
        </w:pBdr>
      </w:pPr>
    </w:p>
    <w:sectPr w:rsidR="001458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107"/>
    <w:multiLevelType w:val="multilevel"/>
    <w:tmpl w:val="FABED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9604FC"/>
    <w:multiLevelType w:val="multilevel"/>
    <w:tmpl w:val="C040C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A8"/>
    <w:rsid w:val="001458A8"/>
    <w:rsid w:val="00146983"/>
    <w:rsid w:val="002063EC"/>
    <w:rsid w:val="00466E36"/>
    <w:rsid w:val="005A561E"/>
    <w:rsid w:val="0067298B"/>
    <w:rsid w:val="00B37CF1"/>
    <w:rsid w:val="00D1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C25E7-4DAB-4B19-8349-74C7D6E7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8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 Dray</dc:creator>
  <cp:lastModifiedBy>Aleta K. Fortier</cp:lastModifiedBy>
  <cp:revision>2</cp:revision>
  <dcterms:created xsi:type="dcterms:W3CDTF">2019-01-07T17:28:00Z</dcterms:created>
  <dcterms:modified xsi:type="dcterms:W3CDTF">2019-01-07T17:28:00Z</dcterms:modified>
</cp:coreProperties>
</file>