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07E1D" w:rsidRDefault="00B777FD">
      <w:pPr>
        <w:pBdr>
          <w:top w:val="nil"/>
          <w:left w:val="nil"/>
          <w:bottom w:val="nil"/>
          <w:right w:val="nil"/>
          <w:between w:val="nil"/>
        </w:pBdr>
        <w:jc w:val="center"/>
        <w:rPr>
          <w:rFonts w:ascii="Times New Roman" w:eastAsia="Times New Roman" w:hAnsi="Times New Roman" w:cs="Times New Roman"/>
          <w:b/>
        </w:rPr>
      </w:pPr>
      <w:bookmarkStart w:id="0" w:name="_GoBack"/>
      <w:bookmarkEnd w:id="0"/>
      <w:r>
        <w:rPr>
          <w:rFonts w:ascii="Times New Roman" w:eastAsia="Times New Roman" w:hAnsi="Times New Roman" w:cs="Times New Roman"/>
          <w:b/>
        </w:rPr>
        <w:t>Equine Business Management</w:t>
      </w:r>
    </w:p>
    <w:p w14:paraId="00000002" w14:textId="77777777" w:rsidR="00407E1D" w:rsidRDefault="00B777FD">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AT 154</w:t>
      </w:r>
    </w:p>
    <w:p w14:paraId="00000003" w14:textId="77777777" w:rsidR="00407E1D" w:rsidRDefault="00B777FD">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Course Syllabus</w:t>
      </w:r>
    </w:p>
    <w:p w14:paraId="00000004" w14:textId="77777777" w:rsidR="00407E1D" w:rsidRDefault="00B777FD">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05" w14:textId="77777777" w:rsidR="00407E1D" w:rsidRDefault="00B777FD">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Course Number</w:t>
      </w:r>
      <w:r>
        <w:rPr>
          <w:rFonts w:ascii="Times New Roman" w:eastAsia="Times New Roman" w:hAnsi="Times New Roman" w:cs="Times New Roman"/>
        </w:rPr>
        <w:t>: AT 154</w:t>
      </w:r>
    </w:p>
    <w:p w14:paraId="00000006" w14:textId="77777777" w:rsidR="00407E1D" w:rsidRDefault="00B777FD">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Course Location &amp; Time</w:t>
      </w:r>
      <w:r>
        <w:rPr>
          <w:rFonts w:ascii="Times New Roman" w:eastAsia="Times New Roman" w:hAnsi="Times New Roman" w:cs="Times New Roman"/>
        </w:rPr>
        <w:t xml:space="preserve">: Online </w:t>
      </w:r>
    </w:p>
    <w:p w14:paraId="00000007" w14:textId="77777777" w:rsidR="00407E1D" w:rsidRDefault="00B777FD">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Credits</w:t>
      </w:r>
      <w:r>
        <w:rPr>
          <w:rFonts w:ascii="Times New Roman" w:eastAsia="Times New Roman" w:hAnsi="Times New Roman" w:cs="Times New Roman"/>
        </w:rPr>
        <w:t>:  3 (3 hours lecture/week)</w:t>
      </w:r>
    </w:p>
    <w:p w14:paraId="00000008" w14:textId="77777777" w:rsidR="00407E1D" w:rsidRDefault="00B777FD">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Instructor</w:t>
      </w:r>
      <w:r>
        <w:rPr>
          <w:rFonts w:ascii="Times New Roman" w:eastAsia="Times New Roman" w:hAnsi="Times New Roman" w:cs="Times New Roman"/>
        </w:rPr>
        <w:t xml:space="preserve">:  Jenny </w:t>
      </w:r>
      <w:proofErr w:type="spellStart"/>
      <w:r>
        <w:rPr>
          <w:rFonts w:ascii="Times New Roman" w:eastAsia="Times New Roman" w:hAnsi="Times New Roman" w:cs="Times New Roman"/>
        </w:rPr>
        <w:t>Strooband</w:t>
      </w:r>
      <w:proofErr w:type="spellEnd"/>
    </w:p>
    <w:p w14:paraId="00000009" w14:textId="77777777" w:rsidR="00407E1D" w:rsidRDefault="00B777FD">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Office</w:t>
      </w:r>
      <w:r>
        <w:rPr>
          <w:rFonts w:ascii="Times New Roman" w:eastAsia="Times New Roman" w:hAnsi="Times New Roman" w:cs="Times New Roman"/>
        </w:rPr>
        <w:t>: WOH 127C</w:t>
      </w:r>
    </w:p>
    <w:p w14:paraId="0000000A" w14:textId="77777777" w:rsidR="00407E1D" w:rsidRDefault="00B777FD">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Office hours</w:t>
      </w:r>
      <w:r>
        <w:rPr>
          <w:rFonts w:ascii="Times New Roman" w:eastAsia="Times New Roman" w:hAnsi="Times New Roman" w:cs="Times New Roman"/>
        </w:rPr>
        <w:t>: This spring due to the pandemic</w:t>
      </w:r>
      <w:hyperlink r:id="rId4">
        <w:r>
          <w:rPr>
            <w:rFonts w:ascii="Times New Roman" w:eastAsia="Times New Roman" w:hAnsi="Times New Roman" w:cs="Times New Roman"/>
            <w:color w:val="1155CC"/>
            <w:u w:val="single"/>
          </w:rPr>
          <w:t xml:space="preserve"> by appointment</w:t>
        </w:r>
      </w:hyperlink>
    </w:p>
    <w:p w14:paraId="0000000B" w14:textId="77777777" w:rsidR="00407E1D" w:rsidRDefault="00B777FD">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Phone</w:t>
      </w:r>
      <w:r>
        <w:rPr>
          <w:rFonts w:ascii="Times New Roman" w:eastAsia="Times New Roman" w:hAnsi="Times New Roman" w:cs="Times New Roman"/>
        </w:rPr>
        <w:t xml:space="preserve">: 541-917-4767 </w:t>
      </w:r>
      <w:r>
        <w:rPr>
          <w:rFonts w:ascii="Times New Roman" w:eastAsia="Times New Roman" w:hAnsi="Times New Roman" w:cs="Times New Roman"/>
        </w:rPr>
        <w:tab/>
      </w:r>
    </w:p>
    <w:p w14:paraId="0000000C" w14:textId="77777777" w:rsidR="00407E1D" w:rsidRDefault="00B777FD">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 xml:space="preserve">Email: </w:t>
      </w:r>
      <w:r>
        <w:rPr>
          <w:rFonts w:ascii="Times New Roman" w:eastAsia="Times New Roman" w:hAnsi="Times New Roman" w:cs="Times New Roman"/>
        </w:rPr>
        <w:t>jenny.strooband@linnbenton.edu</w:t>
      </w:r>
    </w:p>
    <w:p w14:paraId="0000000D" w14:textId="77777777" w:rsidR="00407E1D" w:rsidRDefault="00B777FD">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 xml:space="preserve">Website:  </w:t>
      </w:r>
      <w:r>
        <w:rPr>
          <w:rFonts w:ascii="Times New Roman" w:eastAsia="Times New Roman" w:hAnsi="Times New Roman" w:cs="Times New Roman"/>
        </w:rPr>
        <w:t>http://elearning.linnbenton.edu/</w:t>
      </w:r>
    </w:p>
    <w:p w14:paraId="0000000E" w14:textId="77777777" w:rsidR="00407E1D" w:rsidRDefault="00B777FD">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Text</w:t>
      </w:r>
      <w:r>
        <w:rPr>
          <w:rFonts w:ascii="Times New Roman" w:eastAsia="Times New Roman" w:hAnsi="Times New Roman" w:cs="Times New Roman"/>
        </w:rPr>
        <w:t xml:space="preserve">:   </w:t>
      </w:r>
      <w:hyperlink r:id="rId5">
        <w:r>
          <w:rPr>
            <w:rFonts w:ascii="Times New Roman" w:eastAsia="Times New Roman" w:hAnsi="Times New Roman" w:cs="Times New Roman"/>
            <w:i/>
            <w:color w:val="1155CC"/>
            <w:u w:val="single"/>
          </w:rPr>
          <w:t>Starting and Running your Horse Business</w:t>
        </w:r>
      </w:hyperlink>
      <w:r>
        <w:rPr>
          <w:rFonts w:ascii="Times New Roman" w:eastAsia="Times New Roman" w:hAnsi="Times New Roman" w:cs="Times New Roman"/>
        </w:rPr>
        <w:t>, McDonald, Mary (2009).</w:t>
      </w:r>
    </w:p>
    <w:p w14:paraId="0000000F" w14:textId="77777777" w:rsidR="00407E1D" w:rsidRDefault="00B777FD">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10" w14:textId="77777777" w:rsidR="00407E1D" w:rsidRDefault="00B777FD">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u w:val="single"/>
        </w:rPr>
        <w:t>COURSE OBJECTIVES</w:t>
      </w:r>
      <w:r>
        <w:rPr>
          <w:rFonts w:ascii="Times New Roman" w:eastAsia="Times New Roman" w:hAnsi="Times New Roman" w:cs="Times New Roman"/>
          <w:b/>
        </w:rPr>
        <w:t>:</w:t>
      </w:r>
    </w:p>
    <w:p w14:paraId="00000011" w14:textId="77777777" w:rsidR="00407E1D" w:rsidRDefault="00B777FD">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Upon successful completion of this course the student will have the skills necessary to manage an equine business, keep necessary records, and develop a business plan.  Students will also gain skills in decision making, acquiring credit and tax management.  Development of skills in teamwork, cooperation and leadership will be gained through small group problem solving activities.</w:t>
      </w:r>
    </w:p>
    <w:p w14:paraId="00000012" w14:textId="77777777" w:rsidR="00407E1D" w:rsidRDefault="00B777FD">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 xml:space="preserve"> </w:t>
      </w:r>
    </w:p>
    <w:p w14:paraId="00000013" w14:textId="77777777" w:rsidR="00407E1D" w:rsidRDefault="00B777FD">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u w:val="single"/>
        </w:rPr>
        <w:t>EXAM MAKE-UP POLICY</w:t>
      </w:r>
      <w:r>
        <w:rPr>
          <w:rFonts w:ascii="Times New Roman" w:eastAsia="Times New Roman" w:hAnsi="Times New Roman" w:cs="Times New Roman"/>
          <w:b/>
        </w:rPr>
        <w:t>:</w:t>
      </w:r>
      <w:r>
        <w:rPr>
          <w:rFonts w:ascii="Times New Roman" w:eastAsia="Times New Roman" w:hAnsi="Times New Roman" w:cs="Times New Roman"/>
        </w:rPr>
        <w:t xml:space="preserve">  Exams will be open for a minimum of three days during the week, and in most cases longer.  Therefore, only very special circumstances will justify making up an exam.</w:t>
      </w:r>
    </w:p>
    <w:p w14:paraId="00000014" w14:textId="77777777" w:rsidR="00407E1D" w:rsidRDefault="00B777FD">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15" w14:textId="77777777" w:rsidR="00407E1D" w:rsidRDefault="00B777FD">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u w:val="single"/>
        </w:rPr>
        <w:t>HOMEWORK:</w:t>
      </w:r>
      <w:r>
        <w:rPr>
          <w:rFonts w:ascii="Times New Roman" w:eastAsia="Times New Roman" w:hAnsi="Times New Roman" w:cs="Times New Roman"/>
        </w:rPr>
        <w:t xml:space="preserve"> You will be assigned weekly homework (with certain exceptions occurring during exam weeks). The homework is due the Sunday of that week, at 10 PM. Late homework will be considered, but only with significant grade penalties.</w:t>
      </w:r>
    </w:p>
    <w:p w14:paraId="00000016" w14:textId="77777777" w:rsidR="00407E1D" w:rsidRDefault="00B777FD">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 xml:space="preserve"> </w:t>
      </w:r>
    </w:p>
    <w:p w14:paraId="00000017" w14:textId="77777777" w:rsidR="00407E1D" w:rsidRDefault="00B777FD">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u w:val="single"/>
        </w:rPr>
        <w:t>GRADING</w:t>
      </w:r>
      <w:r>
        <w:rPr>
          <w:rFonts w:ascii="Times New Roman" w:eastAsia="Times New Roman" w:hAnsi="Times New Roman" w:cs="Times New Roman"/>
          <w:b/>
        </w:rPr>
        <w:t>:</w:t>
      </w:r>
      <w:r>
        <w:rPr>
          <w:rFonts w:ascii="Times New Roman" w:eastAsia="Times New Roman" w:hAnsi="Times New Roman" w:cs="Times New Roman"/>
        </w:rPr>
        <w:t xml:space="preserve">  Your grade will be determined by a midterm exam, homework assignments, a final project, and a final exam.   Your grade will be determined by the total number of points you accumulate during the term.  The total points available are given below:</w:t>
      </w:r>
    </w:p>
    <w:p w14:paraId="00000018" w14:textId="77777777" w:rsidR="00407E1D" w:rsidRDefault="00B777FD">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1 Midterm Exam....................100 points (approximately)</w:t>
      </w:r>
    </w:p>
    <w:p w14:paraId="00000019" w14:textId="77777777" w:rsidR="00407E1D" w:rsidRDefault="00B777FD">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Homework.............................100 points (10 points/week approximately)</w:t>
      </w:r>
    </w:p>
    <w:p w14:paraId="0000001A" w14:textId="77777777" w:rsidR="00407E1D" w:rsidRDefault="00B777FD">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Final Project...........................100 points</w:t>
      </w:r>
    </w:p>
    <w:p w14:paraId="0000001B" w14:textId="77777777" w:rsidR="00407E1D" w:rsidRDefault="00B777FD">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Final Exam………………….</w:t>
      </w:r>
      <w:r>
        <w:rPr>
          <w:rFonts w:ascii="Times New Roman" w:eastAsia="Times New Roman" w:hAnsi="Times New Roman" w:cs="Times New Roman"/>
          <w:u w:val="single"/>
        </w:rPr>
        <w:t>100</w:t>
      </w:r>
      <w:r>
        <w:rPr>
          <w:rFonts w:ascii="Times New Roman" w:eastAsia="Times New Roman" w:hAnsi="Times New Roman" w:cs="Times New Roman"/>
        </w:rPr>
        <w:t xml:space="preserve"> points</w:t>
      </w:r>
    </w:p>
    <w:p w14:paraId="0000001C" w14:textId="77777777" w:rsidR="00407E1D" w:rsidRDefault="00B777FD">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Total 400 points</w:t>
      </w:r>
    </w:p>
    <w:p w14:paraId="0000001D" w14:textId="77777777" w:rsidR="00407E1D" w:rsidRDefault="00B777FD">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Final grades will be assigned by the following scale:</w:t>
      </w:r>
    </w:p>
    <w:p w14:paraId="0000001E" w14:textId="77777777" w:rsidR="00407E1D" w:rsidRDefault="00B777FD">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90% = A</w:t>
      </w:r>
    </w:p>
    <w:p w14:paraId="0000001F" w14:textId="77777777" w:rsidR="00407E1D" w:rsidRDefault="00B777FD">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80% = B</w:t>
      </w:r>
    </w:p>
    <w:p w14:paraId="00000020" w14:textId="77777777" w:rsidR="00407E1D" w:rsidRDefault="00B777FD">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70% = C</w:t>
      </w:r>
    </w:p>
    <w:p w14:paraId="00000021" w14:textId="77777777" w:rsidR="00407E1D" w:rsidRDefault="00B777FD">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60% = D</w:t>
      </w:r>
    </w:p>
    <w:p w14:paraId="00000022" w14:textId="77777777" w:rsidR="00407E1D" w:rsidRDefault="00B777FD">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rPr>
        <w:t>Below 60% is a F</w:t>
      </w:r>
    </w:p>
    <w:p w14:paraId="00000023" w14:textId="77777777" w:rsidR="00407E1D" w:rsidRDefault="00B777FD">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u w:val="single"/>
        </w:rPr>
        <w:t>INCOMPLETE POLICY</w:t>
      </w:r>
      <w:r>
        <w:rPr>
          <w:rFonts w:ascii="Times New Roman" w:eastAsia="Times New Roman" w:hAnsi="Times New Roman" w:cs="Times New Roman"/>
          <w:b/>
        </w:rPr>
        <w:t>:</w:t>
      </w:r>
      <w:r>
        <w:rPr>
          <w:rFonts w:ascii="Times New Roman" w:eastAsia="Times New Roman" w:hAnsi="Times New Roman" w:cs="Times New Roman"/>
        </w:rPr>
        <w:t xml:space="preserve">  An "Incomplete" may be given in the event a student completes the majority of the course work, but for some valid reason, misses a portion of the class.  Before an incomplete will be </w:t>
      </w:r>
      <w:r>
        <w:rPr>
          <w:rFonts w:ascii="Times New Roman" w:eastAsia="Times New Roman" w:hAnsi="Times New Roman" w:cs="Times New Roman"/>
        </w:rPr>
        <w:lastRenderedPageBreak/>
        <w:t xml:space="preserve">given, the student must sign a contract with the instructor stating how and when the work is to be made up.  The awarding of an incomplete is at the discretion of the instructor.  If a student fails to live up to the contract by the end of the next term, an “F” may be assigned.        </w:t>
      </w:r>
      <w:r>
        <w:rPr>
          <w:rFonts w:ascii="Times New Roman" w:eastAsia="Times New Roman" w:hAnsi="Times New Roman" w:cs="Times New Roman"/>
        </w:rPr>
        <w:tab/>
      </w:r>
    </w:p>
    <w:p w14:paraId="00000024" w14:textId="77777777" w:rsidR="00407E1D" w:rsidRDefault="00407E1D">
      <w:pPr>
        <w:pBdr>
          <w:top w:val="nil"/>
          <w:left w:val="nil"/>
          <w:bottom w:val="nil"/>
          <w:right w:val="nil"/>
          <w:between w:val="nil"/>
        </w:pBdr>
        <w:jc w:val="center"/>
        <w:rPr>
          <w:rFonts w:ascii="Times New Roman" w:eastAsia="Times New Roman" w:hAnsi="Times New Roman" w:cs="Times New Roman"/>
          <w:b/>
          <w:u w:val="single"/>
        </w:rPr>
      </w:pPr>
    </w:p>
    <w:p w14:paraId="00000025" w14:textId="77777777" w:rsidR="00407E1D" w:rsidRDefault="00407E1D">
      <w:pPr>
        <w:pBdr>
          <w:top w:val="nil"/>
          <w:left w:val="nil"/>
          <w:bottom w:val="nil"/>
          <w:right w:val="nil"/>
          <w:between w:val="nil"/>
        </w:pBdr>
        <w:jc w:val="center"/>
        <w:rPr>
          <w:rFonts w:ascii="Times New Roman" w:eastAsia="Times New Roman" w:hAnsi="Times New Roman" w:cs="Times New Roman"/>
          <w:b/>
          <w:u w:val="single"/>
        </w:rPr>
      </w:pPr>
    </w:p>
    <w:p w14:paraId="00000026" w14:textId="77777777" w:rsidR="00407E1D" w:rsidRDefault="00407E1D">
      <w:pPr>
        <w:pBdr>
          <w:top w:val="nil"/>
          <w:left w:val="nil"/>
          <w:bottom w:val="nil"/>
          <w:right w:val="nil"/>
          <w:between w:val="nil"/>
        </w:pBdr>
        <w:jc w:val="center"/>
        <w:rPr>
          <w:rFonts w:ascii="Times New Roman" w:eastAsia="Times New Roman" w:hAnsi="Times New Roman" w:cs="Times New Roman"/>
          <w:b/>
          <w:u w:val="single"/>
        </w:rPr>
      </w:pPr>
    </w:p>
    <w:p w14:paraId="00000027" w14:textId="77777777" w:rsidR="00407E1D" w:rsidRDefault="00B777FD">
      <w:pPr>
        <w:pBdr>
          <w:top w:val="nil"/>
          <w:left w:val="nil"/>
          <w:bottom w:val="nil"/>
          <w:right w:val="nil"/>
          <w:between w:val="nil"/>
        </w:pBdr>
        <w:jc w:val="center"/>
        <w:rPr>
          <w:rFonts w:ascii="Times New Roman" w:eastAsia="Times New Roman" w:hAnsi="Times New Roman" w:cs="Times New Roman"/>
          <w:b/>
          <w:u w:val="single"/>
        </w:rPr>
      </w:pPr>
      <w:r>
        <w:rPr>
          <w:rFonts w:ascii="Times New Roman" w:eastAsia="Times New Roman" w:hAnsi="Times New Roman" w:cs="Times New Roman"/>
          <w:b/>
          <w:u w:val="single"/>
        </w:rPr>
        <w:t>TENTATIVE SCHEDULE</w:t>
      </w:r>
    </w:p>
    <w:p w14:paraId="00000028" w14:textId="77777777" w:rsidR="00407E1D" w:rsidRDefault="00B777FD">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 xml:space="preserve"> </w:t>
      </w:r>
    </w:p>
    <w:p w14:paraId="00000029" w14:textId="77777777" w:rsidR="00407E1D" w:rsidRDefault="00B777FD">
      <w:pPr>
        <w:pBdr>
          <w:top w:val="nil"/>
          <w:left w:val="nil"/>
          <w:bottom w:val="nil"/>
          <w:right w:val="nil"/>
          <w:between w:val="nil"/>
        </w:pBdr>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u w:val="single"/>
        </w:rPr>
        <w:t>Week</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Topic</w:t>
      </w:r>
      <w:proofErr w:type="gramEnd"/>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ab/>
      </w:r>
      <w:r>
        <w:rPr>
          <w:rFonts w:ascii="Times New Roman" w:eastAsia="Times New Roman" w:hAnsi="Times New Roman" w:cs="Times New Roman"/>
          <w:b/>
          <w:i/>
          <w:sz w:val="24"/>
          <w:szCs w:val="24"/>
          <w:u w:val="single"/>
        </w:rPr>
        <w:t xml:space="preserve">        </w:t>
      </w:r>
      <w:r>
        <w:rPr>
          <w:rFonts w:ascii="Times New Roman" w:eastAsia="Times New Roman" w:hAnsi="Times New Roman" w:cs="Times New Roman"/>
          <w:b/>
          <w:i/>
          <w:sz w:val="24"/>
          <w:szCs w:val="24"/>
          <w:u w:val="single"/>
        </w:rPr>
        <w:tab/>
        <w:t xml:space="preserve">        </w:t>
      </w:r>
      <w:r>
        <w:rPr>
          <w:rFonts w:ascii="Times New Roman" w:eastAsia="Times New Roman" w:hAnsi="Times New Roman" w:cs="Times New Roman"/>
          <w:b/>
          <w:i/>
          <w:sz w:val="24"/>
          <w:szCs w:val="24"/>
          <w:u w:val="single"/>
        </w:rPr>
        <w:tab/>
      </w:r>
      <w:r>
        <w:rPr>
          <w:rFonts w:ascii="Times New Roman" w:eastAsia="Times New Roman" w:hAnsi="Times New Roman" w:cs="Times New Roman"/>
          <w:b/>
          <w:i/>
          <w:sz w:val="24"/>
          <w:szCs w:val="24"/>
          <w:u w:val="single"/>
        </w:rPr>
        <w:tab/>
        <w:t>Activity</w:t>
      </w:r>
      <w:r>
        <w:rPr>
          <w:rFonts w:ascii="Times New Roman" w:eastAsia="Times New Roman" w:hAnsi="Times New Roman" w:cs="Times New Roman"/>
          <w:b/>
          <w:sz w:val="24"/>
          <w:szCs w:val="24"/>
          <w:u w:val="single"/>
        </w:rPr>
        <w:t xml:space="preserve">                    </w:t>
      </w:r>
    </w:p>
    <w:p w14:paraId="0000002A" w14:textId="77777777" w:rsidR="00407E1D" w:rsidRDefault="00B777FD">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              </w:t>
      </w:r>
      <w:r>
        <w:rPr>
          <w:rFonts w:ascii="Times New Roman" w:eastAsia="Times New Roman" w:hAnsi="Times New Roman" w:cs="Times New Roman"/>
          <w:sz w:val="24"/>
          <w:szCs w:val="24"/>
        </w:rPr>
        <w:tab/>
        <w:t xml:space="preserve">Introduction, Types of business organization                    </w:t>
      </w:r>
      <w:r>
        <w:rPr>
          <w:rFonts w:ascii="Times New Roman" w:eastAsia="Times New Roman" w:hAnsi="Times New Roman" w:cs="Times New Roman"/>
          <w:i/>
          <w:sz w:val="24"/>
          <w:szCs w:val="24"/>
        </w:rPr>
        <w:t xml:space="preserve">Organizing a business                     </w:t>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0000002B" w14:textId="77777777" w:rsidR="00407E1D" w:rsidRDefault="00B777FD">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4/13               </w:t>
      </w:r>
      <w:r>
        <w:rPr>
          <w:rFonts w:ascii="Times New Roman" w:eastAsia="Times New Roman" w:hAnsi="Times New Roman" w:cs="Times New Roman"/>
          <w:sz w:val="24"/>
          <w:szCs w:val="24"/>
        </w:rPr>
        <w:tab/>
        <w:t xml:space="preserve">Basic accounting concepts, Record keeping             </w:t>
      </w:r>
      <w:r>
        <w:rPr>
          <w:rFonts w:ascii="Times New Roman" w:eastAsia="Times New Roman" w:hAnsi="Times New Roman" w:cs="Times New Roman"/>
          <w:sz w:val="24"/>
          <w:szCs w:val="24"/>
        </w:rPr>
        <w:tab/>
        <w:t xml:space="preserve">   </w:t>
      </w:r>
      <w:r>
        <w:rPr>
          <w:rFonts w:ascii="Times New Roman" w:eastAsia="Times New Roman" w:hAnsi="Times New Roman" w:cs="Times New Roman"/>
          <w:i/>
          <w:sz w:val="24"/>
          <w:szCs w:val="24"/>
        </w:rPr>
        <w:t>Developing a business plan</w:t>
      </w:r>
      <w:r>
        <w:rPr>
          <w:rFonts w:ascii="Times New Roman" w:eastAsia="Times New Roman" w:hAnsi="Times New Roman" w:cs="Times New Roman"/>
          <w:sz w:val="24"/>
          <w:szCs w:val="24"/>
        </w:rPr>
        <w:t xml:space="preserve"> </w:t>
      </w:r>
    </w:p>
    <w:p w14:paraId="0000002C" w14:textId="77777777" w:rsidR="00407E1D" w:rsidRDefault="00B777FD">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D" w14:textId="77777777" w:rsidR="00407E1D" w:rsidRDefault="00B777FD">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4/20             </w:t>
      </w:r>
      <w:r>
        <w:rPr>
          <w:rFonts w:ascii="Times New Roman" w:eastAsia="Times New Roman" w:hAnsi="Times New Roman" w:cs="Times New Roman"/>
          <w:sz w:val="24"/>
          <w:szCs w:val="24"/>
        </w:rPr>
        <w:tab/>
        <w:t xml:space="preserve">Income and Expense and The Fundamental Accounting Equation              </w:t>
      </w:r>
      <w:r>
        <w:rPr>
          <w:rFonts w:ascii="Times New Roman" w:eastAsia="Times New Roman" w:hAnsi="Times New Roman" w:cs="Times New Roman"/>
          <w:sz w:val="24"/>
          <w:szCs w:val="24"/>
        </w:rPr>
        <w:tab/>
      </w:r>
    </w:p>
    <w:p w14:paraId="0000002E" w14:textId="77777777" w:rsidR="00407E1D" w:rsidRDefault="00B777FD">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F" w14:textId="77777777" w:rsidR="00407E1D" w:rsidRDefault="00B777FD">
      <w:pPr>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4/27            </w:t>
      </w:r>
      <w:r>
        <w:rPr>
          <w:rFonts w:ascii="Times New Roman" w:eastAsia="Times New Roman" w:hAnsi="Times New Roman" w:cs="Times New Roman"/>
          <w:sz w:val="24"/>
          <w:szCs w:val="24"/>
        </w:rPr>
        <w:tab/>
        <w:t xml:space="preserve">Financial statements, planning and budgeting.                  </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xml:space="preserve">Net Worth Statement  </w:t>
      </w:r>
    </w:p>
    <w:p w14:paraId="00000030" w14:textId="77777777" w:rsidR="00407E1D" w:rsidRDefault="00B777FD">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1" w14:textId="77777777" w:rsidR="00407E1D" w:rsidRDefault="00B777FD">
      <w:pPr>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5/4           </w:t>
      </w:r>
      <w:r>
        <w:rPr>
          <w:rFonts w:ascii="Times New Roman" w:eastAsia="Times New Roman" w:hAnsi="Times New Roman" w:cs="Times New Roman"/>
          <w:sz w:val="24"/>
          <w:szCs w:val="24"/>
        </w:rPr>
        <w:tab/>
        <w:t xml:space="preserve">Cash flow, NW, Income statement.  </w:t>
      </w:r>
      <w:r>
        <w:rPr>
          <w:rFonts w:ascii="Times New Roman" w:eastAsia="Times New Roman" w:hAnsi="Times New Roman" w:cs="Times New Roman"/>
          <w:b/>
          <w:sz w:val="24"/>
          <w:szCs w:val="24"/>
        </w:rPr>
        <w:t>Exam One (online)</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xml:space="preserve">Cash flow budgets   </w:t>
      </w:r>
      <w:r>
        <w:rPr>
          <w:rFonts w:ascii="Times New Roman" w:eastAsia="Times New Roman" w:hAnsi="Times New Roman" w:cs="Times New Roman"/>
          <w:i/>
          <w:sz w:val="24"/>
          <w:szCs w:val="24"/>
        </w:rPr>
        <w:tab/>
      </w:r>
    </w:p>
    <w:p w14:paraId="00000032" w14:textId="77777777" w:rsidR="00407E1D" w:rsidRDefault="00B777FD">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3" w14:textId="77777777" w:rsidR="00407E1D" w:rsidRDefault="00B777FD">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5/11               </w:t>
      </w:r>
      <w:r>
        <w:rPr>
          <w:rFonts w:ascii="Times New Roman" w:eastAsia="Times New Roman" w:hAnsi="Times New Roman" w:cs="Times New Roman"/>
          <w:sz w:val="24"/>
          <w:szCs w:val="24"/>
        </w:rPr>
        <w:tab/>
        <w:t xml:space="preserve">Acquisition of capital and credit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Depreciation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00000034" w14:textId="77777777" w:rsidR="00407E1D" w:rsidRDefault="00B777FD">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5" w14:textId="77777777" w:rsidR="00407E1D" w:rsidRDefault="00B777FD">
      <w:pPr>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5/18            </w:t>
      </w:r>
      <w:r>
        <w:rPr>
          <w:rFonts w:ascii="Times New Roman" w:eastAsia="Times New Roman" w:hAnsi="Times New Roman" w:cs="Times New Roman"/>
          <w:sz w:val="24"/>
          <w:szCs w:val="24"/>
        </w:rPr>
        <w:tab/>
        <w:t xml:space="preserve">Facility Planning &amp; Insurance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Pl</w:t>
      </w:r>
      <w:r>
        <w:rPr>
          <w:rFonts w:ascii="Times New Roman" w:eastAsia="Times New Roman" w:hAnsi="Times New Roman" w:cs="Times New Roman"/>
          <w:i/>
          <w:sz w:val="24"/>
          <w:szCs w:val="24"/>
        </w:rPr>
        <w:t xml:space="preserve">anning a facility   </w:t>
      </w:r>
      <w:r>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ab/>
      </w:r>
    </w:p>
    <w:p w14:paraId="00000036" w14:textId="77777777" w:rsidR="00407E1D" w:rsidRDefault="00B777FD">
      <w:pPr>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5/25            </w:t>
      </w:r>
      <w:r>
        <w:rPr>
          <w:rFonts w:ascii="Times New Roman" w:eastAsia="Times New Roman" w:hAnsi="Times New Roman" w:cs="Times New Roman"/>
          <w:sz w:val="24"/>
          <w:szCs w:val="24"/>
        </w:rPr>
        <w:tab/>
        <w:t xml:space="preserve">The Inherent Risk Law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xml:space="preserve">Minimizing Risk                   </w:t>
      </w:r>
    </w:p>
    <w:p w14:paraId="00000037" w14:textId="77777777" w:rsidR="00407E1D" w:rsidRDefault="00B777FD">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8" w14:textId="77777777" w:rsidR="00407E1D" w:rsidRDefault="00B777FD">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r>
        <w:rPr>
          <w:rFonts w:ascii="Times New Roman" w:eastAsia="Times New Roman" w:hAnsi="Times New Roman" w:cs="Times New Roman"/>
          <w:sz w:val="24"/>
          <w:szCs w:val="24"/>
        </w:rPr>
        <w:tab/>
        <w:t>Environmental impact, Legal requirements, zoning and land use laws</w:t>
      </w:r>
    </w:p>
    <w:p w14:paraId="00000039" w14:textId="77777777" w:rsidR="00407E1D" w:rsidRDefault="00B777FD">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A" w14:textId="77777777" w:rsidR="00407E1D" w:rsidRDefault="00B777FD">
      <w:pPr>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6/8              </w:t>
      </w:r>
      <w:r>
        <w:rPr>
          <w:rFonts w:ascii="Times New Roman" w:eastAsia="Times New Roman" w:hAnsi="Times New Roman" w:cs="Times New Roman"/>
          <w:sz w:val="24"/>
          <w:szCs w:val="24"/>
        </w:rPr>
        <w:tab/>
        <w:t xml:space="preserve">Tax management &amp; Employees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Final Exam</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online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     </w:t>
      </w:r>
      <w:r>
        <w:rPr>
          <w:rFonts w:ascii="Times New Roman" w:eastAsia="Times New Roman" w:hAnsi="Times New Roman" w:cs="Times New Roman"/>
          <w:i/>
          <w:sz w:val="24"/>
          <w:szCs w:val="24"/>
        </w:rPr>
        <w:t xml:space="preserve">Filing tax returns     </w:t>
      </w:r>
      <w:r>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ab/>
      </w:r>
    </w:p>
    <w:p w14:paraId="0000003B" w14:textId="77777777" w:rsidR="00407E1D" w:rsidRDefault="00B777FD">
      <w:pPr>
        <w:pBdr>
          <w:top w:val="nil"/>
          <w:left w:val="nil"/>
          <w:bottom w:val="nil"/>
          <w:right w:val="nil"/>
          <w:between w:val="nil"/>
        </w:pBd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***Final Project Due Monday, June 1st at 12:30PM***</w:t>
      </w:r>
    </w:p>
    <w:p w14:paraId="0000003C" w14:textId="77777777" w:rsidR="00407E1D" w:rsidRDefault="00407E1D">
      <w:pPr>
        <w:pBdr>
          <w:top w:val="nil"/>
          <w:left w:val="nil"/>
          <w:bottom w:val="nil"/>
          <w:right w:val="nil"/>
          <w:between w:val="nil"/>
        </w:pBdr>
        <w:jc w:val="center"/>
        <w:rPr>
          <w:rFonts w:ascii="Times New Roman" w:eastAsia="Times New Roman" w:hAnsi="Times New Roman" w:cs="Times New Roman"/>
          <w:b/>
          <w:sz w:val="24"/>
          <w:szCs w:val="24"/>
          <w:u w:val="single"/>
        </w:rPr>
      </w:pPr>
    </w:p>
    <w:p w14:paraId="0000003D" w14:textId="77777777" w:rsidR="00407E1D" w:rsidRDefault="00B777FD">
      <w:pPr>
        <w:pBdr>
          <w:top w:val="nil"/>
          <w:left w:val="nil"/>
          <w:bottom w:val="nil"/>
          <w:right w:val="nil"/>
          <w:between w:val="nil"/>
        </w:pBd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Final Exam will close, Monday, June 5th by 5:00 PM</w:t>
      </w:r>
    </w:p>
    <w:p w14:paraId="0000003E" w14:textId="77777777" w:rsidR="00407E1D" w:rsidRDefault="00B777FD">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F" w14:textId="77777777" w:rsidR="00407E1D" w:rsidRDefault="00407E1D">
      <w:pPr>
        <w:pBdr>
          <w:top w:val="nil"/>
          <w:left w:val="nil"/>
          <w:bottom w:val="nil"/>
          <w:right w:val="nil"/>
          <w:between w:val="nil"/>
        </w:pBdr>
        <w:jc w:val="center"/>
        <w:rPr>
          <w:rFonts w:ascii="Times New Roman" w:eastAsia="Times New Roman" w:hAnsi="Times New Roman" w:cs="Times New Roman"/>
          <w:b/>
        </w:rPr>
      </w:pPr>
    </w:p>
    <w:p w14:paraId="00000040" w14:textId="77777777" w:rsidR="00407E1D" w:rsidRDefault="00407E1D">
      <w:pPr>
        <w:pBdr>
          <w:top w:val="nil"/>
          <w:left w:val="nil"/>
          <w:bottom w:val="nil"/>
          <w:right w:val="nil"/>
          <w:between w:val="nil"/>
        </w:pBdr>
        <w:jc w:val="center"/>
        <w:rPr>
          <w:rFonts w:ascii="Times New Roman" w:eastAsia="Times New Roman" w:hAnsi="Times New Roman" w:cs="Times New Roman"/>
          <w:b/>
        </w:rPr>
      </w:pPr>
    </w:p>
    <w:p w14:paraId="00000041" w14:textId="77777777" w:rsidR="00407E1D" w:rsidRDefault="00407E1D">
      <w:pPr>
        <w:pBdr>
          <w:top w:val="nil"/>
          <w:left w:val="nil"/>
          <w:bottom w:val="nil"/>
          <w:right w:val="nil"/>
          <w:between w:val="nil"/>
        </w:pBdr>
        <w:rPr>
          <w:rFonts w:ascii="Times New Roman" w:eastAsia="Times New Roman" w:hAnsi="Times New Roman" w:cs="Times New Roman"/>
          <w:b/>
        </w:rPr>
      </w:pPr>
    </w:p>
    <w:p w14:paraId="00000042" w14:textId="77777777" w:rsidR="00407E1D" w:rsidRDefault="00407E1D">
      <w:pPr>
        <w:pBdr>
          <w:top w:val="nil"/>
          <w:left w:val="nil"/>
          <w:bottom w:val="nil"/>
          <w:right w:val="nil"/>
          <w:between w:val="nil"/>
        </w:pBdr>
        <w:rPr>
          <w:rFonts w:ascii="Times New Roman" w:eastAsia="Times New Roman" w:hAnsi="Times New Roman" w:cs="Times New Roman"/>
          <w:b/>
        </w:rPr>
      </w:pPr>
    </w:p>
    <w:p w14:paraId="00000043" w14:textId="77777777" w:rsidR="00407E1D" w:rsidRDefault="00407E1D">
      <w:pPr>
        <w:pBdr>
          <w:top w:val="nil"/>
          <w:left w:val="nil"/>
          <w:bottom w:val="nil"/>
          <w:right w:val="nil"/>
          <w:between w:val="nil"/>
        </w:pBdr>
        <w:jc w:val="center"/>
        <w:rPr>
          <w:rFonts w:ascii="Times New Roman" w:eastAsia="Times New Roman" w:hAnsi="Times New Roman" w:cs="Times New Roman"/>
          <w:b/>
        </w:rPr>
      </w:pPr>
    </w:p>
    <w:p w14:paraId="6F2C8E3C" w14:textId="77777777" w:rsidR="00B777FD" w:rsidRDefault="00B777FD">
      <w:pPr>
        <w:jc w:val="center"/>
        <w:rPr>
          <w:rFonts w:ascii="Times New Roman" w:eastAsia="Times New Roman" w:hAnsi="Times New Roman" w:cs="Times New Roman"/>
          <w:sz w:val="24"/>
          <w:szCs w:val="24"/>
        </w:rPr>
      </w:pPr>
    </w:p>
    <w:p w14:paraId="573EEDC8" w14:textId="77777777" w:rsidR="00B777FD" w:rsidRDefault="00B777FD">
      <w:pPr>
        <w:jc w:val="center"/>
        <w:rPr>
          <w:rFonts w:ascii="Times New Roman" w:eastAsia="Times New Roman" w:hAnsi="Times New Roman" w:cs="Times New Roman"/>
          <w:sz w:val="24"/>
          <w:szCs w:val="24"/>
        </w:rPr>
      </w:pPr>
    </w:p>
    <w:p w14:paraId="1FBC3BF9" w14:textId="77777777" w:rsidR="00B777FD" w:rsidRDefault="00B777FD">
      <w:pPr>
        <w:jc w:val="center"/>
        <w:rPr>
          <w:rFonts w:ascii="Times New Roman" w:eastAsia="Times New Roman" w:hAnsi="Times New Roman" w:cs="Times New Roman"/>
          <w:sz w:val="24"/>
          <w:szCs w:val="24"/>
        </w:rPr>
      </w:pPr>
    </w:p>
    <w:p w14:paraId="5057EA4C" w14:textId="77777777" w:rsidR="00B777FD" w:rsidRDefault="00B777FD">
      <w:pPr>
        <w:jc w:val="center"/>
        <w:rPr>
          <w:rFonts w:ascii="Times New Roman" w:eastAsia="Times New Roman" w:hAnsi="Times New Roman" w:cs="Times New Roman"/>
          <w:sz w:val="24"/>
          <w:szCs w:val="24"/>
        </w:rPr>
      </w:pPr>
    </w:p>
    <w:p w14:paraId="00000044" w14:textId="13557436" w:rsidR="00407E1D" w:rsidRDefault="00B777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Friendly Reminder***</w:t>
      </w:r>
    </w:p>
    <w:p w14:paraId="00000045" w14:textId="77777777" w:rsidR="00407E1D" w:rsidRDefault="00B777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encourage all of you to refer to books, magazines and the internet to explore material beyond the scope of this class.  Just remember, if you use the material in lab write-ups or another written body of work YOU MUST CITE THE AUTHOR AND THE SOURCE.  This is important and easy to do. </w:t>
      </w:r>
    </w:p>
    <w:p w14:paraId="00000046" w14:textId="77777777" w:rsidR="00407E1D" w:rsidRDefault="00B777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7" w14:textId="77777777" w:rsidR="00407E1D" w:rsidRDefault="00B777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trust all of you to be academically honest.  Using someone else’s work as your own, using ideas or information without proper citation (plagiarism), or cheating on a lab, quiz, or midterm can lead to your failing the assignment or the class.  </w:t>
      </w:r>
    </w:p>
    <w:p w14:paraId="00000048" w14:textId="77777777" w:rsidR="00407E1D" w:rsidRDefault="00407E1D">
      <w:pPr>
        <w:rPr>
          <w:rFonts w:ascii="Times New Roman" w:eastAsia="Times New Roman" w:hAnsi="Times New Roman" w:cs="Times New Roman"/>
          <w:sz w:val="24"/>
          <w:szCs w:val="24"/>
        </w:rPr>
      </w:pPr>
    </w:p>
    <w:p w14:paraId="00000049" w14:textId="77777777" w:rsidR="00407E1D" w:rsidRDefault="00B777FD">
      <w:pPr>
        <w:rPr>
          <w:rFonts w:ascii="Times New Roman" w:eastAsia="Times New Roman" w:hAnsi="Times New Roman" w:cs="Times New Roman"/>
          <w:sz w:val="24"/>
          <w:szCs w:val="24"/>
        </w:rPr>
      </w:pPr>
      <w:r>
        <w:rPr>
          <w:rFonts w:ascii="Times New Roman" w:eastAsia="Times New Roman" w:hAnsi="Times New Roman" w:cs="Times New Roman"/>
          <w:sz w:val="24"/>
          <w:szCs w:val="24"/>
        </w:rPr>
        <w:t>Accommodation Requests</w:t>
      </w:r>
    </w:p>
    <w:p w14:paraId="0000004A" w14:textId="77777777" w:rsidR="00407E1D" w:rsidRDefault="00B777FD">
      <w:pPr>
        <w:rPr>
          <w:rFonts w:ascii="Times New Roman" w:eastAsia="Times New Roman" w:hAnsi="Times New Roman" w:cs="Times New Roman"/>
          <w:sz w:val="24"/>
          <w:szCs w:val="24"/>
        </w:rPr>
      </w:pPr>
      <w:r>
        <w:rPr>
          <w:rFonts w:ascii="Times New Roman" w:eastAsia="Times New Roman" w:hAnsi="Times New Roman" w:cs="Times New Roman"/>
          <w:sz w:val="24"/>
          <w:szCs w:val="24"/>
        </w:rPr>
        <w:t>You should meet with your instructor during the first week of class if:</w:t>
      </w:r>
    </w:p>
    <w:p w14:paraId="0000004B" w14:textId="77777777" w:rsidR="00407E1D" w:rsidRDefault="00B777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C" w14:textId="77777777" w:rsidR="00407E1D" w:rsidRDefault="00B777FD">
      <w:pPr>
        <w:rPr>
          <w:rFonts w:ascii="Times New Roman" w:eastAsia="Times New Roman" w:hAnsi="Times New Roman" w:cs="Times New Roman"/>
          <w:sz w:val="24"/>
          <w:szCs w:val="24"/>
        </w:rPr>
      </w:pPr>
      <w:r>
        <w:rPr>
          <w:rFonts w:ascii="Times New Roman" w:eastAsia="Times New Roman" w:hAnsi="Times New Roman" w:cs="Times New Roman"/>
          <w:sz w:val="24"/>
          <w:szCs w:val="24"/>
        </w:rPr>
        <w:t>· You have a documented disability and need accommodations</w:t>
      </w:r>
    </w:p>
    <w:p w14:paraId="0000004D" w14:textId="77777777" w:rsidR="00407E1D" w:rsidRDefault="00B777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E" w14:textId="77777777" w:rsidR="00407E1D" w:rsidRDefault="00B777FD">
      <w:pPr>
        <w:rPr>
          <w:rFonts w:ascii="Times New Roman" w:eastAsia="Times New Roman" w:hAnsi="Times New Roman" w:cs="Times New Roman"/>
          <w:sz w:val="24"/>
          <w:szCs w:val="24"/>
        </w:rPr>
      </w:pPr>
      <w:r>
        <w:rPr>
          <w:rFonts w:ascii="Times New Roman" w:eastAsia="Times New Roman" w:hAnsi="Times New Roman" w:cs="Times New Roman"/>
          <w:sz w:val="24"/>
          <w:szCs w:val="24"/>
        </w:rPr>
        <w:t>· Your instructor needs to know medical information about you</w:t>
      </w:r>
    </w:p>
    <w:p w14:paraId="0000004F" w14:textId="77777777" w:rsidR="00407E1D" w:rsidRDefault="00B777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0" w14:textId="77777777" w:rsidR="00407E1D" w:rsidRDefault="00B777FD">
      <w:pPr>
        <w:rPr>
          <w:rFonts w:ascii="Times New Roman" w:eastAsia="Times New Roman" w:hAnsi="Times New Roman" w:cs="Times New Roman"/>
          <w:sz w:val="24"/>
          <w:szCs w:val="24"/>
        </w:rPr>
      </w:pPr>
      <w:r>
        <w:rPr>
          <w:rFonts w:ascii="Times New Roman" w:eastAsia="Times New Roman" w:hAnsi="Times New Roman" w:cs="Times New Roman"/>
          <w:sz w:val="24"/>
          <w:szCs w:val="24"/>
        </w:rPr>
        <w:t>· You need special arrangements in the event of an emergency.</w:t>
      </w:r>
    </w:p>
    <w:p w14:paraId="00000051" w14:textId="77777777" w:rsidR="00407E1D" w:rsidRDefault="00B777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2" w14:textId="77777777" w:rsidR="00407E1D" w:rsidRDefault="00B777FD">
      <w:pPr>
        <w:rPr>
          <w:rFonts w:ascii="Times New Roman" w:eastAsia="Times New Roman" w:hAnsi="Times New Roman" w:cs="Times New Roman"/>
          <w:sz w:val="24"/>
          <w:szCs w:val="24"/>
        </w:rPr>
      </w:pPr>
      <w:r>
        <w:rPr>
          <w:rFonts w:ascii="Times New Roman" w:eastAsia="Times New Roman" w:hAnsi="Times New Roman" w:cs="Times New Roman"/>
          <w:sz w:val="24"/>
          <w:szCs w:val="24"/>
        </w:rPr>
        <w:t>If you have not accessed services and think you may need them, please contact Disability Services, 917-4789.</w:t>
      </w:r>
    </w:p>
    <w:p w14:paraId="00000053" w14:textId="77777777" w:rsidR="00407E1D" w:rsidRDefault="00B777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4" w14:textId="77777777" w:rsidR="00407E1D" w:rsidRDefault="00B777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5" w14:textId="77777777" w:rsidR="00407E1D" w:rsidRDefault="00B777FD">
      <w:pPr>
        <w:rPr>
          <w:rFonts w:ascii="Times New Roman" w:eastAsia="Times New Roman" w:hAnsi="Times New Roman" w:cs="Times New Roman"/>
          <w:sz w:val="24"/>
          <w:szCs w:val="24"/>
        </w:rPr>
      </w:pPr>
      <w:r>
        <w:rPr>
          <w:rFonts w:ascii="Times New Roman" w:eastAsia="Times New Roman" w:hAnsi="Times New Roman" w:cs="Times New Roman"/>
          <w:sz w:val="24"/>
          <w:szCs w:val="24"/>
        </w:rPr>
        <w:t>Persons having questions about or requests for special needs and accommodations should contact the Disability Coordinator at Linn-Benton Community College, RCH-105, 6500 Pacific Blvd. SW, Albany, Oregon 97321, Phone (541)-917-4690 or via Oregon Telecommunications Relay TTD at 1-800-735-2900 or 1-800-735-1232. Contact should be made 72 hours or more in advance of the event.</w:t>
      </w:r>
    </w:p>
    <w:p w14:paraId="00000056" w14:textId="77777777" w:rsidR="00407E1D" w:rsidRDefault="00B777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7" w14:textId="77777777" w:rsidR="00407E1D" w:rsidRDefault="00B777FD">
      <w:pPr>
        <w:rPr>
          <w:rFonts w:ascii="Times New Roman" w:eastAsia="Times New Roman" w:hAnsi="Times New Roman" w:cs="Times New Roman"/>
          <w:sz w:val="24"/>
          <w:szCs w:val="24"/>
        </w:rPr>
      </w:pPr>
      <w:r>
        <w:rPr>
          <w:rFonts w:ascii="Times New Roman" w:eastAsia="Times New Roman" w:hAnsi="Times New Roman" w:cs="Times New Roman"/>
          <w:sz w:val="24"/>
          <w:szCs w:val="24"/>
        </w:rPr>
        <w:t>LBCC Comprehensive Statement of Nondiscrimination</w:t>
      </w:r>
    </w:p>
    <w:p w14:paraId="00000058" w14:textId="77777777" w:rsidR="00407E1D" w:rsidRDefault="00B777FD">
      <w:pPr>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see Board Policy P1015 at</w:t>
      </w:r>
      <w:r>
        <w:fldChar w:fldCharType="begin"/>
      </w:r>
      <w:r>
        <w:instrText xml:space="preserve"> HYPERLINK "http://po.linnbenton.edu/BPsandARs/" </w:instrText>
      </w:r>
      <w:r>
        <w:fldChar w:fldCharType="separate"/>
      </w:r>
      <w:r>
        <w:rPr>
          <w:rFonts w:ascii="Times New Roman" w:eastAsia="Times New Roman" w:hAnsi="Times New Roman" w:cs="Times New Roman"/>
          <w:color w:val="1155CC"/>
          <w:sz w:val="24"/>
          <w:szCs w:val="24"/>
          <w:u w:val="single"/>
        </w:rPr>
        <w:t xml:space="preserve"> http://po.linnbenton.edu/BPsandARs/</w:t>
      </w:r>
    </w:p>
    <w:p w14:paraId="00000059" w14:textId="77777777" w:rsidR="00407E1D" w:rsidRDefault="00B777FD">
      <w:pPr>
        <w:rPr>
          <w:rFonts w:ascii="Times New Roman" w:eastAsia="Times New Roman" w:hAnsi="Times New Roman" w:cs="Times New Roman"/>
          <w:sz w:val="24"/>
          <w:szCs w:val="24"/>
        </w:rPr>
      </w:pPr>
      <w:r>
        <w:fldChar w:fldCharType="end"/>
      </w:r>
    </w:p>
    <w:sectPr w:rsidR="00407E1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E1D"/>
    <w:rsid w:val="00407E1D"/>
    <w:rsid w:val="00B777FD"/>
    <w:rsid w:val="00E73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F7A7D"/>
  <w15:docId w15:val="{B44B877C-8C57-504D-9620-3B15E772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bookcentral.proquest.com/lib/linnbenton-ebooks/detail.action?docID=3405288" TargetMode="External"/><Relationship Id="rId4" Type="http://schemas.openxmlformats.org/officeDocument/2006/relationships/hyperlink" Target="https://calendar.google.com/calendar/selfsched?sstoken=UUZLRVBkT0VVam56fGRlZmF1bHR8MDc5MWY1ZDRjYmJmYmNmNmI1MDAwNGUwYWI4MmUwYT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4917</Characters>
  <Application>Microsoft Office Word</Application>
  <DocSecurity>0</DocSecurity>
  <Lines>40</Lines>
  <Paragraphs>11</Paragraphs>
  <ScaleCrop>false</ScaleCrop>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Wallace</dc:creator>
  <cp:lastModifiedBy>jason Wallace</cp:lastModifiedBy>
  <cp:revision>2</cp:revision>
  <dcterms:created xsi:type="dcterms:W3CDTF">2020-03-31T15:02:00Z</dcterms:created>
  <dcterms:modified xsi:type="dcterms:W3CDTF">2020-03-31T15:02:00Z</dcterms:modified>
</cp:coreProperties>
</file>