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232F" w:rsidRDefault="0031232F">
      <w:bookmarkStart w:id="0" w:name="_GoBack"/>
      <w:bookmarkEnd w:id="0"/>
    </w:p>
    <w:p w14:paraId="00000002" w14:textId="77777777" w:rsidR="0031232F" w:rsidRDefault="00207CE9">
      <w:pPr>
        <w:pStyle w:val="Title"/>
        <w:jc w:val="center"/>
        <w:rPr>
          <w:sz w:val="36"/>
          <w:szCs w:val="36"/>
        </w:rPr>
      </w:pPr>
      <w:r>
        <w:rPr>
          <w:sz w:val="36"/>
          <w:szCs w:val="36"/>
        </w:rPr>
        <w:t>WD4.164 Technical Writing for Welders (hybrid)</w:t>
      </w:r>
    </w:p>
    <w:p w14:paraId="00000003" w14:textId="77777777" w:rsidR="0031232F" w:rsidRDefault="00207CE9">
      <w:pPr>
        <w:pStyle w:val="Title"/>
        <w:jc w:val="center"/>
        <w:rPr>
          <w:sz w:val="36"/>
          <w:szCs w:val="36"/>
        </w:rPr>
      </w:pPr>
      <w:bookmarkStart w:id="1" w:name="_98qlrm63mswx" w:colFirst="0" w:colLast="0"/>
      <w:bookmarkEnd w:id="1"/>
      <w:r>
        <w:rPr>
          <w:rFonts w:ascii="Arial Unicode MS" w:eastAsia="Arial Unicode MS" w:hAnsi="Arial Unicode MS" w:cs="Arial Unicode MS"/>
          <w:sz w:val="36"/>
          <w:szCs w:val="36"/>
        </w:rPr>
        <w:t>Spring 2019 ➢ CRNs: 42175, 42293, &amp; 43490</w:t>
      </w:r>
    </w:p>
    <w:p w14:paraId="00000004" w14:textId="77777777" w:rsidR="0031232F" w:rsidRDefault="0031232F">
      <w:pPr>
        <w:ind w:firstLine="720"/>
        <w:rPr>
          <w:sz w:val="24"/>
          <w:szCs w:val="24"/>
        </w:rPr>
      </w:pPr>
    </w:p>
    <w:p w14:paraId="00000005" w14:textId="77777777" w:rsidR="0031232F" w:rsidRDefault="00207CE9">
      <w:pPr>
        <w:rPr>
          <w:sz w:val="24"/>
          <w:szCs w:val="24"/>
        </w:rPr>
      </w:pPr>
      <w:r>
        <w:rPr>
          <w:b w:val="0"/>
          <w:sz w:val="24"/>
          <w:szCs w:val="24"/>
        </w:rPr>
        <w:t>Instructor:</w:t>
      </w:r>
      <w:r>
        <w:rPr>
          <w:sz w:val="24"/>
          <w:szCs w:val="24"/>
        </w:rPr>
        <w:t xml:space="preserve"> </w:t>
      </w:r>
      <w:r>
        <w:rPr>
          <w:sz w:val="24"/>
          <w:szCs w:val="24"/>
        </w:rPr>
        <w:tab/>
      </w:r>
      <w:r>
        <w:rPr>
          <w:sz w:val="24"/>
          <w:szCs w:val="24"/>
        </w:rPr>
        <w:t>Will Fleming</w:t>
      </w:r>
      <w:r>
        <w:rPr>
          <w:sz w:val="24"/>
          <w:szCs w:val="24"/>
        </w:rPr>
        <w:tab/>
      </w:r>
      <w:r>
        <w:rPr>
          <w:sz w:val="24"/>
          <w:szCs w:val="24"/>
        </w:rPr>
        <w:tab/>
      </w:r>
    </w:p>
    <w:p w14:paraId="00000006" w14:textId="77777777" w:rsidR="0031232F" w:rsidRDefault="00207CE9">
      <w:pPr>
        <w:rPr>
          <w:sz w:val="24"/>
          <w:szCs w:val="24"/>
        </w:rPr>
      </w:pPr>
      <w:r>
        <w:rPr>
          <w:b w:val="0"/>
          <w:sz w:val="24"/>
          <w:szCs w:val="24"/>
        </w:rPr>
        <w:t>Class Times:</w:t>
      </w:r>
      <w:r>
        <w:rPr>
          <w:sz w:val="24"/>
          <w:szCs w:val="24"/>
        </w:rPr>
        <w:tab/>
        <w:t>42293</w:t>
      </w:r>
      <w:r>
        <w:rPr>
          <w:b w:val="0"/>
          <w:sz w:val="24"/>
          <w:szCs w:val="24"/>
        </w:rPr>
        <w:t xml:space="preserve"> </w:t>
      </w:r>
      <w:r>
        <w:rPr>
          <w:sz w:val="24"/>
          <w:szCs w:val="24"/>
        </w:rPr>
        <w:t xml:space="preserve">Mondays 8:00-8:50 a.m. - MKH/209 </w:t>
      </w:r>
    </w:p>
    <w:p w14:paraId="00000007" w14:textId="77777777" w:rsidR="0031232F" w:rsidRDefault="00207CE9">
      <w:pPr>
        <w:ind w:left="720" w:firstLine="720"/>
        <w:rPr>
          <w:sz w:val="24"/>
          <w:szCs w:val="24"/>
        </w:rPr>
      </w:pPr>
      <w:r>
        <w:rPr>
          <w:sz w:val="24"/>
          <w:szCs w:val="24"/>
        </w:rPr>
        <w:t>42175 Mondays 9:00-9:50 a.m. - MKH/209</w:t>
      </w:r>
    </w:p>
    <w:p w14:paraId="00000008" w14:textId="77777777" w:rsidR="0031232F" w:rsidRDefault="00207CE9">
      <w:pPr>
        <w:ind w:left="720" w:firstLine="720"/>
        <w:rPr>
          <w:sz w:val="24"/>
          <w:szCs w:val="24"/>
        </w:rPr>
      </w:pPr>
      <w:r>
        <w:rPr>
          <w:sz w:val="24"/>
          <w:szCs w:val="24"/>
        </w:rPr>
        <w:t>43490</w:t>
      </w:r>
      <w:r>
        <w:rPr>
          <w:b w:val="0"/>
          <w:sz w:val="24"/>
          <w:szCs w:val="24"/>
        </w:rPr>
        <w:t xml:space="preserve"> </w:t>
      </w:r>
      <w:r>
        <w:rPr>
          <w:sz w:val="24"/>
          <w:szCs w:val="24"/>
        </w:rPr>
        <w:t>Mondays 3:00-3:50 p.m. - MKH/209</w:t>
      </w:r>
    </w:p>
    <w:p w14:paraId="00000009" w14:textId="77777777" w:rsidR="0031232F" w:rsidRDefault="00207CE9">
      <w:pPr>
        <w:rPr>
          <w:sz w:val="24"/>
          <w:szCs w:val="24"/>
        </w:rPr>
      </w:pPr>
      <w:r>
        <w:rPr>
          <w:b w:val="0"/>
          <w:sz w:val="24"/>
          <w:szCs w:val="24"/>
        </w:rPr>
        <w:t>Telephone:</w:t>
      </w:r>
      <w:r>
        <w:rPr>
          <w:sz w:val="24"/>
          <w:szCs w:val="24"/>
        </w:rPr>
        <w:t xml:space="preserve"> </w:t>
      </w:r>
      <w:r>
        <w:rPr>
          <w:sz w:val="24"/>
          <w:szCs w:val="24"/>
        </w:rPr>
        <w:tab/>
        <w:t>(541) 917-4570</w:t>
      </w:r>
      <w:r>
        <w:rPr>
          <w:sz w:val="24"/>
          <w:szCs w:val="24"/>
        </w:rPr>
        <w:tab/>
      </w:r>
      <w:r>
        <w:rPr>
          <w:b w:val="0"/>
          <w:sz w:val="24"/>
          <w:szCs w:val="24"/>
        </w:rPr>
        <w:t>Email:</w:t>
      </w:r>
      <w:r>
        <w:rPr>
          <w:sz w:val="24"/>
          <w:szCs w:val="24"/>
        </w:rPr>
        <w:t xml:space="preserve"> </w:t>
      </w:r>
      <w:hyperlink r:id="rId5">
        <w:r>
          <w:rPr>
            <w:color w:val="1155CC"/>
            <w:sz w:val="24"/>
            <w:szCs w:val="24"/>
            <w:u w:val="single"/>
          </w:rPr>
          <w:t>fleminw@linnbenton.edu</w:t>
        </w:r>
      </w:hyperlink>
      <w:r>
        <w:rPr>
          <w:sz w:val="24"/>
          <w:szCs w:val="24"/>
        </w:rPr>
        <w:t xml:space="preserve"> </w:t>
      </w:r>
      <w:r>
        <w:rPr>
          <w:sz w:val="24"/>
          <w:szCs w:val="24"/>
        </w:rPr>
        <w:t>(</w:t>
      </w:r>
      <w:r>
        <w:rPr>
          <w:sz w:val="24"/>
          <w:szCs w:val="24"/>
        </w:rPr>
        <w:t>*</w:t>
      </w:r>
      <w:r>
        <w:rPr>
          <w:sz w:val="24"/>
          <w:szCs w:val="24"/>
        </w:rPr>
        <w:t>preferred contact method)</w:t>
      </w:r>
    </w:p>
    <w:p w14:paraId="0000000A" w14:textId="77777777" w:rsidR="0031232F" w:rsidRDefault="00207CE9">
      <w:pPr>
        <w:rPr>
          <w:sz w:val="24"/>
          <w:szCs w:val="24"/>
        </w:rPr>
      </w:pPr>
      <w:r>
        <w:rPr>
          <w:b w:val="0"/>
          <w:sz w:val="24"/>
          <w:szCs w:val="24"/>
        </w:rPr>
        <w:t xml:space="preserve">Office: </w:t>
      </w:r>
      <w:r>
        <w:rPr>
          <w:sz w:val="24"/>
          <w:szCs w:val="24"/>
        </w:rPr>
        <w:tab/>
        <w:t>NSH/201</w:t>
      </w:r>
      <w:r>
        <w:rPr>
          <w:sz w:val="24"/>
          <w:szCs w:val="24"/>
        </w:rPr>
        <w:tab/>
      </w:r>
      <w:r>
        <w:rPr>
          <w:sz w:val="24"/>
          <w:szCs w:val="24"/>
        </w:rPr>
        <w:tab/>
      </w:r>
      <w:r>
        <w:rPr>
          <w:b w:val="0"/>
          <w:sz w:val="24"/>
          <w:szCs w:val="24"/>
        </w:rPr>
        <w:t>Office Hours:</w:t>
      </w:r>
      <w:r>
        <w:rPr>
          <w:sz w:val="24"/>
          <w:szCs w:val="24"/>
        </w:rPr>
        <w:tab/>
        <w:t xml:space="preserve">M/W 10:00 a.m.  </w:t>
      </w:r>
      <w:proofErr w:type="gramStart"/>
      <w:r>
        <w:rPr>
          <w:sz w:val="24"/>
          <w:szCs w:val="24"/>
        </w:rPr>
        <w:t>to</w:t>
      </w:r>
      <w:proofErr w:type="gramEnd"/>
      <w:r>
        <w:rPr>
          <w:sz w:val="24"/>
          <w:szCs w:val="24"/>
        </w:rPr>
        <w:t xml:space="preserve"> 12:00 p.m. &amp; by appt.</w:t>
      </w:r>
    </w:p>
    <w:p w14:paraId="0000000B" w14:textId="77777777" w:rsidR="0031232F" w:rsidRDefault="0031232F">
      <w:pPr>
        <w:rPr>
          <w:sz w:val="24"/>
          <w:szCs w:val="24"/>
        </w:rPr>
      </w:pPr>
    </w:p>
    <w:p w14:paraId="0000000C" w14:textId="77777777" w:rsidR="0031232F" w:rsidRDefault="00207CE9">
      <w:pPr>
        <w:spacing w:line="252" w:lineRule="auto"/>
        <w:rPr>
          <w:b w:val="0"/>
          <w:color w:val="000000"/>
          <w:sz w:val="24"/>
          <w:szCs w:val="24"/>
        </w:rPr>
      </w:pPr>
      <w:r>
        <w:rPr>
          <w:b w:val="0"/>
          <w:color w:val="000000"/>
          <w:sz w:val="24"/>
          <w:szCs w:val="24"/>
        </w:rPr>
        <w:t>Required Text:</w:t>
      </w:r>
      <w:r>
        <w:rPr>
          <w:color w:val="000000"/>
          <w:sz w:val="24"/>
          <w:szCs w:val="24"/>
        </w:rPr>
        <w:t xml:space="preserve"> No required textbook; all course </w:t>
      </w:r>
      <w:r>
        <w:rPr>
          <w:color w:val="000000"/>
          <w:sz w:val="24"/>
          <w:szCs w:val="24"/>
        </w:rPr>
        <w:t>materials posted on Moodle</w:t>
      </w:r>
    </w:p>
    <w:p w14:paraId="0000000D" w14:textId="77777777" w:rsidR="0031232F" w:rsidRDefault="00207CE9">
      <w:pPr>
        <w:spacing w:line="252" w:lineRule="auto"/>
        <w:rPr>
          <w:sz w:val="24"/>
          <w:szCs w:val="24"/>
        </w:rPr>
      </w:pPr>
      <w:r>
        <w:rPr>
          <w:b w:val="0"/>
          <w:color w:val="000000"/>
          <w:sz w:val="24"/>
          <w:szCs w:val="24"/>
        </w:rPr>
        <w:t>Prerequisites:</w:t>
      </w:r>
      <w:r>
        <w:rPr>
          <w:color w:val="000000"/>
          <w:sz w:val="24"/>
          <w:szCs w:val="24"/>
        </w:rPr>
        <w:t xml:space="preserve"> No prerequisites; please contact me if you need extra help</w:t>
      </w:r>
    </w:p>
    <w:p w14:paraId="0000000E" w14:textId="77777777" w:rsidR="0031232F" w:rsidRDefault="0031232F">
      <w:pPr>
        <w:ind w:firstLine="720"/>
        <w:rPr>
          <w:sz w:val="24"/>
          <w:szCs w:val="24"/>
        </w:rPr>
      </w:pPr>
    </w:p>
    <w:p w14:paraId="0000000F" w14:textId="77777777" w:rsidR="0031232F" w:rsidRDefault="00207CE9">
      <w:pPr>
        <w:rPr>
          <w:b w:val="0"/>
          <w:sz w:val="24"/>
          <w:szCs w:val="24"/>
        </w:rPr>
      </w:pPr>
      <w:r>
        <w:rPr>
          <w:sz w:val="24"/>
          <w:szCs w:val="24"/>
        </w:rPr>
        <w:t>Welcome to Technical Writing for Welders:</w:t>
      </w:r>
      <w:r>
        <w:rPr>
          <w:sz w:val="24"/>
          <w:szCs w:val="24"/>
        </w:rPr>
        <w:t xml:space="preserve"> </w:t>
      </w:r>
      <w:r>
        <w:rPr>
          <w:b w:val="0"/>
          <w:sz w:val="24"/>
          <w:szCs w:val="24"/>
        </w:rPr>
        <w:t>There are no prerequisites for this course (see me if you need extra help). This course focuses on writing workplace documents commonly written by welders/welding technicians, such as: emails, memos, descriptions, customer intake documents, instructions, s</w:t>
      </w:r>
      <w:r>
        <w:rPr>
          <w:b w:val="0"/>
          <w:sz w:val="24"/>
          <w:szCs w:val="24"/>
        </w:rPr>
        <w:t xml:space="preserve">ummaries, accident reports, and employment documents.  </w:t>
      </w:r>
    </w:p>
    <w:p w14:paraId="00000010" w14:textId="77777777" w:rsidR="0031232F" w:rsidRDefault="0031232F">
      <w:pPr>
        <w:rPr>
          <w:sz w:val="24"/>
          <w:szCs w:val="24"/>
        </w:rPr>
      </w:pPr>
    </w:p>
    <w:p w14:paraId="00000011" w14:textId="77777777" w:rsidR="0031232F" w:rsidRDefault="00207CE9">
      <w:pPr>
        <w:pStyle w:val="Heading3"/>
        <w:shd w:val="clear" w:color="auto" w:fill="FFFFFF"/>
        <w:spacing w:before="0" w:after="0"/>
        <w:rPr>
          <w:b/>
          <w:color w:val="000000"/>
          <w:sz w:val="24"/>
          <w:szCs w:val="24"/>
        </w:rPr>
      </w:pPr>
      <w:bookmarkStart w:id="2" w:name="_llxfuptha9br" w:colFirst="0" w:colLast="0"/>
      <w:bookmarkEnd w:id="2"/>
      <w:r>
        <w:rPr>
          <w:b/>
          <w:color w:val="000000"/>
          <w:sz w:val="24"/>
          <w:szCs w:val="24"/>
        </w:rPr>
        <w:t>OUTCOMES</w:t>
      </w:r>
    </w:p>
    <w:p w14:paraId="00000012" w14:textId="77777777" w:rsidR="0031232F" w:rsidRDefault="00207CE9">
      <w:pPr>
        <w:shd w:val="clear" w:color="auto" w:fill="FFFFFF"/>
        <w:rPr>
          <w:b w:val="0"/>
          <w:color w:val="000000"/>
          <w:sz w:val="24"/>
          <w:szCs w:val="24"/>
        </w:rPr>
      </w:pPr>
      <w:r>
        <w:rPr>
          <w:b w:val="0"/>
          <w:color w:val="000000"/>
          <w:sz w:val="24"/>
          <w:szCs w:val="24"/>
        </w:rPr>
        <w:t>Upon successful completion of this course, students will be able to:</w:t>
      </w:r>
    </w:p>
    <w:p w14:paraId="00000013" w14:textId="77777777" w:rsidR="0031232F" w:rsidRDefault="00207CE9">
      <w:pPr>
        <w:numPr>
          <w:ilvl w:val="0"/>
          <w:numId w:val="5"/>
        </w:numPr>
        <w:shd w:val="clear" w:color="auto" w:fill="FFFFFF"/>
        <w:rPr>
          <w:b w:val="0"/>
          <w:color w:val="000000"/>
          <w:sz w:val="24"/>
          <w:szCs w:val="24"/>
        </w:rPr>
      </w:pPr>
      <w:r>
        <w:rPr>
          <w:b w:val="0"/>
          <w:color w:val="000000"/>
          <w:sz w:val="24"/>
          <w:szCs w:val="24"/>
        </w:rPr>
        <w:t>Write technical documents using a variety of strategies, such as description, definition, classification, description, ex</w:t>
      </w:r>
      <w:r>
        <w:rPr>
          <w:b w:val="0"/>
          <w:color w:val="000000"/>
          <w:sz w:val="24"/>
          <w:szCs w:val="24"/>
        </w:rPr>
        <w:t>amples, process analysis, cause and effect, and persuasion.</w:t>
      </w:r>
    </w:p>
    <w:p w14:paraId="00000014" w14:textId="77777777" w:rsidR="0031232F" w:rsidRDefault="00207CE9">
      <w:pPr>
        <w:numPr>
          <w:ilvl w:val="0"/>
          <w:numId w:val="5"/>
        </w:numPr>
        <w:shd w:val="clear" w:color="auto" w:fill="FFFFFF"/>
        <w:rPr>
          <w:b w:val="0"/>
          <w:color w:val="000000"/>
          <w:sz w:val="24"/>
          <w:szCs w:val="24"/>
        </w:rPr>
      </w:pPr>
      <w:r>
        <w:rPr>
          <w:b w:val="0"/>
          <w:color w:val="000000"/>
          <w:sz w:val="24"/>
          <w:szCs w:val="24"/>
        </w:rPr>
        <w:t>Identify and target an audience, purpose, and situation.</w:t>
      </w:r>
    </w:p>
    <w:p w14:paraId="00000015" w14:textId="77777777" w:rsidR="0031232F" w:rsidRDefault="00207CE9">
      <w:pPr>
        <w:numPr>
          <w:ilvl w:val="0"/>
          <w:numId w:val="5"/>
        </w:numPr>
        <w:shd w:val="clear" w:color="auto" w:fill="FFFFFF"/>
        <w:rPr>
          <w:b w:val="0"/>
          <w:color w:val="000000"/>
          <w:sz w:val="24"/>
          <w:szCs w:val="24"/>
        </w:rPr>
      </w:pPr>
      <w:r>
        <w:rPr>
          <w:b w:val="0"/>
          <w:color w:val="000000"/>
          <w:sz w:val="24"/>
          <w:szCs w:val="24"/>
        </w:rPr>
        <w:t>Write in a variety of formats including emails, letters, accident reports, summaries, and bids.</w:t>
      </w:r>
    </w:p>
    <w:p w14:paraId="00000016" w14:textId="77777777" w:rsidR="0031232F" w:rsidRDefault="00207CE9">
      <w:pPr>
        <w:numPr>
          <w:ilvl w:val="0"/>
          <w:numId w:val="5"/>
        </w:numPr>
        <w:shd w:val="clear" w:color="auto" w:fill="FFFFFF"/>
        <w:rPr>
          <w:b w:val="0"/>
          <w:color w:val="000000"/>
          <w:sz w:val="24"/>
          <w:szCs w:val="24"/>
        </w:rPr>
      </w:pPr>
      <w:r>
        <w:rPr>
          <w:b w:val="0"/>
          <w:color w:val="000000"/>
          <w:sz w:val="24"/>
          <w:szCs w:val="24"/>
        </w:rPr>
        <w:t>Revise and edit their material to reflect c</w:t>
      </w:r>
      <w:r>
        <w:rPr>
          <w:b w:val="0"/>
          <w:color w:val="000000"/>
          <w:sz w:val="24"/>
          <w:szCs w:val="24"/>
        </w:rPr>
        <w:t>ollege-level grammar, syntax, spelling, and punctuation.</w:t>
      </w:r>
    </w:p>
    <w:p w14:paraId="00000017" w14:textId="77777777" w:rsidR="0031232F" w:rsidRDefault="00207CE9">
      <w:pPr>
        <w:numPr>
          <w:ilvl w:val="0"/>
          <w:numId w:val="5"/>
        </w:numPr>
        <w:shd w:val="clear" w:color="auto" w:fill="FFFFFF"/>
        <w:rPr>
          <w:b w:val="0"/>
          <w:color w:val="000000"/>
          <w:sz w:val="24"/>
          <w:szCs w:val="24"/>
        </w:rPr>
      </w:pPr>
      <w:r>
        <w:rPr>
          <w:b w:val="0"/>
          <w:color w:val="000000"/>
          <w:sz w:val="24"/>
          <w:szCs w:val="24"/>
        </w:rPr>
        <w:t>Review and analyze technical reports.</w:t>
      </w:r>
    </w:p>
    <w:p w14:paraId="00000018" w14:textId="77777777" w:rsidR="0031232F" w:rsidRDefault="00207CE9">
      <w:pPr>
        <w:rPr>
          <w:b w:val="0"/>
          <w:color w:val="000000"/>
          <w:sz w:val="24"/>
          <w:szCs w:val="24"/>
        </w:rPr>
      </w:pPr>
      <w:r>
        <w:rPr>
          <w:b w:val="0"/>
          <w:color w:val="000000"/>
          <w:sz w:val="24"/>
          <w:szCs w:val="24"/>
        </w:rPr>
        <w:t xml:space="preserve"> </w:t>
      </w:r>
    </w:p>
    <w:p w14:paraId="00000019" w14:textId="77777777" w:rsidR="0031232F" w:rsidRDefault="00207CE9">
      <w:pPr>
        <w:rPr>
          <w:color w:val="000000"/>
          <w:sz w:val="24"/>
          <w:szCs w:val="24"/>
        </w:rPr>
      </w:pPr>
      <w:r>
        <w:rPr>
          <w:color w:val="000000"/>
          <w:sz w:val="24"/>
          <w:szCs w:val="24"/>
        </w:rPr>
        <w:t>COURSEWORK</w:t>
      </w:r>
    </w:p>
    <w:p w14:paraId="0000001A" w14:textId="77777777" w:rsidR="0031232F" w:rsidRDefault="00207CE9">
      <w:pPr>
        <w:numPr>
          <w:ilvl w:val="0"/>
          <w:numId w:val="8"/>
        </w:numPr>
        <w:rPr>
          <w:b w:val="0"/>
          <w:color w:val="000000"/>
          <w:sz w:val="24"/>
          <w:szCs w:val="24"/>
        </w:rPr>
      </w:pPr>
      <w:r>
        <w:rPr>
          <w:b w:val="0"/>
          <w:color w:val="000000"/>
          <w:sz w:val="24"/>
          <w:szCs w:val="24"/>
        </w:rPr>
        <w:t>Short weekly readings and lessons</w:t>
      </w:r>
    </w:p>
    <w:p w14:paraId="0000001B" w14:textId="77777777" w:rsidR="0031232F" w:rsidRDefault="00207CE9">
      <w:pPr>
        <w:numPr>
          <w:ilvl w:val="0"/>
          <w:numId w:val="8"/>
        </w:numPr>
        <w:rPr>
          <w:b w:val="0"/>
          <w:color w:val="000000"/>
          <w:sz w:val="24"/>
          <w:szCs w:val="24"/>
        </w:rPr>
      </w:pPr>
      <w:r>
        <w:rPr>
          <w:b w:val="0"/>
          <w:color w:val="000000"/>
          <w:sz w:val="24"/>
          <w:szCs w:val="24"/>
        </w:rPr>
        <w:t>Short weekly writing assignments</w:t>
      </w:r>
    </w:p>
    <w:p w14:paraId="0000001C" w14:textId="77777777" w:rsidR="0031232F" w:rsidRDefault="00207CE9">
      <w:pPr>
        <w:numPr>
          <w:ilvl w:val="0"/>
          <w:numId w:val="8"/>
        </w:numPr>
        <w:rPr>
          <w:b w:val="0"/>
          <w:color w:val="000000"/>
          <w:sz w:val="24"/>
          <w:szCs w:val="24"/>
        </w:rPr>
      </w:pPr>
      <w:r>
        <w:rPr>
          <w:b w:val="0"/>
          <w:color w:val="000000"/>
          <w:sz w:val="24"/>
          <w:szCs w:val="24"/>
        </w:rPr>
        <w:t>Quizzes</w:t>
      </w:r>
    </w:p>
    <w:p w14:paraId="0000001D" w14:textId="77777777" w:rsidR="0031232F" w:rsidRDefault="00207CE9">
      <w:pPr>
        <w:numPr>
          <w:ilvl w:val="0"/>
          <w:numId w:val="8"/>
        </w:numPr>
        <w:rPr>
          <w:b w:val="0"/>
          <w:color w:val="000000"/>
          <w:sz w:val="24"/>
          <w:szCs w:val="24"/>
        </w:rPr>
      </w:pPr>
      <w:r>
        <w:rPr>
          <w:b w:val="0"/>
          <w:color w:val="000000"/>
          <w:sz w:val="24"/>
          <w:szCs w:val="24"/>
        </w:rPr>
        <w:t>Online forums</w:t>
      </w:r>
    </w:p>
    <w:p w14:paraId="0000001E" w14:textId="77777777" w:rsidR="0031232F" w:rsidRDefault="0031232F">
      <w:pPr>
        <w:rPr>
          <w:color w:val="000000"/>
          <w:sz w:val="24"/>
          <w:szCs w:val="24"/>
        </w:rPr>
      </w:pPr>
    </w:p>
    <w:p w14:paraId="0000001F" w14:textId="77777777" w:rsidR="0031232F" w:rsidRDefault="00207CE9">
      <w:pPr>
        <w:pStyle w:val="Heading3"/>
        <w:shd w:val="clear" w:color="auto" w:fill="FFFFFF"/>
        <w:spacing w:before="0" w:after="0"/>
        <w:rPr>
          <w:b/>
          <w:color w:val="000000"/>
          <w:sz w:val="24"/>
          <w:szCs w:val="24"/>
        </w:rPr>
        <w:sectPr w:rsidR="0031232F">
          <w:pgSz w:w="12240" w:h="15840"/>
          <w:pgMar w:top="1080" w:right="720" w:bottom="720" w:left="1080" w:header="0" w:footer="720" w:gutter="0"/>
          <w:pgNumType w:start="1"/>
          <w:cols w:space="720"/>
        </w:sectPr>
      </w:pPr>
      <w:bookmarkStart w:id="3" w:name="_rmhz43amz4sw" w:colFirst="0" w:colLast="0"/>
      <w:bookmarkEnd w:id="3"/>
      <w:r>
        <w:rPr>
          <w:b/>
          <w:color w:val="000000"/>
          <w:sz w:val="24"/>
          <w:szCs w:val="24"/>
        </w:rPr>
        <w:t>ASSIGNMENTS (by week):</w:t>
      </w:r>
    </w:p>
    <w:p w14:paraId="00000020" w14:textId="77777777" w:rsidR="0031232F" w:rsidRDefault="00207CE9">
      <w:pPr>
        <w:numPr>
          <w:ilvl w:val="0"/>
          <w:numId w:val="6"/>
        </w:numPr>
        <w:rPr>
          <w:b w:val="0"/>
          <w:color w:val="000000"/>
          <w:sz w:val="24"/>
          <w:szCs w:val="24"/>
        </w:rPr>
      </w:pPr>
      <w:r>
        <w:rPr>
          <w:b w:val="0"/>
          <w:color w:val="000000"/>
          <w:sz w:val="24"/>
          <w:szCs w:val="24"/>
        </w:rPr>
        <w:t>Week 2 - Email</w:t>
      </w:r>
    </w:p>
    <w:p w14:paraId="00000021" w14:textId="77777777" w:rsidR="0031232F" w:rsidRDefault="00207CE9">
      <w:pPr>
        <w:numPr>
          <w:ilvl w:val="0"/>
          <w:numId w:val="6"/>
        </w:numPr>
        <w:rPr>
          <w:b w:val="0"/>
          <w:color w:val="000000"/>
          <w:sz w:val="24"/>
          <w:szCs w:val="24"/>
        </w:rPr>
      </w:pPr>
      <w:r>
        <w:rPr>
          <w:b w:val="0"/>
          <w:color w:val="000000"/>
          <w:sz w:val="24"/>
          <w:szCs w:val="24"/>
        </w:rPr>
        <w:t>Week 3 - Intake Documents</w:t>
      </w:r>
    </w:p>
    <w:p w14:paraId="00000022" w14:textId="77777777" w:rsidR="0031232F" w:rsidRDefault="00207CE9">
      <w:pPr>
        <w:numPr>
          <w:ilvl w:val="0"/>
          <w:numId w:val="6"/>
        </w:numPr>
        <w:rPr>
          <w:b w:val="0"/>
          <w:color w:val="000000"/>
          <w:sz w:val="24"/>
          <w:szCs w:val="24"/>
        </w:rPr>
      </w:pPr>
      <w:r>
        <w:rPr>
          <w:b w:val="0"/>
          <w:color w:val="000000"/>
          <w:sz w:val="24"/>
          <w:szCs w:val="24"/>
        </w:rPr>
        <w:t>Week 4 - Instructions</w:t>
      </w:r>
    </w:p>
    <w:p w14:paraId="00000023" w14:textId="77777777" w:rsidR="0031232F" w:rsidRDefault="00207CE9">
      <w:pPr>
        <w:numPr>
          <w:ilvl w:val="0"/>
          <w:numId w:val="6"/>
        </w:numPr>
        <w:rPr>
          <w:b w:val="0"/>
          <w:color w:val="000000"/>
          <w:sz w:val="24"/>
          <w:szCs w:val="24"/>
        </w:rPr>
      </w:pPr>
      <w:r>
        <w:rPr>
          <w:b w:val="0"/>
          <w:color w:val="000000"/>
          <w:sz w:val="24"/>
          <w:szCs w:val="24"/>
        </w:rPr>
        <w:t>Week 5 - Bad News &amp; Apologies</w:t>
      </w:r>
    </w:p>
    <w:p w14:paraId="00000024" w14:textId="77777777" w:rsidR="0031232F" w:rsidRDefault="00207CE9">
      <w:pPr>
        <w:numPr>
          <w:ilvl w:val="0"/>
          <w:numId w:val="6"/>
        </w:numPr>
        <w:rPr>
          <w:b w:val="0"/>
          <w:color w:val="000000"/>
          <w:sz w:val="24"/>
          <w:szCs w:val="24"/>
        </w:rPr>
      </w:pPr>
      <w:r>
        <w:rPr>
          <w:b w:val="0"/>
          <w:color w:val="000000"/>
          <w:sz w:val="24"/>
          <w:szCs w:val="24"/>
        </w:rPr>
        <w:t>Week 6 - Project Completion</w:t>
      </w:r>
    </w:p>
    <w:p w14:paraId="00000025" w14:textId="77777777" w:rsidR="0031232F" w:rsidRDefault="00207CE9">
      <w:pPr>
        <w:rPr>
          <w:b w:val="0"/>
          <w:color w:val="000000"/>
          <w:sz w:val="24"/>
          <w:szCs w:val="24"/>
        </w:rPr>
      </w:pPr>
      <w:r>
        <w:rPr>
          <w:b w:val="0"/>
          <w:color w:val="000000"/>
          <w:sz w:val="24"/>
          <w:szCs w:val="24"/>
        </w:rPr>
        <w:t xml:space="preserve"> </w:t>
      </w:r>
    </w:p>
    <w:p w14:paraId="00000026" w14:textId="77777777" w:rsidR="0031232F" w:rsidRDefault="00207CE9">
      <w:pPr>
        <w:numPr>
          <w:ilvl w:val="0"/>
          <w:numId w:val="6"/>
        </w:numPr>
        <w:rPr>
          <w:b w:val="0"/>
          <w:color w:val="000000"/>
          <w:sz w:val="24"/>
          <w:szCs w:val="24"/>
        </w:rPr>
      </w:pPr>
      <w:r>
        <w:rPr>
          <w:b w:val="0"/>
          <w:color w:val="000000"/>
          <w:sz w:val="24"/>
          <w:szCs w:val="24"/>
        </w:rPr>
        <w:t>Week 7 - Accident/Incident Reports</w:t>
      </w:r>
    </w:p>
    <w:p w14:paraId="00000027" w14:textId="77777777" w:rsidR="0031232F" w:rsidRDefault="00207CE9">
      <w:pPr>
        <w:numPr>
          <w:ilvl w:val="0"/>
          <w:numId w:val="6"/>
        </w:numPr>
        <w:rPr>
          <w:b w:val="0"/>
          <w:color w:val="000000"/>
          <w:sz w:val="24"/>
          <w:szCs w:val="24"/>
        </w:rPr>
      </w:pPr>
      <w:r>
        <w:rPr>
          <w:b w:val="0"/>
          <w:color w:val="000000"/>
          <w:sz w:val="24"/>
          <w:szCs w:val="24"/>
        </w:rPr>
        <w:t>Week 8 - Employment Docs</w:t>
      </w:r>
    </w:p>
    <w:p w14:paraId="00000028" w14:textId="77777777" w:rsidR="0031232F" w:rsidRDefault="00207CE9">
      <w:pPr>
        <w:numPr>
          <w:ilvl w:val="0"/>
          <w:numId w:val="6"/>
        </w:numPr>
        <w:rPr>
          <w:b w:val="0"/>
          <w:color w:val="000000"/>
          <w:sz w:val="24"/>
          <w:szCs w:val="24"/>
        </w:rPr>
      </w:pPr>
      <w:r>
        <w:rPr>
          <w:b w:val="0"/>
          <w:color w:val="000000"/>
          <w:sz w:val="24"/>
          <w:szCs w:val="24"/>
        </w:rPr>
        <w:t>Week 9 - Inquiry Letters</w:t>
      </w:r>
    </w:p>
    <w:p w14:paraId="00000029" w14:textId="77777777" w:rsidR="0031232F" w:rsidRDefault="00207CE9">
      <w:pPr>
        <w:numPr>
          <w:ilvl w:val="0"/>
          <w:numId w:val="6"/>
        </w:numPr>
        <w:rPr>
          <w:b w:val="0"/>
          <w:color w:val="000000"/>
          <w:sz w:val="24"/>
          <w:szCs w:val="24"/>
        </w:rPr>
      </w:pPr>
      <w:r>
        <w:rPr>
          <w:b w:val="0"/>
          <w:color w:val="000000"/>
          <w:sz w:val="24"/>
          <w:szCs w:val="24"/>
        </w:rPr>
        <w:t>Week 10 - Cover Letters</w:t>
      </w:r>
    </w:p>
    <w:p w14:paraId="0000002A" w14:textId="77777777" w:rsidR="0031232F" w:rsidRDefault="00207CE9">
      <w:pPr>
        <w:numPr>
          <w:ilvl w:val="0"/>
          <w:numId w:val="6"/>
        </w:numPr>
        <w:rPr>
          <w:b w:val="0"/>
          <w:color w:val="000000"/>
          <w:sz w:val="24"/>
          <w:szCs w:val="24"/>
        </w:rPr>
      </w:pPr>
      <w:r>
        <w:rPr>
          <w:b w:val="0"/>
          <w:color w:val="000000"/>
          <w:sz w:val="24"/>
          <w:szCs w:val="24"/>
        </w:rPr>
        <w:t>Finals Week - Final Cumulative Quiz</w:t>
      </w:r>
    </w:p>
    <w:p w14:paraId="0000002B" w14:textId="77777777" w:rsidR="0031232F" w:rsidRDefault="0031232F">
      <w:pPr>
        <w:rPr>
          <w:b w:val="0"/>
          <w:color w:val="000000"/>
          <w:sz w:val="24"/>
          <w:szCs w:val="24"/>
        </w:rPr>
        <w:sectPr w:rsidR="0031232F">
          <w:type w:val="continuous"/>
          <w:pgSz w:w="12240" w:h="15840"/>
          <w:pgMar w:top="1080" w:right="720" w:bottom="720" w:left="1080" w:header="0" w:footer="720" w:gutter="0"/>
          <w:cols w:num="2" w:space="720" w:equalWidth="0">
            <w:col w:w="4680" w:space="720"/>
            <w:col w:w="4680" w:space="0"/>
          </w:cols>
        </w:sectPr>
      </w:pPr>
    </w:p>
    <w:p w14:paraId="0000002C" w14:textId="77777777" w:rsidR="0031232F" w:rsidRDefault="00207CE9">
      <w:pPr>
        <w:pStyle w:val="Heading3"/>
        <w:shd w:val="clear" w:color="auto" w:fill="FFFFFF"/>
        <w:spacing w:before="0" w:after="0"/>
        <w:rPr>
          <w:b/>
          <w:color w:val="000000"/>
          <w:sz w:val="24"/>
          <w:szCs w:val="24"/>
        </w:rPr>
      </w:pPr>
      <w:bookmarkStart w:id="4" w:name="_hj9f5pg3ass" w:colFirst="0" w:colLast="0"/>
      <w:bookmarkEnd w:id="4"/>
      <w:r>
        <w:rPr>
          <w:b/>
          <w:color w:val="000000"/>
          <w:sz w:val="24"/>
          <w:szCs w:val="24"/>
        </w:rPr>
        <w:lastRenderedPageBreak/>
        <w:t xml:space="preserve">GRADE SCALE - Final course grades </w:t>
      </w:r>
      <w:proofErr w:type="gramStart"/>
      <w:r>
        <w:rPr>
          <w:b/>
          <w:color w:val="000000"/>
          <w:sz w:val="24"/>
          <w:szCs w:val="24"/>
        </w:rPr>
        <w:t>are calculated</w:t>
      </w:r>
      <w:proofErr w:type="gramEnd"/>
      <w:r>
        <w:rPr>
          <w:b/>
          <w:color w:val="000000"/>
          <w:sz w:val="24"/>
          <w:szCs w:val="24"/>
        </w:rPr>
        <w:t xml:space="preserve"> in the following way:</w:t>
      </w:r>
    </w:p>
    <w:p w14:paraId="0000002D" w14:textId="77777777" w:rsidR="0031232F" w:rsidRDefault="00207CE9">
      <w:pPr>
        <w:ind w:firstLine="720"/>
        <w:rPr>
          <w:color w:val="000000"/>
        </w:rPr>
      </w:pPr>
      <w:r>
        <w:rPr>
          <w:color w:val="000000"/>
          <w:sz w:val="24"/>
          <w:szCs w:val="24"/>
        </w:rPr>
        <w:t>A</w:t>
      </w:r>
      <w:r>
        <w:rPr>
          <w:b w:val="0"/>
          <w:color w:val="000000"/>
          <w:sz w:val="24"/>
          <w:szCs w:val="24"/>
        </w:rPr>
        <w:t xml:space="preserve"> = 90 - 100%; </w:t>
      </w:r>
      <w:r>
        <w:rPr>
          <w:color w:val="000000"/>
          <w:sz w:val="24"/>
          <w:szCs w:val="24"/>
        </w:rPr>
        <w:t>B</w:t>
      </w:r>
      <w:r>
        <w:rPr>
          <w:b w:val="0"/>
          <w:color w:val="000000"/>
          <w:sz w:val="24"/>
          <w:szCs w:val="24"/>
        </w:rPr>
        <w:t xml:space="preserve"> = 80 - 89%; </w:t>
      </w:r>
      <w:r>
        <w:rPr>
          <w:color w:val="000000"/>
          <w:sz w:val="24"/>
          <w:szCs w:val="24"/>
        </w:rPr>
        <w:t>C</w:t>
      </w:r>
      <w:r>
        <w:rPr>
          <w:b w:val="0"/>
          <w:color w:val="000000"/>
          <w:sz w:val="24"/>
          <w:szCs w:val="24"/>
        </w:rPr>
        <w:t xml:space="preserve"> = 70 - 79%; </w:t>
      </w:r>
      <w:r>
        <w:rPr>
          <w:color w:val="000000"/>
          <w:sz w:val="24"/>
          <w:szCs w:val="24"/>
        </w:rPr>
        <w:t>D</w:t>
      </w:r>
      <w:r>
        <w:rPr>
          <w:b w:val="0"/>
          <w:color w:val="000000"/>
          <w:sz w:val="24"/>
          <w:szCs w:val="24"/>
        </w:rPr>
        <w:t xml:space="preserve"> = 60 - 69%; </w:t>
      </w:r>
      <w:r>
        <w:rPr>
          <w:color w:val="000000"/>
          <w:sz w:val="24"/>
          <w:szCs w:val="24"/>
        </w:rPr>
        <w:t>F</w:t>
      </w:r>
      <w:r>
        <w:rPr>
          <w:b w:val="0"/>
          <w:color w:val="000000"/>
          <w:sz w:val="24"/>
          <w:szCs w:val="24"/>
        </w:rPr>
        <w:t xml:space="preserve"> = 59% or less</w:t>
      </w:r>
    </w:p>
    <w:p w14:paraId="0000002E" w14:textId="77777777" w:rsidR="0031232F" w:rsidRDefault="0031232F">
      <w:pPr>
        <w:pStyle w:val="Heading3"/>
        <w:shd w:val="clear" w:color="auto" w:fill="FFFFFF"/>
        <w:spacing w:before="0" w:after="0"/>
        <w:rPr>
          <w:b/>
          <w:color w:val="000000"/>
          <w:sz w:val="24"/>
          <w:szCs w:val="24"/>
        </w:rPr>
      </w:pPr>
      <w:bookmarkStart w:id="5" w:name="_uoel8skxi12l" w:colFirst="0" w:colLast="0"/>
      <w:bookmarkEnd w:id="5"/>
    </w:p>
    <w:p w14:paraId="0000002F" w14:textId="77777777" w:rsidR="0031232F" w:rsidRDefault="00207CE9">
      <w:pPr>
        <w:pStyle w:val="Heading3"/>
        <w:shd w:val="clear" w:color="auto" w:fill="FFFFFF"/>
        <w:spacing w:before="0" w:after="0"/>
        <w:rPr>
          <w:b/>
          <w:color w:val="000000"/>
          <w:sz w:val="24"/>
          <w:szCs w:val="24"/>
        </w:rPr>
      </w:pPr>
      <w:bookmarkStart w:id="6" w:name="_1uwkow7maado" w:colFirst="0" w:colLast="0"/>
      <w:bookmarkEnd w:id="6"/>
      <w:r>
        <w:rPr>
          <w:b/>
          <w:color w:val="000000"/>
          <w:sz w:val="24"/>
          <w:szCs w:val="24"/>
        </w:rPr>
        <w:t>LATE WORK POLICY</w:t>
      </w:r>
    </w:p>
    <w:p w14:paraId="00000030" w14:textId="77777777" w:rsidR="0031232F" w:rsidRDefault="00207CE9">
      <w:pPr>
        <w:numPr>
          <w:ilvl w:val="0"/>
          <w:numId w:val="9"/>
        </w:numPr>
        <w:rPr>
          <w:b w:val="0"/>
          <w:color w:val="000000"/>
          <w:sz w:val="24"/>
          <w:szCs w:val="24"/>
        </w:rPr>
      </w:pPr>
      <w:r>
        <w:rPr>
          <w:b w:val="0"/>
          <w:color w:val="000000"/>
          <w:sz w:val="24"/>
          <w:szCs w:val="24"/>
        </w:rPr>
        <w:t xml:space="preserve">Assignments (except quizzes and forums) </w:t>
      </w:r>
      <w:proofErr w:type="gramStart"/>
      <w:r>
        <w:rPr>
          <w:b w:val="0"/>
          <w:color w:val="000000"/>
          <w:sz w:val="24"/>
          <w:szCs w:val="24"/>
        </w:rPr>
        <w:t>may be turned</w:t>
      </w:r>
      <w:proofErr w:type="gramEnd"/>
      <w:r>
        <w:rPr>
          <w:b w:val="0"/>
          <w:color w:val="000000"/>
          <w:sz w:val="24"/>
          <w:szCs w:val="24"/>
        </w:rPr>
        <w:t xml:space="preserve"> in up to one week late without penalty.</w:t>
      </w:r>
    </w:p>
    <w:p w14:paraId="00000031" w14:textId="77777777" w:rsidR="0031232F" w:rsidRDefault="00207CE9">
      <w:pPr>
        <w:numPr>
          <w:ilvl w:val="0"/>
          <w:numId w:val="9"/>
        </w:numPr>
        <w:rPr>
          <w:b w:val="0"/>
          <w:color w:val="000000"/>
          <w:sz w:val="24"/>
          <w:szCs w:val="24"/>
        </w:rPr>
      </w:pPr>
      <w:r>
        <w:rPr>
          <w:b w:val="0"/>
          <w:color w:val="000000"/>
          <w:sz w:val="24"/>
          <w:szCs w:val="24"/>
        </w:rPr>
        <w:t xml:space="preserve">Work later than one week (or submitted after the last day of class) </w:t>
      </w:r>
      <w:proofErr w:type="gramStart"/>
      <w:r>
        <w:rPr>
          <w:b w:val="0"/>
          <w:color w:val="000000"/>
          <w:sz w:val="24"/>
          <w:szCs w:val="24"/>
        </w:rPr>
        <w:t>will be docked</w:t>
      </w:r>
      <w:proofErr w:type="gramEnd"/>
      <w:r>
        <w:rPr>
          <w:b w:val="0"/>
          <w:color w:val="000000"/>
          <w:sz w:val="24"/>
          <w:szCs w:val="24"/>
        </w:rPr>
        <w:t xml:space="preserve"> a letter grade (10%).</w:t>
      </w:r>
    </w:p>
    <w:p w14:paraId="00000032" w14:textId="77777777" w:rsidR="0031232F" w:rsidRDefault="00207CE9">
      <w:pPr>
        <w:numPr>
          <w:ilvl w:val="0"/>
          <w:numId w:val="9"/>
        </w:numPr>
        <w:rPr>
          <w:b w:val="0"/>
          <w:color w:val="000000"/>
          <w:sz w:val="24"/>
          <w:szCs w:val="24"/>
        </w:rPr>
      </w:pPr>
      <w:r>
        <w:rPr>
          <w:b w:val="0"/>
          <w:color w:val="000000"/>
          <w:sz w:val="24"/>
          <w:szCs w:val="24"/>
        </w:rPr>
        <w:t>Late assignments may not be revised/resubmitted.</w:t>
      </w:r>
    </w:p>
    <w:p w14:paraId="00000033" w14:textId="77777777" w:rsidR="0031232F" w:rsidRDefault="00207CE9">
      <w:pPr>
        <w:numPr>
          <w:ilvl w:val="0"/>
          <w:numId w:val="9"/>
        </w:numPr>
        <w:rPr>
          <w:b w:val="0"/>
          <w:color w:val="000000"/>
          <w:sz w:val="24"/>
          <w:szCs w:val="24"/>
        </w:rPr>
      </w:pPr>
      <w:r>
        <w:rPr>
          <w:b w:val="0"/>
          <w:color w:val="000000"/>
          <w:sz w:val="24"/>
          <w:szCs w:val="24"/>
        </w:rPr>
        <w:t xml:space="preserve">Quizzes </w:t>
      </w:r>
      <w:proofErr w:type="gramStart"/>
      <w:r>
        <w:rPr>
          <w:b w:val="0"/>
          <w:color w:val="000000"/>
          <w:sz w:val="24"/>
          <w:szCs w:val="24"/>
        </w:rPr>
        <w:t>must be completed</w:t>
      </w:r>
      <w:proofErr w:type="gramEnd"/>
      <w:r>
        <w:rPr>
          <w:b w:val="0"/>
          <w:color w:val="000000"/>
          <w:sz w:val="24"/>
          <w:szCs w:val="24"/>
        </w:rPr>
        <w:t xml:space="preserve"> on time to receive credit.</w:t>
      </w:r>
    </w:p>
    <w:p w14:paraId="00000034" w14:textId="77777777" w:rsidR="0031232F" w:rsidRDefault="0031232F">
      <w:pPr>
        <w:rPr>
          <w:b w:val="0"/>
          <w:color w:val="000000"/>
        </w:rPr>
      </w:pPr>
    </w:p>
    <w:p w14:paraId="00000035" w14:textId="77777777" w:rsidR="0031232F" w:rsidRDefault="00207CE9">
      <w:pPr>
        <w:pStyle w:val="Heading3"/>
        <w:shd w:val="clear" w:color="auto" w:fill="FFFFFF"/>
        <w:spacing w:before="0" w:after="0"/>
        <w:rPr>
          <w:b/>
          <w:color w:val="000000"/>
          <w:sz w:val="24"/>
          <w:szCs w:val="24"/>
        </w:rPr>
      </w:pPr>
      <w:bookmarkStart w:id="7" w:name="_x5nzwsrqqhx6" w:colFirst="0" w:colLast="0"/>
      <w:bookmarkEnd w:id="7"/>
      <w:r>
        <w:rPr>
          <w:b/>
          <w:color w:val="000000"/>
          <w:sz w:val="24"/>
          <w:szCs w:val="24"/>
        </w:rPr>
        <w:t>REWRITES/REVISION</w:t>
      </w:r>
    </w:p>
    <w:p w14:paraId="00000036" w14:textId="77777777" w:rsidR="0031232F" w:rsidRDefault="00207CE9">
      <w:pPr>
        <w:numPr>
          <w:ilvl w:val="0"/>
          <w:numId w:val="12"/>
        </w:numPr>
        <w:rPr>
          <w:b w:val="0"/>
          <w:color w:val="000000"/>
          <w:sz w:val="24"/>
          <w:szCs w:val="24"/>
        </w:rPr>
      </w:pPr>
      <w:r>
        <w:rPr>
          <w:b w:val="0"/>
          <w:color w:val="000000"/>
          <w:sz w:val="24"/>
          <w:szCs w:val="24"/>
        </w:rPr>
        <w:t xml:space="preserve">You may rewrite and resubmit any assignment where the original grade is 82% or lower.  </w:t>
      </w:r>
    </w:p>
    <w:p w14:paraId="00000037" w14:textId="77777777" w:rsidR="0031232F" w:rsidRDefault="00207CE9">
      <w:pPr>
        <w:numPr>
          <w:ilvl w:val="0"/>
          <w:numId w:val="12"/>
        </w:numPr>
        <w:rPr>
          <w:b w:val="0"/>
          <w:color w:val="000000"/>
          <w:sz w:val="24"/>
          <w:szCs w:val="24"/>
        </w:rPr>
      </w:pPr>
      <w:r>
        <w:rPr>
          <w:b w:val="0"/>
          <w:color w:val="000000"/>
          <w:sz w:val="24"/>
          <w:szCs w:val="24"/>
        </w:rPr>
        <w:t xml:space="preserve">Revisions </w:t>
      </w:r>
      <w:proofErr w:type="gramStart"/>
      <w:r>
        <w:rPr>
          <w:b w:val="0"/>
          <w:color w:val="000000"/>
          <w:sz w:val="24"/>
          <w:szCs w:val="24"/>
        </w:rPr>
        <w:t>must be sent</w:t>
      </w:r>
      <w:proofErr w:type="gramEnd"/>
      <w:r>
        <w:rPr>
          <w:b w:val="0"/>
          <w:color w:val="000000"/>
          <w:sz w:val="24"/>
          <w:szCs w:val="24"/>
        </w:rPr>
        <w:t xml:space="preserve"> to my email - </w:t>
      </w:r>
      <w:hyperlink r:id="rId6">
        <w:r>
          <w:rPr>
            <w:b w:val="0"/>
            <w:color w:val="1155CC"/>
            <w:sz w:val="24"/>
            <w:szCs w:val="24"/>
            <w:u w:val="single"/>
          </w:rPr>
          <w:t>fleminw@linnbenton</w:t>
        </w:r>
        <w:r>
          <w:rPr>
            <w:b w:val="0"/>
            <w:color w:val="1155CC"/>
            <w:sz w:val="24"/>
            <w:szCs w:val="24"/>
            <w:u w:val="single"/>
          </w:rPr>
          <w:t>.edu</w:t>
        </w:r>
      </w:hyperlink>
      <w:r>
        <w:rPr>
          <w:b w:val="0"/>
          <w:color w:val="000000"/>
          <w:sz w:val="24"/>
          <w:szCs w:val="24"/>
        </w:rPr>
        <w:t>.</w:t>
      </w:r>
    </w:p>
    <w:p w14:paraId="00000038" w14:textId="77777777" w:rsidR="0031232F" w:rsidRDefault="00207CE9">
      <w:pPr>
        <w:numPr>
          <w:ilvl w:val="0"/>
          <w:numId w:val="12"/>
        </w:numPr>
        <w:rPr>
          <w:b w:val="0"/>
          <w:color w:val="000000"/>
          <w:sz w:val="24"/>
          <w:szCs w:val="24"/>
        </w:rPr>
      </w:pPr>
      <w:r>
        <w:rPr>
          <w:b w:val="0"/>
          <w:color w:val="000000"/>
          <w:sz w:val="24"/>
          <w:szCs w:val="24"/>
        </w:rPr>
        <w:t xml:space="preserve">Changes should be </w:t>
      </w:r>
      <w:r>
        <w:rPr>
          <w:b w:val="0"/>
          <w:color w:val="000000"/>
          <w:sz w:val="24"/>
          <w:szCs w:val="24"/>
        </w:rPr>
        <w:t>highlighted</w:t>
      </w:r>
      <w:r>
        <w:rPr>
          <w:b w:val="0"/>
          <w:color w:val="000000"/>
          <w:sz w:val="24"/>
          <w:szCs w:val="24"/>
        </w:rPr>
        <w:t xml:space="preserve"> or </w:t>
      </w:r>
      <w:r>
        <w:rPr>
          <w:color w:val="000000"/>
          <w:sz w:val="24"/>
          <w:szCs w:val="24"/>
        </w:rPr>
        <w:t>bold</w:t>
      </w:r>
      <w:r>
        <w:rPr>
          <w:b w:val="0"/>
          <w:color w:val="000000"/>
          <w:sz w:val="24"/>
          <w:szCs w:val="24"/>
        </w:rPr>
        <w:t>.</w:t>
      </w:r>
    </w:p>
    <w:p w14:paraId="00000039" w14:textId="77777777" w:rsidR="0031232F" w:rsidRDefault="00207CE9">
      <w:pPr>
        <w:numPr>
          <w:ilvl w:val="0"/>
          <w:numId w:val="12"/>
        </w:numPr>
        <w:rPr>
          <w:b w:val="0"/>
          <w:color w:val="000000"/>
          <w:sz w:val="24"/>
          <w:szCs w:val="24"/>
        </w:rPr>
      </w:pPr>
      <w:r>
        <w:rPr>
          <w:b w:val="0"/>
          <w:color w:val="000000"/>
          <w:sz w:val="24"/>
          <w:szCs w:val="24"/>
        </w:rPr>
        <w:t xml:space="preserve">Rewrites are due within </w:t>
      </w:r>
      <w:r>
        <w:rPr>
          <w:color w:val="000000"/>
          <w:sz w:val="24"/>
          <w:szCs w:val="24"/>
        </w:rPr>
        <w:t>two weeks</w:t>
      </w:r>
      <w:r>
        <w:rPr>
          <w:b w:val="0"/>
          <w:color w:val="000000"/>
          <w:sz w:val="24"/>
          <w:szCs w:val="24"/>
        </w:rPr>
        <w:t xml:space="preserve"> of the day I post the assignment grade.</w:t>
      </w:r>
    </w:p>
    <w:p w14:paraId="0000003A" w14:textId="77777777" w:rsidR="0031232F" w:rsidRDefault="00207CE9">
      <w:pPr>
        <w:pStyle w:val="Heading3"/>
        <w:shd w:val="clear" w:color="auto" w:fill="FFFFFF"/>
        <w:spacing w:before="280" w:after="0"/>
        <w:rPr>
          <w:b/>
          <w:color w:val="000000"/>
          <w:sz w:val="24"/>
          <w:szCs w:val="24"/>
        </w:rPr>
      </w:pPr>
      <w:bookmarkStart w:id="8" w:name="_o5ci3orlbiy1" w:colFirst="0" w:colLast="0"/>
      <w:bookmarkEnd w:id="8"/>
      <w:r>
        <w:rPr>
          <w:b/>
          <w:color w:val="000000"/>
          <w:sz w:val="24"/>
          <w:szCs w:val="24"/>
        </w:rPr>
        <w:t>ACCESSING MOODLE</w:t>
      </w:r>
    </w:p>
    <w:p w14:paraId="0000003B" w14:textId="77777777" w:rsidR="0031232F" w:rsidRDefault="00207CE9">
      <w:pPr>
        <w:rPr>
          <w:b w:val="0"/>
          <w:color w:val="000000"/>
          <w:sz w:val="24"/>
          <w:szCs w:val="24"/>
        </w:rPr>
      </w:pPr>
      <w:r>
        <w:rPr>
          <w:color w:val="000000"/>
          <w:sz w:val="24"/>
          <w:szCs w:val="24"/>
        </w:rPr>
        <w:t>To start work on Moodle, please do the following</w:t>
      </w:r>
      <w:r>
        <w:rPr>
          <w:b w:val="0"/>
          <w:color w:val="000000"/>
          <w:sz w:val="24"/>
          <w:szCs w:val="24"/>
        </w:rPr>
        <w:t>:</w:t>
      </w:r>
    </w:p>
    <w:p w14:paraId="0000003C" w14:textId="77777777" w:rsidR="0031232F" w:rsidRDefault="00207CE9">
      <w:pPr>
        <w:numPr>
          <w:ilvl w:val="0"/>
          <w:numId w:val="10"/>
        </w:numPr>
        <w:rPr>
          <w:b w:val="0"/>
          <w:color w:val="000000"/>
          <w:sz w:val="24"/>
          <w:szCs w:val="24"/>
        </w:rPr>
      </w:pPr>
      <w:r>
        <w:rPr>
          <w:b w:val="0"/>
          <w:color w:val="000000"/>
          <w:sz w:val="24"/>
          <w:szCs w:val="24"/>
        </w:rPr>
        <w:t xml:space="preserve">Go to Moodle (elearning.linnbenton.edu) </w:t>
      </w:r>
    </w:p>
    <w:p w14:paraId="0000003D" w14:textId="77777777" w:rsidR="0031232F" w:rsidRDefault="00207CE9">
      <w:pPr>
        <w:numPr>
          <w:ilvl w:val="0"/>
          <w:numId w:val="10"/>
        </w:numPr>
        <w:rPr>
          <w:b w:val="0"/>
          <w:color w:val="000000"/>
          <w:sz w:val="24"/>
          <w:szCs w:val="24"/>
        </w:rPr>
      </w:pPr>
      <w:r>
        <w:rPr>
          <w:b w:val="0"/>
          <w:color w:val="000000"/>
          <w:sz w:val="24"/>
          <w:szCs w:val="24"/>
        </w:rPr>
        <w:t>Log on (your username is your</w:t>
      </w:r>
      <w:r>
        <w:rPr>
          <w:b w:val="0"/>
          <w:color w:val="000000"/>
          <w:sz w:val="24"/>
          <w:szCs w:val="24"/>
        </w:rPr>
        <w:t xml:space="preserve"> LB X# and Single Sign-On password). *If you are new to Moodle, you’ll need to first claim your account by providing identifying information, setting security questions, and creating a new password). If you </w:t>
      </w:r>
      <w:proofErr w:type="gramStart"/>
      <w:r>
        <w:rPr>
          <w:b w:val="0"/>
          <w:color w:val="000000"/>
          <w:sz w:val="24"/>
          <w:szCs w:val="24"/>
        </w:rPr>
        <w:t>haven’t</w:t>
      </w:r>
      <w:proofErr w:type="gramEnd"/>
      <w:r>
        <w:rPr>
          <w:b w:val="0"/>
          <w:color w:val="000000"/>
          <w:sz w:val="24"/>
          <w:szCs w:val="24"/>
        </w:rPr>
        <w:t xml:space="preserve"> yet done so, you can claim your account a</w:t>
      </w:r>
      <w:r>
        <w:rPr>
          <w:b w:val="0"/>
          <w:color w:val="000000"/>
          <w:sz w:val="24"/>
          <w:szCs w:val="24"/>
        </w:rPr>
        <w:t xml:space="preserve">t the </w:t>
      </w:r>
      <w:hyperlink r:id="rId7">
        <w:r>
          <w:rPr>
            <w:color w:val="0000EE"/>
            <w:sz w:val="24"/>
            <w:szCs w:val="24"/>
            <w:u w:val="single"/>
          </w:rPr>
          <w:t>Password and Account Management Portal</w:t>
        </w:r>
      </w:hyperlink>
      <w:r>
        <w:rPr>
          <w:b w:val="0"/>
          <w:color w:val="261E14"/>
          <w:sz w:val="24"/>
          <w:szCs w:val="24"/>
        </w:rPr>
        <w:t xml:space="preserve">. You can find additional </w:t>
      </w:r>
      <w:hyperlink r:id="rId8">
        <w:r>
          <w:rPr>
            <w:b w:val="0"/>
            <w:color w:val="1155CC"/>
            <w:sz w:val="24"/>
            <w:szCs w:val="24"/>
            <w:u w:val="single"/>
          </w:rPr>
          <w:t>account setup instructions here</w:t>
        </w:r>
      </w:hyperlink>
      <w:r>
        <w:rPr>
          <w:b w:val="0"/>
          <w:color w:val="261E14"/>
          <w:sz w:val="24"/>
          <w:szCs w:val="24"/>
        </w:rPr>
        <w:t xml:space="preserve">. </w:t>
      </w:r>
    </w:p>
    <w:p w14:paraId="0000003E" w14:textId="77777777" w:rsidR="0031232F" w:rsidRDefault="00207CE9">
      <w:pPr>
        <w:pStyle w:val="Heading3"/>
        <w:shd w:val="clear" w:color="auto" w:fill="FFFFFF"/>
        <w:spacing w:before="280" w:after="0"/>
        <w:jc w:val="center"/>
        <w:rPr>
          <w:b/>
          <w:color w:val="000000"/>
          <w:sz w:val="24"/>
          <w:szCs w:val="24"/>
        </w:rPr>
      </w:pPr>
      <w:bookmarkStart w:id="9" w:name="_qso3s5s6r3mn" w:colFirst="0" w:colLast="0"/>
      <w:bookmarkEnd w:id="9"/>
      <w:r>
        <w:rPr>
          <w:b/>
          <w:color w:val="000000"/>
          <w:sz w:val="24"/>
          <w:szCs w:val="24"/>
        </w:rPr>
        <w:t>Having trouble logging i</w:t>
      </w:r>
      <w:r>
        <w:rPr>
          <w:b/>
          <w:color w:val="000000"/>
          <w:sz w:val="24"/>
          <w:szCs w:val="24"/>
        </w:rPr>
        <w:t>nto Moodle? Call the Student Help Desk at 541-917-4630.</w:t>
      </w:r>
    </w:p>
    <w:p w14:paraId="0000003F" w14:textId="77777777" w:rsidR="0031232F" w:rsidRDefault="0031232F">
      <w:pPr>
        <w:rPr>
          <w:rFonts w:ascii="Arial" w:eastAsia="Arial" w:hAnsi="Arial" w:cs="Arial"/>
          <w:b w:val="0"/>
          <w:color w:val="000000"/>
        </w:rPr>
      </w:pPr>
    </w:p>
    <w:p w14:paraId="00000040" w14:textId="77777777" w:rsidR="0031232F" w:rsidRDefault="00207CE9">
      <w:pPr>
        <w:pStyle w:val="Heading3"/>
        <w:shd w:val="clear" w:color="auto" w:fill="FFFFFF"/>
        <w:spacing w:before="0" w:after="0"/>
        <w:rPr>
          <w:b/>
          <w:color w:val="000000"/>
          <w:sz w:val="24"/>
          <w:szCs w:val="24"/>
        </w:rPr>
      </w:pPr>
      <w:bookmarkStart w:id="10" w:name="_o7yglhrbz0qe" w:colFirst="0" w:colLast="0"/>
      <w:bookmarkEnd w:id="10"/>
      <w:r>
        <w:rPr>
          <w:b/>
          <w:color w:val="000000"/>
          <w:sz w:val="24"/>
          <w:szCs w:val="24"/>
        </w:rPr>
        <w:t>HOW TO REACH ME</w:t>
      </w:r>
    </w:p>
    <w:p w14:paraId="00000041" w14:textId="77777777" w:rsidR="0031232F" w:rsidRDefault="00207CE9">
      <w:pPr>
        <w:numPr>
          <w:ilvl w:val="0"/>
          <w:numId w:val="1"/>
        </w:numPr>
        <w:rPr>
          <w:b w:val="0"/>
          <w:color w:val="000000"/>
          <w:sz w:val="24"/>
          <w:szCs w:val="24"/>
        </w:rPr>
      </w:pPr>
      <w:r>
        <w:rPr>
          <w:b w:val="0"/>
          <w:color w:val="000000"/>
          <w:sz w:val="24"/>
          <w:szCs w:val="24"/>
        </w:rPr>
        <w:t>I am happy to talk to you about this class. Call, email, or come by my office.</w:t>
      </w:r>
    </w:p>
    <w:p w14:paraId="00000042" w14:textId="77777777" w:rsidR="0031232F" w:rsidRDefault="00207CE9">
      <w:pPr>
        <w:numPr>
          <w:ilvl w:val="0"/>
          <w:numId w:val="1"/>
        </w:numPr>
        <w:rPr>
          <w:b w:val="0"/>
          <w:color w:val="000000"/>
          <w:sz w:val="24"/>
          <w:szCs w:val="24"/>
        </w:rPr>
      </w:pPr>
      <w:r>
        <w:rPr>
          <w:b w:val="0"/>
          <w:color w:val="000000"/>
          <w:sz w:val="24"/>
          <w:szCs w:val="24"/>
        </w:rPr>
        <w:t>If you cannot attend my office hours, I will schedule an alternative time to meet.</w:t>
      </w:r>
    </w:p>
    <w:p w14:paraId="00000043" w14:textId="77777777" w:rsidR="0031232F" w:rsidRDefault="00207CE9">
      <w:pPr>
        <w:numPr>
          <w:ilvl w:val="0"/>
          <w:numId w:val="1"/>
        </w:numPr>
        <w:rPr>
          <w:b w:val="0"/>
          <w:color w:val="000000"/>
          <w:sz w:val="24"/>
          <w:szCs w:val="24"/>
        </w:rPr>
      </w:pPr>
      <w:r>
        <w:rPr>
          <w:b w:val="0"/>
          <w:color w:val="000000"/>
          <w:sz w:val="24"/>
          <w:szCs w:val="24"/>
        </w:rPr>
        <w:t>I check and respond t</w:t>
      </w:r>
      <w:r>
        <w:rPr>
          <w:b w:val="0"/>
          <w:color w:val="000000"/>
          <w:sz w:val="24"/>
          <w:szCs w:val="24"/>
        </w:rPr>
        <w:t>o emails at least once a day, Monday through Friday. I will not always respond to emails after business hours or on weekends or holidays.</w:t>
      </w:r>
    </w:p>
    <w:p w14:paraId="00000044" w14:textId="77777777" w:rsidR="0031232F" w:rsidRDefault="0031232F">
      <w:pPr>
        <w:rPr>
          <w:color w:val="000000"/>
        </w:rPr>
      </w:pPr>
    </w:p>
    <w:p w14:paraId="00000045" w14:textId="77777777" w:rsidR="0031232F" w:rsidRDefault="00207CE9">
      <w:pPr>
        <w:pStyle w:val="Heading3"/>
        <w:shd w:val="clear" w:color="auto" w:fill="FFFFFF"/>
        <w:spacing w:before="0" w:after="0"/>
        <w:rPr>
          <w:b/>
          <w:color w:val="000000"/>
          <w:sz w:val="24"/>
          <w:szCs w:val="24"/>
        </w:rPr>
      </w:pPr>
      <w:bookmarkStart w:id="11" w:name="_lk47w3hn7bvh" w:colFirst="0" w:colLast="0"/>
      <w:bookmarkEnd w:id="11"/>
      <w:r>
        <w:rPr>
          <w:b/>
          <w:color w:val="000000"/>
          <w:sz w:val="24"/>
          <w:szCs w:val="24"/>
        </w:rPr>
        <w:t>ACCESSING GRADES</w:t>
      </w:r>
    </w:p>
    <w:p w14:paraId="00000046" w14:textId="77777777" w:rsidR="0031232F" w:rsidRDefault="00207CE9">
      <w:pPr>
        <w:numPr>
          <w:ilvl w:val="0"/>
          <w:numId w:val="7"/>
        </w:numPr>
        <w:rPr>
          <w:b w:val="0"/>
          <w:color w:val="000000"/>
          <w:sz w:val="24"/>
          <w:szCs w:val="24"/>
        </w:rPr>
      </w:pPr>
      <w:r>
        <w:rPr>
          <w:b w:val="0"/>
          <w:color w:val="000000"/>
          <w:sz w:val="24"/>
          <w:szCs w:val="24"/>
        </w:rPr>
        <w:t>I will do my best to grade and return your work promptly</w:t>
      </w:r>
      <w:proofErr w:type="gramStart"/>
      <w:r>
        <w:rPr>
          <w:b w:val="0"/>
          <w:color w:val="000000"/>
          <w:sz w:val="24"/>
          <w:szCs w:val="24"/>
        </w:rPr>
        <w:t>..</w:t>
      </w:r>
      <w:proofErr w:type="gramEnd"/>
      <w:r>
        <w:rPr>
          <w:b w:val="0"/>
          <w:color w:val="000000"/>
          <w:sz w:val="24"/>
          <w:szCs w:val="24"/>
        </w:rPr>
        <w:t xml:space="preserve"> </w:t>
      </w:r>
    </w:p>
    <w:p w14:paraId="00000047" w14:textId="77777777" w:rsidR="0031232F" w:rsidRDefault="00207CE9">
      <w:pPr>
        <w:numPr>
          <w:ilvl w:val="0"/>
          <w:numId w:val="7"/>
        </w:numPr>
        <w:rPr>
          <w:b w:val="0"/>
          <w:color w:val="000000"/>
          <w:sz w:val="24"/>
          <w:szCs w:val="24"/>
        </w:rPr>
      </w:pPr>
      <w:r>
        <w:rPr>
          <w:b w:val="0"/>
          <w:color w:val="000000"/>
          <w:sz w:val="24"/>
          <w:szCs w:val="24"/>
        </w:rPr>
        <w:t>I am always happy to talk to you about your grade if you have questions.</w:t>
      </w:r>
    </w:p>
    <w:p w14:paraId="00000048" w14:textId="77777777" w:rsidR="0031232F" w:rsidRDefault="00207CE9">
      <w:pPr>
        <w:numPr>
          <w:ilvl w:val="0"/>
          <w:numId w:val="7"/>
        </w:numPr>
        <w:rPr>
          <w:b w:val="0"/>
          <w:color w:val="000000"/>
          <w:sz w:val="24"/>
          <w:szCs w:val="24"/>
        </w:rPr>
      </w:pPr>
      <w:r>
        <w:rPr>
          <w:b w:val="0"/>
          <w:color w:val="000000"/>
          <w:sz w:val="24"/>
          <w:szCs w:val="24"/>
        </w:rPr>
        <w:t xml:space="preserve">I will post assignment grades on Moodle, which will tally a running coursework average for the </w:t>
      </w:r>
      <w:proofErr w:type="gramStart"/>
      <w:r>
        <w:rPr>
          <w:b w:val="0"/>
          <w:color w:val="000000"/>
          <w:sz w:val="24"/>
          <w:szCs w:val="24"/>
        </w:rPr>
        <w:t>term</w:t>
      </w:r>
      <w:proofErr w:type="gramEnd"/>
      <w:r>
        <w:rPr>
          <w:b w:val="0"/>
          <w:color w:val="000000"/>
          <w:sz w:val="24"/>
          <w:szCs w:val="24"/>
        </w:rPr>
        <w:t>.</w:t>
      </w:r>
    </w:p>
    <w:p w14:paraId="00000049" w14:textId="77777777" w:rsidR="0031232F" w:rsidRDefault="0031232F">
      <w:pPr>
        <w:pStyle w:val="Heading3"/>
        <w:shd w:val="clear" w:color="auto" w:fill="FFFFFF"/>
        <w:spacing w:before="0" w:after="0"/>
        <w:rPr>
          <w:b/>
          <w:color w:val="000000"/>
          <w:sz w:val="24"/>
          <w:szCs w:val="24"/>
        </w:rPr>
      </w:pPr>
      <w:bookmarkStart w:id="12" w:name="_np8f03c72io8" w:colFirst="0" w:colLast="0"/>
      <w:bookmarkEnd w:id="12"/>
    </w:p>
    <w:p w14:paraId="0000004A" w14:textId="77777777" w:rsidR="0031232F" w:rsidRDefault="0031232F">
      <w:pPr>
        <w:rPr>
          <w:rFonts w:ascii="Arial" w:eastAsia="Arial" w:hAnsi="Arial" w:cs="Arial"/>
          <w:b w:val="0"/>
          <w:color w:val="000000"/>
        </w:rPr>
      </w:pPr>
    </w:p>
    <w:p w14:paraId="0000004B" w14:textId="77777777" w:rsidR="0031232F" w:rsidRDefault="0031232F">
      <w:pPr>
        <w:rPr>
          <w:rFonts w:ascii="Arial" w:eastAsia="Arial" w:hAnsi="Arial" w:cs="Arial"/>
          <w:b w:val="0"/>
          <w:color w:val="000000"/>
        </w:rPr>
      </w:pPr>
    </w:p>
    <w:p w14:paraId="0000004C" w14:textId="77777777" w:rsidR="0031232F" w:rsidRDefault="0031232F">
      <w:pPr>
        <w:pStyle w:val="Heading3"/>
        <w:shd w:val="clear" w:color="auto" w:fill="FFFFFF"/>
        <w:spacing w:before="0" w:after="0"/>
        <w:rPr>
          <w:b/>
          <w:color w:val="000000"/>
          <w:sz w:val="24"/>
          <w:szCs w:val="24"/>
        </w:rPr>
      </w:pPr>
      <w:bookmarkStart w:id="13" w:name="_mkaylvt6s4ma" w:colFirst="0" w:colLast="0"/>
      <w:bookmarkEnd w:id="13"/>
    </w:p>
    <w:p w14:paraId="0000004D" w14:textId="77777777" w:rsidR="0031232F" w:rsidRDefault="00207CE9">
      <w:pPr>
        <w:pStyle w:val="Heading3"/>
        <w:shd w:val="clear" w:color="auto" w:fill="FFFFFF"/>
        <w:spacing w:before="0" w:after="0"/>
        <w:rPr>
          <w:b/>
          <w:color w:val="000000"/>
          <w:sz w:val="24"/>
          <w:szCs w:val="24"/>
        </w:rPr>
      </w:pPr>
      <w:bookmarkStart w:id="14" w:name="_1yew0nyjmxi8" w:colFirst="0" w:colLast="0"/>
      <w:bookmarkEnd w:id="14"/>
      <w:r>
        <w:rPr>
          <w:b/>
          <w:color w:val="000000"/>
          <w:sz w:val="24"/>
          <w:szCs w:val="24"/>
        </w:rPr>
        <w:t xml:space="preserve">TO SUCCEED IN THIS COURSE </w:t>
      </w:r>
    </w:p>
    <w:p w14:paraId="0000004E" w14:textId="77777777" w:rsidR="0031232F" w:rsidRDefault="00207CE9">
      <w:pPr>
        <w:ind w:firstLine="720"/>
        <w:rPr>
          <w:color w:val="000000"/>
          <w:sz w:val="24"/>
          <w:szCs w:val="24"/>
        </w:rPr>
      </w:pPr>
      <w:r>
        <w:rPr>
          <w:color w:val="000000"/>
          <w:sz w:val="24"/>
          <w:szCs w:val="24"/>
        </w:rPr>
        <w:t>You should:</w:t>
      </w:r>
    </w:p>
    <w:p w14:paraId="0000004F" w14:textId="77777777" w:rsidR="0031232F" w:rsidRDefault="00207CE9">
      <w:pPr>
        <w:numPr>
          <w:ilvl w:val="0"/>
          <w:numId w:val="11"/>
        </w:numPr>
        <w:rPr>
          <w:b w:val="0"/>
          <w:color w:val="000000"/>
          <w:sz w:val="24"/>
          <w:szCs w:val="24"/>
        </w:rPr>
      </w:pPr>
      <w:r>
        <w:rPr>
          <w:b w:val="0"/>
          <w:color w:val="000000"/>
          <w:sz w:val="24"/>
          <w:szCs w:val="24"/>
        </w:rPr>
        <w:t>Log into Moodle at least twice a week</w:t>
      </w:r>
    </w:p>
    <w:p w14:paraId="00000050" w14:textId="77777777" w:rsidR="0031232F" w:rsidRDefault="00207CE9">
      <w:pPr>
        <w:numPr>
          <w:ilvl w:val="0"/>
          <w:numId w:val="2"/>
        </w:numPr>
        <w:rPr>
          <w:b w:val="0"/>
          <w:color w:val="000000"/>
          <w:sz w:val="24"/>
          <w:szCs w:val="24"/>
        </w:rPr>
      </w:pPr>
      <w:r>
        <w:rPr>
          <w:b w:val="0"/>
          <w:color w:val="000000"/>
          <w:sz w:val="24"/>
          <w:szCs w:val="24"/>
        </w:rPr>
        <w:lastRenderedPageBreak/>
        <w:t>C</w:t>
      </w:r>
      <w:r>
        <w:rPr>
          <w:b w:val="0"/>
          <w:color w:val="000000"/>
          <w:sz w:val="24"/>
          <w:szCs w:val="24"/>
        </w:rPr>
        <w:t>omplete all reading and assignments</w:t>
      </w:r>
    </w:p>
    <w:p w14:paraId="00000051" w14:textId="77777777" w:rsidR="0031232F" w:rsidRDefault="00207CE9">
      <w:pPr>
        <w:numPr>
          <w:ilvl w:val="0"/>
          <w:numId w:val="2"/>
        </w:numPr>
        <w:rPr>
          <w:b w:val="0"/>
          <w:color w:val="000000"/>
          <w:sz w:val="24"/>
          <w:szCs w:val="24"/>
        </w:rPr>
      </w:pPr>
      <w:r>
        <w:rPr>
          <w:b w:val="0"/>
          <w:color w:val="000000"/>
          <w:sz w:val="24"/>
          <w:szCs w:val="24"/>
        </w:rPr>
        <w:t>Talk me if you are having difficulties</w:t>
      </w:r>
    </w:p>
    <w:p w14:paraId="00000052" w14:textId="77777777" w:rsidR="0031232F" w:rsidRDefault="00207CE9">
      <w:pPr>
        <w:numPr>
          <w:ilvl w:val="0"/>
          <w:numId w:val="4"/>
        </w:numPr>
        <w:rPr>
          <w:b w:val="0"/>
          <w:color w:val="000000"/>
          <w:sz w:val="24"/>
          <w:szCs w:val="24"/>
        </w:rPr>
      </w:pPr>
      <w:r>
        <w:rPr>
          <w:b w:val="0"/>
          <w:color w:val="000000"/>
          <w:sz w:val="24"/>
          <w:szCs w:val="24"/>
        </w:rPr>
        <w:t xml:space="preserve">Be kind and respectful toward everyone in the class (even if you </w:t>
      </w:r>
      <w:proofErr w:type="gramStart"/>
      <w:r>
        <w:rPr>
          <w:b w:val="0"/>
          <w:color w:val="000000"/>
          <w:sz w:val="24"/>
          <w:szCs w:val="24"/>
        </w:rPr>
        <w:t>don't</w:t>
      </w:r>
      <w:proofErr w:type="gramEnd"/>
      <w:r>
        <w:rPr>
          <w:b w:val="0"/>
          <w:color w:val="000000"/>
          <w:sz w:val="24"/>
          <w:szCs w:val="24"/>
        </w:rPr>
        <w:t xml:space="preserve"> like them).</w:t>
      </w:r>
    </w:p>
    <w:p w14:paraId="00000053" w14:textId="77777777" w:rsidR="0031232F" w:rsidRDefault="0031232F">
      <w:pPr>
        <w:ind w:firstLine="720"/>
        <w:rPr>
          <w:color w:val="000000"/>
          <w:sz w:val="24"/>
          <w:szCs w:val="24"/>
        </w:rPr>
      </w:pPr>
    </w:p>
    <w:p w14:paraId="00000054" w14:textId="77777777" w:rsidR="0031232F" w:rsidRDefault="00207CE9">
      <w:pPr>
        <w:ind w:firstLine="720"/>
        <w:rPr>
          <w:color w:val="000000"/>
          <w:sz w:val="24"/>
          <w:szCs w:val="24"/>
        </w:rPr>
      </w:pPr>
      <w:r>
        <w:rPr>
          <w:color w:val="000000"/>
          <w:sz w:val="24"/>
          <w:szCs w:val="24"/>
        </w:rPr>
        <w:t xml:space="preserve">You </w:t>
      </w:r>
      <w:proofErr w:type="gramStart"/>
      <w:r>
        <w:rPr>
          <w:color w:val="000000"/>
          <w:sz w:val="24"/>
          <w:szCs w:val="24"/>
        </w:rPr>
        <w:t>shouldn’t</w:t>
      </w:r>
      <w:proofErr w:type="gramEnd"/>
      <w:r>
        <w:rPr>
          <w:color w:val="000000"/>
          <w:sz w:val="24"/>
          <w:szCs w:val="24"/>
        </w:rPr>
        <w:t>:</w:t>
      </w:r>
    </w:p>
    <w:p w14:paraId="00000055" w14:textId="77777777" w:rsidR="0031232F" w:rsidRDefault="00207CE9">
      <w:pPr>
        <w:numPr>
          <w:ilvl w:val="0"/>
          <w:numId w:val="3"/>
        </w:numPr>
        <w:rPr>
          <w:b w:val="0"/>
          <w:color w:val="000000"/>
          <w:sz w:val="24"/>
          <w:szCs w:val="24"/>
        </w:rPr>
      </w:pPr>
      <w:r>
        <w:rPr>
          <w:b w:val="0"/>
          <w:color w:val="000000"/>
          <w:sz w:val="24"/>
          <w:szCs w:val="24"/>
        </w:rPr>
        <w:t xml:space="preserve">Cheat or plagiarize. Seriously, </w:t>
      </w:r>
      <w:proofErr w:type="gramStart"/>
      <w:r>
        <w:rPr>
          <w:b w:val="0"/>
          <w:color w:val="000000"/>
          <w:sz w:val="24"/>
          <w:szCs w:val="24"/>
        </w:rPr>
        <w:t>don’t</w:t>
      </w:r>
      <w:proofErr w:type="gramEnd"/>
      <w:r>
        <w:rPr>
          <w:b w:val="0"/>
          <w:color w:val="000000"/>
          <w:sz w:val="24"/>
          <w:szCs w:val="24"/>
        </w:rPr>
        <w:t xml:space="preserve"> do it! Violations in academic honesty will r</w:t>
      </w:r>
      <w:r>
        <w:rPr>
          <w:b w:val="0"/>
          <w:color w:val="000000"/>
          <w:sz w:val="24"/>
          <w:szCs w:val="24"/>
        </w:rPr>
        <w:t>esult in failure of an assignment or failure of the course.</w:t>
      </w:r>
      <w:hyperlink r:id="rId9">
        <w:r>
          <w:rPr>
            <w:b w:val="0"/>
            <w:color w:val="000000"/>
            <w:sz w:val="24"/>
            <w:szCs w:val="24"/>
          </w:rPr>
          <w:t xml:space="preserve"> </w:t>
        </w:r>
      </w:hyperlink>
      <w:hyperlink r:id="rId10">
        <w:r>
          <w:rPr>
            <w:b w:val="0"/>
            <w:color w:val="0000EE"/>
            <w:sz w:val="24"/>
            <w:szCs w:val="24"/>
            <w:u w:val="single"/>
          </w:rPr>
          <w:t>Click here for more information on plagiarism</w:t>
        </w:r>
      </w:hyperlink>
    </w:p>
    <w:p w14:paraId="00000056" w14:textId="77777777" w:rsidR="0031232F" w:rsidRDefault="00207CE9">
      <w:pPr>
        <w:numPr>
          <w:ilvl w:val="0"/>
          <w:numId w:val="3"/>
        </w:numPr>
        <w:rPr>
          <w:b w:val="0"/>
          <w:color w:val="000000"/>
          <w:sz w:val="24"/>
          <w:szCs w:val="24"/>
        </w:rPr>
      </w:pPr>
      <w:r>
        <w:rPr>
          <w:b w:val="0"/>
          <w:color w:val="000000"/>
          <w:sz w:val="24"/>
          <w:szCs w:val="24"/>
        </w:rPr>
        <w:t>Put off your assignments until the last minute--writing is always better when it gets drafted and then revised</w:t>
      </w:r>
    </w:p>
    <w:p w14:paraId="00000057" w14:textId="77777777" w:rsidR="0031232F" w:rsidRDefault="00207CE9">
      <w:pPr>
        <w:numPr>
          <w:ilvl w:val="0"/>
          <w:numId w:val="3"/>
        </w:numPr>
        <w:rPr>
          <w:b w:val="0"/>
          <w:color w:val="000000"/>
        </w:rPr>
      </w:pPr>
      <w:r>
        <w:rPr>
          <w:b w:val="0"/>
          <w:color w:val="000000"/>
          <w:sz w:val="24"/>
          <w:szCs w:val="24"/>
        </w:rPr>
        <w:t xml:space="preserve">Hesitate to contact me if you have any questions or run into any problems. </w:t>
      </w:r>
      <w:r>
        <w:rPr>
          <w:b w:val="0"/>
          <w:color w:val="000000"/>
        </w:rPr>
        <w:t xml:space="preserve"> </w:t>
      </w:r>
    </w:p>
    <w:p w14:paraId="00000058" w14:textId="77777777" w:rsidR="0031232F" w:rsidRDefault="0031232F">
      <w:pPr>
        <w:pStyle w:val="Heading3"/>
        <w:shd w:val="clear" w:color="auto" w:fill="FFFFFF"/>
        <w:spacing w:before="0" w:after="0"/>
        <w:rPr>
          <w:b/>
          <w:color w:val="000000"/>
          <w:sz w:val="24"/>
          <w:szCs w:val="24"/>
        </w:rPr>
      </w:pPr>
    </w:p>
    <w:p w14:paraId="00000059" w14:textId="77777777" w:rsidR="0031232F" w:rsidRDefault="00207CE9">
      <w:pPr>
        <w:pStyle w:val="Heading3"/>
        <w:shd w:val="clear" w:color="auto" w:fill="FFFFFF"/>
        <w:spacing w:before="0" w:after="0"/>
        <w:rPr>
          <w:b/>
          <w:color w:val="000000"/>
          <w:sz w:val="24"/>
          <w:szCs w:val="24"/>
        </w:rPr>
      </w:pPr>
      <w:bookmarkStart w:id="15" w:name="_o2q7bts51un6" w:colFirst="0" w:colLast="0"/>
      <w:bookmarkEnd w:id="15"/>
      <w:r>
        <w:rPr>
          <w:b/>
          <w:color w:val="000000"/>
          <w:sz w:val="24"/>
          <w:szCs w:val="24"/>
        </w:rPr>
        <w:t>ADDITIONAL RESOURCES</w:t>
      </w:r>
    </w:p>
    <w:p w14:paraId="0000005A" w14:textId="77777777" w:rsidR="0031232F" w:rsidRDefault="00207CE9">
      <w:pPr>
        <w:ind w:firstLine="720"/>
        <w:rPr>
          <w:color w:val="000000"/>
          <w:sz w:val="24"/>
          <w:szCs w:val="24"/>
        </w:rPr>
      </w:pPr>
      <w:r>
        <w:rPr>
          <w:color w:val="000000"/>
          <w:sz w:val="24"/>
          <w:szCs w:val="24"/>
        </w:rPr>
        <w:t>LBCC Writing Center</w:t>
      </w:r>
    </w:p>
    <w:p w14:paraId="0000005B" w14:textId="77777777" w:rsidR="0031232F" w:rsidRDefault="00207CE9">
      <w:pPr>
        <w:ind w:left="720"/>
        <w:rPr>
          <w:color w:val="000000"/>
          <w:sz w:val="24"/>
          <w:szCs w:val="24"/>
        </w:rPr>
      </w:pPr>
      <w:r>
        <w:rPr>
          <w:b w:val="0"/>
          <w:color w:val="000000"/>
          <w:sz w:val="24"/>
          <w:szCs w:val="24"/>
        </w:rPr>
        <w:t xml:space="preserve">The LBCC Writing Center can help you take your writing to the next level. Drop in during regular hours or make an appointment. In addition to your draft, please bring your assignment. You may also submit your writing online at lbcc.writingcenteronline.net </w:t>
      </w:r>
      <w:r>
        <w:rPr>
          <w:b w:val="0"/>
          <w:color w:val="000000"/>
          <w:sz w:val="24"/>
          <w:szCs w:val="24"/>
        </w:rPr>
        <w:t>where you will receive a response within 1-2 business days. For more information, visit the Writing Center online at</w:t>
      </w:r>
      <w:hyperlink r:id="rId11">
        <w:r>
          <w:rPr>
            <w:b w:val="0"/>
            <w:color w:val="000000"/>
            <w:sz w:val="24"/>
            <w:szCs w:val="24"/>
          </w:rPr>
          <w:t xml:space="preserve"> </w:t>
        </w:r>
      </w:hyperlink>
      <w:hyperlink r:id="rId12">
        <w:r>
          <w:rPr>
            <w:b w:val="0"/>
            <w:color w:val="0000EE"/>
            <w:sz w:val="24"/>
            <w:szCs w:val="24"/>
            <w:u w:val="single"/>
          </w:rPr>
          <w:t>http://www.linnbenton.edu/go/learning-center/writing-help</w:t>
        </w:r>
      </w:hyperlink>
      <w:r>
        <w:rPr>
          <w:b w:val="0"/>
          <w:color w:val="000000"/>
          <w:sz w:val="24"/>
          <w:szCs w:val="24"/>
        </w:rPr>
        <w:t>.</w:t>
      </w:r>
    </w:p>
    <w:p w14:paraId="0000005C" w14:textId="77777777" w:rsidR="0031232F" w:rsidRDefault="0031232F">
      <w:pPr>
        <w:rPr>
          <w:color w:val="000000"/>
          <w:sz w:val="24"/>
          <w:szCs w:val="24"/>
        </w:rPr>
      </w:pPr>
    </w:p>
    <w:p w14:paraId="0000005D" w14:textId="77777777" w:rsidR="0031232F" w:rsidRDefault="00207CE9">
      <w:pPr>
        <w:ind w:firstLine="720"/>
        <w:rPr>
          <w:color w:val="000000"/>
          <w:sz w:val="24"/>
          <w:szCs w:val="24"/>
        </w:rPr>
      </w:pPr>
      <w:r>
        <w:rPr>
          <w:color w:val="000000"/>
          <w:sz w:val="24"/>
          <w:szCs w:val="24"/>
        </w:rPr>
        <w:t>Disability Services</w:t>
      </w:r>
    </w:p>
    <w:p w14:paraId="0000005E" w14:textId="77777777" w:rsidR="0031232F" w:rsidRDefault="00207CE9">
      <w:pPr>
        <w:ind w:left="720"/>
        <w:rPr>
          <w:b w:val="0"/>
          <w:color w:val="0000EE"/>
          <w:sz w:val="24"/>
          <w:szCs w:val="24"/>
          <w:u w:val="single"/>
        </w:rPr>
      </w:pPr>
      <w:r>
        <w:rPr>
          <w:b w:val="0"/>
          <w:color w:val="000000"/>
          <w:sz w:val="24"/>
          <w:szCs w:val="24"/>
        </w:rPr>
        <w:t>If you have a documented disability, I will help you in any way I can.  Talk to me during the first week of class.  If you think you might have a disability, but</w:t>
      </w:r>
      <w:r>
        <w:rPr>
          <w:b w:val="0"/>
          <w:color w:val="000000"/>
          <w:sz w:val="24"/>
          <w:szCs w:val="24"/>
        </w:rPr>
        <w:t xml:space="preserve"> you are not sure, contact CFAR (Center for Accessibility Rights) at (541) 917-4789.</w:t>
      </w:r>
      <w:hyperlink r:id="rId13">
        <w:r>
          <w:rPr>
            <w:b w:val="0"/>
            <w:color w:val="000000"/>
            <w:sz w:val="24"/>
            <w:szCs w:val="24"/>
          </w:rPr>
          <w:t xml:space="preserve"> </w:t>
        </w:r>
      </w:hyperlink>
      <w:r>
        <w:fldChar w:fldCharType="begin"/>
      </w:r>
      <w:r>
        <w:instrText xml:space="preserve"> HYPERLINK "http://www.linnbenton.edu/go/disability-services" </w:instrText>
      </w:r>
      <w:r>
        <w:fldChar w:fldCharType="separate"/>
      </w:r>
      <w:r>
        <w:rPr>
          <w:b w:val="0"/>
          <w:color w:val="0000EE"/>
          <w:sz w:val="24"/>
          <w:szCs w:val="24"/>
          <w:u w:val="single"/>
        </w:rPr>
        <w:t>Here is more information about Disability</w:t>
      </w:r>
      <w:r>
        <w:rPr>
          <w:b w:val="0"/>
          <w:color w:val="0000EE"/>
          <w:sz w:val="24"/>
          <w:szCs w:val="24"/>
          <w:u w:val="single"/>
        </w:rPr>
        <w:t xml:space="preserve"> Services and LBCC's disability policies.</w:t>
      </w:r>
    </w:p>
    <w:p w14:paraId="0000005F" w14:textId="77777777" w:rsidR="0031232F" w:rsidRDefault="00207CE9">
      <w:pPr>
        <w:rPr>
          <w:b w:val="0"/>
          <w:color w:val="0000EE"/>
          <w:u w:val="single"/>
        </w:rPr>
      </w:pPr>
      <w:r>
        <w:fldChar w:fldCharType="end"/>
      </w:r>
      <w:r>
        <w:fldChar w:fldCharType="begin"/>
      </w:r>
      <w:r>
        <w:instrText xml:space="preserve"> HYPERLINK "http://www.linnbenton.edu/go/disability-services" </w:instrText>
      </w:r>
      <w:r>
        <w:fldChar w:fldCharType="separate"/>
      </w:r>
    </w:p>
    <w:p w14:paraId="00000060" w14:textId="77777777" w:rsidR="0031232F" w:rsidRDefault="00207CE9">
      <w:pPr>
        <w:rPr>
          <w:color w:val="000000"/>
          <w:sz w:val="24"/>
          <w:szCs w:val="24"/>
        </w:rPr>
      </w:pPr>
      <w:r>
        <w:fldChar w:fldCharType="end"/>
      </w:r>
      <w:r>
        <w:rPr>
          <w:color w:val="000000"/>
          <w:sz w:val="24"/>
          <w:szCs w:val="24"/>
        </w:rPr>
        <w:t>LBCC NON-DISCRIMINATION POLICY</w:t>
      </w:r>
    </w:p>
    <w:p w14:paraId="00000061" w14:textId="77777777" w:rsidR="0031232F" w:rsidRDefault="00207CE9">
      <w:pPr>
        <w:ind w:left="720"/>
        <w:rPr>
          <w:b w:val="0"/>
          <w:color w:val="000000"/>
          <w:sz w:val="24"/>
          <w:szCs w:val="24"/>
        </w:rPr>
      </w:pPr>
      <w:r>
        <w:rPr>
          <w:b w:val="0"/>
          <w:color w:val="000000"/>
          <w:sz w:val="24"/>
          <w:szCs w:val="24"/>
        </w:rPr>
        <w:t xml:space="preserve">Everyone is welcome at LBCC, regardless of whether they are black, white, Latino, native, gay, straight, Christian, Muslim, Jewish, irreligious, male, female, transgender, married, disabled, a veteran, a non-English speaker, an immigrant, or any number of </w:t>
      </w:r>
      <w:r>
        <w:rPr>
          <w:b w:val="0"/>
          <w:color w:val="000000"/>
          <w:sz w:val="24"/>
          <w:szCs w:val="24"/>
        </w:rPr>
        <w:t>other categories not listed here.</w:t>
      </w:r>
      <w:hyperlink r:id="rId14">
        <w:r>
          <w:rPr>
            <w:b w:val="0"/>
            <w:color w:val="000000"/>
            <w:sz w:val="24"/>
            <w:szCs w:val="24"/>
          </w:rPr>
          <w:t xml:space="preserve"> </w:t>
        </w:r>
      </w:hyperlink>
      <w:r>
        <w:rPr>
          <w:b w:val="0"/>
          <w:color w:val="000000"/>
          <w:sz w:val="24"/>
          <w:szCs w:val="24"/>
        </w:rPr>
        <w:t>What is more, LBCC sees our differences as a source of strength and an important part of education.</w:t>
      </w:r>
    </w:p>
    <w:p w14:paraId="00000062" w14:textId="77777777" w:rsidR="0031232F" w:rsidRDefault="0031232F"/>
    <w:p w14:paraId="00000063" w14:textId="77777777" w:rsidR="0031232F" w:rsidRDefault="0031232F"/>
    <w:sectPr w:rsidR="0031232F">
      <w:type w:val="continuous"/>
      <w:pgSz w:w="12240" w:h="15840"/>
      <w:pgMar w:top="1080" w:right="720" w:bottom="720" w:left="108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FA"/>
    <w:multiLevelType w:val="multilevel"/>
    <w:tmpl w:val="1C98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E0482"/>
    <w:multiLevelType w:val="multilevel"/>
    <w:tmpl w:val="1E0AA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F35D96"/>
    <w:multiLevelType w:val="multilevel"/>
    <w:tmpl w:val="04BA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C5C3B"/>
    <w:multiLevelType w:val="multilevel"/>
    <w:tmpl w:val="263C4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EC695D"/>
    <w:multiLevelType w:val="multilevel"/>
    <w:tmpl w:val="E946D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5B654C"/>
    <w:multiLevelType w:val="multilevel"/>
    <w:tmpl w:val="D10080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D83E78"/>
    <w:multiLevelType w:val="multilevel"/>
    <w:tmpl w:val="77B6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56000E"/>
    <w:multiLevelType w:val="multilevel"/>
    <w:tmpl w:val="B06471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D786161"/>
    <w:multiLevelType w:val="multilevel"/>
    <w:tmpl w:val="3338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2126FF"/>
    <w:multiLevelType w:val="multilevel"/>
    <w:tmpl w:val="7A84A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C3837F4"/>
    <w:multiLevelType w:val="multilevel"/>
    <w:tmpl w:val="8D30E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FEF58E9"/>
    <w:multiLevelType w:val="multilevel"/>
    <w:tmpl w:val="5630C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0"/>
  </w:num>
  <w:num w:numId="4">
    <w:abstractNumId w:val="9"/>
  </w:num>
  <w:num w:numId="5">
    <w:abstractNumId w:val="4"/>
  </w:num>
  <w:num w:numId="6">
    <w:abstractNumId w:val="2"/>
  </w:num>
  <w:num w:numId="7">
    <w:abstractNumId w:val="11"/>
  </w:num>
  <w:num w:numId="8">
    <w:abstractNumId w:val="8"/>
  </w:num>
  <w:num w:numId="9">
    <w:abstractNumId w:val="0"/>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2F"/>
    <w:rsid w:val="00207CE9"/>
    <w:rsid w:val="0031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4C7F0-19F3-434B-A1BB-371DE4D0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color w:val="333333"/>
        <w:sz w:val="22"/>
        <w:szCs w:val="22"/>
        <w:highlight w:val="white"/>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b w:val="0"/>
      <w:sz w:val="32"/>
      <w:szCs w:val="32"/>
    </w:rPr>
  </w:style>
  <w:style w:type="paragraph" w:styleId="Heading3">
    <w:name w:val="heading 3"/>
    <w:basedOn w:val="Normal"/>
    <w:next w:val="Normal"/>
    <w:pPr>
      <w:keepNext/>
      <w:keepLines/>
      <w:spacing w:before="320" w:after="80"/>
      <w:outlineLvl w:val="2"/>
    </w:pPr>
    <w:rPr>
      <w:b w:val="0"/>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faculty-and-staff/college-services/information-services/staff-help-desk-tips-and-how-to-s/login-information/lbcc-network/network-login-help/SSO_Claim.php" TargetMode="External"/><Relationship Id="rId13" Type="http://schemas.openxmlformats.org/officeDocument/2006/relationships/hyperlink" Target="http://www.linnbenton.edu/go/disability-services" TargetMode="External"/><Relationship Id="rId3" Type="http://schemas.openxmlformats.org/officeDocument/2006/relationships/settings" Target="settings.xml"/><Relationship Id="rId7" Type="http://schemas.openxmlformats.org/officeDocument/2006/relationships/hyperlink" Target="https://identity.linnbenton.edu/identity/self-service/lbc/acctclaim.jsf" TargetMode="External"/><Relationship Id="rId12" Type="http://schemas.openxmlformats.org/officeDocument/2006/relationships/hyperlink" Target="http://www.linnbenton.edu/go/learning-center/writing-h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leminw@linnbenton.edu" TargetMode="External"/><Relationship Id="rId11" Type="http://schemas.openxmlformats.org/officeDocument/2006/relationships/hyperlink" Target="http://www.linnbenton.edu/go/learning-center/writing-help" TargetMode="External"/><Relationship Id="rId5" Type="http://schemas.openxmlformats.org/officeDocument/2006/relationships/hyperlink" Target="mailto:fleminw@linnbenton.edu" TargetMode="External"/><Relationship Id="rId15" Type="http://schemas.openxmlformats.org/officeDocument/2006/relationships/fontTable" Target="fontTable.xml"/><Relationship Id="rId10" Type="http://schemas.openxmlformats.org/officeDocument/2006/relationships/hyperlink" Target="http://www.unc.edu/depts/wcweb/handouts/plagiarism.html" TargetMode="External"/><Relationship Id="rId4" Type="http://schemas.openxmlformats.org/officeDocument/2006/relationships/webSettings" Target="webSettings.xml"/><Relationship Id="rId9" Type="http://schemas.openxmlformats.org/officeDocument/2006/relationships/hyperlink" Target="http://www.unc.edu/depts/wcweb/handouts/plagiarism.html" TargetMode="External"/><Relationship Id="rId14" Type="http://schemas.openxmlformats.org/officeDocument/2006/relationships/hyperlink" Target="http://www.linnbenton.edu/go/about-lbcc/policies/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2019-04-15T19:58:00Z</dcterms:created>
  <dcterms:modified xsi:type="dcterms:W3CDTF">2019-04-15T19:58:00Z</dcterms:modified>
</cp:coreProperties>
</file>