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Merriweather" w:cs="Merriweather" w:eastAsia="Merriweather" w:hAnsi="Merriweather"/>
          <w:vertAlign w:val="baseline"/>
        </w:rPr>
        <w:drawing>
          <wp:inline distB="0" distT="0" distL="114300" distR="114300">
            <wp:extent cx="217233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233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vertAlign w:val="baseline"/>
          <w:rtl w:val="0"/>
        </w:rPr>
        <w:t xml:space="preserve">Syllabus Spanish 102</w:t>
        <w:tab/>
        <w:tab/>
        <w:tab/>
        <w:tab/>
        <w:tab/>
        <w:tab/>
        <w:t xml:space="preserve">M/W, 10-11:50, NSH 207</w:t>
      </w:r>
    </w:p>
    <w:p w:rsidR="00000000" w:rsidDel="00000000" w:rsidP="00000000" w:rsidRDefault="00000000" w:rsidRPr="00000000" w14:paraId="00000003">
      <w:pPr>
        <w:rPr>
          <w:vertAlign w:val="baseline"/>
        </w:rPr>
      </w:pPr>
      <w:r w:rsidDel="00000000" w:rsidR="00000000" w:rsidRPr="00000000">
        <w:rPr>
          <w:vertAlign w:val="baseline"/>
          <w:rtl w:val="0"/>
        </w:rPr>
        <w:t xml:space="preserve">Fall 2019</w:t>
        <w:tab/>
        <w:tab/>
        <w:tab/>
        <w:tab/>
        <w:tab/>
        <w:tab/>
        <w:tab/>
        <w:t xml:space="preserve">CRN: 23648</w:t>
        <w:tab/>
        <w:tab/>
        <w:tab/>
        <w:tab/>
        <w:t xml:space="preserve">   </w:t>
        <w:tab/>
        <w:t xml:space="preserve">________________________________________________________________________</w:t>
      </w:r>
    </w:p>
    <w:p w:rsidR="00000000" w:rsidDel="00000000" w:rsidP="00000000" w:rsidRDefault="00000000" w:rsidRPr="00000000" w14:paraId="00000004">
      <w:pPr>
        <w:rPr>
          <w:vertAlign w:val="baseline"/>
        </w:rPr>
      </w:pPr>
      <w:r w:rsidDel="00000000" w:rsidR="00000000" w:rsidRPr="00000000">
        <w:rPr>
          <w:vertAlign w:val="baseline"/>
          <w:rtl w:val="0"/>
        </w:rPr>
        <w:t xml:space="preserve">Instructor:</w:t>
        <w:tab/>
        <w:tab/>
        <w:t xml:space="preserve">Brian Keady</w:t>
      </w:r>
    </w:p>
    <w:p w:rsidR="00000000" w:rsidDel="00000000" w:rsidP="00000000" w:rsidRDefault="00000000" w:rsidRPr="00000000" w14:paraId="00000005">
      <w:pPr>
        <w:rPr>
          <w:vertAlign w:val="baseline"/>
        </w:rPr>
      </w:pPr>
      <w:r w:rsidDel="00000000" w:rsidR="00000000" w:rsidRPr="00000000">
        <w:rPr>
          <w:vertAlign w:val="baseline"/>
          <w:rtl w:val="0"/>
        </w:rPr>
        <w:t xml:space="preserve">Office:</w:t>
        <w:tab/>
        <w:tab/>
        <w:tab/>
        <w:t xml:space="preserve">NSH 115 / BC 102 A</w:t>
        <w:tab/>
        <w:tab/>
      </w:r>
    </w:p>
    <w:p w:rsidR="00000000" w:rsidDel="00000000" w:rsidP="00000000" w:rsidRDefault="00000000" w:rsidRPr="00000000" w14:paraId="00000006">
      <w:pPr>
        <w:rPr>
          <w:vertAlign w:val="baseline"/>
        </w:rPr>
      </w:pPr>
      <w:r w:rsidDel="00000000" w:rsidR="00000000" w:rsidRPr="00000000">
        <w:rPr>
          <w:vertAlign w:val="baseline"/>
          <w:rtl w:val="0"/>
        </w:rPr>
        <w:t xml:space="preserve">E-mail:</w:t>
        <w:tab/>
        <w:tab/>
        <w:tab/>
      </w:r>
      <w:hyperlink r:id="rId7">
        <w:r w:rsidDel="00000000" w:rsidR="00000000" w:rsidRPr="00000000">
          <w:rPr>
            <w:color w:val="0000ff"/>
            <w:u w:val="single"/>
            <w:vertAlign w:val="baselin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vertAlign w:val="baseline"/>
        </w:rPr>
      </w:pPr>
      <w:r w:rsidDel="00000000" w:rsidR="00000000" w:rsidRPr="00000000">
        <w:rPr>
          <w:vertAlign w:val="baseline"/>
          <w:rtl w:val="0"/>
        </w:rPr>
        <w:t xml:space="preserve">Website:</w:t>
        <w:tab/>
      </w:r>
      <w:hyperlink r:id="rId8">
        <w:r w:rsidDel="00000000" w:rsidR="00000000" w:rsidRPr="00000000">
          <w:rPr>
            <w:color w:val="0000ff"/>
            <w:u w:val="single"/>
            <w:vertAlign w:val="baseline"/>
            <w:rtl w:val="0"/>
          </w:rPr>
          <w:t xml:space="preserve">http://www.linnbenton.edu/</w:t>
        </w:r>
      </w:hyperlink>
      <w:r w:rsidDel="00000000" w:rsidR="00000000" w:rsidRPr="00000000">
        <w:rPr>
          <w:vertAlign w:val="baseline"/>
          <w:rtl w:val="0"/>
        </w:rPr>
        <w:t xml:space="preserve"> Click on “Quick Links” in the top right hand corner and scroll down to “Instructor Websites”</w:t>
      </w:r>
    </w:p>
    <w:p w:rsidR="00000000" w:rsidDel="00000000" w:rsidP="00000000" w:rsidRDefault="00000000" w:rsidRPr="00000000" w14:paraId="00000008">
      <w:pPr>
        <w:rPr>
          <w:vertAlign w:val="baseline"/>
        </w:rPr>
      </w:pPr>
      <w:r w:rsidDel="00000000" w:rsidR="00000000" w:rsidRPr="00000000">
        <w:rPr>
          <w:vertAlign w:val="baseline"/>
          <w:rtl w:val="0"/>
        </w:rPr>
        <w:t xml:space="preserve">Office hours:</w:t>
        <w:tab/>
        <w:tab/>
        <w:t xml:space="preserve">Monday: 9:00-9:50 (NSH 115) / 1:30-2:15 (BC 102 A)</w:t>
      </w:r>
    </w:p>
    <w:p w:rsidR="00000000" w:rsidDel="00000000" w:rsidP="00000000" w:rsidRDefault="00000000" w:rsidRPr="00000000" w14:paraId="00000009">
      <w:pPr>
        <w:rPr>
          <w:vertAlign w:val="baseline"/>
        </w:rPr>
      </w:pPr>
      <w:r w:rsidDel="00000000" w:rsidR="00000000" w:rsidRPr="00000000">
        <w:rPr>
          <w:vertAlign w:val="baseline"/>
          <w:rtl w:val="0"/>
        </w:rPr>
        <w:tab/>
        <w:tab/>
        <w:tab/>
        <w:t xml:space="preserve">Tuesday: 8:30-9:15 (BC 102 A)</w:t>
      </w:r>
    </w:p>
    <w:p w:rsidR="00000000" w:rsidDel="00000000" w:rsidP="00000000" w:rsidRDefault="00000000" w:rsidRPr="00000000" w14:paraId="0000000A">
      <w:pPr>
        <w:rPr>
          <w:vertAlign w:val="baseline"/>
        </w:rPr>
      </w:pPr>
      <w:r w:rsidDel="00000000" w:rsidR="00000000" w:rsidRPr="00000000">
        <w:rPr>
          <w:vertAlign w:val="baseline"/>
          <w:rtl w:val="0"/>
        </w:rPr>
        <w:tab/>
        <w:tab/>
        <w:tab/>
        <w:t xml:space="preserve">Wednesday: 9:00-9:50 (NSH 115) / 1:30-2:15 (BC 102 A)</w:t>
      </w:r>
    </w:p>
    <w:p w:rsidR="00000000" w:rsidDel="00000000" w:rsidP="00000000" w:rsidRDefault="00000000" w:rsidRPr="00000000" w14:paraId="0000000B">
      <w:pPr>
        <w:rPr>
          <w:vertAlign w:val="baseline"/>
        </w:rPr>
      </w:pPr>
      <w:r w:rsidDel="00000000" w:rsidR="00000000" w:rsidRPr="00000000">
        <w:rPr>
          <w:vertAlign w:val="baseline"/>
          <w:rtl w:val="0"/>
        </w:rPr>
        <w:tab/>
        <w:tab/>
        <w:tab/>
        <w:t xml:space="preserve">Thursday: 8:30-9:15 (BC 102 A)</w:t>
      </w:r>
    </w:p>
    <w:p w:rsidR="00000000" w:rsidDel="00000000" w:rsidP="00000000" w:rsidRDefault="00000000" w:rsidRPr="00000000" w14:paraId="0000000C">
      <w:pPr>
        <w:rPr>
          <w:vertAlign w:val="baseline"/>
        </w:rPr>
      </w:pPr>
      <w:r w:rsidDel="00000000" w:rsidR="00000000" w:rsidRPr="00000000">
        <w:rPr>
          <w:vertAlign w:val="baseline"/>
          <w:rtl w:val="0"/>
        </w:rPr>
        <w:tab/>
        <w:tab/>
        <w:tab/>
        <w:t xml:space="preserve">Or by appointment</w:t>
      </w:r>
    </w:p>
    <w:p w:rsidR="00000000" w:rsidDel="00000000" w:rsidP="00000000" w:rsidRDefault="00000000" w:rsidRPr="00000000" w14:paraId="0000000D">
      <w:pPr>
        <w:pStyle w:val="Heading1"/>
        <w:rPr>
          <w:rFonts w:ascii="Trebuchet MS" w:cs="Trebuchet MS" w:eastAsia="Trebuchet MS" w:hAnsi="Trebuchet MS"/>
          <w:b w:val="0"/>
          <w:highlight w:val="white"/>
          <w:vertAlign w:val="baseline"/>
        </w:rPr>
      </w:pPr>
      <w:r w:rsidDel="00000000" w:rsidR="00000000" w:rsidRPr="00000000">
        <w:rPr>
          <w:b w:val="1"/>
          <w:u w:val="none"/>
          <w:vertAlign w:val="baseline"/>
          <w:rtl w:val="0"/>
        </w:rPr>
        <w:t xml:space="preserve">Textbook:</w:t>
        <w:tab/>
      </w:r>
      <w:r w:rsidDel="00000000" w:rsidR="00000000" w:rsidRPr="00000000">
        <w:rPr>
          <w:b w:val="1"/>
          <w:i w:val="1"/>
          <w:u w:val="none"/>
          <w:vertAlign w:val="baseline"/>
          <w:rtl w:val="0"/>
        </w:rPr>
        <w:t xml:space="preserve">Cengage Unlimited</w:t>
      </w:r>
      <w:r w:rsidDel="00000000" w:rsidR="00000000" w:rsidRPr="00000000">
        <w:rPr>
          <w:b w:val="0"/>
          <w:u w:val="none"/>
          <w:vertAlign w:val="baseline"/>
          <w:rtl w:val="0"/>
        </w:rPr>
        <w:t xml:space="preserve"> (enroll and then find our textbook, </w:t>
      </w:r>
      <w:r w:rsidDel="00000000" w:rsidR="00000000" w:rsidRPr="00000000">
        <w:rPr>
          <w:b w:val="0"/>
          <w:i w:val="1"/>
          <w:u w:val="none"/>
          <w:vertAlign w:val="baseline"/>
          <w:rtl w:val="0"/>
        </w:rPr>
        <w:t xml:space="preserve">Exploraciones 3rd ed. </w:t>
      </w:r>
      <w:r w:rsidDel="00000000" w:rsidR="00000000" w:rsidRPr="00000000">
        <w:rPr>
          <w:b w:val="0"/>
          <w:u w:val="none"/>
          <w:vertAlign w:val="baseline"/>
          <w:rtl w:val="0"/>
        </w:rPr>
        <w:t xml:space="preserve">with MindTap). See detailed instructions and purchase options in Moodle or on my instructor website.</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sz w:val="22"/>
          <w:szCs w:val="22"/>
          <w:highlight w:val="white"/>
          <w:vertAlign w:val="baseline"/>
          <w:rtl w:val="0"/>
        </w:rPr>
        <w:t xml:space="preserve">Course</w:t>
      </w:r>
      <w:r w:rsidDel="00000000" w:rsidR="00000000" w:rsidRPr="00000000">
        <w:rPr>
          <w:highlight w:val="white"/>
          <w:vertAlign w:val="baseline"/>
          <w:rtl w:val="0"/>
        </w:rPr>
        <w:t xml:space="preserve"> key</w:t>
      </w:r>
      <w:r w:rsidDel="00000000" w:rsidR="00000000" w:rsidRPr="00000000">
        <w:rPr>
          <w:b w:val="1"/>
          <w:highlight w:val="white"/>
          <w:vertAlign w:val="baseline"/>
          <w:rtl w:val="0"/>
        </w:rPr>
        <w:t xml:space="preserve">: </w:t>
        <w:tab/>
        <w:tab/>
      </w:r>
      <w:r w:rsidDel="00000000" w:rsidR="00000000" w:rsidRPr="00000000">
        <w:rPr>
          <w:rFonts w:ascii="Arial" w:cs="Arial" w:eastAsia="Arial" w:hAnsi="Arial"/>
          <w:b w:val="1"/>
          <w:highlight w:val="white"/>
          <w:rtl w:val="0"/>
        </w:rPr>
        <w:t xml:space="preserve">MTPN-8B2N-4QRG</w:t>
      </w:r>
      <w:r w:rsidDel="00000000" w:rsidR="00000000" w:rsidRPr="00000000">
        <w:rPr>
          <w:b w:val="1"/>
          <w:highlight w:val="white"/>
          <w:vertAlign w:val="baseline"/>
          <w:rtl w:val="0"/>
        </w:rPr>
        <w:t xml:space="preserve">  </w:t>
      </w:r>
      <w:r w:rsidDel="00000000" w:rsidR="00000000" w:rsidRPr="00000000">
        <w:rPr>
          <w:rtl w:val="0"/>
        </w:rPr>
      </w:r>
    </w:p>
    <w:p w:rsidR="00000000" w:rsidDel="00000000" w:rsidP="00000000" w:rsidRDefault="00000000" w:rsidRPr="00000000" w14:paraId="0000000F">
      <w:pPr>
        <w:rPr>
          <w:highlight w:val="white"/>
          <w:vertAlign w:val="baseline"/>
        </w:rPr>
      </w:pPr>
      <w:r w:rsidDel="00000000" w:rsidR="00000000" w:rsidRPr="00000000">
        <w:rPr>
          <w:rtl w:val="0"/>
        </w:rPr>
      </w:r>
    </w:p>
    <w:p w:rsidR="00000000" w:rsidDel="00000000" w:rsidP="00000000" w:rsidRDefault="00000000" w:rsidRPr="00000000" w14:paraId="00000010">
      <w:pPr>
        <w:pStyle w:val="Heading2"/>
        <w:rPr>
          <w:vertAlign w:val="baseline"/>
        </w:rPr>
      </w:pPr>
      <w:r w:rsidDel="00000000" w:rsidR="00000000" w:rsidRPr="00000000">
        <w:rPr>
          <w:b w:val="1"/>
          <w:vertAlign w:val="baseline"/>
          <w:rtl w:val="0"/>
        </w:rPr>
        <w:t xml:space="preserve">About the class </w:t>
      </w:r>
      <w:r w:rsidDel="00000000" w:rsidR="00000000" w:rsidRPr="00000000">
        <w:rPr>
          <w:rtl w:val="0"/>
        </w:rPr>
      </w:r>
    </w:p>
    <w:p w:rsidR="00000000" w:rsidDel="00000000" w:rsidP="00000000" w:rsidRDefault="00000000" w:rsidRPr="00000000" w14:paraId="00000011">
      <w:pPr>
        <w:pStyle w:val="Heading1"/>
        <w:ind w:left="0" w:firstLine="0"/>
        <w:rPr>
          <w:b w:val="0"/>
          <w:u w:val="none"/>
          <w:vertAlign w:val="baseline"/>
        </w:rPr>
      </w:pPr>
      <w:r w:rsidDel="00000000" w:rsidR="00000000" w:rsidRPr="00000000">
        <w:rPr>
          <w:rFonts w:ascii="Times" w:cs="Times" w:eastAsia="Times" w:hAnsi="Times"/>
          <w:b w:val="0"/>
          <w:color w:val="000000"/>
          <w:u w:val="none"/>
          <w:vertAlign w:val="baseline"/>
          <w:rtl w:val="0"/>
        </w:rPr>
        <w:t xml:space="preserve">¡Bienvenidos a la clase de español!  Congratulations on deciding to continue your journey towards becoming a Spanish speaker!!!  To facilitate your Spanish language acquisition I will provide you with fun, practical, communication based group activities that will give you the opportunity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Del="00000000" w:rsidR="00000000" w:rsidRPr="00000000">
        <w:rPr>
          <w:rFonts w:ascii="Times" w:cs="Times" w:eastAsia="Times" w:hAnsi="Times"/>
          <w:b w:val="0"/>
          <w:color w:val="000000"/>
          <w:vertAlign w:val="baseline"/>
          <w:rtl w:val="0"/>
        </w:rPr>
        <w:t xml:space="preserve">a lot</w:t>
      </w:r>
      <w:r w:rsidDel="00000000" w:rsidR="00000000" w:rsidRPr="00000000">
        <w:rPr>
          <w:rFonts w:ascii="Times" w:cs="Times" w:eastAsia="Times" w:hAnsi="Times"/>
          <w:b w:val="0"/>
          <w:color w:val="000000"/>
          <w:u w:val="none"/>
          <w:vertAlign w:val="baseline"/>
          <w:rtl w:val="0"/>
        </w:rPr>
        <w:t xml:space="preserve"> of exposure </w:t>
      </w:r>
      <w:r w:rsidDel="00000000" w:rsidR="00000000" w:rsidRPr="00000000">
        <w:rPr>
          <w:rFonts w:ascii="Times" w:cs="Times" w:eastAsia="Times" w:hAnsi="Times"/>
          <w:b w:val="1"/>
          <w:color w:val="000000"/>
          <w:u w:val="none"/>
          <w:vertAlign w:val="baseline"/>
          <w:rtl w:val="0"/>
        </w:rPr>
        <w:t xml:space="preserve">so at the very minimum prepare yourself to spend two hours of study for every hour of class</w:t>
      </w:r>
      <w:r w:rsidDel="00000000" w:rsidR="00000000" w:rsidRPr="00000000">
        <w:rPr>
          <w:rFonts w:ascii="Times" w:cs="Times" w:eastAsia="Times" w:hAnsi="Times"/>
          <w:b w:val="0"/>
          <w:color w:val="000000"/>
          <w:u w:val="none"/>
          <w:vertAlign w:val="baseline"/>
          <w:rtl w:val="0"/>
        </w:rPr>
        <w:t xml:space="preserve">.</w:t>
      </w:r>
      <w:r w:rsidDel="00000000" w:rsidR="00000000" w:rsidRPr="00000000">
        <w:rPr>
          <w:b w:val="0"/>
          <w:u w:val="none"/>
          <w:vertAlign w:val="baseline"/>
          <w:rtl w:val="0"/>
        </w:rPr>
        <w:t xml:space="preserve"> </w:t>
      </w:r>
      <w:r w:rsidDel="00000000" w:rsidR="00000000" w:rsidRPr="00000000">
        <w:rPr>
          <w:rFonts w:ascii="Times" w:cs="Times" w:eastAsia="Times" w:hAnsi="Times"/>
          <w:b w:val="0"/>
          <w:color w:val="000000"/>
          <w:u w:val="none"/>
          <w:vertAlign w:val="baseline"/>
          <w:rtl w:val="0"/>
        </w:rPr>
        <w:t xml:space="preserve">Here are some resources that you can use to help learn and study the material:</w:t>
      </w: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b w:val="1"/>
          <w:i w:val="1"/>
          <w:u w:val="single"/>
          <w:vertAlign w:val="baseline"/>
          <w:rtl w:val="0"/>
        </w:rPr>
        <w:t xml:space="preserve">Exploraciones </w:t>
      </w:r>
      <w:r w:rsidDel="00000000" w:rsidR="00000000" w:rsidRPr="00000000">
        <w:rPr>
          <w:b w:val="1"/>
          <w:u w:val="single"/>
          <w:vertAlign w:val="baseline"/>
          <w:rtl w:val="0"/>
        </w:rPr>
        <w:t xml:space="preserve">textbook and MindTap</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u w:val="single"/>
          <w:vertAlign w:val="baseline"/>
        </w:rPr>
      </w:pPr>
      <w:r w:rsidDel="00000000" w:rsidR="00000000" w:rsidRPr="00000000">
        <w:rPr>
          <w:b w:val="1"/>
          <w:u w:val="single"/>
          <w:vertAlign w:val="baseline"/>
          <w:rtl w:val="0"/>
        </w:rPr>
        <w:t xml:space="preserve">Moodle</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I will post class notes, exam and quiz study guides, directions for assignments, and other resources in Moodle throughout the course of the term. </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b w:val="0"/>
          <w:u w:val="single"/>
          <w:vertAlign w:val="baseline"/>
        </w:rPr>
      </w:pPr>
      <w:r w:rsidDel="00000000" w:rsidR="00000000" w:rsidRPr="00000000">
        <w:rPr>
          <w:rtl w:val="0"/>
        </w:rPr>
      </w:r>
    </w:p>
    <w:p w:rsidR="00000000" w:rsidDel="00000000" w:rsidP="00000000" w:rsidRDefault="00000000" w:rsidRPr="00000000" w14:paraId="0000001A">
      <w:pPr>
        <w:rPr>
          <w:b w:val="0"/>
          <w:u w:val="single"/>
          <w:vertAlign w:val="baseline"/>
        </w:rPr>
      </w:pPr>
      <w:r w:rsidDel="00000000" w:rsidR="00000000" w:rsidRPr="00000000">
        <w:rPr>
          <w:rtl w:val="0"/>
        </w:rPr>
      </w:r>
    </w:p>
    <w:p w:rsidR="00000000" w:rsidDel="00000000" w:rsidP="00000000" w:rsidRDefault="00000000" w:rsidRPr="00000000" w14:paraId="0000001B">
      <w:pPr>
        <w:pStyle w:val="Heading2"/>
        <w:rPr>
          <w:vertAlign w:val="baseline"/>
        </w:rPr>
      </w:pPr>
      <w:r w:rsidDel="00000000" w:rsidR="00000000" w:rsidRPr="00000000">
        <w:rPr>
          <w:b w:val="1"/>
          <w:vertAlign w:val="baseline"/>
          <w:rtl w:val="0"/>
        </w:rPr>
        <w:t xml:space="preserve">SPN 102 Outcomes</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1) Demonstrate an ability to communicate past occurrences in oral form. </w:t>
      </w:r>
    </w:p>
    <w:p w:rsidR="00000000" w:rsidDel="00000000" w:rsidP="00000000" w:rsidRDefault="00000000" w:rsidRPr="00000000" w14:paraId="0000001D">
      <w:pPr>
        <w:rPr>
          <w:vertAlign w:val="baseline"/>
        </w:rPr>
      </w:pPr>
      <w:r w:rsidDel="00000000" w:rsidR="00000000" w:rsidRPr="00000000">
        <w:rPr>
          <w:vertAlign w:val="baseline"/>
          <w:rtl w:val="0"/>
        </w:rPr>
        <w:t xml:space="preserve">2) Demonstrate an ability to communicate past occurrences in written form. </w:t>
      </w:r>
    </w:p>
    <w:p w:rsidR="00000000" w:rsidDel="00000000" w:rsidP="00000000" w:rsidRDefault="00000000" w:rsidRPr="00000000" w14:paraId="0000001E">
      <w:pPr>
        <w:rPr>
          <w:vertAlign w:val="baseline"/>
        </w:rPr>
      </w:pPr>
      <w:r w:rsidDel="00000000" w:rsidR="00000000" w:rsidRPr="00000000">
        <w:rPr>
          <w:vertAlign w:val="baseline"/>
          <w:rtl w:val="0"/>
        </w:rPr>
        <w:t xml:space="preserve">3) Communicate and demonstrate an ability to deal with everyday life situations.</w:t>
      </w:r>
    </w:p>
    <w:p w:rsidR="00000000" w:rsidDel="00000000" w:rsidP="00000000" w:rsidRDefault="00000000" w:rsidRPr="00000000" w14:paraId="0000001F">
      <w:pPr>
        <w:rPr>
          <w:b w:val="0"/>
          <w:u w:val="single"/>
          <w:vertAlign w:val="baseline"/>
        </w:rPr>
      </w:pPr>
      <w:r w:rsidDel="00000000" w:rsidR="00000000" w:rsidRPr="00000000">
        <w:rPr>
          <w:rtl w:val="0"/>
        </w:rPr>
      </w:r>
    </w:p>
    <w:p w:rsidR="00000000" w:rsidDel="00000000" w:rsidP="00000000" w:rsidRDefault="00000000" w:rsidRPr="00000000" w14:paraId="00000020">
      <w:pPr>
        <w:pStyle w:val="Heading2"/>
        <w:rPr>
          <w:vertAlign w:val="baseline"/>
        </w:rPr>
      </w:pPr>
      <w:r w:rsidDel="00000000" w:rsidR="00000000" w:rsidRPr="00000000">
        <w:rPr>
          <w:b w:val="1"/>
          <w:vertAlign w:val="baseline"/>
          <w:rtl w:val="0"/>
        </w:rPr>
        <w:t xml:space="preserve">Learning Objectives</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1) Increase proficiency of all skills (reading, writing, speaking and listening).</w:t>
      </w:r>
    </w:p>
    <w:p w:rsidR="00000000" w:rsidDel="00000000" w:rsidP="00000000" w:rsidRDefault="00000000" w:rsidRPr="00000000" w14:paraId="00000022">
      <w:pPr>
        <w:rPr>
          <w:vertAlign w:val="baseline"/>
        </w:rPr>
      </w:pPr>
      <w:r w:rsidDel="00000000" w:rsidR="00000000" w:rsidRPr="00000000">
        <w:rPr>
          <w:vertAlign w:val="baseline"/>
          <w:rtl w:val="0"/>
        </w:rPr>
        <w:t xml:space="preserve">2) Expand knowledge about Spanish speaking countries from different geographical regions.</w:t>
      </w:r>
    </w:p>
    <w:p w:rsidR="00000000" w:rsidDel="00000000" w:rsidP="00000000" w:rsidRDefault="00000000" w:rsidRPr="00000000" w14:paraId="00000023">
      <w:pPr>
        <w:rPr>
          <w:vertAlign w:val="baseline"/>
        </w:rPr>
      </w:pPr>
      <w:r w:rsidDel="00000000" w:rsidR="00000000" w:rsidRPr="00000000">
        <w:rPr>
          <w:vertAlign w:val="baseline"/>
          <w:rtl w:val="0"/>
        </w:rPr>
        <w:t xml:space="preserve">3) Better understand the relations between the United States and Latin America.</w:t>
      </w:r>
    </w:p>
    <w:p w:rsidR="00000000" w:rsidDel="00000000" w:rsidP="00000000" w:rsidRDefault="00000000" w:rsidRPr="00000000" w14:paraId="00000024">
      <w:pPr>
        <w:rPr>
          <w:b w:val="0"/>
          <w:u w:val="single"/>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The grading in this class is optional (A-F, or Pass/Fail).  If you want to take the class P/NP you must notify the registrars’ office.  </w:t>
      </w:r>
      <w:r w:rsidDel="00000000" w:rsidR="00000000" w:rsidRPr="00000000">
        <w:rPr>
          <w:b w:val="1"/>
          <w:vertAlign w:val="baseline"/>
          <w:rtl w:val="0"/>
        </w:rPr>
        <w:t xml:space="preserve">A passing grade is 700 points or higher.</w:t>
      </w:r>
      <w:r w:rsidDel="00000000" w:rsidR="00000000" w:rsidRPr="00000000">
        <w:rPr>
          <w:rtl w:val="0"/>
        </w:rPr>
      </w:r>
    </w:p>
    <w:p w:rsidR="00000000" w:rsidDel="00000000" w:rsidP="00000000" w:rsidRDefault="00000000" w:rsidRPr="00000000" w14:paraId="00000027">
      <w:pPr>
        <w:ind w:firstLine="720"/>
        <w:rPr>
          <w:vertAlign w:val="baseline"/>
        </w:rPr>
      </w:pPr>
      <w:r w:rsidDel="00000000" w:rsidR="00000000" w:rsidRPr="00000000">
        <w:rPr>
          <w:vertAlign w:val="baseline"/>
          <w:rtl w:val="0"/>
        </w:rPr>
        <w:t xml:space="preserve">Participation</w:t>
        <w:tab/>
        <w:tab/>
        <w:tab/>
        <w:tab/>
        <w:tab/>
        <w:tab/>
        <w:t xml:space="preserve">150 points</w:t>
      </w:r>
    </w:p>
    <w:p w:rsidR="00000000" w:rsidDel="00000000" w:rsidP="00000000" w:rsidRDefault="00000000" w:rsidRPr="00000000" w14:paraId="00000028">
      <w:pPr>
        <w:rPr>
          <w:vertAlign w:val="baseline"/>
        </w:rPr>
      </w:pPr>
      <w:r w:rsidDel="00000000" w:rsidR="00000000" w:rsidRPr="00000000">
        <w:rPr>
          <w:vertAlign w:val="baseline"/>
          <w:rtl w:val="0"/>
        </w:rPr>
        <w:tab/>
        <w:t xml:space="preserve">Homework</w:t>
        <w:tab/>
        <w:tab/>
        <w:tab/>
        <w:tab/>
        <w:tab/>
        <w:tab/>
        <w:t xml:space="preserve">200 points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Exams (4)</w:t>
        <w:tab/>
        <w:tab/>
        <w:tab/>
        <w:tab/>
        <w:tab/>
        <w:tab/>
        <w:t xml:space="preserve">400 points</w:t>
      </w:r>
    </w:p>
    <w:p w:rsidR="00000000" w:rsidDel="00000000" w:rsidP="00000000" w:rsidRDefault="00000000" w:rsidRPr="00000000" w14:paraId="0000002A">
      <w:pPr>
        <w:rPr>
          <w:vertAlign w:val="baseline"/>
        </w:rPr>
      </w:pPr>
      <w:r w:rsidDel="00000000" w:rsidR="00000000" w:rsidRPr="00000000">
        <w:rPr>
          <w:vertAlign w:val="baseline"/>
          <w:rtl w:val="0"/>
        </w:rPr>
        <w:tab/>
        <w:t xml:space="preserve">Composiciones (3x50)</w:t>
        <w:tab/>
        <w:tab/>
        <w:tab/>
        <w:tab/>
        <w:t xml:space="preserve">150 points</w:t>
      </w:r>
    </w:p>
    <w:p w:rsidR="00000000" w:rsidDel="00000000" w:rsidP="00000000" w:rsidRDefault="00000000" w:rsidRPr="00000000" w14:paraId="0000002B">
      <w:pPr>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Conversaciones</w:t>
        <w:tab/>
        <w:tab/>
        <w:tab/>
        <w:tab/>
        <w:tab/>
        <w:t xml:space="preserve">100 points</w:t>
      </w:r>
    </w:p>
    <w:p w:rsidR="00000000" w:rsidDel="00000000" w:rsidP="00000000" w:rsidRDefault="00000000" w:rsidRPr="00000000" w14:paraId="0000002C">
      <w:pPr>
        <w:ind w:firstLine="720"/>
        <w:rPr>
          <w:vertAlign w:val="baseline"/>
        </w:rPr>
      </w:pPr>
      <w:r w:rsidDel="00000000" w:rsidR="00000000" w:rsidRPr="00000000">
        <w:rPr>
          <w:vertAlign w:val="baseline"/>
          <w:rtl w:val="0"/>
        </w:rPr>
        <w:t xml:space="preserve">Total</w:t>
        <w:tab/>
        <w:tab/>
        <w:tab/>
        <w:tab/>
        <w:tab/>
        <w:tab/>
        <w:tab/>
        <w:t xml:space="preserve">1000 points</w:t>
      </w:r>
    </w:p>
    <w:p w:rsidR="00000000" w:rsidDel="00000000" w:rsidP="00000000" w:rsidRDefault="00000000" w:rsidRPr="00000000" w14:paraId="0000002D">
      <w:pPr>
        <w:ind w:firstLine="720"/>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A = 900-1000; B = 899-800; C = 799-700; D = 699-600; F = 599 or less</w:t>
      </w:r>
    </w:p>
    <w:p w:rsidR="00000000" w:rsidDel="00000000" w:rsidP="00000000" w:rsidRDefault="00000000" w:rsidRPr="00000000" w14:paraId="0000002F">
      <w:pPr>
        <w:pStyle w:val="Heading2"/>
        <w:rPr>
          <w:vertAlign w:val="baseline"/>
        </w:rPr>
      </w:pPr>
      <w:r w:rsidDel="00000000" w:rsidR="00000000" w:rsidRPr="00000000">
        <w:rPr>
          <w:rtl w:val="0"/>
        </w:rPr>
      </w:r>
    </w:p>
    <w:p w:rsidR="00000000" w:rsidDel="00000000" w:rsidP="00000000" w:rsidRDefault="00000000" w:rsidRPr="00000000" w14:paraId="00000030">
      <w:pPr>
        <w:pStyle w:val="Heading2"/>
        <w:rPr>
          <w:color w:val="000000"/>
          <w:vertAlign w:val="baseline"/>
        </w:rPr>
      </w:pPr>
      <w:r w:rsidDel="00000000" w:rsidR="00000000" w:rsidRPr="00000000">
        <w:rPr>
          <w:b w:val="1"/>
          <w:color w:val="000000"/>
          <w:vertAlign w:val="baseline"/>
          <w:rtl w:val="0"/>
        </w:rPr>
        <w:t xml:space="preserve">Participation </w:t>
      </w:r>
      <w:r w:rsidDel="00000000" w:rsidR="00000000" w:rsidRPr="00000000">
        <w:rPr>
          <w:rtl w:val="0"/>
        </w:rPr>
      </w:r>
    </w:p>
    <w:p w:rsidR="00000000" w:rsidDel="00000000" w:rsidP="00000000" w:rsidRDefault="00000000" w:rsidRPr="00000000" w14:paraId="00000031">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If you want to learn Spanish and be successful in this class </w:t>
      </w:r>
      <w:r w:rsidDel="00000000" w:rsidR="00000000" w:rsidRPr="00000000">
        <w:rPr>
          <w:rFonts w:ascii="Times" w:cs="Times" w:eastAsia="Times" w:hAnsi="Times"/>
          <w:b w:val="1"/>
          <w:color w:val="000000"/>
          <w:vertAlign w:val="baseline"/>
          <w:rtl w:val="0"/>
        </w:rPr>
        <w:t xml:space="preserve">attendance and participation are very important.</w:t>
      </w:r>
      <w:r w:rsidDel="00000000" w:rsidR="00000000" w:rsidRPr="00000000">
        <w:rPr>
          <w:rFonts w:ascii="Times" w:cs="Times" w:eastAsia="Times" w:hAnsi="Times"/>
          <w:color w:val="000000"/>
          <w:vertAlign w:val="baseline"/>
          <w:rtl w:val="0"/>
        </w:rPr>
        <w:t xml:space="preserve">  The teaching methodology I use to facilitate your Spanish acquisition relies on communication oriented group activities. Therefore, class attendance and participation are essential if you want to learn and/or improve your Spanish skills. To assess your participation, I will have you turn-in classroom activities and look for the following during class time:</w:t>
      </w:r>
    </w:p>
    <w:p w:rsidR="00000000" w:rsidDel="00000000" w:rsidP="00000000" w:rsidRDefault="00000000" w:rsidRPr="00000000" w14:paraId="00000032">
      <w:pPr>
        <w:ind w:left="720"/>
        <w:rPr>
          <w:vertAlign w:val="baseline"/>
        </w:rPr>
      </w:pPr>
      <w:r w:rsidDel="00000000" w:rsidR="00000000" w:rsidRPr="00000000">
        <w:rPr>
          <w:vertAlign w:val="baseline"/>
          <w:rtl w:val="0"/>
        </w:rPr>
        <w:t xml:space="preserve">- Students are expected to be respectful to their classmates and to their instructor to help maintain a friendly atmosphere in class.</w:t>
      </w:r>
    </w:p>
    <w:p w:rsidR="00000000" w:rsidDel="00000000" w:rsidP="00000000" w:rsidRDefault="00000000" w:rsidRPr="00000000" w14:paraId="00000033">
      <w:pPr>
        <w:ind w:left="72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It is essential to come to class well prepared and participate willingly in all activities. Being well prepared means that you have read, studied, and completed all assignments by the day they were due. </w:t>
      </w:r>
    </w:p>
    <w:p w:rsidR="00000000" w:rsidDel="00000000" w:rsidP="00000000" w:rsidRDefault="00000000" w:rsidRPr="00000000" w14:paraId="00000034">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Participate in all classroom activities with a positive attitude. </w:t>
      </w:r>
    </w:p>
    <w:p w:rsidR="00000000" w:rsidDel="00000000" w:rsidP="00000000" w:rsidRDefault="00000000" w:rsidRPr="00000000" w14:paraId="00000035">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Please arrive on time to class and stay until class is over. </w:t>
      </w:r>
    </w:p>
    <w:p w:rsidR="00000000" w:rsidDel="00000000" w:rsidP="00000000" w:rsidRDefault="00000000" w:rsidRPr="00000000" w14:paraId="00000036">
      <w:pPr>
        <w:numPr>
          <w:ilvl w:val="7"/>
          <w:numId w:val="1"/>
        </w:numPr>
        <w:ind w:left="0" w:firstLine="0"/>
        <w:rPr/>
      </w:pPr>
      <w:r w:rsidDel="00000000" w:rsidR="00000000" w:rsidRPr="00000000">
        <w:rPr>
          <w:vertAlign w:val="baseline"/>
          <w:rtl w:val="0"/>
        </w:rPr>
        <w:t xml:space="preserve">- This is a Spanish communication class so please remember to use AS MUCH</w:t>
        <w:tab/>
        <w:t xml:space="preserve">SPANISH AS POSSIBLE as well as to listen respectfully to others.  </w:t>
      </w:r>
    </w:p>
    <w:p w:rsidR="00000000" w:rsidDel="00000000" w:rsidP="00000000" w:rsidRDefault="00000000" w:rsidRPr="00000000" w14:paraId="00000037">
      <w:pPr>
        <w:numPr>
          <w:ilvl w:val="7"/>
          <w:numId w:val="1"/>
        </w:numPr>
        <w:ind w:left="0" w:firstLine="0"/>
        <w:rPr/>
      </w:pPr>
      <w:r w:rsidDel="00000000" w:rsidR="00000000" w:rsidRPr="00000000">
        <w:rPr>
          <w:vertAlign w:val="baseline"/>
          <w:rtl w:val="0"/>
        </w:rPr>
        <w:t xml:space="preserve">Remember communication is as much an act of listening as it is of speaking.</w:t>
      </w:r>
    </w:p>
    <w:p w:rsidR="00000000" w:rsidDel="00000000" w:rsidP="00000000" w:rsidRDefault="00000000" w:rsidRPr="00000000" w14:paraId="00000038">
      <w:pPr>
        <w:numPr>
          <w:ilvl w:val="0"/>
          <w:numId w:val="1"/>
        </w:numPr>
        <w:ind w:left="0" w:firstLine="0"/>
        <w:rPr>
          <w:rFonts w:ascii="Times" w:cs="Times" w:eastAsia="Times" w:hAnsi="Times"/>
          <w:color w:val="000000"/>
        </w:rPr>
      </w:pPr>
      <w:r w:rsidDel="00000000" w:rsidR="00000000" w:rsidRPr="00000000">
        <w:rPr>
          <w:rFonts w:ascii="Times" w:cs="Times" w:eastAsia="Times" w:hAnsi="Times"/>
          <w:color w:val="000000"/>
          <w:vertAlign w:val="baseline"/>
          <w:rtl w:val="0"/>
        </w:rPr>
        <w:t xml:space="preserve">- Please turn off your cell phones while in class. </w:t>
      </w:r>
    </w:p>
    <w:p w:rsidR="00000000" w:rsidDel="00000000" w:rsidP="00000000" w:rsidRDefault="00000000" w:rsidRPr="00000000" w14:paraId="00000039">
      <w:pPr>
        <w:pStyle w:val="Heading2"/>
        <w:rPr>
          <w:vertAlign w:val="baseline"/>
        </w:rPr>
      </w:pPr>
      <w:r w:rsidDel="00000000" w:rsidR="00000000" w:rsidRPr="00000000">
        <w:rPr>
          <w:b w:val="1"/>
          <w:vertAlign w:val="baseline"/>
          <w:rtl w:val="0"/>
        </w:rPr>
        <w:t xml:space="preserve">Homework</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There will be a homework assignment due in MindTap most Tuesdays and Fridays (see assignment calendar in MindTap). These assignments are due by 11:59 p.m. on the days they are assigned.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vertAlign w:val="baseline"/>
          <w:rtl w:val="0"/>
        </w:rPr>
        <w:t xml:space="preserve">  </w:t>
      </w:r>
      <w:r w:rsidDel="00000000" w:rsidR="00000000" w:rsidRPr="00000000">
        <w:rPr>
          <w:rtl w:val="0"/>
        </w:rPr>
      </w:r>
    </w:p>
    <w:p w:rsidR="00000000" w:rsidDel="00000000" w:rsidP="00000000" w:rsidRDefault="00000000" w:rsidRPr="00000000" w14:paraId="0000003B">
      <w:pPr>
        <w:rPr>
          <w:b w:val="0"/>
          <w:smallCaps w:val="0"/>
          <w:vertAlign w:val="baseline"/>
        </w:rPr>
      </w:pPr>
      <w:r w:rsidDel="00000000" w:rsidR="00000000" w:rsidRPr="00000000">
        <w:rPr>
          <w:rtl w:val="0"/>
        </w:rPr>
      </w:r>
    </w:p>
    <w:p w:rsidR="00000000" w:rsidDel="00000000" w:rsidP="00000000" w:rsidRDefault="00000000" w:rsidRPr="00000000" w14:paraId="0000003C">
      <w:pPr>
        <w:pStyle w:val="Heading2"/>
        <w:rPr>
          <w:vertAlign w:val="baseline"/>
        </w:rPr>
      </w:pPr>
      <w:r w:rsidDel="00000000" w:rsidR="00000000" w:rsidRPr="00000000">
        <w:rPr>
          <w:b w:val="1"/>
          <w:vertAlign w:val="baseline"/>
          <w:rtl w:val="0"/>
        </w:rPr>
        <w:t xml:space="preserve">Exams</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There will be four in-class exams. I will post study guides prior to each exam in Moodle. If you are unable to attend class for a </w:t>
      </w:r>
      <w:r w:rsidDel="00000000" w:rsidR="00000000" w:rsidRPr="00000000">
        <w:rPr>
          <w:b w:val="1"/>
          <w:vertAlign w:val="baseline"/>
          <w:rtl w:val="0"/>
        </w:rPr>
        <w:t xml:space="preserve">MAJOR REASON,</w:t>
      </w:r>
      <w:r w:rsidDel="00000000" w:rsidR="00000000" w:rsidRPr="00000000">
        <w:rPr>
          <w:vertAlign w:val="baseline"/>
          <w:rtl w:val="0"/>
        </w:rPr>
        <w:t xml:space="preserve"> the day of an exam you must notify me (leave a telephone message or e-mail me) </w:t>
      </w:r>
      <w:r w:rsidDel="00000000" w:rsidR="00000000" w:rsidRPr="00000000">
        <w:rPr>
          <w:b w:val="1"/>
          <w:vertAlign w:val="baseline"/>
          <w:rtl w:val="0"/>
        </w:rPr>
        <w:t xml:space="preserve">BEFORE THE EXAM</w:t>
      </w:r>
      <w:r w:rsidDel="00000000" w:rsidR="00000000" w:rsidRPr="00000000">
        <w:rPr>
          <w:vertAlign w:val="baseline"/>
          <w:rtl w:val="0"/>
        </w:rPr>
        <w:t xml:space="preserve"> and we can make arrangements for you to take it at a different time. </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pStyle w:val="Heading2"/>
        <w:rPr>
          <w:vertAlign w:val="baseline"/>
        </w:rPr>
      </w:pPr>
      <w:r w:rsidDel="00000000" w:rsidR="00000000" w:rsidRPr="00000000">
        <w:rPr>
          <w:b w:val="1"/>
          <w:vertAlign w:val="baseline"/>
          <w:rtl w:val="0"/>
        </w:rPr>
        <w:t xml:space="preserve">Composiciones</w:t>
      </w: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vertAlign w:val="baseline"/>
          <w:rtl w:val="0"/>
        </w:rPr>
        <w:t xml:space="preserve">You will write three short essays throughout this course, which will give you the chance to practice the language learned in class.  We will start these in class and </w:t>
      </w:r>
      <w:r w:rsidDel="00000000" w:rsidR="00000000" w:rsidRPr="00000000">
        <w:rPr>
          <w:b w:val="1"/>
          <w:vertAlign w:val="baseline"/>
          <w:rtl w:val="0"/>
        </w:rPr>
        <w:t xml:space="preserve">topics for this assessment will be posted in Moodle.  </w:t>
      </w:r>
      <w:r w:rsidDel="00000000" w:rsidR="00000000" w:rsidRPr="00000000">
        <w:rPr>
          <w:vertAlign w:val="baseline"/>
          <w:rtl w:val="0"/>
        </w:rPr>
        <w:t xml:space="preserve">This writing process will take place over the course of a few different class periods.  At the end of this in-class process, you will be asked to turn in a final draft (due dates on your calendar).  The final draft will incorporate the corrections from class.  </w:t>
      </w:r>
      <w:r w:rsidDel="00000000" w:rsidR="00000000" w:rsidRPr="00000000">
        <w:rPr>
          <w:b w:val="1"/>
          <w:vertAlign w:val="baseline"/>
          <w:rtl w:val="0"/>
        </w:rPr>
        <w:t xml:space="preserve">You must turn in your in-class work with your final draft to earn points for this assignment.  These will not be accepted late, but feel free to turn them in early as many times as you like in order to get feedback from me.</w:t>
      </w: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rtl w:val="0"/>
        </w:rPr>
      </w:r>
    </w:p>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It is no way acceptable to use an electronic translator for any portion of this assignment.  If you do so, you will automatically receive a zero.</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b w:val="0"/>
          <w:u w:val="single"/>
          <w:vertAlign w:val="baseline"/>
        </w:rPr>
      </w:pPr>
      <w:r w:rsidDel="00000000" w:rsidR="00000000" w:rsidRPr="00000000">
        <w:rPr>
          <w:b w:val="1"/>
          <w:u w:val="single"/>
          <w:vertAlign w:val="baseline"/>
          <w:rtl w:val="0"/>
        </w:rPr>
        <w:t xml:space="preserve">Conversaciones</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More information will be provided regarding this assessment as the term progresses.</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pStyle w:val="Heading2"/>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pStyle w:val="Heading2"/>
        <w:rPr>
          <w:vertAlign w:val="baseline"/>
        </w:rPr>
      </w:pPr>
      <w:r w:rsidDel="00000000" w:rsidR="00000000" w:rsidRPr="00000000">
        <w:rPr>
          <w:rtl w:val="0"/>
        </w:rPr>
      </w:r>
    </w:p>
    <w:p w:rsidR="00000000" w:rsidDel="00000000" w:rsidP="00000000" w:rsidRDefault="00000000" w:rsidRPr="00000000" w14:paraId="00000058">
      <w:pPr>
        <w:pStyle w:val="Heading2"/>
        <w:rPr>
          <w:vertAlign w:val="baseline"/>
        </w:rPr>
      </w:pPr>
      <w:r w:rsidDel="00000000" w:rsidR="00000000" w:rsidRPr="00000000">
        <w:rPr>
          <w:rtl w:val="0"/>
        </w:rPr>
      </w:r>
    </w:p>
    <w:p w:rsidR="00000000" w:rsidDel="00000000" w:rsidP="00000000" w:rsidRDefault="00000000" w:rsidRPr="00000000" w14:paraId="00000059">
      <w:pPr>
        <w:pStyle w:val="Heading2"/>
        <w:rPr>
          <w:vertAlign w:val="baseline"/>
        </w:rPr>
      </w:pPr>
      <w:r w:rsidDel="00000000" w:rsidR="00000000" w:rsidRPr="00000000">
        <w:rPr>
          <w:rtl w:val="0"/>
        </w:rPr>
      </w:r>
    </w:p>
    <w:p w:rsidR="00000000" w:rsidDel="00000000" w:rsidP="00000000" w:rsidRDefault="00000000" w:rsidRPr="00000000" w14:paraId="0000005A">
      <w:pPr>
        <w:pStyle w:val="Heading2"/>
        <w:rPr>
          <w:vertAlign w:val="baseline"/>
        </w:rPr>
      </w:pPr>
      <w:r w:rsidDel="00000000" w:rsidR="00000000" w:rsidRPr="00000000">
        <w:rPr>
          <w:rtl w:val="0"/>
        </w:rPr>
      </w:r>
    </w:p>
    <w:p w:rsidR="00000000" w:rsidDel="00000000" w:rsidP="00000000" w:rsidRDefault="00000000" w:rsidRPr="00000000" w14:paraId="0000005B">
      <w:pPr>
        <w:pStyle w:val="Heading2"/>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pStyle w:val="Heading2"/>
        <w:rPr>
          <w:vertAlign w:val="baseline"/>
        </w:rPr>
      </w:pPr>
      <w:r w:rsidDel="00000000" w:rsidR="00000000" w:rsidRPr="00000000">
        <w:rPr>
          <w:b w:val="1"/>
          <w:vertAlign w:val="baseline"/>
          <w:rtl w:val="0"/>
        </w:rPr>
        <w:t xml:space="preserve">Integrity Statement</w:t>
      </w: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vertAlign w:val="baseline"/>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5F">
      <w:pPr>
        <w:pStyle w:val="Heading2"/>
        <w:rPr>
          <w:color w:val="000000"/>
          <w:vertAlign w:val="baseline"/>
        </w:rPr>
      </w:pPr>
      <w:r w:rsidDel="00000000" w:rsidR="00000000" w:rsidRPr="00000000">
        <w:rPr>
          <w:rtl w:val="0"/>
        </w:rPr>
      </w:r>
    </w:p>
    <w:p w:rsidR="00000000" w:rsidDel="00000000" w:rsidP="00000000" w:rsidRDefault="00000000" w:rsidRPr="00000000" w14:paraId="00000060">
      <w:pPr>
        <w:pStyle w:val="Heading2"/>
        <w:rPr>
          <w:vertAlign w:val="baseline"/>
        </w:rPr>
      </w:pPr>
      <w:r w:rsidDel="00000000" w:rsidR="00000000" w:rsidRPr="00000000">
        <w:rPr>
          <w:b w:val="1"/>
          <w:vertAlign w:val="baseline"/>
          <w:rtl w:val="0"/>
        </w:rPr>
        <w:t xml:space="preserve">Tips for success in this class</w:t>
      </w:r>
      <w:r w:rsidDel="00000000" w:rsidR="00000000" w:rsidRPr="00000000">
        <w:rPr>
          <w:rtl w:val="0"/>
        </w:rPr>
      </w:r>
    </w:p>
    <w:p w:rsidR="00000000" w:rsidDel="00000000" w:rsidP="00000000" w:rsidRDefault="00000000" w:rsidRPr="00000000" w14:paraId="00000061">
      <w:pPr>
        <w:numPr>
          <w:ilvl w:val="0"/>
          <w:numId w:val="2"/>
        </w:numPr>
        <w:ind w:left="720" w:hanging="360"/>
        <w:rPr/>
      </w:pPr>
      <w:r w:rsidDel="00000000" w:rsidR="00000000" w:rsidRPr="00000000">
        <w:rPr>
          <w:vertAlign w:val="baseline"/>
          <w:rtl w:val="0"/>
        </w:rPr>
        <w:t xml:space="preserve">Have fun with the language!  Expose yourself to Spanish as much as possible outside of class.</w:t>
      </w:r>
    </w:p>
    <w:p w:rsidR="00000000" w:rsidDel="00000000" w:rsidP="00000000" w:rsidRDefault="00000000" w:rsidRPr="00000000" w14:paraId="00000062">
      <w:pPr>
        <w:numPr>
          <w:ilvl w:val="0"/>
          <w:numId w:val="2"/>
        </w:numPr>
        <w:ind w:left="720" w:hanging="360"/>
        <w:rPr/>
      </w:pPr>
      <w:r w:rsidDel="00000000" w:rsidR="00000000" w:rsidRPr="00000000">
        <w:rPr>
          <w:vertAlign w:val="baseline"/>
          <w:rtl w:val="0"/>
        </w:rPr>
        <w:t xml:space="preserve">Come to class well prepared and ready to participate in class with a positive attitude.  The better prepared you are for each class the more you are going to learn during that time.   </w:t>
      </w:r>
    </w:p>
    <w:p w:rsidR="00000000" w:rsidDel="00000000" w:rsidP="00000000" w:rsidRDefault="00000000" w:rsidRPr="00000000" w14:paraId="00000063">
      <w:pPr>
        <w:numPr>
          <w:ilvl w:val="0"/>
          <w:numId w:val="2"/>
        </w:numPr>
        <w:ind w:left="720" w:hanging="360"/>
        <w:rPr/>
      </w:pPr>
      <w:r w:rsidDel="00000000" w:rsidR="00000000" w:rsidRPr="00000000">
        <w:rPr>
          <w:vertAlign w:val="baseline"/>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64">
      <w:pPr>
        <w:numPr>
          <w:ilvl w:val="0"/>
          <w:numId w:val="2"/>
        </w:numPr>
        <w:ind w:left="720" w:hanging="360"/>
        <w:rPr/>
      </w:pPr>
      <w:r w:rsidDel="00000000" w:rsidR="00000000" w:rsidRPr="00000000">
        <w:rPr>
          <w:vertAlign w:val="baseline"/>
          <w:rtl w:val="0"/>
        </w:rPr>
        <w:t xml:space="preserve">Because not everyone learns the same way it is important that you discover your own and personal learning style.</w:t>
      </w:r>
    </w:p>
    <w:p w:rsidR="00000000" w:rsidDel="00000000" w:rsidP="00000000" w:rsidRDefault="00000000" w:rsidRPr="00000000" w14:paraId="00000065">
      <w:pPr>
        <w:numPr>
          <w:ilvl w:val="0"/>
          <w:numId w:val="2"/>
        </w:numPr>
        <w:ind w:left="720" w:hanging="360"/>
        <w:rPr/>
      </w:pPr>
      <w:r w:rsidDel="00000000" w:rsidR="00000000" w:rsidRPr="00000000">
        <w:rPr>
          <w:vertAlign w:val="baseline"/>
          <w:rtl w:val="0"/>
        </w:rPr>
        <w:t xml:space="preserve">Remember it is better to study for short periods of time every day rather than a long time once a week!</w:t>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pStyle w:val="Heading2"/>
        <w:rPr>
          <w:color w:val="000000"/>
          <w:vertAlign w:val="baseline"/>
        </w:rPr>
      </w:pPr>
      <w:r w:rsidDel="00000000" w:rsidR="00000000" w:rsidRPr="00000000">
        <w:rPr>
          <w:b w:val="1"/>
          <w:color w:val="000000"/>
          <w:vertAlign w:val="baseline"/>
          <w:rtl w:val="0"/>
        </w:rPr>
        <w:t xml:space="preserve">Tutors and other resources on campus </w:t>
      </w:r>
      <w:r w:rsidDel="00000000" w:rsidR="00000000" w:rsidRPr="00000000">
        <w:rPr>
          <w:rtl w:val="0"/>
        </w:rPr>
      </w:r>
    </w:p>
    <w:p w:rsidR="00000000" w:rsidDel="00000000" w:rsidP="00000000" w:rsidRDefault="00000000" w:rsidRPr="00000000" w14:paraId="00000068">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The Learning Center offers a wonderful resource: Tutors (free of cost!) that can help you to study and understand difficult concepts.  In order to use this service, you need to sign up at least 24 hours in advance. Go to the Learning Center (on main campus or at the Benton Center) to find out the times at which tutors are available this term. </w:t>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b w:val="0"/>
          <w:u w:val="single"/>
          <w:vertAlign w:val="baseline"/>
        </w:rPr>
      </w:pPr>
      <w:r w:rsidDel="00000000" w:rsidR="00000000" w:rsidRPr="00000000">
        <w:rPr>
          <w:b w:val="1"/>
          <w:u w:val="single"/>
          <w:vertAlign w:val="baseline"/>
          <w:rtl w:val="0"/>
        </w:rPr>
        <w:t xml:space="preserve">Accessibility Resources</w:t>
      </w:r>
      <w:r w:rsidDel="00000000" w:rsidR="00000000" w:rsidRPr="00000000">
        <w:rPr>
          <w:rtl w:val="0"/>
        </w:rPr>
      </w:r>
    </w:p>
    <w:p w:rsidR="00000000" w:rsidDel="00000000" w:rsidP="00000000" w:rsidRDefault="00000000" w:rsidRPr="00000000" w14:paraId="0000006B">
      <w:pPr>
        <w:rPr>
          <w:shd w:fill="f8f8f8" w:val="clear"/>
          <w:vertAlign w:val="baseline"/>
        </w:rPr>
      </w:pPr>
      <w:r w:rsidDel="00000000" w:rsidR="00000000" w:rsidRPr="00000000">
        <w:rPr>
          <w:shd w:fill="f8f8f8" w:val="clear"/>
          <w:vertAlign w:val="baselin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sidDel="00000000" w:rsidR="00000000" w:rsidRPr="00000000">
          <w:rPr>
            <w:b w:val="1"/>
            <w:color w:val="000000"/>
            <w:u w:val="single"/>
            <w:shd w:fill="f8f8f8" w:val="clear"/>
            <w:vertAlign w:val="baseline"/>
            <w:rtl w:val="0"/>
          </w:rPr>
          <w:t xml:space="preserve">CFAR Website</w:t>
        </w:r>
      </w:hyperlink>
      <w:r w:rsidDel="00000000" w:rsidR="00000000" w:rsidRPr="00000000">
        <w:rPr>
          <w:shd w:fill="f8f8f8" w:val="clear"/>
          <w:vertAlign w:val="baseline"/>
          <w:rtl w:val="0"/>
        </w:rPr>
        <w:t xml:space="preserve"> for steps on how to apply for services or call </w:t>
      </w:r>
      <w:hyperlink r:id="rId10">
        <w:r w:rsidDel="00000000" w:rsidR="00000000" w:rsidRPr="00000000">
          <w:rPr>
            <w:color w:val="000000"/>
            <w:u w:val="none"/>
            <w:shd w:fill="f8f8f8" w:val="clear"/>
            <w:vertAlign w:val="baseline"/>
            <w:rtl w:val="0"/>
          </w:rPr>
          <w:t xml:space="preserve">(541) 917-4789</w:t>
        </w:r>
      </w:hyperlink>
      <w:r w:rsidDel="00000000" w:rsidR="00000000" w:rsidRPr="00000000">
        <w:rPr>
          <w:shd w:fill="f8f8f8" w:val="clear"/>
          <w:vertAlign w:val="baseline"/>
          <w:rtl w:val="0"/>
        </w:rPr>
        <w:t xml:space="preserve">.</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b w:val="0"/>
          <w:u w:val="single"/>
          <w:vertAlign w:val="baseline"/>
        </w:rPr>
      </w:pPr>
      <w:r w:rsidDel="00000000" w:rsidR="00000000" w:rsidRPr="00000000">
        <w:rPr>
          <w:b w:val="1"/>
          <w:u w:val="single"/>
          <w:vertAlign w:val="baseline"/>
          <w:rtl w:val="0"/>
        </w:rPr>
        <w:t xml:space="preserve">Statement of Inclusion </w:t>
      </w:r>
      <w:r w:rsidDel="00000000" w:rsidR="00000000" w:rsidRPr="00000000">
        <w:rPr>
          <w:rtl w:val="0"/>
        </w:rPr>
      </w:r>
    </w:p>
    <w:p w:rsidR="00000000" w:rsidDel="00000000" w:rsidP="00000000" w:rsidRDefault="00000000" w:rsidRPr="00000000" w14:paraId="0000006E">
      <w:pPr>
        <w:rPr>
          <w:u w:val="single"/>
          <w:vertAlign w:val="baseline"/>
        </w:rPr>
      </w:pPr>
      <w:r w:rsidDel="00000000" w:rsidR="00000000" w:rsidRPr="00000000">
        <w:rPr>
          <w:vertAlign w:val="baseline"/>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6F">
      <w:pPr>
        <w:jc w:val="center"/>
        <w:rPr>
          <w:b w:val="0"/>
          <w:color w:val="000000"/>
          <w:vertAlign w:val="baseline"/>
        </w:rPr>
      </w:pPr>
      <w:r w:rsidDel="00000000" w:rsidR="00000000" w:rsidRPr="00000000">
        <w:rPr>
          <w:rtl w:val="0"/>
        </w:rPr>
      </w:r>
    </w:p>
    <w:p w:rsidR="00000000" w:rsidDel="00000000" w:rsidP="00000000" w:rsidRDefault="00000000" w:rsidRPr="00000000" w14:paraId="00000070">
      <w:pPr>
        <w:pStyle w:val="Heading2"/>
        <w:rPr>
          <w:color w:val="000000"/>
          <w:vertAlign w:val="baseline"/>
        </w:rPr>
      </w:pPr>
      <w:r w:rsidDel="00000000" w:rsidR="00000000" w:rsidRPr="00000000">
        <w:rPr>
          <w:b w:val="1"/>
          <w:color w:val="000000"/>
          <w:vertAlign w:val="baseline"/>
          <w:rtl w:val="0"/>
        </w:rPr>
        <w:t xml:space="preserve">Inclement weather policy</w:t>
      </w: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 xml:space="preserve">If there happens to be snow and/or ice this term, you can check the Linn-Benton website to see if the college is closed.  If the college is not closed, you can check Moodle to see if I have cancelled class because of unsafe driving conditions (I live in Eugene) and I will provide an alternative assignment via Moodle for class that day.  If the college is open but you feel unsafe to drive, please notify me of your absence and I can provide you with an alternative assignment.</w:t>
      </w:r>
    </w:p>
    <w:p w:rsidR="00000000" w:rsidDel="00000000" w:rsidP="00000000" w:rsidRDefault="00000000" w:rsidRPr="00000000" w14:paraId="00000072">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73">
      <w:pPr>
        <w:ind w:left="2160" w:firstLine="720"/>
        <w:rPr>
          <w:b w:val="0"/>
          <w:color w:val="000000"/>
          <w:vertAlign w:val="baseline"/>
        </w:rPr>
      </w:pPr>
      <w:r w:rsidDel="00000000" w:rsidR="00000000" w:rsidRPr="00000000">
        <w:rPr>
          <w:rtl w:val="0"/>
        </w:rPr>
      </w:r>
    </w:p>
    <w:p w:rsidR="00000000" w:rsidDel="00000000" w:rsidP="00000000" w:rsidRDefault="00000000" w:rsidRPr="00000000" w14:paraId="00000074">
      <w:pPr>
        <w:ind w:left="1418" w:firstLine="709"/>
        <w:rPr>
          <w:b w:val="0"/>
          <w:color w:val="000000"/>
          <w:vertAlign w:val="baseline"/>
        </w:rPr>
      </w:pPr>
      <w:r w:rsidDel="00000000" w:rsidR="00000000" w:rsidRPr="00000000">
        <w:rPr>
          <w:rtl w:val="0"/>
        </w:rPr>
      </w:r>
    </w:p>
    <w:p w:rsidR="00000000" w:rsidDel="00000000" w:rsidP="00000000" w:rsidRDefault="00000000" w:rsidRPr="00000000" w14:paraId="00000075">
      <w:pPr>
        <w:rPr>
          <w:b w:val="0"/>
          <w:color w:val="000000"/>
          <w:vertAlign w:val="baseline"/>
        </w:rPr>
      </w:pPr>
      <w:r w:rsidDel="00000000" w:rsidR="00000000" w:rsidRPr="00000000">
        <w:rPr>
          <w:b w:val="1"/>
          <w:color w:val="000000"/>
          <w:vertAlign w:val="baseline"/>
          <w:rtl w:val="0"/>
        </w:rPr>
        <w:t xml:space="preserve">Calendar of new topics covered in class, homework dates, and assessment dates</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1823"/>
        <w:gridCol w:w="1980"/>
        <w:gridCol w:w="1620"/>
        <w:gridCol w:w="2178"/>
        <w:tblGridChange w:id="0">
          <w:tblGrid>
            <w:gridCol w:w="1975"/>
            <w:gridCol w:w="1823"/>
            <w:gridCol w:w="1980"/>
            <w:gridCol w:w="1620"/>
            <w:gridCol w:w="2178"/>
          </w:tblGrid>
        </w:tblGridChange>
      </w:tblGrid>
      <w:tr>
        <w:tc>
          <w:tcPr>
            <w:vAlign w:val="top"/>
          </w:tcPr>
          <w:p w:rsidR="00000000" w:rsidDel="00000000" w:rsidP="00000000" w:rsidRDefault="00000000" w:rsidRPr="00000000" w14:paraId="00000076">
            <w:pPr>
              <w:rPr>
                <w:b w:val="0"/>
                <w:color w:val="000000"/>
                <w:u w:val="single"/>
                <w:vertAlign w:val="baseline"/>
              </w:rPr>
            </w:pPr>
            <w:r w:rsidDel="00000000" w:rsidR="00000000" w:rsidRPr="00000000">
              <w:rPr>
                <w:b w:val="1"/>
                <w:color w:val="000000"/>
                <w:u w:val="single"/>
                <w:vertAlign w:val="baseline"/>
                <w:rtl w:val="0"/>
              </w:rPr>
              <w:t xml:space="preserve">9/30</w:t>
            </w: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vertAlign w:val="baseline"/>
                <w:rtl w:val="0"/>
              </w:rPr>
              <w:t xml:space="preserve">Sílabus</w:t>
            </w:r>
          </w:p>
          <w:p w:rsidR="00000000" w:rsidDel="00000000" w:rsidP="00000000" w:rsidRDefault="00000000" w:rsidRPr="00000000" w14:paraId="00000078">
            <w:pPr>
              <w:rPr>
                <w:vertAlign w:val="baseline"/>
              </w:rPr>
            </w:pPr>
            <w:r w:rsidDel="00000000" w:rsidR="00000000" w:rsidRPr="00000000">
              <w:rPr>
                <w:vertAlign w:val="baseline"/>
                <w:rtl w:val="0"/>
              </w:rPr>
              <w:t xml:space="preserve">Repaso de los verbos y temas de SPN 101</w:t>
            </w:r>
          </w:p>
          <w:p w:rsidR="00000000" w:rsidDel="00000000" w:rsidP="00000000" w:rsidRDefault="00000000" w:rsidRPr="00000000" w14:paraId="00000079">
            <w:pPr>
              <w:rPr>
                <w:vertAlign w:val="baseline"/>
              </w:rPr>
            </w:pPr>
            <w:r w:rsidDel="00000000" w:rsidR="00000000" w:rsidRPr="00000000">
              <w:rPr>
                <w:vertAlign w:val="baseline"/>
                <w:rtl w:val="0"/>
              </w:rPr>
              <w:t xml:space="preserve">Los estados de ánimo</w:t>
            </w:r>
          </w:p>
        </w:tc>
        <w:tc>
          <w:tcPr>
            <w:vAlign w:val="top"/>
          </w:tcPr>
          <w:p w:rsidR="00000000" w:rsidDel="00000000" w:rsidP="00000000" w:rsidRDefault="00000000" w:rsidRPr="00000000" w14:paraId="0000007A">
            <w:pPr>
              <w:rPr>
                <w:b w:val="0"/>
                <w:color w:val="000000"/>
                <w:u w:val="single"/>
                <w:vertAlign w:val="baseline"/>
              </w:rPr>
            </w:pPr>
            <w:r w:rsidDel="00000000" w:rsidR="00000000" w:rsidRPr="00000000">
              <w:rPr>
                <w:b w:val="1"/>
                <w:color w:val="000000"/>
                <w:u w:val="single"/>
                <w:vertAlign w:val="baseline"/>
                <w:rtl w:val="0"/>
              </w:rPr>
              <w:t xml:space="preserve">10/1</w:t>
            </w:r>
            <w:r w:rsidDel="00000000" w:rsidR="00000000" w:rsidRPr="00000000">
              <w:rPr>
                <w:rtl w:val="0"/>
              </w:rPr>
            </w:r>
          </w:p>
          <w:p w:rsidR="00000000" w:rsidDel="00000000" w:rsidP="00000000" w:rsidRDefault="00000000" w:rsidRPr="00000000" w14:paraId="0000007B">
            <w:pPr>
              <w:rPr>
                <w:color w:val="000000"/>
                <w:vertAlign w:val="baseline"/>
              </w:rPr>
            </w:pPr>
            <w:r w:rsidDel="00000000" w:rsidR="00000000" w:rsidRPr="00000000">
              <w:rPr>
                <w:vertAlign w:val="baseline"/>
                <w:rtl w:val="0"/>
              </w:rPr>
              <w:t xml:space="preserve">Homework due in MindTap</w:t>
            </w:r>
            <w:r w:rsidDel="00000000" w:rsidR="00000000" w:rsidRPr="00000000">
              <w:rPr>
                <w:color w:val="000000"/>
                <w:vertAlign w:val="baseline"/>
                <w:rtl w:val="0"/>
              </w:rPr>
              <w:t xml:space="preserve"> </w:t>
            </w:r>
          </w:p>
        </w:tc>
        <w:tc>
          <w:tcPr>
            <w:vAlign w:val="top"/>
          </w:tcPr>
          <w:p w:rsidR="00000000" w:rsidDel="00000000" w:rsidP="00000000" w:rsidRDefault="00000000" w:rsidRPr="00000000" w14:paraId="0000007C">
            <w:pPr>
              <w:rPr>
                <w:b w:val="0"/>
                <w:color w:val="000000"/>
                <w:u w:val="single"/>
                <w:vertAlign w:val="baseline"/>
              </w:rPr>
            </w:pPr>
            <w:r w:rsidDel="00000000" w:rsidR="00000000" w:rsidRPr="00000000">
              <w:rPr>
                <w:b w:val="1"/>
                <w:color w:val="000000"/>
                <w:u w:val="single"/>
                <w:vertAlign w:val="baseline"/>
                <w:rtl w:val="0"/>
              </w:rPr>
              <w:t xml:space="preserve">10/2</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vertAlign w:val="baseline"/>
                <w:rtl w:val="0"/>
              </w:rPr>
              <w:t xml:space="preserve">Estar con el presente progresivo</w:t>
            </w:r>
          </w:p>
        </w:tc>
        <w:tc>
          <w:tcPr>
            <w:vAlign w:val="top"/>
          </w:tcPr>
          <w:p w:rsidR="00000000" w:rsidDel="00000000" w:rsidP="00000000" w:rsidRDefault="00000000" w:rsidRPr="00000000" w14:paraId="0000007E">
            <w:pPr>
              <w:rPr>
                <w:b w:val="0"/>
                <w:color w:val="000000"/>
                <w:u w:val="single"/>
                <w:vertAlign w:val="baseline"/>
              </w:rPr>
            </w:pPr>
            <w:r w:rsidDel="00000000" w:rsidR="00000000" w:rsidRPr="00000000">
              <w:rPr>
                <w:b w:val="1"/>
                <w:color w:val="000000"/>
                <w:u w:val="single"/>
                <w:vertAlign w:val="baseline"/>
                <w:rtl w:val="0"/>
              </w:rPr>
              <w:t xml:space="preserve">10/3</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0">
            <w:pPr>
              <w:rPr>
                <w:b w:val="0"/>
                <w:color w:val="000000"/>
                <w:u w:val="single"/>
                <w:vertAlign w:val="baseline"/>
              </w:rPr>
            </w:pPr>
            <w:r w:rsidDel="00000000" w:rsidR="00000000" w:rsidRPr="00000000">
              <w:rPr>
                <w:b w:val="1"/>
                <w:color w:val="000000"/>
                <w:u w:val="single"/>
                <w:vertAlign w:val="baseline"/>
                <w:rtl w:val="0"/>
              </w:rPr>
              <w:t xml:space="preserve">10/4</w:t>
            </w: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 Homework due in MindTap</w:t>
            </w:r>
          </w:p>
        </w:tc>
      </w:tr>
      <w:tr>
        <w:tc>
          <w:tcPr>
            <w:vAlign w:val="top"/>
          </w:tcPr>
          <w:p w:rsidR="00000000" w:rsidDel="00000000" w:rsidP="00000000" w:rsidRDefault="00000000" w:rsidRPr="00000000" w14:paraId="00000082">
            <w:pPr>
              <w:rPr>
                <w:b w:val="0"/>
                <w:color w:val="000000"/>
                <w:u w:val="single"/>
                <w:vertAlign w:val="baseline"/>
              </w:rPr>
            </w:pPr>
            <w:r w:rsidDel="00000000" w:rsidR="00000000" w:rsidRPr="00000000">
              <w:rPr>
                <w:b w:val="1"/>
                <w:color w:val="000000"/>
                <w:u w:val="single"/>
                <w:vertAlign w:val="baseline"/>
                <w:rtl w:val="0"/>
              </w:rPr>
              <w:t xml:space="preserve">10/7</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vertAlign w:val="baseline"/>
                <w:rtl w:val="0"/>
              </w:rPr>
              <w:t xml:space="preserve">Ser v. estar</w:t>
            </w:r>
          </w:p>
          <w:p w:rsidR="00000000" w:rsidDel="00000000" w:rsidP="00000000" w:rsidRDefault="00000000" w:rsidRPr="00000000" w14:paraId="00000084">
            <w:pPr>
              <w:rPr>
                <w:vertAlign w:val="baseline"/>
              </w:rPr>
            </w:pPr>
            <w:r w:rsidDel="00000000" w:rsidR="00000000" w:rsidRPr="00000000">
              <w:rPr>
                <w:vertAlign w:val="baseline"/>
                <w:rtl w:val="0"/>
              </w:rPr>
              <w:t xml:space="preserve">Las profesiones y trabajos</w:t>
            </w:r>
          </w:p>
        </w:tc>
        <w:tc>
          <w:tcPr>
            <w:vAlign w:val="top"/>
          </w:tcPr>
          <w:p w:rsidR="00000000" w:rsidDel="00000000" w:rsidP="00000000" w:rsidRDefault="00000000" w:rsidRPr="00000000" w14:paraId="00000085">
            <w:pPr>
              <w:rPr>
                <w:b w:val="0"/>
                <w:color w:val="000000"/>
                <w:u w:val="single"/>
                <w:vertAlign w:val="baseline"/>
              </w:rPr>
            </w:pPr>
            <w:r w:rsidDel="00000000" w:rsidR="00000000" w:rsidRPr="00000000">
              <w:rPr>
                <w:b w:val="1"/>
                <w:color w:val="000000"/>
                <w:u w:val="single"/>
                <w:vertAlign w:val="baseline"/>
                <w:rtl w:val="0"/>
              </w:rPr>
              <w:t xml:space="preserve">10/8</w:t>
            </w: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87">
            <w:pPr>
              <w:rPr>
                <w:b w:val="0"/>
                <w:color w:val="000000"/>
                <w:u w:val="single"/>
                <w:vertAlign w:val="baseline"/>
              </w:rPr>
            </w:pPr>
            <w:r w:rsidDel="00000000" w:rsidR="00000000" w:rsidRPr="00000000">
              <w:rPr>
                <w:b w:val="1"/>
                <w:color w:val="000000"/>
                <w:u w:val="single"/>
                <w:vertAlign w:val="baseline"/>
                <w:rtl w:val="0"/>
              </w:rPr>
              <w:t xml:space="preserve">10/9</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Verbos con cambios en la forma de yo</w:t>
            </w:r>
          </w:p>
          <w:p w:rsidR="00000000" w:rsidDel="00000000" w:rsidP="00000000" w:rsidRDefault="00000000" w:rsidRPr="00000000" w14:paraId="00000089">
            <w:pPr>
              <w:rPr>
                <w:vertAlign w:val="baseline"/>
              </w:rPr>
            </w:pPr>
            <w:r w:rsidDel="00000000" w:rsidR="00000000" w:rsidRPr="00000000">
              <w:rPr>
                <w:vertAlign w:val="baseline"/>
                <w:rtl w:val="0"/>
              </w:rPr>
              <w:t xml:space="preserve">Saber v. conocer</w:t>
            </w:r>
          </w:p>
        </w:tc>
        <w:tc>
          <w:tcPr>
            <w:vAlign w:val="top"/>
          </w:tcPr>
          <w:p w:rsidR="00000000" w:rsidDel="00000000" w:rsidP="00000000" w:rsidRDefault="00000000" w:rsidRPr="00000000" w14:paraId="0000008A">
            <w:pPr>
              <w:rPr>
                <w:b w:val="0"/>
                <w:color w:val="000000"/>
                <w:u w:val="single"/>
                <w:vertAlign w:val="baseline"/>
              </w:rPr>
            </w:pPr>
            <w:r w:rsidDel="00000000" w:rsidR="00000000" w:rsidRPr="00000000">
              <w:rPr>
                <w:b w:val="1"/>
                <w:color w:val="000000"/>
                <w:u w:val="single"/>
                <w:vertAlign w:val="baseline"/>
                <w:rtl w:val="0"/>
              </w:rPr>
              <w:t xml:space="preserve">10/10</w:t>
            </w: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tc>
        <w:tc>
          <w:tcPr>
            <w:vAlign w:val="top"/>
          </w:tcPr>
          <w:p w:rsidR="00000000" w:rsidDel="00000000" w:rsidP="00000000" w:rsidRDefault="00000000" w:rsidRPr="00000000" w14:paraId="0000008C">
            <w:pPr>
              <w:rPr>
                <w:b w:val="0"/>
                <w:color w:val="000000"/>
                <w:u w:val="single"/>
                <w:vertAlign w:val="baseline"/>
              </w:rPr>
            </w:pPr>
            <w:r w:rsidDel="00000000" w:rsidR="00000000" w:rsidRPr="00000000">
              <w:rPr>
                <w:b w:val="1"/>
                <w:color w:val="000000"/>
                <w:u w:val="single"/>
                <w:vertAlign w:val="baseline"/>
                <w:rtl w:val="0"/>
              </w:rPr>
              <w:t xml:space="preserve">10/11</w:t>
            </w: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8E">
            <w:pPr>
              <w:rPr>
                <w:b w:val="0"/>
                <w:color w:val="000000"/>
                <w:u w:val="single"/>
                <w:vertAlign w:val="baseline"/>
              </w:rPr>
            </w:pPr>
            <w:r w:rsidDel="00000000" w:rsidR="00000000" w:rsidRPr="00000000">
              <w:rPr>
                <w:b w:val="1"/>
                <w:color w:val="000000"/>
                <w:u w:val="single"/>
                <w:vertAlign w:val="baseline"/>
                <w:rtl w:val="0"/>
              </w:rPr>
              <w:t xml:space="preserve">10/14</w:t>
            </w: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Repaso para el Examen #1</w:t>
            </w:r>
          </w:p>
        </w:tc>
        <w:tc>
          <w:tcPr>
            <w:vAlign w:val="top"/>
          </w:tcPr>
          <w:p w:rsidR="00000000" w:rsidDel="00000000" w:rsidP="00000000" w:rsidRDefault="00000000" w:rsidRPr="00000000" w14:paraId="00000090">
            <w:pPr>
              <w:rPr>
                <w:b w:val="0"/>
                <w:color w:val="000000"/>
                <w:u w:val="single"/>
                <w:vertAlign w:val="baseline"/>
              </w:rPr>
            </w:pPr>
            <w:r w:rsidDel="00000000" w:rsidR="00000000" w:rsidRPr="00000000">
              <w:rPr>
                <w:b w:val="1"/>
                <w:color w:val="000000"/>
                <w:u w:val="single"/>
                <w:vertAlign w:val="baseline"/>
                <w:rtl w:val="0"/>
              </w:rPr>
              <w:t xml:space="preserve">10/15</w:t>
            </w: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Study for Examen #1</w:t>
            </w:r>
          </w:p>
        </w:tc>
        <w:tc>
          <w:tcPr>
            <w:vAlign w:val="top"/>
          </w:tcPr>
          <w:p w:rsidR="00000000" w:rsidDel="00000000" w:rsidP="00000000" w:rsidRDefault="00000000" w:rsidRPr="00000000" w14:paraId="00000092">
            <w:pPr>
              <w:rPr>
                <w:b w:val="0"/>
                <w:color w:val="000000"/>
                <w:u w:val="single"/>
                <w:vertAlign w:val="baseline"/>
              </w:rPr>
            </w:pPr>
            <w:r w:rsidDel="00000000" w:rsidR="00000000" w:rsidRPr="00000000">
              <w:rPr>
                <w:b w:val="1"/>
                <w:color w:val="000000"/>
                <w:u w:val="single"/>
                <w:vertAlign w:val="baseline"/>
                <w:rtl w:val="0"/>
              </w:rPr>
              <w:t xml:space="preserve">10/16</w:t>
            </w:r>
            <w:r w:rsidDel="00000000" w:rsidR="00000000" w:rsidRPr="00000000">
              <w:rPr>
                <w:rtl w:val="0"/>
              </w:rPr>
            </w:r>
          </w:p>
          <w:p w:rsidR="00000000" w:rsidDel="00000000" w:rsidP="00000000" w:rsidRDefault="00000000" w:rsidRPr="00000000" w14:paraId="00000093">
            <w:pPr>
              <w:rPr>
                <w:b w:val="0"/>
                <w:vertAlign w:val="baseline"/>
              </w:rPr>
            </w:pPr>
            <w:r w:rsidDel="00000000" w:rsidR="00000000" w:rsidRPr="00000000">
              <w:rPr>
                <w:b w:val="1"/>
                <w:vertAlign w:val="baseline"/>
                <w:rtl w:val="0"/>
              </w:rPr>
              <w:t xml:space="preserve">Examen #1</w:t>
            </w:r>
            <w:r w:rsidDel="00000000" w:rsidR="00000000" w:rsidRPr="00000000">
              <w:rPr>
                <w:rtl w:val="0"/>
              </w:rPr>
            </w:r>
          </w:p>
          <w:p w:rsidR="00000000" w:rsidDel="00000000" w:rsidP="00000000" w:rsidRDefault="00000000" w:rsidRPr="00000000" w14:paraId="00000094">
            <w:pPr>
              <w:rPr>
                <w:b w:val="0"/>
                <w:vertAlign w:val="baseline"/>
              </w:rPr>
            </w:pP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vertAlign w:val="baseline"/>
                <w:rtl w:val="0"/>
              </w:rPr>
              <w:t xml:space="preserve">Las partes del cuerpo</w:t>
            </w:r>
          </w:p>
          <w:p w:rsidR="00000000" w:rsidDel="00000000" w:rsidP="00000000" w:rsidRDefault="00000000" w:rsidRPr="00000000" w14:paraId="00000096">
            <w:pPr>
              <w:rPr>
                <w:vertAlign w:val="baseline"/>
              </w:rPr>
            </w:pPr>
            <w:r w:rsidDel="00000000" w:rsidR="00000000" w:rsidRPr="00000000">
              <w:rPr>
                <w:vertAlign w:val="baseline"/>
                <w:rtl w:val="0"/>
              </w:rPr>
              <w:t xml:space="preserve">La rutina diaria</w:t>
            </w:r>
          </w:p>
          <w:p w:rsidR="00000000" w:rsidDel="00000000" w:rsidP="00000000" w:rsidRDefault="00000000" w:rsidRPr="00000000" w14:paraId="00000097">
            <w:pPr>
              <w:rPr>
                <w:vertAlign w:val="baseline"/>
              </w:rPr>
            </w:pPr>
            <w:r w:rsidDel="00000000" w:rsidR="00000000" w:rsidRPr="00000000">
              <w:rPr>
                <w:rtl w:val="0"/>
              </w:rPr>
            </w:r>
          </w:p>
        </w:tc>
        <w:tc>
          <w:tcPr>
            <w:vAlign w:val="top"/>
          </w:tcPr>
          <w:p w:rsidR="00000000" w:rsidDel="00000000" w:rsidP="00000000" w:rsidRDefault="00000000" w:rsidRPr="00000000" w14:paraId="00000098">
            <w:pPr>
              <w:rPr>
                <w:b w:val="0"/>
                <w:color w:val="000000"/>
                <w:u w:val="single"/>
                <w:vertAlign w:val="baseline"/>
              </w:rPr>
            </w:pPr>
            <w:r w:rsidDel="00000000" w:rsidR="00000000" w:rsidRPr="00000000">
              <w:rPr>
                <w:b w:val="1"/>
                <w:color w:val="000000"/>
                <w:u w:val="single"/>
                <w:vertAlign w:val="baseline"/>
                <w:rtl w:val="0"/>
              </w:rPr>
              <w:t xml:space="preserve">10/17</w:t>
            </w: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rtl w:val="0"/>
              </w:rPr>
            </w:r>
          </w:p>
        </w:tc>
        <w:tc>
          <w:tcPr>
            <w:vAlign w:val="top"/>
          </w:tcPr>
          <w:p w:rsidR="00000000" w:rsidDel="00000000" w:rsidP="00000000" w:rsidRDefault="00000000" w:rsidRPr="00000000" w14:paraId="0000009A">
            <w:pPr>
              <w:rPr>
                <w:b w:val="0"/>
                <w:color w:val="000000"/>
                <w:u w:val="single"/>
                <w:vertAlign w:val="baseline"/>
              </w:rPr>
            </w:pPr>
            <w:r w:rsidDel="00000000" w:rsidR="00000000" w:rsidRPr="00000000">
              <w:rPr>
                <w:b w:val="1"/>
                <w:color w:val="000000"/>
                <w:u w:val="single"/>
                <w:vertAlign w:val="baseline"/>
                <w:rtl w:val="0"/>
              </w:rPr>
              <w:t xml:space="preserve">10/18</w:t>
            </w: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9C">
            <w:pPr>
              <w:rPr>
                <w:b w:val="0"/>
                <w:color w:val="000000"/>
                <w:u w:val="single"/>
                <w:vertAlign w:val="baseline"/>
              </w:rPr>
            </w:pPr>
            <w:r w:rsidDel="00000000" w:rsidR="00000000" w:rsidRPr="00000000">
              <w:rPr>
                <w:b w:val="1"/>
                <w:color w:val="000000"/>
                <w:u w:val="single"/>
                <w:vertAlign w:val="baseline"/>
                <w:rtl w:val="0"/>
              </w:rPr>
              <w:t xml:space="preserve">10/21</w:t>
            </w:r>
            <w:r w:rsidDel="00000000" w:rsidR="00000000" w:rsidRPr="00000000">
              <w:rPr>
                <w:rtl w:val="0"/>
              </w:rPr>
            </w:r>
          </w:p>
          <w:p w:rsidR="00000000" w:rsidDel="00000000" w:rsidP="00000000" w:rsidRDefault="00000000" w:rsidRPr="00000000" w14:paraId="0000009D">
            <w:pPr>
              <w:rPr>
                <w:b w:val="0"/>
                <w:vertAlign w:val="baseline"/>
              </w:rPr>
            </w:pPr>
            <w:r w:rsidDel="00000000" w:rsidR="00000000" w:rsidRPr="00000000">
              <w:rPr>
                <w:b w:val="1"/>
                <w:vertAlign w:val="baseline"/>
                <w:rtl w:val="0"/>
              </w:rPr>
              <w:t xml:space="preserve">Composición #1 due by the end of the day.</w:t>
            </w:r>
            <w:r w:rsidDel="00000000" w:rsidR="00000000" w:rsidRPr="00000000">
              <w:rPr>
                <w:rtl w:val="0"/>
              </w:rPr>
            </w:r>
          </w:p>
          <w:p w:rsidR="00000000" w:rsidDel="00000000" w:rsidP="00000000" w:rsidRDefault="00000000" w:rsidRPr="00000000" w14:paraId="0000009E">
            <w:pPr>
              <w:rPr>
                <w:b w:val="0"/>
                <w:vertAlign w:val="baseline"/>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vertAlign w:val="baseline"/>
                <w:rtl w:val="0"/>
              </w:rPr>
              <w:t xml:space="preserve">Los verbos reflexivos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1">
            <w:pPr>
              <w:rPr>
                <w:b w:val="0"/>
                <w:color w:val="000000"/>
                <w:u w:val="single"/>
                <w:vertAlign w:val="baseline"/>
              </w:rPr>
            </w:pPr>
            <w:r w:rsidDel="00000000" w:rsidR="00000000" w:rsidRPr="00000000">
              <w:rPr>
                <w:b w:val="1"/>
                <w:color w:val="000000"/>
                <w:u w:val="single"/>
                <w:vertAlign w:val="baseline"/>
                <w:rtl w:val="0"/>
              </w:rPr>
              <w:t xml:space="preserve">10/22</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A4">
            <w:pPr>
              <w:rPr>
                <w:b w:val="0"/>
                <w:color w:val="000000"/>
                <w:u w:val="single"/>
                <w:vertAlign w:val="baseline"/>
              </w:rPr>
            </w:pPr>
            <w:r w:rsidDel="00000000" w:rsidR="00000000" w:rsidRPr="00000000">
              <w:rPr>
                <w:b w:val="1"/>
                <w:color w:val="000000"/>
                <w:u w:val="single"/>
                <w:vertAlign w:val="baseline"/>
                <w:rtl w:val="0"/>
              </w:rPr>
              <w:t xml:space="preserve">10/23</w:t>
            </w: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vertAlign w:val="baseline"/>
                <w:rtl w:val="0"/>
              </w:rPr>
              <w:t xml:space="preserve">Los adverbios de tiempo y frecuencia</w:t>
            </w:r>
          </w:p>
        </w:tc>
        <w:tc>
          <w:tcPr>
            <w:vAlign w:val="top"/>
          </w:tcPr>
          <w:p w:rsidR="00000000" w:rsidDel="00000000" w:rsidP="00000000" w:rsidRDefault="00000000" w:rsidRPr="00000000" w14:paraId="000000A6">
            <w:pPr>
              <w:rPr>
                <w:b w:val="0"/>
                <w:color w:val="000000"/>
                <w:u w:val="single"/>
                <w:vertAlign w:val="baseline"/>
              </w:rPr>
            </w:pPr>
            <w:r w:rsidDel="00000000" w:rsidR="00000000" w:rsidRPr="00000000">
              <w:rPr>
                <w:b w:val="1"/>
                <w:color w:val="000000"/>
                <w:u w:val="single"/>
                <w:vertAlign w:val="baseline"/>
                <w:rtl w:val="0"/>
              </w:rPr>
              <w:t xml:space="preserve">10/24</w:t>
            </w:r>
            <w:r w:rsidDel="00000000" w:rsidR="00000000" w:rsidRPr="00000000">
              <w:rPr>
                <w:rtl w:val="0"/>
              </w:rPr>
            </w:r>
          </w:p>
          <w:p w:rsidR="00000000" w:rsidDel="00000000" w:rsidP="00000000" w:rsidRDefault="00000000" w:rsidRPr="00000000" w14:paraId="000000A7">
            <w:pPr>
              <w:rPr>
                <w:b w:val="0"/>
                <w:vertAlign w:val="baseline"/>
              </w:rPr>
            </w:pP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rtl w:val="0"/>
              </w:rPr>
            </w:r>
          </w:p>
        </w:tc>
        <w:tc>
          <w:tcPr>
            <w:vAlign w:val="top"/>
          </w:tcPr>
          <w:p w:rsidR="00000000" w:rsidDel="00000000" w:rsidP="00000000" w:rsidRDefault="00000000" w:rsidRPr="00000000" w14:paraId="000000A9">
            <w:pPr>
              <w:rPr>
                <w:b w:val="0"/>
                <w:color w:val="000000"/>
                <w:u w:val="single"/>
                <w:vertAlign w:val="baseline"/>
              </w:rPr>
            </w:pPr>
            <w:r w:rsidDel="00000000" w:rsidR="00000000" w:rsidRPr="00000000">
              <w:rPr>
                <w:b w:val="1"/>
                <w:color w:val="000000"/>
                <w:u w:val="single"/>
                <w:vertAlign w:val="baseline"/>
                <w:rtl w:val="0"/>
              </w:rPr>
              <w:t xml:space="preserve">10/25</w:t>
            </w: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AB">
            <w:pPr>
              <w:rPr>
                <w:b w:val="0"/>
                <w:color w:val="000000"/>
                <w:u w:val="single"/>
                <w:vertAlign w:val="baseline"/>
              </w:rPr>
            </w:pPr>
            <w:r w:rsidDel="00000000" w:rsidR="00000000" w:rsidRPr="00000000">
              <w:rPr>
                <w:b w:val="1"/>
                <w:color w:val="000000"/>
                <w:u w:val="single"/>
                <w:vertAlign w:val="baseline"/>
                <w:rtl w:val="0"/>
              </w:rPr>
              <w:t xml:space="preserve">10/28</w:t>
            </w: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 xml:space="preserve">Repaso para el Examen #2</w:t>
            </w:r>
          </w:p>
        </w:tc>
        <w:tc>
          <w:tcPr>
            <w:vAlign w:val="top"/>
          </w:tcPr>
          <w:p w:rsidR="00000000" w:rsidDel="00000000" w:rsidP="00000000" w:rsidRDefault="00000000" w:rsidRPr="00000000" w14:paraId="000000AD">
            <w:pPr>
              <w:rPr>
                <w:b w:val="0"/>
                <w:color w:val="000000"/>
                <w:u w:val="single"/>
                <w:vertAlign w:val="baseline"/>
              </w:rPr>
            </w:pPr>
            <w:r w:rsidDel="00000000" w:rsidR="00000000" w:rsidRPr="00000000">
              <w:rPr>
                <w:b w:val="1"/>
                <w:color w:val="000000"/>
                <w:u w:val="single"/>
                <w:vertAlign w:val="baseline"/>
                <w:rtl w:val="0"/>
              </w:rPr>
              <w:t xml:space="preserve">10/29</w:t>
            </w: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vertAlign w:val="baseline"/>
                <w:rtl w:val="0"/>
              </w:rPr>
              <w:t xml:space="preserve">Study for Examen #2</w:t>
            </w:r>
          </w:p>
        </w:tc>
        <w:tc>
          <w:tcPr>
            <w:vAlign w:val="top"/>
          </w:tcPr>
          <w:p w:rsidR="00000000" w:rsidDel="00000000" w:rsidP="00000000" w:rsidRDefault="00000000" w:rsidRPr="00000000" w14:paraId="000000AF">
            <w:pPr>
              <w:rPr>
                <w:b w:val="0"/>
                <w:color w:val="000000"/>
                <w:u w:val="single"/>
                <w:vertAlign w:val="baseline"/>
              </w:rPr>
            </w:pPr>
            <w:r w:rsidDel="00000000" w:rsidR="00000000" w:rsidRPr="00000000">
              <w:rPr>
                <w:b w:val="1"/>
                <w:color w:val="000000"/>
                <w:u w:val="single"/>
                <w:vertAlign w:val="baseline"/>
                <w:rtl w:val="0"/>
              </w:rPr>
              <w:t xml:space="preserve">10/30</w:t>
            </w:r>
            <w:r w:rsidDel="00000000" w:rsidR="00000000" w:rsidRPr="00000000">
              <w:rPr>
                <w:rtl w:val="0"/>
              </w:rPr>
            </w:r>
          </w:p>
          <w:p w:rsidR="00000000" w:rsidDel="00000000" w:rsidP="00000000" w:rsidRDefault="00000000" w:rsidRPr="00000000" w14:paraId="000000B0">
            <w:pPr>
              <w:rPr>
                <w:b w:val="0"/>
                <w:vertAlign w:val="baseline"/>
              </w:rPr>
            </w:pPr>
            <w:r w:rsidDel="00000000" w:rsidR="00000000" w:rsidRPr="00000000">
              <w:rPr>
                <w:b w:val="1"/>
                <w:vertAlign w:val="baseline"/>
                <w:rtl w:val="0"/>
              </w:rPr>
              <w:t xml:space="preserve">Examen #2</w:t>
            </w:r>
            <w:r w:rsidDel="00000000" w:rsidR="00000000" w:rsidRPr="00000000">
              <w:rPr>
                <w:rtl w:val="0"/>
              </w:rPr>
            </w:r>
          </w:p>
          <w:p w:rsidR="00000000" w:rsidDel="00000000" w:rsidP="00000000" w:rsidRDefault="00000000" w:rsidRPr="00000000" w14:paraId="000000B1">
            <w:pPr>
              <w:rPr>
                <w:b w:val="0"/>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vertAlign w:val="baseline"/>
                <w:rtl w:val="0"/>
              </w:rPr>
              <w:t xml:space="preserve">Los deportes</w:t>
            </w:r>
          </w:p>
          <w:p w:rsidR="00000000" w:rsidDel="00000000" w:rsidP="00000000" w:rsidRDefault="00000000" w:rsidRPr="00000000" w14:paraId="000000B3">
            <w:pPr>
              <w:rPr>
                <w:vertAlign w:val="baseline"/>
              </w:rPr>
            </w:pPr>
            <w:r w:rsidDel="00000000" w:rsidR="00000000" w:rsidRPr="00000000">
              <w:rPr>
                <w:rtl w:val="0"/>
              </w:rPr>
            </w:r>
          </w:p>
        </w:tc>
        <w:tc>
          <w:tcPr>
            <w:vAlign w:val="top"/>
          </w:tcPr>
          <w:p w:rsidR="00000000" w:rsidDel="00000000" w:rsidP="00000000" w:rsidRDefault="00000000" w:rsidRPr="00000000" w14:paraId="000000B4">
            <w:pPr>
              <w:rPr>
                <w:b w:val="0"/>
                <w:color w:val="000000"/>
                <w:u w:val="single"/>
                <w:vertAlign w:val="baseline"/>
              </w:rPr>
            </w:pPr>
            <w:r w:rsidDel="00000000" w:rsidR="00000000" w:rsidRPr="00000000">
              <w:rPr>
                <w:b w:val="1"/>
                <w:color w:val="000000"/>
                <w:u w:val="single"/>
                <w:vertAlign w:val="baseline"/>
                <w:rtl w:val="0"/>
              </w:rPr>
              <w:t xml:space="preserve">10/31</w:t>
            </w:r>
            <w:r w:rsidDel="00000000" w:rsidR="00000000" w:rsidRPr="00000000">
              <w:rPr>
                <w:rtl w:val="0"/>
              </w:rPr>
            </w:r>
          </w:p>
          <w:p w:rsidR="00000000" w:rsidDel="00000000" w:rsidP="00000000" w:rsidRDefault="00000000" w:rsidRPr="00000000" w14:paraId="000000B5">
            <w:pPr>
              <w:rPr>
                <w:b w:val="0"/>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tc>
        <w:tc>
          <w:tcPr>
            <w:vAlign w:val="top"/>
          </w:tcPr>
          <w:p w:rsidR="00000000" w:rsidDel="00000000" w:rsidP="00000000" w:rsidRDefault="00000000" w:rsidRPr="00000000" w14:paraId="000000B7">
            <w:pPr>
              <w:rPr>
                <w:b w:val="0"/>
                <w:color w:val="000000"/>
                <w:u w:val="single"/>
                <w:vertAlign w:val="baseline"/>
              </w:rPr>
            </w:pPr>
            <w:r w:rsidDel="00000000" w:rsidR="00000000" w:rsidRPr="00000000">
              <w:rPr>
                <w:b w:val="1"/>
                <w:color w:val="000000"/>
                <w:u w:val="single"/>
                <w:vertAlign w:val="baseline"/>
                <w:rtl w:val="0"/>
              </w:rPr>
              <w:t xml:space="preserve">11/1</w:t>
            </w: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vertAlign w:val="baseline"/>
                <w:rtl w:val="0"/>
              </w:rPr>
              <w:t xml:space="preserve">Homework due in MindTap</w:t>
            </w:r>
          </w:p>
          <w:p w:rsidR="00000000" w:rsidDel="00000000" w:rsidP="00000000" w:rsidRDefault="00000000" w:rsidRPr="00000000" w14:paraId="000000B9">
            <w:pPr>
              <w:rPr>
                <w:vertAlign w:val="baseline"/>
              </w:rPr>
            </w:pPr>
            <w:r w:rsidDel="00000000" w:rsidR="00000000" w:rsidRPr="00000000">
              <w:rPr>
                <w:rtl w:val="0"/>
              </w:rPr>
            </w:r>
          </w:p>
        </w:tc>
      </w:tr>
      <w:tr>
        <w:tc>
          <w:tcPr>
            <w:vAlign w:val="top"/>
          </w:tcPr>
          <w:p w:rsidR="00000000" w:rsidDel="00000000" w:rsidP="00000000" w:rsidRDefault="00000000" w:rsidRPr="00000000" w14:paraId="000000BA">
            <w:pPr>
              <w:rPr>
                <w:b w:val="0"/>
                <w:color w:val="000000"/>
                <w:u w:val="single"/>
                <w:vertAlign w:val="baseline"/>
              </w:rPr>
            </w:pPr>
            <w:r w:rsidDel="00000000" w:rsidR="00000000" w:rsidRPr="00000000">
              <w:rPr>
                <w:b w:val="1"/>
                <w:color w:val="000000"/>
                <w:u w:val="single"/>
                <w:vertAlign w:val="baseline"/>
                <w:rtl w:val="0"/>
              </w:rPr>
              <w:t xml:space="preserve">11/4</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pretérito</w:t>
            </w:r>
          </w:p>
        </w:tc>
        <w:tc>
          <w:tcPr>
            <w:vAlign w:val="top"/>
          </w:tcPr>
          <w:p w:rsidR="00000000" w:rsidDel="00000000" w:rsidP="00000000" w:rsidRDefault="00000000" w:rsidRPr="00000000" w14:paraId="000000BC">
            <w:pPr>
              <w:rPr>
                <w:b w:val="0"/>
                <w:color w:val="000000"/>
                <w:u w:val="single"/>
                <w:vertAlign w:val="baseline"/>
              </w:rPr>
            </w:pPr>
            <w:r w:rsidDel="00000000" w:rsidR="00000000" w:rsidRPr="00000000">
              <w:rPr>
                <w:b w:val="1"/>
                <w:color w:val="000000"/>
                <w:u w:val="single"/>
                <w:vertAlign w:val="baseline"/>
                <w:rtl w:val="0"/>
              </w:rPr>
              <w:t xml:space="preserve">11/5</w:t>
            </w: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vertAlign w:val="baseline"/>
                <w:rtl w:val="0"/>
              </w:rPr>
              <w:t xml:space="preserve">Homework due in MindTap</w:t>
            </w:r>
          </w:p>
        </w:tc>
        <w:tc>
          <w:tcPr>
            <w:vAlign w:val="top"/>
          </w:tcPr>
          <w:p w:rsidR="00000000" w:rsidDel="00000000" w:rsidP="00000000" w:rsidRDefault="00000000" w:rsidRPr="00000000" w14:paraId="000000BE">
            <w:pPr>
              <w:rPr>
                <w:b w:val="0"/>
                <w:color w:val="000000"/>
                <w:u w:val="single"/>
                <w:vertAlign w:val="baseline"/>
              </w:rPr>
            </w:pPr>
            <w:r w:rsidDel="00000000" w:rsidR="00000000" w:rsidRPr="00000000">
              <w:rPr>
                <w:b w:val="1"/>
                <w:color w:val="000000"/>
                <w:u w:val="single"/>
                <w:vertAlign w:val="baseline"/>
                <w:rtl w:val="0"/>
              </w:rPr>
              <w:t xml:space="preserve">11/6</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verbos Stem-change del pretérito</w:t>
            </w:r>
          </w:p>
        </w:tc>
        <w:tc>
          <w:tcPr>
            <w:vAlign w:val="top"/>
          </w:tcPr>
          <w:p w:rsidR="00000000" w:rsidDel="00000000" w:rsidP="00000000" w:rsidRDefault="00000000" w:rsidRPr="00000000" w14:paraId="000000C0">
            <w:pPr>
              <w:rPr>
                <w:b w:val="0"/>
                <w:color w:val="000000"/>
                <w:u w:val="single"/>
                <w:vertAlign w:val="baseline"/>
              </w:rPr>
            </w:pPr>
            <w:r w:rsidDel="00000000" w:rsidR="00000000" w:rsidRPr="00000000">
              <w:rPr>
                <w:b w:val="1"/>
                <w:color w:val="000000"/>
                <w:u w:val="single"/>
                <w:vertAlign w:val="baseline"/>
                <w:rtl w:val="0"/>
              </w:rPr>
              <w:t xml:space="preserve">11/7</w:t>
            </w: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rtl w:val="0"/>
              </w:rPr>
            </w:r>
          </w:p>
          <w:p w:rsidR="00000000" w:rsidDel="00000000" w:rsidP="00000000" w:rsidRDefault="00000000" w:rsidRPr="00000000" w14:paraId="000000C2">
            <w:pPr>
              <w:rPr>
                <w:vertAlign w:val="baseline"/>
              </w:rPr>
            </w:pPr>
            <w:r w:rsidDel="00000000" w:rsidR="00000000" w:rsidRPr="00000000">
              <w:rPr>
                <w:rtl w:val="0"/>
              </w:rPr>
            </w:r>
          </w:p>
        </w:tc>
        <w:tc>
          <w:tcPr>
            <w:vAlign w:val="top"/>
          </w:tcPr>
          <w:p w:rsidR="00000000" w:rsidDel="00000000" w:rsidP="00000000" w:rsidRDefault="00000000" w:rsidRPr="00000000" w14:paraId="000000C3">
            <w:pPr>
              <w:rPr>
                <w:b w:val="0"/>
                <w:color w:val="000000"/>
                <w:u w:val="single"/>
                <w:vertAlign w:val="baseline"/>
              </w:rPr>
            </w:pPr>
            <w:r w:rsidDel="00000000" w:rsidR="00000000" w:rsidRPr="00000000">
              <w:rPr>
                <w:b w:val="1"/>
                <w:color w:val="000000"/>
                <w:u w:val="single"/>
                <w:vertAlign w:val="baseline"/>
                <w:rtl w:val="0"/>
              </w:rPr>
              <w:t xml:space="preserve">11/8</w:t>
            </w: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C5">
            <w:pPr>
              <w:rPr>
                <w:b w:val="0"/>
                <w:color w:val="000000"/>
                <w:u w:val="single"/>
                <w:vertAlign w:val="baseline"/>
              </w:rPr>
            </w:pPr>
            <w:r w:rsidDel="00000000" w:rsidR="00000000" w:rsidRPr="00000000">
              <w:rPr>
                <w:b w:val="1"/>
                <w:color w:val="000000"/>
                <w:u w:val="single"/>
                <w:vertAlign w:val="baseline"/>
                <w:rtl w:val="0"/>
              </w:rPr>
              <w:t xml:space="preserve">11/11</w:t>
            </w:r>
            <w:r w:rsidDel="00000000" w:rsidR="00000000" w:rsidRPr="00000000">
              <w:rPr>
                <w:rtl w:val="0"/>
              </w:rPr>
            </w:r>
          </w:p>
          <w:p w:rsidR="00000000" w:rsidDel="00000000" w:rsidP="00000000" w:rsidRDefault="00000000" w:rsidRPr="00000000" w14:paraId="000000C6">
            <w:pPr>
              <w:rPr>
                <w:b w:val="0"/>
                <w:vertAlign w:val="baseline"/>
              </w:rPr>
            </w:pPr>
            <w:r w:rsidDel="00000000" w:rsidR="00000000" w:rsidRPr="00000000">
              <w:rPr>
                <w:b w:val="1"/>
                <w:vertAlign w:val="baseline"/>
                <w:rtl w:val="0"/>
              </w:rPr>
              <w:t xml:space="preserve">Veterans’ Day Holiday</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rPr>
                <w:vertAlign w:val="baseline"/>
              </w:rPr>
            </w:pPr>
            <w:r w:rsidDel="00000000" w:rsidR="00000000" w:rsidRPr="00000000">
              <w:rPr>
                <w:rtl w:val="0"/>
              </w:rPr>
            </w:r>
          </w:p>
        </w:tc>
        <w:tc>
          <w:tcPr>
            <w:vAlign w:val="top"/>
          </w:tcPr>
          <w:p w:rsidR="00000000" w:rsidDel="00000000" w:rsidP="00000000" w:rsidRDefault="00000000" w:rsidRPr="00000000" w14:paraId="000000CA">
            <w:pPr>
              <w:rPr>
                <w:b w:val="0"/>
                <w:color w:val="000000"/>
                <w:u w:val="single"/>
                <w:vertAlign w:val="baseline"/>
              </w:rPr>
            </w:pPr>
            <w:r w:rsidDel="00000000" w:rsidR="00000000" w:rsidRPr="00000000">
              <w:rPr>
                <w:b w:val="1"/>
                <w:color w:val="000000"/>
                <w:u w:val="single"/>
                <w:vertAlign w:val="baseline"/>
                <w:rtl w:val="0"/>
              </w:rPr>
              <w:t xml:space="preserve">11/12</w:t>
            </w:r>
            <w:r w:rsidDel="00000000" w:rsidR="00000000" w:rsidRPr="00000000">
              <w:rPr>
                <w:rtl w:val="0"/>
              </w:rPr>
            </w:r>
          </w:p>
          <w:p w:rsidR="00000000" w:rsidDel="00000000" w:rsidP="00000000" w:rsidRDefault="00000000" w:rsidRPr="00000000" w14:paraId="000000CB">
            <w:pPr>
              <w:rPr>
                <w:b w:val="0"/>
                <w:vertAlign w:val="baseline"/>
              </w:rPr>
            </w:pPr>
            <w:r w:rsidDel="00000000" w:rsidR="00000000" w:rsidRPr="00000000">
              <w:rPr>
                <w:vertAlign w:val="baseline"/>
                <w:rtl w:val="0"/>
              </w:rPr>
              <w:t xml:space="preserve">Homework due in MindTap</w:t>
            </w: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rtl w:val="0"/>
              </w:rPr>
            </w:r>
          </w:p>
        </w:tc>
        <w:tc>
          <w:tcPr>
            <w:vAlign w:val="top"/>
          </w:tcPr>
          <w:p w:rsidR="00000000" w:rsidDel="00000000" w:rsidP="00000000" w:rsidRDefault="00000000" w:rsidRPr="00000000" w14:paraId="000000CD">
            <w:pPr>
              <w:rPr>
                <w:b w:val="0"/>
                <w:color w:val="000000"/>
                <w:u w:val="single"/>
                <w:vertAlign w:val="baseline"/>
              </w:rPr>
            </w:pPr>
            <w:r w:rsidDel="00000000" w:rsidR="00000000" w:rsidRPr="00000000">
              <w:rPr>
                <w:b w:val="1"/>
                <w:color w:val="000000"/>
                <w:u w:val="single"/>
                <w:vertAlign w:val="baseline"/>
                <w:rtl w:val="0"/>
              </w:rPr>
              <w:t xml:space="preserve">11/13</w:t>
            </w:r>
            <w:r w:rsidDel="00000000" w:rsidR="00000000" w:rsidRPr="00000000">
              <w:rPr>
                <w:rtl w:val="0"/>
              </w:rPr>
            </w:r>
          </w:p>
          <w:p w:rsidR="00000000" w:rsidDel="00000000" w:rsidP="00000000" w:rsidRDefault="00000000" w:rsidRPr="00000000" w14:paraId="000000CE">
            <w:pPr>
              <w:rPr>
                <w:b w:val="0"/>
                <w:vertAlign w:val="baseline"/>
              </w:rPr>
            </w:pPr>
            <w:r w:rsidDel="00000000" w:rsidR="00000000" w:rsidRPr="00000000">
              <w:rPr>
                <w:b w:val="1"/>
                <w:vertAlign w:val="baseline"/>
                <w:rtl w:val="0"/>
              </w:rPr>
              <w:t xml:space="preserve">Composición #2 due by the end of the day.</w:t>
            </w:r>
            <w:r w:rsidDel="00000000" w:rsidR="00000000" w:rsidRPr="00000000">
              <w:rPr>
                <w:rtl w:val="0"/>
              </w:rPr>
            </w:r>
          </w:p>
          <w:p w:rsidR="00000000" w:rsidDel="00000000" w:rsidP="00000000" w:rsidRDefault="00000000" w:rsidRPr="00000000" w14:paraId="000000CF">
            <w:pPr>
              <w:rPr>
                <w:b w:val="0"/>
                <w:vertAlign w:val="baseline"/>
              </w:rPr>
            </w:pP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vertAlign w:val="baseline"/>
                <w:rtl w:val="0"/>
              </w:rPr>
              <w:t xml:space="preserve">Repaso para el Examen #3</w:t>
            </w:r>
          </w:p>
          <w:p w:rsidR="00000000" w:rsidDel="00000000" w:rsidP="00000000" w:rsidRDefault="00000000" w:rsidRPr="00000000" w14:paraId="000000D1">
            <w:pPr>
              <w:rPr>
                <w:vertAlign w:val="baseline"/>
              </w:rPr>
            </w:pPr>
            <w:r w:rsidDel="00000000" w:rsidR="00000000" w:rsidRPr="00000000">
              <w:rPr>
                <w:rtl w:val="0"/>
              </w:rPr>
            </w:r>
          </w:p>
        </w:tc>
        <w:tc>
          <w:tcPr>
            <w:vAlign w:val="top"/>
          </w:tcPr>
          <w:p w:rsidR="00000000" w:rsidDel="00000000" w:rsidP="00000000" w:rsidRDefault="00000000" w:rsidRPr="00000000" w14:paraId="000000D2">
            <w:pPr>
              <w:rPr>
                <w:b w:val="0"/>
                <w:color w:val="000000"/>
                <w:u w:val="single"/>
                <w:vertAlign w:val="baseline"/>
              </w:rPr>
            </w:pPr>
            <w:r w:rsidDel="00000000" w:rsidR="00000000" w:rsidRPr="00000000">
              <w:rPr>
                <w:b w:val="1"/>
                <w:color w:val="000000"/>
                <w:u w:val="single"/>
                <w:vertAlign w:val="baseline"/>
                <w:rtl w:val="0"/>
              </w:rPr>
              <w:t xml:space="preserve">11/14</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rPr>
                <w:b w:val="0"/>
                <w:color w:val="000000"/>
                <w:u w:val="single"/>
                <w:vertAlign w:val="baseline"/>
              </w:rPr>
            </w:pPr>
            <w:r w:rsidDel="00000000" w:rsidR="00000000" w:rsidRPr="00000000">
              <w:rPr>
                <w:b w:val="1"/>
                <w:color w:val="000000"/>
                <w:u w:val="single"/>
                <w:vertAlign w:val="baseline"/>
                <w:rtl w:val="0"/>
              </w:rPr>
              <w:t xml:space="preserve">11/15</w:t>
            </w: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rtl w:val="0"/>
              </w:rPr>
            </w:r>
          </w:p>
        </w:tc>
      </w:tr>
      <w:tr>
        <w:tc>
          <w:tcPr>
            <w:vAlign w:val="top"/>
          </w:tcPr>
          <w:p w:rsidR="00000000" w:rsidDel="00000000" w:rsidP="00000000" w:rsidRDefault="00000000" w:rsidRPr="00000000" w14:paraId="000000D6">
            <w:pPr>
              <w:rPr>
                <w:b w:val="0"/>
                <w:color w:val="000000"/>
                <w:u w:val="single"/>
                <w:vertAlign w:val="baseline"/>
              </w:rPr>
            </w:pPr>
            <w:r w:rsidDel="00000000" w:rsidR="00000000" w:rsidRPr="00000000">
              <w:rPr>
                <w:b w:val="1"/>
                <w:color w:val="000000"/>
                <w:u w:val="single"/>
                <w:vertAlign w:val="baseline"/>
                <w:rtl w:val="0"/>
              </w:rPr>
              <w:t xml:space="preserve">11/18</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Examen #3</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frutas, verduras y condimentos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rPr>
                <w:b w:val="0"/>
                <w:color w:val="000000"/>
                <w:u w:val="single"/>
                <w:vertAlign w:val="baseline"/>
              </w:rPr>
            </w:pPr>
            <w:r w:rsidDel="00000000" w:rsidR="00000000" w:rsidRPr="00000000">
              <w:rPr>
                <w:b w:val="1"/>
                <w:color w:val="000000"/>
                <w:u w:val="single"/>
                <w:vertAlign w:val="baseline"/>
                <w:rtl w:val="0"/>
              </w:rPr>
              <w:t xml:space="preserve">11/19</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rPr>
                <w:b w:val="0"/>
                <w:color w:val="000000"/>
                <w:u w:val="single"/>
                <w:vertAlign w:val="baseline"/>
              </w:rPr>
            </w:pPr>
            <w:r w:rsidDel="00000000" w:rsidR="00000000" w:rsidRPr="00000000">
              <w:rPr>
                <w:b w:val="1"/>
                <w:color w:val="000000"/>
                <w:u w:val="single"/>
                <w:vertAlign w:val="baseline"/>
                <w:rtl w:val="0"/>
              </w:rPr>
              <w:t xml:space="preserve">11/20</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números más que 100</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verbos irregulares del pretérito</w:t>
            </w:r>
          </w:p>
        </w:tc>
        <w:tc>
          <w:tcPr>
            <w:vAlign w:val="top"/>
          </w:tcPr>
          <w:p w:rsidR="00000000" w:rsidDel="00000000" w:rsidP="00000000" w:rsidRDefault="00000000" w:rsidRPr="00000000" w14:paraId="000000E1">
            <w:pPr>
              <w:rPr>
                <w:b w:val="0"/>
                <w:color w:val="000000"/>
                <w:u w:val="single"/>
                <w:vertAlign w:val="baseline"/>
              </w:rPr>
            </w:pPr>
            <w:r w:rsidDel="00000000" w:rsidR="00000000" w:rsidRPr="00000000">
              <w:rPr>
                <w:b w:val="1"/>
                <w:color w:val="000000"/>
                <w:u w:val="single"/>
                <w:vertAlign w:val="baseline"/>
                <w:rtl w:val="0"/>
              </w:rPr>
              <w:t xml:space="preserve">11/21</w:t>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0E3">
            <w:pPr>
              <w:rPr>
                <w:b w:val="0"/>
                <w:color w:val="000000"/>
                <w:u w:val="single"/>
                <w:vertAlign w:val="baseline"/>
              </w:rPr>
            </w:pPr>
            <w:r w:rsidDel="00000000" w:rsidR="00000000" w:rsidRPr="00000000">
              <w:rPr>
                <w:b w:val="1"/>
                <w:color w:val="000000"/>
                <w:u w:val="single"/>
                <w:vertAlign w:val="baseline"/>
                <w:rtl w:val="0"/>
              </w:rPr>
              <w:t xml:space="preserve">11/22</w:t>
            </w:r>
            <w:r w:rsidDel="00000000" w:rsidR="00000000" w:rsidRPr="00000000">
              <w:rPr>
                <w:rtl w:val="0"/>
              </w:rPr>
            </w:r>
          </w:p>
          <w:p w:rsidR="00000000" w:rsidDel="00000000" w:rsidP="00000000" w:rsidRDefault="00000000" w:rsidRPr="00000000" w14:paraId="000000E4">
            <w:pPr>
              <w:rPr>
                <w:vertAlign w:val="baseline"/>
              </w:rPr>
            </w:pPr>
            <w:r w:rsidDel="00000000" w:rsidR="00000000" w:rsidRPr="00000000">
              <w:rPr>
                <w:vertAlign w:val="baseline"/>
                <w:rtl w:val="0"/>
              </w:rPr>
              <w:t xml:space="preserve">Homework due in MindTap</w:t>
            </w:r>
          </w:p>
        </w:tc>
      </w:tr>
      <w:tr>
        <w:tc>
          <w:tcPr>
            <w:vAlign w:val="top"/>
          </w:tcPr>
          <w:p w:rsidR="00000000" w:rsidDel="00000000" w:rsidP="00000000" w:rsidRDefault="00000000" w:rsidRPr="00000000" w14:paraId="000000E5">
            <w:pPr>
              <w:rPr>
                <w:b w:val="0"/>
                <w:color w:val="000000"/>
                <w:u w:val="single"/>
                <w:vertAlign w:val="baseline"/>
              </w:rPr>
            </w:pPr>
            <w:r w:rsidDel="00000000" w:rsidR="00000000" w:rsidRPr="00000000">
              <w:rPr>
                <w:b w:val="1"/>
                <w:color w:val="000000"/>
                <w:u w:val="single"/>
                <w:vertAlign w:val="baseline"/>
                <w:rtl w:val="0"/>
              </w:rPr>
              <w:t xml:space="preserve">11/25</w:t>
            </w:r>
            <w:r w:rsidDel="00000000" w:rsidR="00000000" w:rsidRPr="00000000">
              <w:rPr>
                <w:rtl w:val="0"/>
              </w:rPr>
            </w:r>
          </w:p>
          <w:p w:rsidR="00000000" w:rsidDel="00000000" w:rsidP="00000000" w:rsidRDefault="00000000" w:rsidRPr="00000000" w14:paraId="000000E6">
            <w:pPr>
              <w:rPr>
                <w:vertAlign w:val="baseline"/>
              </w:rPr>
            </w:pPr>
            <w:r w:rsidDel="00000000" w:rsidR="00000000" w:rsidRPr="00000000">
              <w:rPr>
                <w:vertAlign w:val="baseline"/>
                <w:rtl w:val="0"/>
              </w:rPr>
              <w:t xml:space="preserve">Por v. para</w:t>
            </w:r>
          </w:p>
          <w:p w:rsidR="00000000" w:rsidDel="00000000" w:rsidP="00000000" w:rsidRDefault="00000000" w:rsidRPr="00000000" w14:paraId="000000E7">
            <w:pPr>
              <w:rPr>
                <w:vertAlign w:val="baseline"/>
              </w:rPr>
            </w:pPr>
            <w:r w:rsidDel="00000000" w:rsidR="00000000" w:rsidRPr="00000000">
              <w:rPr>
                <w:vertAlign w:val="baseline"/>
                <w:rtl w:val="0"/>
              </w:rPr>
              <w:t xml:space="preserve">Las comidas y los utensilios</w:t>
            </w:r>
          </w:p>
        </w:tc>
        <w:tc>
          <w:tcPr>
            <w:vAlign w:val="top"/>
          </w:tcPr>
          <w:p w:rsidR="00000000" w:rsidDel="00000000" w:rsidP="00000000" w:rsidRDefault="00000000" w:rsidRPr="00000000" w14:paraId="000000E8">
            <w:pPr>
              <w:rPr>
                <w:b w:val="0"/>
                <w:color w:val="000000"/>
                <w:u w:val="single"/>
                <w:vertAlign w:val="baseline"/>
              </w:rPr>
            </w:pPr>
            <w:r w:rsidDel="00000000" w:rsidR="00000000" w:rsidRPr="00000000">
              <w:rPr>
                <w:b w:val="1"/>
                <w:color w:val="000000"/>
                <w:u w:val="single"/>
                <w:vertAlign w:val="baseline"/>
                <w:rtl w:val="0"/>
              </w:rPr>
              <w:t xml:space="preserve">11/26</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rPr>
                <w:b w:val="0"/>
                <w:color w:val="000000"/>
                <w:u w:val="single"/>
                <w:vertAlign w:val="baseline"/>
              </w:rPr>
            </w:pPr>
            <w:r w:rsidDel="00000000" w:rsidR="00000000" w:rsidRPr="00000000">
              <w:rPr>
                <w:b w:val="1"/>
                <w:color w:val="000000"/>
                <w:u w:val="single"/>
                <w:vertAlign w:val="baseline"/>
                <w:rtl w:val="0"/>
              </w:rPr>
              <w:t xml:space="preserve">11/27</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pronombres de objeto directo</w:t>
            </w:r>
          </w:p>
        </w:tc>
        <w:tc>
          <w:tcPr>
            <w:vAlign w:val="top"/>
          </w:tcPr>
          <w:p w:rsidR="00000000" w:rsidDel="00000000" w:rsidP="00000000" w:rsidRDefault="00000000" w:rsidRPr="00000000" w14:paraId="000000ED">
            <w:pPr>
              <w:rPr>
                <w:b w:val="0"/>
                <w:color w:val="000000"/>
                <w:u w:val="single"/>
                <w:vertAlign w:val="baseline"/>
              </w:rPr>
            </w:pPr>
            <w:r w:rsidDel="00000000" w:rsidR="00000000" w:rsidRPr="00000000">
              <w:rPr>
                <w:b w:val="1"/>
                <w:color w:val="000000"/>
                <w:u w:val="single"/>
                <w:vertAlign w:val="baseline"/>
                <w:rtl w:val="0"/>
              </w:rPr>
              <w:t xml:space="preserve">11/28</w:t>
            </w:r>
            <w:r w:rsidDel="00000000" w:rsidR="00000000" w:rsidRPr="00000000">
              <w:rPr>
                <w:rtl w:val="0"/>
              </w:rPr>
            </w:r>
          </w:p>
          <w:p w:rsidR="00000000" w:rsidDel="00000000" w:rsidP="00000000" w:rsidRDefault="00000000" w:rsidRPr="00000000" w14:paraId="000000EE">
            <w:pPr>
              <w:rPr>
                <w:vertAlign w:val="baseline"/>
              </w:rPr>
            </w:pPr>
            <w:r w:rsidDel="00000000" w:rsidR="00000000" w:rsidRPr="00000000">
              <w:rPr>
                <w:b w:val="1"/>
                <w:vertAlign w:val="baseline"/>
                <w:rtl w:val="0"/>
              </w:rPr>
              <w:t xml:space="preserve">Thanksgiving Holiday</w:t>
            </w:r>
            <w:r w:rsidDel="00000000" w:rsidR="00000000" w:rsidRPr="00000000">
              <w:rPr>
                <w:rtl w:val="0"/>
              </w:rPr>
            </w:r>
          </w:p>
        </w:tc>
        <w:tc>
          <w:tcPr>
            <w:vAlign w:val="top"/>
          </w:tcPr>
          <w:p w:rsidR="00000000" w:rsidDel="00000000" w:rsidP="00000000" w:rsidRDefault="00000000" w:rsidRPr="00000000" w14:paraId="000000EF">
            <w:pPr>
              <w:rPr>
                <w:b w:val="0"/>
                <w:color w:val="000000"/>
                <w:u w:val="single"/>
                <w:vertAlign w:val="baseline"/>
              </w:rPr>
            </w:pPr>
            <w:r w:rsidDel="00000000" w:rsidR="00000000" w:rsidRPr="00000000">
              <w:rPr>
                <w:b w:val="1"/>
                <w:color w:val="000000"/>
                <w:u w:val="single"/>
                <w:vertAlign w:val="baseline"/>
                <w:rtl w:val="0"/>
              </w:rPr>
              <w:t xml:space="preserve">11/29</w:t>
            </w:r>
            <w:r w:rsidDel="00000000" w:rsidR="00000000" w:rsidRPr="00000000">
              <w:rPr>
                <w:rtl w:val="0"/>
              </w:rPr>
            </w:r>
          </w:p>
          <w:p w:rsidR="00000000" w:rsidDel="00000000" w:rsidP="00000000" w:rsidRDefault="00000000" w:rsidRPr="00000000" w14:paraId="000000F0">
            <w:pPr>
              <w:rPr>
                <w:vertAlign w:val="baseline"/>
              </w:rPr>
            </w:pPr>
            <w:r w:rsidDel="00000000" w:rsidR="00000000" w:rsidRPr="00000000">
              <w:rPr>
                <w:b w:val="1"/>
                <w:vertAlign w:val="baseline"/>
                <w:rtl w:val="0"/>
              </w:rPr>
              <w:t xml:space="preserve">Thanksgiving Holiday</w:t>
            </w:r>
            <w:r w:rsidDel="00000000" w:rsidR="00000000" w:rsidRPr="00000000">
              <w:rPr>
                <w:rtl w:val="0"/>
              </w:rPr>
            </w:r>
          </w:p>
        </w:tc>
      </w:tr>
      <w:tr>
        <w:tc>
          <w:tcPr>
            <w:vAlign w:val="top"/>
          </w:tcPr>
          <w:p w:rsidR="00000000" w:rsidDel="00000000" w:rsidP="00000000" w:rsidRDefault="00000000" w:rsidRPr="00000000" w14:paraId="000000F1">
            <w:pPr>
              <w:rPr>
                <w:b w:val="0"/>
                <w:color w:val="000000"/>
                <w:u w:val="single"/>
                <w:vertAlign w:val="baseline"/>
              </w:rPr>
            </w:pPr>
            <w:r w:rsidDel="00000000" w:rsidR="00000000" w:rsidRPr="00000000">
              <w:rPr>
                <w:b w:val="1"/>
                <w:color w:val="000000"/>
                <w:u w:val="single"/>
                <w:vertAlign w:val="baseline"/>
                <w:rtl w:val="0"/>
              </w:rPr>
              <w:t xml:space="preserve">12/2</w:t>
            </w: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vertAlign w:val="baseline"/>
                <w:rtl w:val="0"/>
              </w:rPr>
              <w:t xml:space="preserve">Repaso para el Examen #4</w:t>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rPr>
                <w:b w:val="0"/>
                <w:color w:val="000000"/>
                <w:u w:val="single"/>
                <w:vertAlign w:val="baseline"/>
              </w:rPr>
            </w:pPr>
            <w:r w:rsidDel="00000000" w:rsidR="00000000" w:rsidRPr="00000000">
              <w:rPr>
                <w:b w:val="1"/>
                <w:color w:val="000000"/>
                <w:u w:val="single"/>
                <w:vertAlign w:val="baseline"/>
                <w:rtl w:val="0"/>
              </w:rPr>
              <w:t xml:space="preserve">12/3</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due in MindTap</w:t>
            </w:r>
          </w:p>
          <w:p w:rsidR="00000000" w:rsidDel="00000000" w:rsidP="00000000" w:rsidRDefault="00000000" w:rsidRPr="00000000" w14:paraId="000000F7">
            <w:pPr>
              <w:rPr>
                <w:vertAlign w:val="baseline"/>
              </w:rPr>
            </w:pPr>
            <w:r w:rsidDel="00000000" w:rsidR="00000000" w:rsidRPr="00000000">
              <w:rPr>
                <w:rtl w:val="0"/>
              </w:rPr>
            </w:r>
          </w:p>
        </w:tc>
        <w:tc>
          <w:tcPr>
            <w:vAlign w:val="top"/>
          </w:tcPr>
          <w:p w:rsidR="00000000" w:rsidDel="00000000" w:rsidP="00000000" w:rsidRDefault="00000000" w:rsidRPr="00000000" w14:paraId="000000F8">
            <w:pPr>
              <w:rPr>
                <w:b w:val="0"/>
                <w:color w:val="000000"/>
                <w:u w:val="single"/>
                <w:vertAlign w:val="baseline"/>
              </w:rPr>
            </w:pPr>
            <w:r w:rsidDel="00000000" w:rsidR="00000000" w:rsidRPr="00000000">
              <w:rPr>
                <w:b w:val="1"/>
                <w:color w:val="000000"/>
                <w:u w:val="single"/>
                <w:vertAlign w:val="baseline"/>
                <w:rtl w:val="0"/>
              </w:rPr>
              <w:t xml:space="preserve">12/4</w:t>
            </w:r>
            <w:r w:rsidDel="00000000" w:rsidR="00000000" w:rsidRPr="00000000">
              <w:rPr>
                <w:rtl w:val="0"/>
              </w:rPr>
            </w:r>
          </w:p>
          <w:p w:rsidR="00000000" w:rsidDel="00000000" w:rsidP="00000000" w:rsidRDefault="00000000" w:rsidRPr="00000000" w14:paraId="000000F9">
            <w:pPr>
              <w:rPr>
                <w:b w:val="0"/>
                <w:vertAlign w:val="baseline"/>
              </w:rPr>
            </w:pPr>
            <w:r w:rsidDel="00000000" w:rsidR="00000000" w:rsidRPr="00000000">
              <w:rPr>
                <w:b w:val="1"/>
                <w:vertAlign w:val="baseline"/>
                <w:rtl w:val="0"/>
              </w:rPr>
              <w:t xml:space="preserve">Examen #4</w:t>
            </w:r>
            <w:r w:rsidDel="00000000" w:rsidR="00000000" w:rsidRPr="00000000">
              <w:rPr>
                <w:rtl w:val="0"/>
              </w:rPr>
            </w:r>
          </w:p>
          <w:p w:rsidR="00000000" w:rsidDel="00000000" w:rsidP="00000000" w:rsidRDefault="00000000" w:rsidRPr="00000000" w14:paraId="000000FA">
            <w:pPr>
              <w:rPr>
                <w:vertAlign w:val="baseline"/>
              </w:rPr>
            </w:pPr>
            <w:r w:rsidDel="00000000" w:rsidR="00000000" w:rsidRPr="00000000">
              <w:rPr>
                <w:rtl w:val="0"/>
              </w:rPr>
            </w:r>
          </w:p>
          <w:p w:rsidR="00000000" w:rsidDel="00000000" w:rsidP="00000000" w:rsidRDefault="00000000" w:rsidRPr="00000000" w14:paraId="000000FB">
            <w:pPr>
              <w:rPr>
                <w:vertAlign w:val="baseline"/>
              </w:rPr>
            </w:pPr>
            <w:r w:rsidDel="00000000" w:rsidR="00000000" w:rsidRPr="00000000">
              <w:rPr>
                <w:vertAlign w:val="baseline"/>
                <w:rtl w:val="0"/>
              </w:rPr>
              <w:t xml:space="preserve">Fiesta de conversación</w:t>
            </w:r>
          </w:p>
        </w:tc>
        <w:tc>
          <w:tcPr>
            <w:vAlign w:val="top"/>
          </w:tcPr>
          <w:p w:rsidR="00000000" w:rsidDel="00000000" w:rsidP="00000000" w:rsidRDefault="00000000" w:rsidRPr="00000000" w14:paraId="000000FC">
            <w:pPr>
              <w:rPr>
                <w:b w:val="0"/>
                <w:color w:val="000000"/>
                <w:u w:val="single"/>
                <w:vertAlign w:val="baseline"/>
              </w:rPr>
            </w:pPr>
            <w:r w:rsidDel="00000000" w:rsidR="00000000" w:rsidRPr="00000000">
              <w:rPr>
                <w:b w:val="1"/>
                <w:color w:val="000000"/>
                <w:u w:val="single"/>
                <w:vertAlign w:val="baseline"/>
                <w:rtl w:val="0"/>
              </w:rPr>
              <w:t xml:space="preserve">12/5</w:t>
            </w:r>
            <w:r w:rsidDel="00000000" w:rsidR="00000000" w:rsidRPr="00000000">
              <w:rPr>
                <w:rtl w:val="0"/>
              </w:rPr>
            </w:r>
          </w:p>
          <w:p w:rsidR="00000000" w:rsidDel="00000000" w:rsidP="00000000" w:rsidRDefault="00000000" w:rsidRPr="00000000" w14:paraId="000000FD">
            <w:pPr>
              <w:rPr>
                <w:b w:val="0"/>
                <w:vertAlign w:val="baseline"/>
              </w:rPr>
            </w:pP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rPr>
                <w:vertAlign w:val="baseline"/>
              </w:rPr>
            </w:pPr>
            <w:r w:rsidDel="00000000" w:rsidR="00000000" w:rsidRPr="00000000">
              <w:rPr>
                <w:rtl w:val="0"/>
              </w:rPr>
            </w:r>
          </w:p>
          <w:p w:rsidR="00000000" w:rsidDel="00000000" w:rsidP="00000000" w:rsidRDefault="00000000" w:rsidRPr="00000000" w14:paraId="00000100">
            <w:pPr>
              <w:rPr>
                <w:b w:val="0"/>
                <w:color w:val="000000"/>
                <w:u w:val="single"/>
                <w:vertAlign w:val="baseline"/>
              </w:rPr>
            </w:pPr>
            <w:r w:rsidDel="00000000" w:rsidR="00000000" w:rsidRPr="00000000">
              <w:rPr>
                <w:rtl w:val="0"/>
              </w:rPr>
            </w:r>
          </w:p>
        </w:tc>
        <w:tc>
          <w:tcPr>
            <w:vAlign w:val="top"/>
          </w:tcPr>
          <w:p w:rsidR="00000000" w:rsidDel="00000000" w:rsidP="00000000" w:rsidRDefault="00000000" w:rsidRPr="00000000" w14:paraId="00000101">
            <w:pPr>
              <w:rPr>
                <w:b w:val="0"/>
                <w:color w:val="000000"/>
                <w:u w:val="single"/>
                <w:vertAlign w:val="baseline"/>
              </w:rPr>
            </w:pPr>
            <w:r w:rsidDel="00000000" w:rsidR="00000000" w:rsidRPr="00000000">
              <w:rPr>
                <w:b w:val="1"/>
                <w:color w:val="000000"/>
                <w:u w:val="single"/>
                <w:vertAlign w:val="baseline"/>
                <w:rtl w:val="0"/>
              </w:rPr>
              <w:t xml:space="preserve">12/6</w:t>
            </w:r>
            <w:r w:rsidDel="00000000" w:rsidR="00000000" w:rsidRPr="00000000">
              <w:rPr>
                <w:rtl w:val="0"/>
              </w:rPr>
            </w:r>
          </w:p>
          <w:p w:rsidR="00000000" w:rsidDel="00000000" w:rsidP="00000000" w:rsidRDefault="00000000" w:rsidRPr="00000000" w14:paraId="00000102">
            <w:pPr>
              <w:rPr>
                <w:vertAlign w:val="baseline"/>
              </w:rPr>
            </w:pPr>
            <w:r w:rsidDel="00000000" w:rsidR="00000000" w:rsidRPr="00000000">
              <w:rPr>
                <w:rtl w:val="0"/>
              </w:rPr>
            </w:r>
          </w:p>
        </w:tc>
      </w:tr>
      <w:tr>
        <w:tc>
          <w:tcPr>
            <w:vAlign w:val="top"/>
          </w:tcPr>
          <w:p w:rsidR="00000000" w:rsidDel="00000000" w:rsidP="00000000" w:rsidRDefault="00000000" w:rsidRPr="00000000" w14:paraId="00000103">
            <w:pPr>
              <w:rPr>
                <w:b w:val="0"/>
                <w:color w:val="000000"/>
                <w:u w:val="single"/>
                <w:vertAlign w:val="baseline"/>
              </w:rPr>
            </w:pPr>
            <w:r w:rsidDel="00000000" w:rsidR="00000000" w:rsidRPr="00000000">
              <w:rPr>
                <w:b w:val="1"/>
                <w:color w:val="000000"/>
                <w:u w:val="single"/>
                <w:vertAlign w:val="baseline"/>
                <w:rtl w:val="0"/>
              </w:rPr>
              <w:t xml:space="preserve">12/9</w:t>
            </w:r>
            <w:r w:rsidDel="00000000" w:rsidR="00000000" w:rsidRPr="00000000">
              <w:rPr>
                <w:rtl w:val="0"/>
              </w:rPr>
            </w:r>
          </w:p>
          <w:p w:rsidR="00000000" w:rsidDel="00000000" w:rsidP="00000000" w:rsidRDefault="00000000" w:rsidRPr="00000000" w14:paraId="00000104">
            <w:pPr>
              <w:rPr>
                <w:b w:val="0"/>
                <w:vertAlign w:val="baseline"/>
              </w:rPr>
            </w:pPr>
            <w:r w:rsidDel="00000000" w:rsidR="00000000" w:rsidRPr="00000000">
              <w:rPr>
                <w:b w:val="1"/>
                <w:vertAlign w:val="baseline"/>
                <w:rtl w:val="0"/>
              </w:rPr>
              <w:t xml:space="preserve">Conversaciones (8:00-9:50)</w:t>
            </w: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b w:val="1"/>
                <w:vertAlign w:val="baseline"/>
                <w:rtl w:val="0"/>
              </w:rPr>
              <w:t xml:space="preserve">Composición #3 due by the end of the day.</w:t>
            </w:r>
            <w:r w:rsidDel="00000000" w:rsidR="00000000" w:rsidRPr="00000000">
              <w:rPr>
                <w:rtl w:val="0"/>
              </w:rPr>
            </w:r>
          </w:p>
        </w:tc>
        <w:tc>
          <w:tcPr>
            <w:vAlign w:val="top"/>
          </w:tcPr>
          <w:p w:rsidR="00000000" w:rsidDel="00000000" w:rsidP="00000000" w:rsidRDefault="00000000" w:rsidRPr="00000000" w14:paraId="00000107">
            <w:pPr>
              <w:rPr>
                <w:b w:val="0"/>
                <w:color w:val="000000"/>
                <w:u w:val="single"/>
                <w:vertAlign w:val="baseline"/>
              </w:rPr>
            </w:pPr>
            <w:r w:rsidDel="00000000" w:rsidR="00000000" w:rsidRPr="00000000">
              <w:rPr>
                <w:b w:val="1"/>
                <w:color w:val="000000"/>
                <w:u w:val="single"/>
                <w:vertAlign w:val="baseline"/>
                <w:rtl w:val="0"/>
              </w:rPr>
              <w:t xml:space="preserve">12/10</w:t>
            </w:r>
            <w:r w:rsidDel="00000000" w:rsidR="00000000" w:rsidRPr="00000000">
              <w:rPr>
                <w:rtl w:val="0"/>
              </w:rPr>
            </w:r>
          </w:p>
          <w:p w:rsidR="00000000" w:rsidDel="00000000" w:rsidP="00000000" w:rsidRDefault="00000000" w:rsidRPr="00000000" w14:paraId="00000108">
            <w:pPr>
              <w:rPr>
                <w:vertAlign w:val="baseline"/>
              </w:rPr>
            </w:pPr>
            <w:r w:rsidDel="00000000" w:rsidR="00000000" w:rsidRPr="00000000">
              <w:rPr>
                <w:rtl w:val="0"/>
              </w:rPr>
            </w:r>
          </w:p>
        </w:tc>
        <w:tc>
          <w:tcPr>
            <w:vAlign w:val="top"/>
          </w:tcPr>
          <w:p w:rsidR="00000000" w:rsidDel="00000000" w:rsidP="00000000" w:rsidRDefault="00000000" w:rsidRPr="00000000" w14:paraId="00000109">
            <w:pPr>
              <w:rPr>
                <w:b w:val="0"/>
                <w:color w:val="000000"/>
                <w:u w:val="single"/>
                <w:vertAlign w:val="baseline"/>
              </w:rPr>
            </w:pPr>
            <w:r w:rsidDel="00000000" w:rsidR="00000000" w:rsidRPr="00000000">
              <w:rPr>
                <w:b w:val="1"/>
                <w:color w:val="000000"/>
                <w:u w:val="single"/>
                <w:vertAlign w:val="baseline"/>
                <w:rtl w:val="0"/>
              </w:rPr>
              <w:t xml:space="preserve">12/11</w:t>
            </w: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rtl w:val="0"/>
              </w:rPr>
            </w:r>
          </w:p>
        </w:tc>
        <w:tc>
          <w:tcPr>
            <w:vAlign w:val="top"/>
          </w:tcPr>
          <w:p w:rsidR="00000000" w:rsidDel="00000000" w:rsidP="00000000" w:rsidRDefault="00000000" w:rsidRPr="00000000" w14:paraId="0000010B">
            <w:pPr>
              <w:rPr>
                <w:vertAlign w:val="baseline"/>
              </w:rPr>
            </w:pPr>
            <w:r w:rsidDel="00000000" w:rsidR="00000000" w:rsidRPr="00000000">
              <w:rPr>
                <w:rtl w:val="0"/>
              </w:rPr>
            </w:r>
          </w:p>
        </w:tc>
        <w:tc>
          <w:tcPr>
            <w:vAlign w:val="top"/>
          </w:tcPr>
          <w:p w:rsidR="00000000" w:rsidDel="00000000" w:rsidP="00000000" w:rsidRDefault="00000000" w:rsidRPr="00000000" w14:paraId="0000010C">
            <w:pPr>
              <w:rPr>
                <w:vertAlign w:val="baseline"/>
              </w:rPr>
            </w:pPr>
            <w:r w:rsidDel="00000000" w:rsidR="00000000" w:rsidRPr="00000000">
              <w:rPr>
                <w:rtl w:val="0"/>
              </w:rPr>
            </w:r>
          </w:p>
        </w:tc>
      </w:tr>
    </w:tbl>
    <w:p w:rsidR="00000000" w:rsidDel="00000000" w:rsidP="00000000" w:rsidRDefault="00000000" w:rsidRPr="00000000" w14:paraId="0000010D">
      <w:pPr>
        <w:ind w:left="2160" w:firstLine="720"/>
        <w:rPr>
          <w:vertAlign w:val="baseline"/>
        </w:rPr>
      </w:pPr>
      <w:r w:rsidDel="00000000" w:rsidR="00000000" w:rsidRPr="00000000">
        <w:rPr>
          <w:rtl w:val="0"/>
        </w:rPr>
      </w:r>
    </w:p>
    <w:p w:rsidR="00000000" w:rsidDel="00000000" w:rsidP="00000000" w:rsidRDefault="00000000" w:rsidRPr="00000000" w14:paraId="0000010E">
      <w:pPr>
        <w:ind w:left="2160" w:firstLine="720"/>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Trebuchet MS"/>
  <w:font w:name="Time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rFonts w:ascii="Times New Roman" w:cs="Times New Roman" w:eastAsia="Times New Roman" w:hAnsi="Times New Roman"/>
      <w:b w:val="1"/>
      <w:sz w:val="24"/>
      <w:szCs w:val="24"/>
      <w:u w:val="single"/>
      <w:vertAlign w:val="baseline"/>
    </w:rPr>
  </w:style>
  <w:style w:type="paragraph" w:styleId="Heading2">
    <w:name w:val="heading 2"/>
    <w:basedOn w:val="Normal"/>
    <w:next w:val="Normal"/>
    <w:pPr>
      <w:keepNext w:val="1"/>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