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403" w:rsidRDefault="00136AC5">
      <w:pPr>
        <w:pBdr>
          <w:top w:val="nil"/>
          <w:left w:val="nil"/>
          <w:bottom w:val="nil"/>
          <w:right w:val="nil"/>
          <w:between w:val="nil"/>
        </w:pBdr>
        <w:spacing w:after="0" w:line="240" w:lineRule="auto"/>
        <w:jc w:val="center"/>
        <w:rPr>
          <w:rFonts w:ascii="Arial" w:eastAsia="Arial" w:hAnsi="Arial" w:cs="Arial"/>
          <w:b/>
          <w:i/>
          <w:color w:val="000000"/>
          <w:sz w:val="24"/>
          <w:szCs w:val="24"/>
        </w:rPr>
      </w:pPr>
      <w:bookmarkStart w:id="0" w:name="_GoBack"/>
      <w:bookmarkEnd w:id="0"/>
      <w:r>
        <w:rPr>
          <w:rFonts w:ascii="Arial" w:eastAsia="Arial" w:hAnsi="Arial" w:cs="Arial"/>
          <w:b/>
          <w:i/>
          <w:color w:val="000000"/>
          <w:sz w:val="24"/>
          <w:szCs w:val="24"/>
        </w:rPr>
        <w:t xml:space="preserve">COMM111 – </w:t>
      </w:r>
      <w:r>
        <w:rPr>
          <w:rFonts w:ascii="Arial" w:eastAsia="Arial" w:hAnsi="Arial" w:cs="Arial"/>
          <w:b/>
          <w:i/>
          <w:sz w:val="24"/>
          <w:szCs w:val="24"/>
        </w:rPr>
        <w:t xml:space="preserve">Fall </w:t>
      </w:r>
      <w:r>
        <w:rPr>
          <w:rFonts w:ascii="Arial" w:eastAsia="Arial" w:hAnsi="Arial" w:cs="Arial"/>
          <w:b/>
          <w:i/>
          <w:color w:val="000000"/>
          <w:sz w:val="24"/>
          <w:szCs w:val="24"/>
        </w:rPr>
        <w:t xml:space="preserve">2018 </w:t>
      </w:r>
    </w:p>
    <w:p w:rsidR="00923403" w:rsidRDefault="00136AC5">
      <w:pPr>
        <w:pBdr>
          <w:top w:val="nil"/>
          <w:left w:val="nil"/>
          <w:bottom w:val="nil"/>
          <w:right w:val="nil"/>
          <w:between w:val="nil"/>
        </w:pBdr>
        <w:spacing w:after="0" w:line="240" w:lineRule="auto"/>
        <w:jc w:val="center"/>
        <w:rPr>
          <w:rFonts w:ascii="Arial" w:eastAsia="Arial" w:hAnsi="Arial" w:cs="Arial"/>
          <w:b/>
          <w:i/>
          <w:color w:val="000000"/>
          <w:sz w:val="24"/>
          <w:szCs w:val="24"/>
        </w:rPr>
      </w:pPr>
      <w:r>
        <w:rPr>
          <w:rFonts w:ascii="Arial" w:eastAsia="Arial" w:hAnsi="Arial" w:cs="Arial"/>
          <w:b/>
          <w:i/>
          <w:color w:val="000000"/>
          <w:sz w:val="24"/>
          <w:szCs w:val="24"/>
        </w:rPr>
        <w:t>PUBLIC SPEAKING</w:t>
      </w:r>
    </w:p>
    <w:p w:rsidR="00923403" w:rsidRDefault="00923403">
      <w:pPr>
        <w:pBdr>
          <w:top w:val="nil"/>
          <w:left w:val="nil"/>
          <w:bottom w:val="nil"/>
          <w:right w:val="nil"/>
          <w:between w:val="nil"/>
        </w:pBdr>
        <w:spacing w:after="0" w:line="240" w:lineRule="auto"/>
        <w:rPr>
          <w:rFonts w:ascii="Arial" w:eastAsia="Arial" w:hAnsi="Arial" w:cs="Arial"/>
          <w:i/>
          <w:color w:val="000000"/>
          <w:sz w:val="24"/>
          <w:szCs w:val="24"/>
        </w:rPr>
      </w:pPr>
    </w:p>
    <w:p w:rsidR="00923403" w:rsidRDefault="00136AC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i/>
          <w:color w:val="000000"/>
          <w:sz w:val="24"/>
          <w:szCs w:val="24"/>
        </w:rPr>
        <w:t>Professor</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t>M. Zakir Khan, J.D., M.A. - “Dr. Khan”</w:t>
      </w:r>
    </w:p>
    <w:p w:rsidR="00923403" w:rsidRDefault="00136AC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i/>
          <w:color w:val="000000"/>
          <w:sz w:val="24"/>
          <w:szCs w:val="24"/>
        </w:rPr>
        <w:t>E-mail Address</w:t>
      </w:r>
      <w:r>
        <w:rPr>
          <w:rFonts w:ascii="Arial" w:eastAsia="Arial" w:hAnsi="Arial" w:cs="Arial"/>
          <w:color w:val="000000"/>
          <w:sz w:val="24"/>
          <w:szCs w:val="24"/>
        </w:rPr>
        <w:t>:</w:t>
      </w:r>
      <w:r>
        <w:rPr>
          <w:rFonts w:ascii="Arial" w:eastAsia="Arial" w:hAnsi="Arial" w:cs="Arial"/>
          <w:color w:val="000000"/>
          <w:sz w:val="24"/>
          <w:szCs w:val="24"/>
        </w:rPr>
        <w:tab/>
        <w:t xml:space="preserve">khanz@linnbenton.edu </w:t>
      </w:r>
    </w:p>
    <w:p w:rsidR="00923403" w:rsidRDefault="00136AC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i/>
          <w:color w:val="000000"/>
          <w:sz w:val="24"/>
          <w:szCs w:val="24"/>
        </w:rPr>
        <w:t>Office</w:t>
      </w:r>
      <w:r>
        <w:rPr>
          <w:rFonts w:ascii="Arial" w:eastAsia="Arial" w:hAnsi="Arial" w:cs="Arial"/>
          <w:color w:val="000000"/>
          <w:sz w:val="24"/>
          <w:szCs w:val="24"/>
        </w:rPr>
        <w: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South Santiam Hall (SSH) 202</w:t>
      </w:r>
    </w:p>
    <w:p w:rsidR="00923403" w:rsidRDefault="00136AC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Phone:</w:t>
      </w:r>
      <w:r>
        <w:rPr>
          <w:rFonts w:ascii="Arial" w:eastAsia="Arial" w:hAnsi="Arial" w:cs="Arial"/>
          <w:color w:val="000000"/>
          <w:sz w:val="24"/>
          <w:szCs w:val="24"/>
        </w:rPr>
        <w:tab/>
      </w:r>
      <w:r>
        <w:rPr>
          <w:rFonts w:ascii="Arial" w:eastAsia="Arial" w:hAnsi="Arial" w:cs="Arial"/>
          <w:color w:val="000000"/>
          <w:sz w:val="24"/>
          <w:szCs w:val="24"/>
        </w:rPr>
        <w:tab/>
        <w:t>541-817-4834</w:t>
      </w:r>
    </w:p>
    <w:p w:rsidR="00923403" w:rsidRDefault="00136AC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i/>
          <w:color w:val="000000"/>
          <w:sz w:val="24"/>
          <w:szCs w:val="24"/>
        </w:rPr>
        <w:t>Meeting time</w:t>
      </w:r>
      <w:r>
        <w:rPr>
          <w:rFonts w:ascii="Arial" w:eastAsia="Arial" w:hAnsi="Arial" w:cs="Arial"/>
          <w:color w:val="000000"/>
          <w:sz w:val="24"/>
          <w:szCs w:val="24"/>
        </w:rPr>
        <w:t>:</w:t>
      </w:r>
      <w:r>
        <w:rPr>
          <w:rFonts w:ascii="Arial" w:eastAsia="Arial" w:hAnsi="Arial" w:cs="Arial"/>
          <w:color w:val="000000"/>
          <w:sz w:val="24"/>
          <w:szCs w:val="24"/>
        </w:rPr>
        <w:tab/>
      </w:r>
      <w:r>
        <w:rPr>
          <w:rFonts w:ascii="Arial" w:eastAsia="Arial" w:hAnsi="Arial" w:cs="Arial"/>
          <w:sz w:val="24"/>
          <w:szCs w:val="24"/>
        </w:rPr>
        <w:t>MWF 9-950A | 10-1050A</w:t>
      </w:r>
    </w:p>
    <w:p w:rsidR="00923403" w:rsidRDefault="00136AC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i/>
          <w:color w:val="000000"/>
          <w:sz w:val="24"/>
          <w:szCs w:val="24"/>
        </w:rPr>
        <w:t>Section</w:t>
      </w:r>
      <w:r>
        <w:rPr>
          <w:rFonts w:ascii="Arial" w:eastAsia="Arial" w:hAnsi="Arial" w:cs="Arial"/>
          <w:color w:val="000000"/>
          <w:sz w:val="24"/>
          <w:szCs w:val="24"/>
        </w:rPr>
        <w:t>:</w:t>
      </w:r>
      <w:r>
        <w:rPr>
          <w:rFonts w:ascii="Arial" w:eastAsia="Arial" w:hAnsi="Arial" w:cs="Arial"/>
          <w:color w:val="000000"/>
          <w:sz w:val="24"/>
          <w:szCs w:val="24"/>
        </w:rPr>
        <w:tab/>
      </w:r>
      <w:r>
        <w:rPr>
          <w:rFonts w:ascii="Arial" w:eastAsia="Arial" w:hAnsi="Arial" w:cs="Arial"/>
          <w:color w:val="000000"/>
          <w:sz w:val="24"/>
          <w:szCs w:val="24"/>
        </w:rPr>
        <w:tab/>
        <w:t>20514 | 20528</w:t>
      </w:r>
    </w:p>
    <w:p w:rsidR="00923403" w:rsidRDefault="00136AC5">
      <w:pPr>
        <w:pBdr>
          <w:top w:val="nil"/>
          <w:left w:val="nil"/>
          <w:bottom w:val="nil"/>
          <w:right w:val="nil"/>
          <w:between w:val="nil"/>
        </w:pBdr>
        <w:spacing w:after="0" w:line="240" w:lineRule="auto"/>
        <w:rPr>
          <w:rFonts w:ascii="Arial" w:eastAsia="Arial" w:hAnsi="Arial" w:cs="Arial"/>
          <w:color w:val="000000"/>
          <w:sz w:val="24"/>
          <w:szCs w:val="24"/>
        </w:rPr>
      </w:pPr>
      <w:bookmarkStart w:id="1" w:name="_gjdgxs" w:colFirst="0" w:colLast="0"/>
      <w:bookmarkEnd w:id="1"/>
      <w:r>
        <w:rPr>
          <w:rFonts w:ascii="Arial" w:eastAsia="Arial" w:hAnsi="Arial" w:cs="Arial"/>
          <w:i/>
          <w:color w:val="000000"/>
          <w:sz w:val="24"/>
          <w:szCs w:val="24"/>
        </w:rPr>
        <w:t>Classroom</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t>IA-231 | MKH-203</w:t>
      </w:r>
    </w:p>
    <w:p w:rsidR="00923403" w:rsidRDefault="00136AC5">
      <w:pPr>
        <w:pBdr>
          <w:top w:val="nil"/>
          <w:left w:val="nil"/>
          <w:bottom w:val="nil"/>
          <w:right w:val="nil"/>
          <w:between w:val="nil"/>
        </w:pBdr>
        <w:spacing w:after="0" w:line="240" w:lineRule="auto"/>
        <w:ind w:left="2160" w:hanging="2160"/>
        <w:rPr>
          <w:rFonts w:ascii="Arial" w:eastAsia="Arial" w:hAnsi="Arial" w:cs="Arial"/>
          <w:color w:val="000000"/>
          <w:sz w:val="24"/>
          <w:szCs w:val="24"/>
        </w:rPr>
      </w:pPr>
      <w:r>
        <w:rPr>
          <w:rFonts w:ascii="Arial" w:eastAsia="Arial" w:hAnsi="Arial" w:cs="Arial"/>
          <w:i/>
          <w:color w:val="000000"/>
          <w:sz w:val="24"/>
          <w:szCs w:val="24"/>
        </w:rPr>
        <w:t>Office Hours</w:t>
      </w:r>
      <w:r>
        <w:rPr>
          <w:rFonts w:ascii="Arial" w:eastAsia="Arial" w:hAnsi="Arial" w:cs="Arial"/>
          <w:color w:val="000000"/>
          <w:sz w:val="24"/>
          <w:szCs w:val="24"/>
        </w:rPr>
        <w:t>:</w:t>
      </w:r>
      <w:r>
        <w:rPr>
          <w:rFonts w:ascii="Arial" w:eastAsia="Arial" w:hAnsi="Arial" w:cs="Arial"/>
          <w:color w:val="000000"/>
          <w:sz w:val="24"/>
          <w:szCs w:val="24"/>
        </w:rPr>
        <w:tab/>
      </w:r>
      <w:r>
        <w:rPr>
          <w:rFonts w:ascii="Arial" w:eastAsia="Arial" w:hAnsi="Arial" w:cs="Arial"/>
          <w:sz w:val="24"/>
          <w:szCs w:val="24"/>
        </w:rPr>
        <w:t xml:space="preserve">T - 11:30-12:30PM | W - 11-12PM and by appointment. </w:t>
      </w:r>
    </w:p>
    <w:p w:rsidR="00923403" w:rsidRDefault="00136AC5">
      <w:pPr>
        <w:spacing w:after="0" w:line="240" w:lineRule="auto"/>
        <w:ind w:left="720" w:hanging="720"/>
        <w:rPr>
          <w:rFonts w:ascii="Arial" w:eastAsia="Arial" w:hAnsi="Arial" w:cs="Arial"/>
          <w:color w:val="30424D"/>
          <w:sz w:val="24"/>
          <w:szCs w:val="24"/>
          <w:highlight w:val="white"/>
        </w:rPr>
      </w:pPr>
      <w:r>
        <w:rPr>
          <w:rFonts w:ascii="Arial" w:eastAsia="Arial" w:hAnsi="Arial" w:cs="Arial"/>
          <w:i/>
          <w:sz w:val="24"/>
          <w:szCs w:val="24"/>
        </w:rPr>
        <w:t>Course Websites</w:t>
      </w:r>
      <w:r>
        <w:rPr>
          <w:rFonts w:ascii="Arial" w:eastAsia="Arial" w:hAnsi="Arial" w:cs="Arial"/>
          <w:sz w:val="24"/>
          <w:szCs w:val="24"/>
        </w:rPr>
        <w:t>:</w:t>
      </w:r>
      <w:r>
        <w:rPr>
          <w:rFonts w:ascii="Arial" w:eastAsia="Arial" w:hAnsi="Arial" w:cs="Arial"/>
          <w:sz w:val="24"/>
          <w:szCs w:val="24"/>
        </w:rPr>
        <w:tab/>
        <w:t xml:space="preserve">1) Moodle –  </w:t>
      </w:r>
      <w:hyperlink r:id="rId7">
        <w:r>
          <w:rPr>
            <w:rFonts w:ascii="Arial" w:eastAsia="Arial" w:hAnsi="Arial" w:cs="Arial"/>
            <w:color w:val="1155CC"/>
            <w:sz w:val="24"/>
            <w:szCs w:val="24"/>
            <w:u w:val="single"/>
          </w:rPr>
          <w:t>https://elearning.linnbenton.edu/login/index.php</w:t>
        </w:r>
      </w:hyperlink>
      <w:r>
        <w:rPr>
          <w:rFonts w:ascii="Arial" w:eastAsia="Arial" w:hAnsi="Arial" w:cs="Arial"/>
          <w:sz w:val="24"/>
          <w:szCs w:val="24"/>
        </w:rPr>
        <w:t xml:space="preserve"> </w:t>
      </w:r>
      <w:r>
        <w:rPr>
          <w:rFonts w:ascii="Arial" w:eastAsia="Arial" w:hAnsi="Arial" w:cs="Arial"/>
          <w:sz w:val="24"/>
          <w:szCs w:val="24"/>
        </w:rPr>
        <w:br/>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 xml:space="preserve">2) Piazza – </w:t>
      </w:r>
      <w:hyperlink r:id="rId8">
        <w:r>
          <w:rPr>
            <w:rFonts w:ascii="Arial" w:eastAsia="Arial" w:hAnsi="Arial" w:cs="Arial"/>
            <w:color w:val="1155CC"/>
            <w:sz w:val="24"/>
            <w:szCs w:val="24"/>
            <w:u w:val="single"/>
          </w:rPr>
          <w:t>http://</w:t>
        </w:r>
      </w:hyperlink>
      <w:hyperlink r:id="rId9">
        <w:r>
          <w:rPr>
            <w:rFonts w:ascii="Arial" w:eastAsia="Arial" w:hAnsi="Arial" w:cs="Arial"/>
            <w:color w:val="1155CC"/>
            <w:sz w:val="24"/>
            <w:szCs w:val="24"/>
            <w:highlight w:val="white"/>
            <w:u w:val="single"/>
          </w:rPr>
          <w:t>piazza.com/linnbenton/fall2018/comm111</w:t>
        </w:r>
      </w:hyperlink>
      <w:r>
        <w:rPr>
          <w:rFonts w:ascii="Arial" w:eastAsia="Arial" w:hAnsi="Arial" w:cs="Arial"/>
          <w:color w:val="30424D"/>
          <w:sz w:val="24"/>
          <w:szCs w:val="24"/>
          <w:highlight w:val="white"/>
        </w:rPr>
        <w:t xml:space="preserve"> </w:t>
      </w:r>
    </w:p>
    <w:p w:rsidR="00923403" w:rsidRDefault="00136AC5">
      <w:pPr>
        <w:spacing w:after="0" w:line="240" w:lineRule="auto"/>
        <w:ind w:left="2160"/>
        <w:rPr>
          <w:rFonts w:ascii="Arial" w:eastAsia="Arial" w:hAnsi="Arial" w:cs="Arial"/>
          <w:sz w:val="24"/>
          <w:szCs w:val="24"/>
        </w:rPr>
      </w:pPr>
      <w:r>
        <w:rPr>
          <w:rFonts w:ascii="Arial" w:eastAsia="Arial" w:hAnsi="Arial" w:cs="Arial"/>
          <w:sz w:val="24"/>
          <w:szCs w:val="24"/>
        </w:rPr>
        <w:t xml:space="preserve">Access Code: </w:t>
      </w:r>
      <w:r>
        <w:rPr>
          <w:rFonts w:ascii="Arial" w:eastAsia="Arial" w:hAnsi="Arial" w:cs="Arial"/>
          <w:b/>
          <w:sz w:val="24"/>
          <w:szCs w:val="24"/>
        </w:rPr>
        <w:t>comm111</w:t>
      </w:r>
      <w:r>
        <w:rPr>
          <w:rFonts w:ascii="Arial" w:eastAsia="Arial" w:hAnsi="Arial" w:cs="Arial"/>
          <w:b/>
          <w:sz w:val="24"/>
          <w:szCs w:val="24"/>
        </w:rPr>
        <w:br/>
      </w:r>
      <w:r>
        <w:rPr>
          <w:rFonts w:ascii="Arial" w:eastAsia="Arial" w:hAnsi="Arial" w:cs="Arial"/>
          <w:b/>
          <w:sz w:val="24"/>
          <w:szCs w:val="24"/>
        </w:rPr>
        <w:tab/>
      </w:r>
      <w:r>
        <w:rPr>
          <w:rFonts w:ascii="Arial" w:eastAsia="Arial" w:hAnsi="Arial" w:cs="Arial"/>
          <w:sz w:val="24"/>
          <w:szCs w:val="24"/>
        </w:rPr>
        <w:t xml:space="preserve">*Or activate via the email that gets sent out at the beginning of the term. </w:t>
      </w:r>
    </w:p>
    <w:p w:rsidR="00923403" w:rsidRDefault="00136AC5">
      <w:pPr>
        <w:spacing w:after="0" w:line="240" w:lineRule="auto"/>
        <w:ind w:left="2160"/>
        <w:rPr>
          <w:rFonts w:ascii="Arial" w:eastAsia="Arial" w:hAnsi="Arial" w:cs="Arial"/>
          <w:sz w:val="24"/>
          <w:szCs w:val="24"/>
        </w:rPr>
      </w:pPr>
      <w:r>
        <w:rPr>
          <w:rFonts w:ascii="Arial" w:eastAsia="Arial" w:hAnsi="Arial" w:cs="Arial"/>
          <w:sz w:val="24"/>
          <w:szCs w:val="24"/>
        </w:rPr>
        <w:t xml:space="preserve">3) Course Schedule: </w:t>
      </w:r>
      <w:hyperlink r:id="rId10">
        <w:r>
          <w:rPr>
            <w:rFonts w:ascii="Arial" w:eastAsia="Arial" w:hAnsi="Arial" w:cs="Arial"/>
            <w:color w:val="1155CC"/>
            <w:sz w:val="24"/>
            <w:szCs w:val="24"/>
            <w:u w:val="single"/>
          </w:rPr>
          <w:t>https://docs.google.com/document/d/17bA3-wW</w:t>
        </w:r>
        <w:r>
          <w:rPr>
            <w:rFonts w:ascii="Arial" w:eastAsia="Arial" w:hAnsi="Arial" w:cs="Arial"/>
            <w:color w:val="1155CC"/>
            <w:sz w:val="24"/>
            <w:szCs w:val="24"/>
            <w:u w:val="single"/>
          </w:rPr>
          <w:t>PMJSukpDcPXV_PWaXfUanpnz8Gl-_fx-Fgfc/edit?usp=sharing</w:t>
        </w:r>
      </w:hyperlink>
      <w:r>
        <w:rPr>
          <w:rFonts w:ascii="Arial" w:eastAsia="Arial" w:hAnsi="Arial" w:cs="Arial"/>
          <w:sz w:val="24"/>
          <w:szCs w:val="24"/>
        </w:rPr>
        <w:t xml:space="preserve"> </w:t>
      </w:r>
    </w:p>
    <w:p w:rsidR="00923403" w:rsidRDefault="00923403">
      <w:pPr>
        <w:spacing w:after="0" w:line="240" w:lineRule="auto"/>
        <w:ind w:left="2160"/>
        <w:rPr>
          <w:rFonts w:ascii="Arial" w:eastAsia="Arial" w:hAnsi="Arial" w:cs="Arial"/>
          <w:sz w:val="24"/>
          <w:szCs w:val="24"/>
        </w:rPr>
      </w:pPr>
    </w:p>
    <w:p w:rsidR="00923403" w:rsidRDefault="00136AC5">
      <w:pPr>
        <w:numPr>
          <w:ilvl w:val="0"/>
          <w:numId w:val="1"/>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I will be using Piazza to post assignments, announce class cancellations, and discuss important issues related to class. Signing up is </w:t>
      </w:r>
      <w:r>
        <w:rPr>
          <w:rFonts w:ascii="Arial" w:eastAsia="Arial" w:hAnsi="Arial" w:cs="Arial"/>
          <w:color w:val="000000"/>
          <w:sz w:val="24"/>
          <w:szCs w:val="24"/>
          <w:u w:val="single"/>
        </w:rPr>
        <w:t>mandatory</w:t>
      </w:r>
      <w:r>
        <w:rPr>
          <w:rFonts w:ascii="Arial" w:eastAsia="Arial" w:hAnsi="Arial" w:cs="Arial"/>
          <w:color w:val="000000"/>
          <w:sz w:val="24"/>
          <w:szCs w:val="24"/>
        </w:rPr>
        <w:t>.</w:t>
      </w:r>
    </w:p>
    <w:p w:rsidR="00923403" w:rsidRDefault="00136AC5">
      <w:pPr>
        <w:numPr>
          <w:ilvl w:val="0"/>
          <w:numId w:val="1"/>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If you have a smartphone, you can download/use the Pia</w:t>
      </w:r>
      <w:r>
        <w:rPr>
          <w:rFonts w:ascii="Arial" w:eastAsia="Arial" w:hAnsi="Arial" w:cs="Arial"/>
          <w:color w:val="000000"/>
          <w:sz w:val="24"/>
          <w:szCs w:val="24"/>
        </w:rPr>
        <w:t xml:space="preserve">zza app. </w:t>
      </w:r>
    </w:p>
    <w:p w:rsidR="00923403" w:rsidRDefault="00136AC5">
      <w:pPr>
        <w:numPr>
          <w:ilvl w:val="0"/>
          <w:numId w:val="1"/>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Piazza is to be used by students only for discussing course materials/asking questions.</w:t>
      </w:r>
    </w:p>
    <w:p w:rsidR="00923403" w:rsidRDefault="00136AC5">
      <w:pPr>
        <w:numPr>
          <w:ilvl w:val="0"/>
          <w:numId w:val="1"/>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Items posted by students on Piazza are </w:t>
      </w:r>
      <w:r>
        <w:rPr>
          <w:rFonts w:ascii="Arial" w:eastAsia="Arial" w:hAnsi="Arial" w:cs="Arial"/>
          <w:color w:val="000000"/>
          <w:sz w:val="24"/>
          <w:szCs w:val="24"/>
          <w:u w:val="single"/>
        </w:rPr>
        <w:t>anonymous</w:t>
      </w:r>
      <w:r>
        <w:rPr>
          <w:rFonts w:ascii="Arial" w:eastAsia="Arial" w:hAnsi="Arial" w:cs="Arial"/>
          <w:color w:val="000000"/>
          <w:sz w:val="24"/>
          <w:szCs w:val="24"/>
        </w:rPr>
        <w:t xml:space="preserve"> to other students, but the professor can view which student is posting them. </w:t>
      </w:r>
    </w:p>
    <w:p w:rsidR="00923403" w:rsidRDefault="00136AC5">
      <w:pPr>
        <w:numPr>
          <w:ilvl w:val="0"/>
          <w:numId w:val="1"/>
        </w:numPr>
        <w:pBdr>
          <w:top w:val="nil"/>
          <w:left w:val="nil"/>
          <w:bottom w:val="nil"/>
          <w:right w:val="nil"/>
          <w:between w:val="nil"/>
        </w:pBdr>
        <w:spacing w:after="0" w:line="240" w:lineRule="auto"/>
        <w:contextualSpacing/>
        <w:rPr>
          <w:color w:val="000000"/>
          <w:sz w:val="24"/>
          <w:szCs w:val="24"/>
        </w:rPr>
      </w:pPr>
      <w:r>
        <w:rPr>
          <w:rFonts w:ascii="Arial" w:eastAsia="Arial" w:hAnsi="Arial" w:cs="Arial"/>
          <w:color w:val="000000"/>
          <w:sz w:val="24"/>
          <w:szCs w:val="24"/>
        </w:rPr>
        <w:t>The top 5 student contributors per class– get 20 extra credit points.</w:t>
      </w:r>
      <w:r>
        <w:rPr>
          <w:rFonts w:ascii="Arial" w:eastAsia="Arial" w:hAnsi="Arial" w:cs="Arial"/>
          <w:i/>
          <w:color w:val="484A4C"/>
          <w:sz w:val="24"/>
          <w:szCs w:val="24"/>
          <w:highlight w:val="white"/>
        </w:rPr>
        <w:t xml:space="preserve"> </w:t>
      </w:r>
      <w:r>
        <w:rPr>
          <w:rFonts w:ascii="Arial" w:eastAsia="Arial" w:hAnsi="Arial" w:cs="Arial"/>
          <w:b/>
          <w:i/>
          <w:color w:val="000000"/>
          <w:sz w:val="24"/>
          <w:szCs w:val="24"/>
          <w:highlight w:val="white"/>
        </w:rPr>
        <w:t>**contributions</w:t>
      </w:r>
      <w:r>
        <w:rPr>
          <w:rFonts w:ascii="Arial" w:eastAsia="Arial" w:hAnsi="Arial" w:cs="Arial"/>
          <w:color w:val="000000"/>
          <w:sz w:val="24"/>
          <w:szCs w:val="24"/>
          <w:highlight w:val="white"/>
        </w:rPr>
        <w:t> are posts, responses, edits, follow-ups, and comments to follow-ups (i.e., everything)</w:t>
      </w:r>
      <w:r>
        <w:rPr>
          <w:rFonts w:ascii="Arial" w:eastAsia="Arial" w:hAnsi="Arial" w:cs="Arial"/>
          <w:color w:val="000000"/>
          <w:sz w:val="24"/>
          <w:szCs w:val="24"/>
        </w:rPr>
        <w:t xml:space="preserve">  </w:t>
      </w:r>
    </w:p>
    <w:p w:rsidR="00923403" w:rsidRDefault="00923403">
      <w:pPr>
        <w:spacing w:after="0" w:line="240" w:lineRule="auto"/>
        <w:ind w:left="2160"/>
        <w:rPr>
          <w:rFonts w:ascii="Arial" w:eastAsia="Arial" w:hAnsi="Arial" w:cs="Arial"/>
          <w:sz w:val="24"/>
          <w:szCs w:val="24"/>
        </w:rPr>
      </w:pPr>
    </w:p>
    <w:p w:rsidR="00923403" w:rsidRDefault="00136AC5">
      <w:pPr>
        <w:spacing w:after="0" w:line="240" w:lineRule="auto"/>
        <w:ind w:left="2160" w:hanging="2160"/>
        <w:rPr>
          <w:rFonts w:ascii="Arial" w:eastAsia="Arial" w:hAnsi="Arial" w:cs="Arial"/>
          <w:sz w:val="24"/>
          <w:szCs w:val="24"/>
        </w:rPr>
      </w:pPr>
      <w:r>
        <w:rPr>
          <w:rFonts w:ascii="Arial" w:eastAsia="Arial" w:hAnsi="Arial" w:cs="Arial"/>
          <w:b/>
          <w:i/>
          <w:sz w:val="24"/>
          <w:szCs w:val="24"/>
          <w:highlight w:val="white"/>
        </w:rPr>
        <w:t>Disclaimer</w:t>
      </w:r>
      <w:r>
        <w:rPr>
          <w:rFonts w:ascii="Arial" w:eastAsia="Arial" w:hAnsi="Arial" w:cs="Arial"/>
          <w:sz w:val="24"/>
          <w:szCs w:val="24"/>
          <w:highlight w:val="white"/>
        </w:rPr>
        <w:t xml:space="preserve">: </w:t>
      </w:r>
      <w:r>
        <w:rPr>
          <w:rFonts w:ascii="Arial" w:eastAsia="Arial" w:hAnsi="Arial" w:cs="Arial"/>
          <w:sz w:val="24"/>
          <w:szCs w:val="24"/>
          <w:highlight w:val="white"/>
        </w:rPr>
        <w:tab/>
      </w:r>
      <w:r>
        <w:rPr>
          <w:rFonts w:ascii="Arial" w:eastAsia="Arial" w:hAnsi="Arial" w:cs="Arial"/>
          <w:sz w:val="24"/>
          <w:szCs w:val="24"/>
        </w:rPr>
        <w:t>All items discussed in this syllabus are subject to change based up</w:t>
      </w:r>
      <w:r>
        <w:rPr>
          <w:rFonts w:ascii="Arial" w:eastAsia="Arial" w:hAnsi="Arial" w:cs="Arial"/>
          <w:sz w:val="24"/>
          <w:szCs w:val="24"/>
        </w:rPr>
        <w:t xml:space="preserve">on the professor’s discretion and students will be provided notice of any changes. </w:t>
      </w:r>
    </w:p>
    <w:p w:rsidR="00923403" w:rsidRDefault="00923403">
      <w:pPr>
        <w:spacing w:after="0" w:line="240" w:lineRule="auto"/>
        <w:ind w:left="2160" w:hanging="2160"/>
        <w:rPr>
          <w:rFonts w:ascii="Arial" w:eastAsia="Arial" w:hAnsi="Arial" w:cs="Arial"/>
          <w:sz w:val="24"/>
          <w:szCs w:val="24"/>
          <w:highlight w:val="white"/>
        </w:rPr>
      </w:pPr>
    </w:p>
    <w:p w:rsidR="00923403" w:rsidRDefault="00136AC5">
      <w:pPr>
        <w:spacing w:after="0" w:line="240" w:lineRule="auto"/>
        <w:rPr>
          <w:rFonts w:ascii="Arial" w:eastAsia="Arial" w:hAnsi="Arial" w:cs="Arial"/>
          <w:b/>
          <w:smallCaps/>
          <w:sz w:val="24"/>
          <w:szCs w:val="24"/>
        </w:rPr>
      </w:pPr>
      <w:r>
        <w:rPr>
          <w:rFonts w:ascii="Arial" w:eastAsia="Arial" w:hAnsi="Arial" w:cs="Arial"/>
          <w:b/>
          <w:smallCaps/>
          <w:sz w:val="24"/>
          <w:szCs w:val="24"/>
        </w:rPr>
        <w:t xml:space="preserve">Test Date </w:t>
      </w:r>
    </w:p>
    <w:p w:rsidR="00923403" w:rsidRDefault="00136AC5">
      <w:pPr>
        <w:numPr>
          <w:ilvl w:val="0"/>
          <w:numId w:val="15"/>
        </w:numPr>
        <w:spacing w:after="0" w:line="240" w:lineRule="auto"/>
        <w:contextualSpacing/>
        <w:rPr>
          <w:b/>
          <w:sz w:val="24"/>
          <w:szCs w:val="24"/>
        </w:rPr>
      </w:pPr>
      <w:r>
        <w:rPr>
          <w:rFonts w:ascii="Arial" w:eastAsia="Arial" w:hAnsi="Arial" w:cs="Arial"/>
          <w:sz w:val="24"/>
          <w:szCs w:val="24"/>
        </w:rPr>
        <w:t>Final Exam – Check finals schedule at:</w:t>
      </w:r>
      <w:r>
        <w:rPr>
          <w:rFonts w:ascii="Arial" w:eastAsia="Arial" w:hAnsi="Arial" w:cs="Arial"/>
          <w:b/>
          <w:sz w:val="24"/>
          <w:szCs w:val="24"/>
        </w:rPr>
        <w:t xml:space="preserve"> </w:t>
      </w:r>
      <w:hyperlink r:id="rId11">
        <w:r>
          <w:rPr>
            <w:rFonts w:ascii="Arial" w:eastAsia="Arial" w:hAnsi="Arial" w:cs="Arial"/>
            <w:color w:val="0563C1"/>
            <w:sz w:val="24"/>
            <w:szCs w:val="24"/>
            <w:u w:val="single"/>
          </w:rPr>
          <w:t>https://www.linnbenton.edu/finals-schedule</w:t>
        </w:r>
      </w:hyperlink>
      <w:r>
        <w:rPr>
          <w:rFonts w:ascii="Arial" w:eastAsia="Arial" w:hAnsi="Arial" w:cs="Arial"/>
          <w:sz w:val="24"/>
          <w:szCs w:val="24"/>
        </w:rPr>
        <w:t xml:space="preserve"> </w:t>
      </w:r>
    </w:p>
    <w:p w:rsidR="00923403" w:rsidRDefault="00136AC5">
      <w:pPr>
        <w:rPr>
          <w:rFonts w:ascii="Arial" w:eastAsia="Arial" w:hAnsi="Arial" w:cs="Arial"/>
          <w:smallCaps/>
          <w:color w:val="000000"/>
          <w:sz w:val="24"/>
          <w:szCs w:val="24"/>
        </w:rPr>
      </w:pPr>
      <w:r>
        <w:rPr>
          <w:rFonts w:ascii="Arial" w:eastAsia="Arial" w:hAnsi="Arial" w:cs="Arial"/>
          <w:b/>
          <w:smallCaps/>
          <w:sz w:val="24"/>
          <w:szCs w:val="24"/>
        </w:rPr>
        <w:br/>
      </w:r>
      <w:r>
        <w:rPr>
          <w:rFonts w:ascii="Arial" w:eastAsia="Arial" w:hAnsi="Arial" w:cs="Arial"/>
          <w:b/>
          <w:smallCaps/>
          <w:color w:val="000000"/>
          <w:sz w:val="24"/>
          <w:szCs w:val="24"/>
        </w:rPr>
        <w:t>Reporting Sexual Misconduct</w:t>
      </w:r>
    </w:p>
    <w:p w:rsidR="00923403" w:rsidRDefault="00136AC5">
      <w:p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Students who believe they are the victims of sexual harassment or assault should </w:t>
      </w:r>
    </w:p>
    <w:p w:rsidR="00923403" w:rsidRDefault="00136AC5">
      <w:p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contact Campus Safety at 541-926-6855, and/or local law enforcement.</w:t>
      </w:r>
    </w:p>
    <w:p w:rsidR="00923403" w:rsidRDefault="00923403">
      <w:pPr>
        <w:shd w:val="clear" w:color="auto" w:fill="FFFFFF"/>
        <w:spacing w:after="0" w:line="240" w:lineRule="auto"/>
        <w:rPr>
          <w:rFonts w:ascii="Arial" w:eastAsia="Arial" w:hAnsi="Arial" w:cs="Arial"/>
          <w:color w:val="000000"/>
          <w:sz w:val="24"/>
          <w:szCs w:val="24"/>
        </w:rPr>
      </w:pPr>
    </w:p>
    <w:p w:rsidR="00923403" w:rsidRDefault="00136AC5">
      <w:pPr>
        <w:spacing w:after="0"/>
        <w:rPr>
          <w:rFonts w:ascii="Arial" w:eastAsia="Arial" w:hAnsi="Arial" w:cs="Arial"/>
          <w:b/>
          <w:smallCaps/>
          <w:sz w:val="24"/>
          <w:szCs w:val="24"/>
        </w:rPr>
      </w:pPr>
      <w:r>
        <w:br w:type="page"/>
      </w:r>
    </w:p>
    <w:p w:rsidR="00923403" w:rsidRDefault="00136AC5">
      <w:pPr>
        <w:spacing w:after="0"/>
        <w:rPr>
          <w:rFonts w:ascii="Arial" w:eastAsia="Arial" w:hAnsi="Arial" w:cs="Arial"/>
          <w:b/>
          <w:smallCaps/>
          <w:sz w:val="24"/>
          <w:szCs w:val="24"/>
        </w:rPr>
      </w:pPr>
      <w:r>
        <w:rPr>
          <w:rFonts w:ascii="Arial" w:eastAsia="Arial" w:hAnsi="Arial" w:cs="Arial"/>
          <w:b/>
          <w:smallCaps/>
          <w:sz w:val="24"/>
          <w:szCs w:val="24"/>
        </w:rPr>
        <w:lastRenderedPageBreak/>
        <w:t>Required Materials</w:t>
      </w:r>
    </w:p>
    <w:p w:rsidR="00923403" w:rsidRDefault="00136AC5">
      <w:pPr>
        <w:spacing w:after="0"/>
        <w:rPr>
          <w:rFonts w:ascii="Arial" w:eastAsia="Arial" w:hAnsi="Arial" w:cs="Arial"/>
          <w:sz w:val="24"/>
          <w:szCs w:val="24"/>
          <w:u w:val="single"/>
        </w:rPr>
      </w:pPr>
      <w:r>
        <w:rPr>
          <w:rFonts w:ascii="Arial" w:eastAsia="Arial" w:hAnsi="Arial" w:cs="Arial"/>
          <w:sz w:val="24"/>
          <w:szCs w:val="24"/>
        </w:rPr>
        <w:t xml:space="preserve">Valenzano III, J. M., Braden, S. W., Broeckelman-Post, M. A. (2018). </w:t>
      </w:r>
      <w:r>
        <w:rPr>
          <w:rFonts w:ascii="Arial" w:eastAsia="Arial" w:hAnsi="Arial" w:cs="Arial"/>
          <w:sz w:val="24"/>
          <w:szCs w:val="24"/>
          <w:u w:val="single"/>
        </w:rPr>
        <w:t>The Speaker's</w:t>
      </w:r>
    </w:p>
    <w:p w:rsidR="00923403" w:rsidRDefault="00136AC5">
      <w:pPr>
        <w:spacing w:after="0"/>
        <w:rPr>
          <w:rFonts w:ascii="Arial" w:eastAsia="Arial" w:hAnsi="Arial" w:cs="Arial"/>
          <w:sz w:val="24"/>
          <w:szCs w:val="24"/>
        </w:rPr>
      </w:pPr>
      <w:r>
        <w:rPr>
          <w:rFonts w:ascii="Arial" w:eastAsia="Arial" w:hAnsi="Arial" w:cs="Arial"/>
          <w:sz w:val="24"/>
          <w:szCs w:val="24"/>
          <w:u w:val="single"/>
        </w:rPr>
        <w:t>Primer</w:t>
      </w:r>
      <w:r>
        <w:rPr>
          <w:rFonts w:ascii="Arial" w:eastAsia="Arial" w:hAnsi="Arial" w:cs="Arial"/>
          <w:sz w:val="24"/>
          <w:szCs w:val="24"/>
        </w:rPr>
        <w:t xml:space="preserve">. Southlake, TX: Fountainhead Press. </w:t>
      </w:r>
    </w:p>
    <w:p w:rsidR="00923403" w:rsidRDefault="00136AC5">
      <w:pPr>
        <w:numPr>
          <w:ilvl w:val="0"/>
          <w:numId w:val="20"/>
        </w:numPr>
        <w:spacing w:after="0"/>
        <w:contextualSpacing/>
        <w:rPr>
          <w:rFonts w:ascii="Arial" w:eastAsia="Arial" w:hAnsi="Arial" w:cs="Arial"/>
          <w:color w:val="333333"/>
          <w:sz w:val="24"/>
          <w:szCs w:val="24"/>
        </w:rPr>
      </w:pPr>
      <w:r>
        <w:rPr>
          <w:rFonts w:ascii="Arial" w:eastAsia="Arial" w:hAnsi="Arial" w:cs="Arial"/>
          <w:b/>
          <w:color w:val="333333"/>
          <w:sz w:val="24"/>
          <w:szCs w:val="24"/>
        </w:rPr>
        <w:t>ISBN-10:</w:t>
      </w:r>
      <w:r>
        <w:rPr>
          <w:rFonts w:ascii="Arial" w:eastAsia="Arial" w:hAnsi="Arial" w:cs="Arial"/>
          <w:color w:val="333333"/>
          <w:sz w:val="24"/>
          <w:szCs w:val="24"/>
        </w:rPr>
        <w:t xml:space="preserve"> 1680363212</w:t>
      </w:r>
    </w:p>
    <w:p w:rsidR="00923403" w:rsidRDefault="00136AC5">
      <w:pPr>
        <w:numPr>
          <w:ilvl w:val="0"/>
          <w:numId w:val="20"/>
        </w:numPr>
        <w:spacing w:after="0"/>
        <w:contextualSpacing/>
        <w:rPr>
          <w:rFonts w:ascii="Arial" w:eastAsia="Arial" w:hAnsi="Arial" w:cs="Arial"/>
          <w:color w:val="333333"/>
          <w:sz w:val="24"/>
          <w:szCs w:val="24"/>
        </w:rPr>
      </w:pPr>
      <w:r>
        <w:rPr>
          <w:rFonts w:ascii="Arial" w:eastAsia="Arial" w:hAnsi="Arial" w:cs="Arial"/>
          <w:b/>
          <w:color w:val="333333"/>
          <w:sz w:val="24"/>
          <w:szCs w:val="24"/>
        </w:rPr>
        <w:t>ISBN-13:</w:t>
      </w:r>
      <w:r>
        <w:rPr>
          <w:rFonts w:ascii="Arial" w:eastAsia="Arial" w:hAnsi="Arial" w:cs="Arial"/>
          <w:color w:val="333333"/>
          <w:sz w:val="24"/>
          <w:szCs w:val="24"/>
        </w:rPr>
        <w:t xml:space="preserve"> 978-1680363210</w:t>
      </w:r>
    </w:p>
    <w:p w:rsidR="00923403" w:rsidRDefault="00923403">
      <w:pPr>
        <w:spacing w:after="0"/>
        <w:rPr>
          <w:rFonts w:ascii="Arial" w:eastAsia="Arial" w:hAnsi="Arial" w:cs="Arial"/>
          <w:b/>
          <w:smallCaps/>
          <w:sz w:val="24"/>
          <w:szCs w:val="24"/>
        </w:rPr>
      </w:pPr>
    </w:p>
    <w:p w:rsidR="00923403" w:rsidRDefault="00136AC5">
      <w:pPr>
        <w:spacing w:after="0"/>
        <w:rPr>
          <w:rFonts w:ascii="Arial" w:eastAsia="Arial" w:hAnsi="Arial" w:cs="Arial"/>
          <w:b/>
          <w:smallCaps/>
          <w:sz w:val="24"/>
          <w:szCs w:val="24"/>
        </w:rPr>
      </w:pPr>
      <w:r>
        <w:rPr>
          <w:rFonts w:ascii="Arial" w:eastAsia="Arial" w:hAnsi="Arial" w:cs="Arial"/>
          <w:b/>
          <w:smallCaps/>
          <w:sz w:val="24"/>
          <w:szCs w:val="24"/>
        </w:rPr>
        <w:t>Course Description</w:t>
      </w:r>
    </w:p>
    <w:p w:rsidR="00923403" w:rsidRDefault="00136AC5">
      <w:pPr>
        <w:spacing w:after="0"/>
        <w:rPr>
          <w:rFonts w:ascii="Arial" w:eastAsia="Arial" w:hAnsi="Arial" w:cs="Arial"/>
          <w:sz w:val="24"/>
          <w:szCs w:val="24"/>
        </w:rPr>
      </w:pPr>
      <w:r>
        <w:rPr>
          <w:rFonts w:ascii="Arial" w:eastAsia="Arial" w:hAnsi="Arial" w:cs="Arial"/>
          <w:sz w:val="24"/>
          <w:szCs w:val="24"/>
        </w:rPr>
        <w:t>This course exposes students to theory and practice in the creati</w:t>
      </w:r>
      <w:r>
        <w:rPr>
          <w:rFonts w:ascii="Arial" w:eastAsia="Arial" w:hAnsi="Arial" w:cs="Arial"/>
          <w:sz w:val="24"/>
          <w:szCs w:val="24"/>
        </w:rPr>
        <w:t>on, adaptation and delivery of original speeches before an audience. It will also provide the opportunity to understand the nature of public speaking and discourse in both ancient and modern society</w:t>
      </w:r>
    </w:p>
    <w:p w:rsidR="00923403" w:rsidRDefault="00923403">
      <w:pPr>
        <w:spacing w:after="0"/>
        <w:rPr>
          <w:rFonts w:ascii="Arial" w:eastAsia="Arial" w:hAnsi="Arial" w:cs="Arial"/>
          <w:b/>
          <w:smallCaps/>
          <w:sz w:val="24"/>
          <w:szCs w:val="24"/>
        </w:rPr>
      </w:pPr>
    </w:p>
    <w:p w:rsidR="00923403" w:rsidRDefault="00136AC5">
      <w:pPr>
        <w:spacing w:after="0" w:line="240" w:lineRule="auto"/>
        <w:rPr>
          <w:rFonts w:ascii="Arial" w:eastAsia="Arial" w:hAnsi="Arial" w:cs="Arial"/>
          <w:b/>
          <w:sz w:val="24"/>
          <w:szCs w:val="24"/>
        </w:rPr>
      </w:pPr>
      <w:r>
        <w:rPr>
          <w:rFonts w:ascii="Arial" w:eastAsia="Arial" w:hAnsi="Arial" w:cs="Arial"/>
          <w:b/>
          <w:smallCaps/>
          <w:sz w:val="24"/>
          <w:szCs w:val="24"/>
        </w:rPr>
        <w:t>Course Outcomes</w:t>
      </w:r>
      <w:r>
        <w:rPr>
          <w:rFonts w:ascii="Arial" w:eastAsia="Arial" w:hAnsi="Arial" w:cs="Arial"/>
          <w:b/>
          <w:smallCaps/>
          <w:sz w:val="24"/>
          <w:szCs w:val="24"/>
        </w:rPr>
        <w:br/>
      </w:r>
    </w:p>
    <w:p w:rsidR="00923403" w:rsidRDefault="00136AC5">
      <w:pPr>
        <w:spacing w:after="0" w:line="240" w:lineRule="auto"/>
        <w:rPr>
          <w:rFonts w:ascii="Arial" w:eastAsia="Arial" w:hAnsi="Arial" w:cs="Arial"/>
          <w:sz w:val="24"/>
          <w:szCs w:val="24"/>
        </w:rPr>
      </w:pPr>
      <w:r>
        <w:rPr>
          <w:rFonts w:ascii="Arial" w:eastAsia="Arial" w:hAnsi="Arial" w:cs="Arial"/>
          <w:b/>
          <w:sz w:val="24"/>
          <w:szCs w:val="24"/>
        </w:rPr>
        <w:t>LBCC</w:t>
      </w:r>
      <w:r>
        <w:rPr>
          <w:rFonts w:ascii="Arial" w:eastAsia="Arial" w:hAnsi="Arial" w:cs="Arial"/>
          <w:sz w:val="24"/>
          <w:szCs w:val="24"/>
        </w:rPr>
        <w:t xml:space="preserve"> </w:t>
      </w:r>
    </w:p>
    <w:p w:rsidR="00923403" w:rsidRDefault="00136AC5">
      <w:pPr>
        <w:spacing w:after="0" w:line="240" w:lineRule="auto"/>
        <w:rPr>
          <w:rFonts w:ascii="Arial" w:eastAsia="Arial" w:hAnsi="Arial" w:cs="Arial"/>
          <w:sz w:val="24"/>
          <w:szCs w:val="24"/>
        </w:rPr>
      </w:pPr>
      <w:r>
        <w:rPr>
          <w:rFonts w:ascii="Arial" w:eastAsia="Arial" w:hAnsi="Arial" w:cs="Arial"/>
          <w:sz w:val="24"/>
          <w:szCs w:val="24"/>
        </w:rPr>
        <w:t>As a result of taking Comm 111, a</w:t>
      </w:r>
      <w:r>
        <w:rPr>
          <w:rFonts w:ascii="Arial" w:eastAsia="Arial" w:hAnsi="Arial" w:cs="Arial"/>
          <w:sz w:val="24"/>
          <w:szCs w:val="24"/>
        </w:rPr>
        <w:t xml:space="preserve"> student should be able to: • Synthesize and organize information for varied audiences • Interact with confidence while adapting messages to audience needs • Listen critically</w:t>
      </w:r>
      <w:r>
        <w:rPr>
          <w:rFonts w:ascii="Arial" w:eastAsia="Arial" w:hAnsi="Arial" w:cs="Arial"/>
          <w:sz w:val="24"/>
          <w:szCs w:val="24"/>
        </w:rPr>
        <w:br/>
      </w:r>
    </w:p>
    <w:p w:rsidR="00923403" w:rsidRDefault="00136AC5">
      <w:pPr>
        <w:spacing w:after="0" w:line="240" w:lineRule="auto"/>
        <w:rPr>
          <w:rFonts w:ascii="Arial" w:eastAsia="Arial" w:hAnsi="Arial" w:cs="Arial"/>
          <w:b/>
          <w:sz w:val="24"/>
          <w:szCs w:val="24"/>
        </w:rPr>
      </w:pPr>
      <w:r>
        <w:rPr>
          <w:rFonts w:ascii="Arial" w:eastAsia="Arial" w:hAnsi="Arial" w:cs="Arial"/>
          <w:b/>
          <w:sz w:val="24"/>
          <w:szCs w:val="24"/>
        </w:rPr>
        <w:t xml:space="preserve">Student Learning Outcomes </w:t>
      </w:r>
    </w:p>
    <w:p w:rsidR="00923403" w:rsidRDefault="00136AC5">
      <w:pPr>
        <w:spacing w:after="0" w:line="240" w:lineRule="auto"/>
        <w:rPr>
          <w:rFonts w:ascii="Arial" w:eastAsia="Arial" w:hAnsi="Arial" w:cs="Arial"/>
          <w:sz w:val="24"/>
          <w:szCs w:val="24"/>
        </w:rPr>
      </w:pPr>
      <w:r>
        <w:rPr>
          <w:rFonts w:ascii="Arial" w:eastAsia="Arial" w:hAnsi="Arial" w:cs="Arial"/>
          <w:sz w:val="24"/>
          <w:szCs w:val="24"/>
        </w:rPr>
        <w:t xml:space="preserve">Students who pass this class will demonstrate the ability to: • • • • • </w:t>
      </w:r>
    </w:p>
    <w:p w:rsidR="00923403" w:rsidRDefault="00923403">
      <w:pPr>
        <w:spacing w:after="0" w:line="240" w:lineRule="auto"/>
        <w:rPr>
          <w:rFonts w:ascii="Arial" w:eastAsia="Arial" w:hAnsi="Arial" w:cs="Arial"/>
          <w:sz w:val="24"/>
          <w:szCs w:val="24"/>
        </w:rPr>
      </w:pPr>
    </w:p>
    <w:p w:rsidR="00923403" w:rsidRDefault="00136AC5">
      <w:pPr>
        <w:spacing w:after="0"/>
        <w:rPr>
          <w:rFonts w:ascii="Arial" w:eastAsia="Arial" w:hAnsi="Arial" w:cs="Arial"/>
          <w:smallCaps/>
          <w:sz w:val="24"/>
          <w:szCs w:val="24"/>
        </w:rPr>
      </w:pPr>
      <w:r>
        <w:rPr>
          <w:rFonts w:ascii="Arial" w:eastAsia="Arial" w:hAnsi="Arial" w:cs="Arial"/>
          <w:b/>
          <w:smallCaps/>
          <w:sz w:val="24"/>
          <w:szCs w:val="24"/>
        </w:rPr>
        <w:t>Grading Breakdown</w:t>
      </w:r>
      <w:r>
        <w:rPr>
          <w:rFonts w:ascii="Arial" w:eastAsia="Arial" w:hAnsi="Arial" w:cs="Arial"/>
          <w:smallCaps/>
          <w:sz w:val="24"/>
          <w:szCs w:val="24"/>
        </w:rPr>
        <w:t xml:space="preserve">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5"/>
        <w:gridCol w:w="3073"/>
        <w:gridCol w:w="2882"/>
      </w:tblGrid>
      <w:tr w:rsidR="00923403">
        <w:tc>
          <w:tcPr>
            <w:tcW w:w="3395" w:type="dxa"/>
          </w:tcPr>
          <w:p w:rsidR="00923403" w:rsidRDefault="00136AC5">
            <w:pPr>
              <w:rPr>
                <w:rFonts w:ascii="Arial" w:eastAsia="Arial" w:hAnsi="Arial" w:cs="Arial"/>
                <w:b/>
              </w:rPr>
            </w:pPr>
            <w:r>
              <w:rPr>
                <w:rFonts w:ascii="Arial" w:eastAsia="Arial" w:hAnsi="Arial" w:cs="Arial"/>
                <w:b/>
              </w:rPr>
              <w:t>Assignment</w:t>
            </w:r>
          </w:p>
        </w:tc>
        <w:tc>
          <w:tcPr>
            <w:tcW w:w="3073" w:type="dxa"/>
          </w:tcPr>
          <w:p w:rsidR="00923403" w:rsidRDefault="00136AC5">
            <w:pPr>
              <w:rPr>
                <w:rFonts w:ascii="Arial" w:eastAsia="Arial" w:hAnsi="Arial" w:cs="Arial"/>
                <w:b/>
              </w:rPr>
            </w:pPr>
            <w:r>
              <w:rPr>
                <w:rFonts w:ascii="Arial" w:eastAsia="Arial" w:hAnsi="Arial" w:cs="Arial"/>
                <w:b/>
              </w:rPr>
              <w:t>Possible Points</w:t>
            </w:r>
          </w:p>
        </w:tc>
        <w:tc>
          <w:tcPr>
            <w:tcW w:w="2882" w:type="dxa"/>
          </w:tcPr>
          <w:p w:rsidR="00923403" w:rsidRDefault="00136AC5">
            <w:pPr>
              <w:rPr>
                <w:rFonts w:ascii="Arial" w:eastAsia="Arial" w:hAnsi="Arial" w:cs="Arial"/>
                <w:b/>
              </w:rPr>
            </w:pPr>
            <w:r>
              <w:rPr>
                <w:rFonts w:ascii="Arial" w:eastAsia="Arial" w:hAnsi="Arial" w:cs="Arial"/>
                <w:b/>
              </w:rPr>
              <w:t>Your Points</w:t>
            </w:r>
          </w:p>
        </w:tc>
      </w:tr>
      <w:tr w:rsidR="00923403">
        <w:tc>
          <w:tcPr>
            <w:tcW w:w="3395" w:type="dxa"/>
          </w:tcPr>
          <w:p w:rsidR="00923403" w:rsidRDefault="00136AC5">
            <w:pPr>
              <w:rPr>
                <w:rFonts w:ascii="Arial" w:eastAsia="Arial" w:hAnsi="Arial" w:cs="Arial"/>
                <w:b/>
              </w:rPr>
            </w:pPr>
            <w:r>
              <w:rPr>
                <w:rFonts w:ascii="Arial" w:eastAsia="Arial" w:hAnsi="Arial" w:cs="Arial"/>
                <w:b/>
              </w:rPr>
              <w:t>Elevator Pitch (P/F)</w:t>
            </w:r>
          </w:p>
        </w:tc>
        <w:tc>
          <w:tcPr>
            <w:tcW w:w="3073" w:type="dxa"/>
          </w:tcPr>
          <w:p w:rsidR="00923403" w:rsidRDefault="00136AC5">
            <w:pPr>
              <w:rPr>
                <w:rFonts w:ascii="Arial" w:eastAsia="Arial" w:hAnsi="Arial" w:cs="Arial"/>
              </w:rPr>
            </w:pPr>
            <w:r>
              <w:rPr>
                <w:rFonts w:ascii="Arial" w:eastAsia="Arial" w:hAnsi="Arial" w:cs="Arial"/>
              </w:rPr>
              <w:t>25</w:t>
            </w:r>
          </w:p>
        </w:tc>
        <w:tc>
          <w:tcPr>
            <w:tcW w:w="2882" w:type="dxa"/>
          </w:tcPr>
          <w:p w:rsidR="00923403" w:rsidRDefault="00923403">
            <w:pPr>
              <w:rPr>
                <w:rFonts w:ascii="Arial" w:eastAsia="Arial" w:hAnsi="Arial" w:cs="Arial"/>
                <w:b/>
              </w:rPr>
            </w:pPr>
          </w:p>
        </w:tc>
      </w:tr>
      <w:tr w:rsidR="00923403">
        <w:tc>
          <w:tcPr>
            <w:tcW w:w="3395" w:type="dxa"/>
          </w:tcPr>
          <w:p w:rsidR="00923403" w:rsidRDefault="00136AC5">
            <w:pPr>
              <w:rPr>
                <w:rFonts w:ascii="Arial" w:eastAsia="Arial" w:hAnsi="Arial" w:cs="Arial"/>
                <w:b/>
              </w:rPr>
            </w:pPr>
            <w:r>
              <w:rPr>
                <w:rFonts w:ascii="Arial" w:eastAsia="Arial" w:hAnsi="Arial" w:cs="Arial"/>
                <w:b/>
              </w:rPr>
              <w:t>Participation</w:t>
            </w:r>
          </w:p>
        </w:tc>
        <w:tc>
          <w:tcPr>
            <w:tcW w:w="3073" w:type="dxa"/>
          </w:tcPr>
          <w:p w:rsidR="00923403" w:rsidRDefault="00136AC5">
            <w:pPr>
              <w:rPr>
                <w:rFonts w:ascii="Arial" w:eastAsia="Arial" w:hAnsi="Arial" w:cs="Arial"/>
              </w:rPr>
            </w:pPr>
            <w:r>
              <w:rPr>
                <w:rFonts w:ascii="Arial" w:eastAsia="Arial" w:hAnsi="Arial" w:cs="Arial"/>
              </w:rPr>
              <w:t>200</w:t>
            </w:r>
          </w:p>
        </w:tc>
        <w:tc>
          <w:tcPr>
            <w:tcW w:w="2882" w:type="dxa"/>
          </w:tcPr>
          <w:p w:rsidR="00923403" w:rsidRDefault="00923403">
            <w:pPr>
              <w:rPr>
                <w:rFonts w:ascii="Arial" w:eastAsia="Arial" w:hAnsi="Arial" w:cs="Arial"/>
              </w:rPr>
            </w:pPr>
          </w:p>
        </w:tc>
      </w:tr>
      <w:tr w:rsidR="00923403">
        <w:tc>
          <w:tcPr>
            <w:tcW w:w="3395" w:type="dxa"/>
          </w:tcPr>
          <w:p w:rsidR="00923403" w:rsidRDefault="00136AC5">
            <w:pPr>
              <w:rPr>
                <w:rFonts w:ascii="Arial" w:eastAsia="Arial" w:hAnsi="Arial" w:cs="Arial"/>
                <w:b/>
              </w:rPr>
            </w:pPr>
            <w:r>
              <w:rPr>
                <w:rFonts w:ascii="Arial" w:eastAsia="Arial" w:hAnsi="Arial" w:cs="Arial"/>
                <w:b/>
              </w:rPr>
              <w:t>Quizzes</w:t>
            </w:r>
          </w:p>
        </w:tc>
        <w:tc>
          <w:tcPr>
            <w:tcW w:w="3073" w:type="dxa"/>
          </w:tcPr>
          <w:p w:rsidR="00923403" w:rsidRDefault="00136AC5">
            <w:pPr>
              <w:rPr>
                <w:rFonts w:ascii="Arial" w:eastAsia="Arial" w:hAnsi="Arial" w:cs="Arial"/>
              </w:rPr>
            </w:pPr>
            <w:r>
              <w:rPr>
                <w:rFonts w:ascii="Arial" w:eastAsia="Arial" w:hAnsi="Arial" w:cs="Arial"/>
              </w:rPr>
              <w:t>100</w:t>
            </w:r>
          </w:p>
        </w:tc>
        <w:tc>
          <w:tcPr>
            <w:tcW w:w="2882" w:type="dxa"/>
          </w:tcPr>
          <w:p w:rsidR="00923403" w:rsidRDefault="00923403">
            <w:pPr>
              <w:rPr>
                <w:rFonts w:ascii="Arial" w:eastAsia="Arial" w:hAnsi="Arial" w:cs="Arial"/>
              </w:rPr>
            </w:pPr>
          </w:p>
        </w:tc>
      </w:tr>
      <w:tr w:rsidR="00923403">
        <w:tc>
          <w:tcPr>
            <w:tcW w:w="3395" w:type="dxa"/>
          </w:tcPr>
          <w:p w:rsidR="00923403" w:rsidRDefault="00136AC5">
            <w:pPr>
              <w:rPr>
                <w:rFonts w:ascii="Arial" w:eastAsia="Arial" w:hAnsi="Arial" w:cs="Arial"/>
                <w:b/>
              </w:rPr>
            </w:pPr>
            <w:r>
              <w:rPr>
                <w:rFonts w:ascii="Arial" w:eastAsia="Arial" w:hAnsi="Arial" w:cs="Arial"/>
                <w:b/>
              </w:rPr>
              <w:t>1 Minute Info Speech</w:t>
            </w:r>
          </w:p>
        </w:tc>
        <w:tc>
          <w:tcPr>
            <w:tcW w:w="3073" w:type="dxa"/>
          </w:tcPr>
          <w:p w:rsidR="00923403" w:rsidRDefault="00136AC5">
            <w:pPr>
              <w:rPr>
                <w:rFonts w:ascii="Arial" w:eastAsia="Arial" w:hAnsi="Arial" w:cs="Arial"/>
              </w:rPr>
            </w:pPr>
            <w:r>
              <w:rPr>
                <w:rFonts w:ascii="Arial" w:eastAsia="Arial" w:hAnsi="Arial" w:cs="Arial"/>
              </w:rPr>
              <w:t>50</w:t>
            </w:r>
          </w:p>
        </w:tc>
        <w:tc>
          <w:tcPr>
            <w:tcW w:w="2882" w:type="dxa"/>
          </w:tcPr>
          <w:p w:rsidR="00923403" w:rsidRDefault="00923403">
            <w:pPr>
              <w:rPr>
                <w:rFonts w:ascii="Arial" w:eastAsia="Arial" w:hAnsi="Arial" w:cs="Arial"/>
              </w:rPr>
            </w:pPr>
          </w:p>
        </w:tc>
      </w:tr>
      <w:tr w:rsidR="00923403">
        <w:tc>
          <w:tcPr>
            <w:tcW w:w="3395" w:type="dxa"/>
          </w:tcPr>
          <w:p w:rsidR="00923403" w:rsidRDefault="00136AC5">
            <w:pPr>
              <w:rPr>
                <w:rFonts w:ascii="Arial" w:eastAsia="Arial" w:hAnsi="Arial" w:cs="Arial"/>
                <w:b/>
              </w:rPr>
            </w:pPr>
            <w:r>
              <w:rPr>
                <w:rFonts w:ascii="Arial" w:eastAsia="Arial" w:hAnsi="Arial" w:cs="Arial"/>
                <w:b/>
              </w:rPr>
              <w:t xml:space="preserve">Informative Speech Introduction and First Point Completed </w:t>
            </w:r>
          </w:p>
        </w:tc>
        <w:tc>
          <w:tcPr>
            <w:tcW w:w="3073" w:type="dxa"/>
          </w:tcPr>
          <w:p w:rsidR="00923403" w:rsidRDefault="00136AC5">
            <w:pPr>
              <w:rPr>
                <w:rFonts w:ascii="Arial" w:eastAsia="Arial" w:hAnsi="Arial" w:cs="Arial"/>
              </w:rPr>
            </w:pPr>
            <w:r>
              <w:rPr>
                <w:rFonts w:ascii="Arial" w:eastAsia="Arial" w:hAnsi="Arial" w:cs="Arial"/>
              </w:rPr>
              <w:t>50</w:t>
            </w:r>
          </w:p>
        </w:tc>
        <w:tc>
          <w:tcPr>
            <w:tcW w:w="2882" w:type="dxa"/>
          </w:tcPr>
          <w:p w:rsidR="00923403" w:rsidRDefault="00923403">
            <w:pPr>
              <w:rPr>
                <w:rFonts w:ascii="Arial" w:eastAsia="Arial" w:hAnsi="Arial" w:cs="Arial"/>
              </w:rPr>
            </w:pPr>
          </w:p>
        </w:tc>
      </w:tr>
      <w:tr w:rsidR="00923403">
        <w:tc>
          <w:tcPr>
            <w:tcW w:w="3395" w:type="dxa"/>
          </w:tcPr>
          <w:p w:rsidR="00923403" w:rsidRDefault="00136AC5">
            <w:pPr>
              <w:rPr>
                <w:rFonts w:ascii="Arial" w:eastAsia="Arial" w:hAnsi="Arial" w:cs="Arial"/>
                <w:b/>
              </w:rPr>
            </w:pPr>
            <w:r>
              <w:rPr>
                <w:rFonts w:ascii="Arial" w:eastAsia="Arial" w:hAnsi="Arial" w:cs="Arial"/>
                <w:b/>
              </w:rPr>
              <w:t>Informative Speech Rough Outline (Completed)</w:t>
            </w:r>
          </w:p>
        </w:tc>
        <w:tc>
          <w:tcPr>
            <w:tcW w:w="3073" w:type="dxa"/>
          </w:tcPr>
          <w:p w:rsidR="00923403" w:rsidRDefault="00136AC5">
            <w:pPr>
              <w:rPr>
                <w:rFonts w:ascii="Arial" w:eastAsia="Arial" w:hAnsi="Arial" w:cs="Arial"/>
              </w:rPr>
            </w:pPr>
            <w:r>
              <w:rPr>
                <w:rFonts w:ascii="Arial" w:eastAsia="Arial" w:hAnsi="Arial" w:cs="Arial"/>
              </w:rPr>
              <w:t>50</w:t>
            </w:r>
          </w:p>
        </w:tc>
        <w:tc>
          <w:tcPr>
            <w:tcW w:w="2882" w:type="dxa"/>
          </w:tcPr>
          <w:p w:rsidR="00923403" w:rsidRDefault="00923403">
            <w:pPr>
              <w:rPr>
                <w:rFonts w:ascii="Arial" w:eastAsia="Arial" w:hAnsi="Arial" w:cs="Arial"/>
              </w:rPr>
            </w:pPr>
          </w:p>
        </w:tc>
      </w:tr>
      <w:tr w:rsidR="00923403">
        <w:tc>
          <w:tcPr>
            <w:tcW w:w="3395" w:type="dxa"/>
          </w:tcPr>
          <w:p w:rsidR="00923403" w:rsidRDefault="00136AC5">
            <w:pPr>
              <w:rPr>
                <w:rFonts w:ascii="Arial" w:eastAsia="Arial" w:hAnsi="Arial" w:cs="Arial"/>
                <w:b/>
              </w:rPr>
            </w:pPr>
            <w:r>
              <w:rPr>
                <w:rFonts w:ascii="Arial" w:eastAsia="Arial" w:hAnsi="Arial" w:cs="Arial"/>
                <w:b/>
              </w:rPr>
              <w:t>Informative Speech Outline</w:t>
            </w:r>
          </w:p>
        </w:tc>
        <w:tc>
          <w:tcPr>
            <w:tcW w:w="3073" w:type="dxa"/>
          </w:tcPr>
          <w:p w:rsidR="00923403" w:rsidRDefault="00136AC5">
            <w:pPr>
              <w:rPr>
                <w:rFonts w:ascii="Arial" w:eastAsia="Arial" w:hAnsi="Arial" w:cs="Arial"/>
              </w:rPr>
            </w:pPr>
            <w:r>
              <w:rPr>
                <w:rFonts w:ascii="Arial" w:eastAsia="Arial" w:hAnsi="Arial" w:cs="Arial"/>
              </w:rPr>
              <w:t>50</w:t>
            </w:r>
          </w:p>
        </w:tc>
        <w:tc>
          <w:tcPr>
            <w:tcW w:w="2882" w:type="dxa"/>
          </w:tcPr>
          <w:p w:rsidR="00923403" w:rsidRDefault="00923403">
            <w:pPr>
              <w:rPr>
                <w:rFonts w:ascii="Arial" w:eastAsia="Arial" w:hAnsi="Arial" w:cs="Arial"/>
              </w:rPr>
            </w:pPr>
          </w:p>
        </w:tc>
      </w:tr>
      <w:tr w:rsidR="00923403">
        <w:tc>
          <w:tcPr>
            <w:tcW w:w="3395" w:type="dxa"/>
          </w:tcPr>
          <w:p w:rsidR="00923403" w:rsidRDefault="00136AC5">
            <w:pPr>
              <w:rPr>
                <w:rFonts w:ascii="Arial" w:eastAsia="Arial" w:hAnsi="Arial" w:cs="Arial"/>
                <w:b/>
              </w:rPr>
            </w:pPr>
            <w:r>
              <w:rPr>
                <w:rFonts w:ascii="Arial" w:eastAsia="Arial" w:hAnsi="Arial" w:cs="Arial"/>
                <w:b/>
              </w:rPr>
              <w:t>Informative Speech (in-class)</w:t>
            </w:r>
          </w:p>
        </w:tc>
        <w:tc>
          <w:tcPr>
            <w:tcW w:w="3073" w:type="dxa"/>
          </w:tcPr>
          <w:p w:rsidR="00923403" w:rsidRDefault="00136AC5">
            <w:pPr>
              <w:rPr>
                <w:rFonts w:ascii="Arial" w:eastAsia="Arial" w:hAnsi="Arial" w:cs="Arial"/>
              </w:rPr>
            </w:pPr>
            <w:r>
              <w:rPr>
                <w:rFonts w:ascii="Arial" w:eastAsia="Arial" w:hAnsi="Arial" w:cs="Arial"/>
              </w:rPr>
              <w:t>100</w:t>
            </w:r>
          </w:p>
        </w:tc>
        <w:tc>
          <w:tcPr>
            <w:tcW w:w="2882" w:type="dxa"/>
          </w:tcPr>
          <w:p w:rsidR="00923403" w:rsidRDefault="00923403">
            <w:pPr>
              <w:rPr>
                <w:rFonts w:ascii="Arial" w:eastAsia="Arial" w:hAnsi="Arial" w:cs="Arial"/>
              </w:rPr>
            </w:pPr>
          </w:p>
        </w:tc>
      </w:tr>
      <w:tr w:rsidR="00923403">
        <w:tc>
          <w:tcPr>
            <w:tcW w:w="3395" w:type="dxa"/>
          </w:tcPr>
          <w:p w:rsidR="00923403" w:rsidRDefault="00136AC5">
            <w:pPr>
              <w:rPr>
                <w:rFonts w:ascii="Arial" w:eastAsia="Arial" w:hAnsi="Arial" w:cs="Arial"/>
                <w:b/>
              </w:rPr>
            </w:pPr>
            <w:r>
              <w:rPr>
                <w:rFonts w:ascii="Arial" w:eastAsia="Arial" w:hAnsi="Arial" w:cs="Arial"/>
                <w:b/>
              </w:rPr>
              <w:t xml:space="preserve">Informative Reflection Piece </w:t>
            </w:r>
          </w:p>
        </w:tc>
        <w:tc>
          <w:tcPr>
            <w:tcW w:w="3073" w:type="dxa"/>
          </w:tcPr>
          <w:p w:rsidR="00923403" w:rsidRDefault="00136AC5">
            <w:pPr>
              <w:rPr>
                <w:rFonts w:ascii="Arial" w:eastAsia="Arial" w:hAnsi="Arial" w:cs="Arial"/>
              </w:rPr>
            </w:pPr>
            <w:r>
              <w:rPr>
                <w:rFonts w:ascii="Arial" w:eastAsia="Arial" w:hAnsi="Arial" w:cs="Arial"/>
              </w:rPr>
              <w:t>25</w:t>
            </w:r>
          </w:p>
        </w:tc>
        <w:tc>
          <w:tcPr>
            <w:tcW w:w="2882" w:type="dxa"/>
          </w:tcPr>
          <w:p w:rsidR="00923403" w:rsidRDefault="00923403">
            <w:pPr>
              <w:rPr>
                <w:rFonts w:ascii="Arial" w:eastAsia="Arial" w:hAnsi="Arial" w:cs="Arial"/>
              </w:rPr>
            </w:pPr>
          </w:p>
        </w:tc>
      </w:tr>
      <w:tr w:rsidR="00923403">
        <w:tc>
          <w:tcPr>
            <w:tcW w:w="3395" w:type="dxa"/>
          </w:tcPr>
          <w:p w:rsidR="00923403" w:rsidRDefault="00136AC5">
            <w:pPr>
              <w:rPr>
                <w:rFonts w:ascii="Arial" w:eastAsia="Arial" w:hAnsi="Arial" w:cs="Arial"/>
                <w:b/>
              </w:rPr>
            </w:pPr>
            <w:r>
              <w:rPr>
                <w:rFonts w:ascii="Arial" w:eastAsia="Arial" w:hAnsi="Arial" w:cs="Arial"/>
                <w:b/>
              </w:rPr>
              <w:t xml:space="preserve">Shark Tank Check-in </w:t>
            </w:r>
          </w:p>
        </w:tc>
        <w:tc>
          <w:tcPr>
            <w:tcW w:w="3073" w:type="dxa"/>
          </w:tcPr>
          <w:p w:rsidR="00923403" w:rsidRDefault="00136AC5">
            <w:pPr>
              <w:rPr>
                <w:rFonts w:ascii="Arial" w:eastAsia="Arial" w:hAnsi="Arial" w:cs="Arial"/>
              </w:rPr>
            </w:pPr>
            <w:r>
              <w:rPr>
                <w:rFonts w:ascii="Arial" w:eastAsia="Arial" w:hAnsi="Arial" w:cs="Arial"/>
              </w:rPr>
              <w:t>25</w:t>
            </w:r>
          </w:p>
        </w:tc>
        <w:tc>
          <w:tcPr>
            <w:tcW w:w="2882" w:type="dxa"/>
          </w:tcPr>
          <w:p w:rsidR="00923403" w:rsidRDefault="00923403">
            <w:pPr>
              <w:rPr>
                <w:rFonts w:ascii="Arial" w:eastAsia="Arial" w:hAnsi="Arial" w:cs="Arial"/>
              </w:rPr>
            </w:pPr>
          </w:p>
        </w:tc>
      </w:tr>
      <w:tr w:rsidR="00923403">
        <w:tc>
          <w:tcPr>
            <w:tcW w:w="3395" w:type="dxa"/>
          </w:tcPr>
          <w:p w:rsidR="00923403" w:rsidRDefault="00136AC5">
            <w:pPr>
              <w:rPr>
                <w:rFonts w:ascii="Arial" w:eastAsia="Arial" w:hAnsi="Arial" w:cs="Arial"/>
                <w:b/>
              </w:rPr>
            </w:pPr>
            <w:r>
              <w:rPr>
                <w:rFonts w:ascii="Arial" w:eastAsia="Arial" w:hAnsi="Arial" w:cs="Arial"/>
                <w:b/>
              </w:rPr>
              <w:t xml:space="preserve">Shark Tank Rough Draft </w:t>
            </w:r>
          </w:p>
        </w:tc>
        <w:tc>
          <w:tcPr>
            <w:tcW w:w="3073" w:type="dxa"/>
          </w:tcPr>
          <w:p w:rsidR="00923403" w:rsidRDefault="00136AC5">
            <w:pPr>
              <w:rPr>
                <w:rFonts w:ascii="Arial" w:eastAsia="Arial" w:hAnsi="Arial" w:cs="Arial"/>
              </w:rPr>
            </w:pPr>
            <w:r>
              <w:rPr>
                <w:rFonts w:ascii="Arial" w:eastAsia="Arial" w:hAnsi="Arial" w:cs="Arial"/>
              </w:rPr>
              <w:t>25</w:t>
            </w:r>
          </w:p>
        </w:tc>
        <w:tc>
          <w:tcPr>
            <w:tcW w:w="2882" w:type="dxa"/>
          </w:tcPr>
          <w:p w:rsidR="00923403" w:rsidRDefault="00923403">
            <w:pPr>
              <w:rPr>
                <w:rFonts w:ascii="Arial" w:eastAsia="Arial" w:hAnsi="Arial" w:cs="Arial"/>
              </w:rPr>
            </w:pPr>
          </w:p>
        </w:tc>
      </w:tr>
      <w:tr w:rsidR="00923403">
        <w:tc>
          <w:tcPr>
            <w:tcW w:w="3395" w:type="dxa"/>
          </w:tcPr>
          <w:p w:rsidR="00923403" w:rsidRDefault="00136AC5">
            <w:pPr>
              <w:rPr>
                <w:rFonts w:ascii="Arial" w:eastAsia="Arial" w:hAnsi="Arial" w:cs="Arial"/>
                <w:b/>
              </w:rPr>
            </w:pPr>
            <w:r>
              <w:rPr>
                <w:rFonts w:ascii="Arial" w:eastAsia="Arial" w:hAnsi="Arial" w:cs="Arial"/>
                <w:b/>
              </w:rPr>
              <w:t>Shark Tank Outline</w:t>
            </w:r>
          </w:p>
        </w:tc>
        <w:tc>
          <w:tcPr>
            <w:tcW w:w="3073" w:type="dxa"/>
          </w:tcPr>
          <w:p w:rsidR="00923403" w:rsidRDefault="00136AC5">
            <w:pPr>
              <w:rPr>
                <w:rFonts w:ascii="Arial" w:eastAsia="Arial" w:hAnsi="Arial" w:cs="Arial"/>
              </w:rPr>
            </w:pPr>
            <w:r>
              <w:rPr>
                <w:rFonts w:ascii="Arial" w:eastAsia="Arial" w:hAnsi="Arial" w:cs="Arial"/>
              </w:rPr>
              <w:t>50</w:t>
            </w:r>
          </w:p>
        </w:tc>
        <w:tc>
          <w:tcPr>
            <w:tcW w:w="2882" w:type="dxa"/>
          </w:tcPr>
          <w:p w:rsidR="00923403" w:rsidRDefault="00923403">
            <w:pPr>
              <w:rPr>
                <w:rFonts w:ascii="Arial" w:eastAsia="Arial" w:hAnsi="Arial" w:cs="Arial"/>
              </w:rPr>
            </w:pPr>
          </w:p>
        </w:tc>
      </w:tr>
      <w:tr w:rsidR="00923403">
        <w:tc>
          <w:tcPr>
            <w:tcW w:w="3395" w:type="dxa"/>
          </w:tcPr>
          <w:p w:rsidR="00923403" w:rsidRDefault="00136AC5">
            <w:pPr>
              <w:rPr>
                <w:rFonts w:ascii="Arial" w:eastAsia="Arial" w:hAnsi="Arial" w:cs="Arial"/>
                <w:b/>
              </w:rPr>
            </w:pPr>
            <w:r>
              <w:rPr>
                <w:rFonts w:ascii="Arial" w:eastAsia="Arial" w:hAnsi="Arial" w:cs="Arial"/>
                <w:b/>
              </w:rPr>
              <w:t>Shark Tank Speech (in-class)</w:t>
            </w:r>
          </w:p>
        </w:tc>
        <w:tc>
          <w:tcPr>
            <w:tcW w:w="3073" w:type="dxa"/>
          </w:tcPr>
          <w:p w:rsidR="00923403" w:rsidRDefault="00136AC5">
            <w:pPr>
              <w:rPr>
                <w:rFonts w:ascii="Arial" w:eastAsia="Arial" w:hAnsi="Arial" w:cs="Arial"/>
              </w:rPr>
            </w:pPr>
            <w:r>
              <w:rPr>
                <w:rFonts w:ascii="Arial" w:eastAsia="Arial" w:hAnsi="Arial" w:cs="Arial"/>
              </w:rPr>
              <w:t>200</w:t>
            </w:r>
          </w:p>
        </w:tc>
        <w:tc>
          <w:tcPr>
            <w:tcW w:w="2882" w:type="dxa"/>
          </w:tcPr>
          <w:p w:rsidR="00923403" w:rsidRDefault="00923403">
            <w:pPr>
              <w:rPr>
                <w:rFonts w:ascii="Arial" w:eastAsia="Arial" w:hAnsi="Arial" w:cs="Arial"/>
              </w:rPr>
            </w:pPr>
          </w:p>
        </w:tc>
      </w:tr>
      <w:tr w:rsidR="00923403">
        <w:tc>
          <w:tcPr>
            <w:tcW w:w="3395" w:type="dxa"/>
          </w:tcPr>
          <w:p w:rsidR="00923403" w:rsidRDefault="00136AC5">
            <w:pPr>
              <w:rPr>
                <w:rFonts w:ascii="Arial" w:eastAsia="Arial" w:hAnsi="Arial" w:cs="Arial"/>
                <w:b/>
              </w:rPr>
            </w:pPr>
            <w:r>
              <w:rPr>
                <w:rFonts w:ascii="Arial" w:eastAsia="Arial" w:hAnsi="Arial" w:cs="Arial"/>
                <w:b/>
              </w:rPr>
              <w:t>Life Lesson Speech (in-class)</w:t>
            </w:r>
          </w:p>
        </w:tc>
        <w:tc>
          <w:tcPr>
            <w:tcW w:w="3073" w:type="dxa"/>
          </w:tcPr>
          <w:p w:rsidR="00923403" w:rsidRDefault="00136AC5">
            <w:pPr>
              <w:rPr>
                <w:rFonts w:ascii="Arial" w:eastAsia="Arial" w:hAnsi="Arial" w:cs="Arial"/>
              </w:rPr>
            </w:pPr>
            <w:r>
              <w:rPr>
                <w:rFonts w:ascii="Arial" w:eastAsia="Arial" w:hAnsi="Arial" w:cs="Arial"/>
              </w:rPr>
              <w:t>50</w:t>
            </w:r>
          </w:p>
        </w:tc>
        <w:tc>
          <w:tcPr>
            <w:tcW w:w="2882" w:type="dxa"/>
          </w:tcPr>
          <w:p w:rsidR="00923403" w:rsidRDefault="00923403">
            <w:pPr>
              <w:rPr>
                <w:rFonts w:ascii="Arial" w:eastAsia="Arial" w:hAnsi="Arial" w:cs="Arial"/>
              </w:rPr>
            </w:pPr>
          </w:p>
        </w:tc>
      </w:tr>
      <w:tr w:rsidR="00923403">
        <w:tc>
          <w:tcPr>
            <w:tcW w:w="3395" w:type="dxa"/>
          </w:tcPr>
          <w:p w:rsidR="00923403" w:rsidRDefault="00136AC5">
            <w:pPr>
              <w:rPr>
                <w:rFonts w:ascii="Arial" w:eastAsia="Arial" w:hAnsi="Arial" w:cs="Arial"/>
              </w:rPr>
            </w:pPr>
            <w:r>
              <w:rPr>
                <w:rFonts w:ascii="Arial" w:eastAsia="Arial" w:hAnsi="Arial" w:cs="Arial"/>
              </w:rPr>
              <w:lastRenderedPageBreak/>
              <w:t>Extra Credit</w:t>
            </w:r>
          </w:p>
        </w:tc>
        <w:tc>
          <w:tcPr>
            <w:tcW w:w="3073" w:type="dxa"/>
          </w:tcPr>
          <w:p w:rsidR="00923403" w:rsidRDefault="00136AC5">
            <w:pPr>
              <w:rPr>
                <w:rFonts w:ascii="Arial" w:eastAsia="Arial" w:hAnsi="Arial" w:cs="Arial"/>
              </w:rPr>
            </w:pPr>
            <w:r>
              <w:rPr>
                <w:rFonts w:ascii="Arial" w:eastAsia="Arial" w:hAnsi="Arial" w:cs="Arial"/>
              </w:rPr>
              <w:t>?</w:t>
            </w:r>
          </w:p>
        </w:tc>
        <w:tc>
          <w:tcPr>
            <w:tcW w:w="2882" w:type="dxa"/>
          </w:tcPr>
          <w:p w:rsidR="00923403" w:rsidRDefault="00923403">
            <w:pPr>
              <w:rPr>
                <w:rFonts w:ascii="Arial" w:eastAsia="Arial" w:hAnsi="Arial" w:cs="Arial"/>
              </w:rPr>
            </w:pPr>
          </w:p>
        </w:tc>
      </w:tr>
      <w:tr w:rsidR="00923403">
        <w:tc>
          <w:tcPr>
            <w:tcW w:w="3395" w:type="dxa"/>
          </w:tcPr>
          <w:p w:rsidR="00923403" w:rsidRDefault="00136AC5">
            <w:pPr>
              <w:rPr>
                <w:rFonts w:ascii="Arial" w:eastAsia="Arial" w:hAnsi="Arial" w:cs="Arial"/>
              </w:rPr>
            </w:pPr>
            <w:r>
              <w:rPr>
                <w:rFonts w:ascii="Arial" w:eastAsia="Arial" w:hAnsi="Arial" w:cs="Arial"/>
              </w:rPr>
              <w:t>Total</w:t>
            </w:r>
          </w:p>
        </w:tc>
        <w:tc>
          <w:tcPr>
            <w:tcW w:w="3073" w:type="dxa"/>
          </w:tcPr>
          <w:p w:rsidR="00923403" w:rsidRDefault="00136AC5">
            <w:pPr>
              <w:rPr>
                <w:rFonts w:ascii="Arial" w:eastAsia="Arial" w:hAnsi="Arial" w:cs="Arial"/>
              </w:rPr>
            </w:pPr>
            <w:r>
              <w:rPr>
                <w:rFonts w:ascii="Arial" w:eastAsia="Arial" w:hAnsi="Arial" w:cs="Arial"/>
              </w:rPr>
              <w:t>1000</w:t>
            </w:r>
          </w:p>
        </w:tc>
        <w:tc>
          <w:tcPr>
            <w:tcW w:w="2882" w:type="dxa"/>
          </w:tcPr>
          <w:p w:rsidR="00923403" w:rsidRDefault="00923403">
            <w:pPr>
              <w:rPr>
                <w:rFonts w:ascii="Arial" w:eastAsia="Arial" w:hAnsi="Arial" w:cs="Arial"/>
              </w:rPr>
            </w:pPr>
          </w:p>
        </w:tc>
      </w:tr>
    </w:tbl>
    <w:p w:rsidR="00923403" w:rsidRDefault="00923403">
      <w:pPr>
        <w:rPr>
          <w:rFonts w:ascii="Arial" w:eastAsia="Arial" w:hAnsi="Arial" w:cs="Arial"/>
          <w:color w:val="FF0000"/>
          <w:sz w:val="24"/>
          <w:szCs w:val="24"/>
        </w:rPr>
      </w:pPr>
    </w:p>
    <w:tbl>
      <w:tblPr>
        <w:tblStyle w:val="a0"/>
        <w:tblW w:w="6360"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053"/>
        <w:gridCol w:w="3307"/>
      </w:tblGrid>
      <w:tr w:rsidR="00923403">
        <w:tc>
          <w:tcPr>
            <w:tcW w:w="6360"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tcPr>
          <w:p w:rsidR="00923403" w:rsidRDefault="00136AC5">
            <w:pPr>
              <w:spacing w:before="100" w:after="100" w:line="240" w:lineRule="auto"/>
              <w:jc w:val="center"/>
              <w:rPr>
                <w:rFonts w:ascii="Arial" w:eastAsia="Arial" w:hAnsi="Arial" w:cs="Arial"/>
                <w:color w:val="000000"/>
                <w:sz w:val="24"/>
                <w:szCs w:val="24"/>
              </w:rPr>
            </w:pPr>
            <w:r>
              <w:rPr>
                <w:rFonts w:ascii="Arial" w:eastAsia="Arial" w:hAnsi="Arial" w:cs="Arial"/>
                <w:b/>
                <w:color w:val="000000"/>
                <w:sz w:val="24"/>
                <w:szCs w:val="24"/>
              </w:rPr>
              <w:t>Grading Scale</w:t>
            </w:r>
          </w:p>
        </w:tc>
      </w:tr>
      <w:tr w:rsidR="00923403">
        <w:tc>
          <w:tcPr>
            <w:tcW w:w="3053" w:type="dxa"/>
            <w:tcBorders>
              <w:top w:val="single" w:sz="6" w:space="0" w:color="000000"/>
              <w:left w:val="single" w:sz="6" w:space="0" w:color="000000"/>
              <w:bottom w:val="single" w:sz="6" w:space="0" w:color="000000"/>
              <w:right w:val="single" w:sz="6" w:space="0" w:color="000000"/>
            </w:tcBorders>
            <w:vAlign w:val="center"/>
          </w:tcPr>
          <w:p w:rsidR="00923403" w:rsidRDefault="00136AC5">
            <w:pPr>
              <w:spacing w:before="100" w:after="100" w:line="240" w:lineRule="auto"/>
              <w:jc w:val="center"/>
              <w:rPr>
                <w:rFonts w:ascii="Arial" w:eastAsia="Arial" w:hAnsi="Arial" w:cs="Arial"/>
                <w:color w:val="000000"/>
                <w:sz w:val="24"/>
                <w:szCs w:val="24"/>
              </w:rPr>
            </w:pPr>
            <w:r>
              <w:rPr>
                <w:rFonts w:ascii="Arial" w:eastAsia="Arial" w:hAnsi="Arial" w:cs="Arial"/>
                <w:b/>
                <w:color w:val="000000"/>
                <w:sz w:val="24"/>
                <w:szCs w:val="24"/>
              </w:rPr>
              <w:t>Grades</w:t>
            </w:r>
          </w:p>
        </w:tc>
        <w:tc>
          <w:tcPr>
            <w:tcW w:w="3307" w:type="dxa"/>
            <w:tcBorders>
              <w:top w:val="single" w:sz="6" w:space="0" w:color="000000"/>
              <w:left w:val="single" w:sz="6" w:space="0" w:color="000000"/>
              <w:bottom w:val="single" w:sz="6" w:space="0" w:color="000000"/>
              <w:right w:val="single" w:sz="6" w:space="0" w:color="000000"/>
            </w:tcBorders>
            <w:vAlign w:val="center"/>
          </w:tcPr>
          <w:p w:rsidR="00923403" w:rsidRDefault="00136AC5">
            <w:pPr>
              <w:spacing w:before="100" w:after="100" w:line="240" w:lineRule="auto"/>
              <w:jc w:val="center"/>
              <w:rPr>
                <w:rFonts w:ascii="Arial" w:eastAsia="Arial" w:hAnsi="Arial" w:cs="Arial"/>
                <w:color w:val="000000"/>
                <w:sz w:val="24"/>
                <w:szCs w:val="24"/>
              </w:rPr>
            </w:pPr>
            <w:r>
              <w:rPr>
                <w:rFonts w:ascii="Arial" w:eastAsia="Arial" w:hAnsi="Arial" w:cs="Arial"/>
                <w:b/>
                <w:color w:val="000000"/>
                <w:sz w:val="24"/>
                <w:szCs w:val="24"/>
              </w:rPr>
              <w:t>Percentage</w:t>
            </w:r>
          </w:p>
        </w:tc>
      </w:tr>
      <w:tr w:rsidR="00923403">
        <w:tc>
          <w:tcPr>
            <w:tcW w:w="3053" w:type="dxa"/>
            <w:tcBorders>
              <w:top w:val="single" w:sz="6" w:space="0" w:color="000000"/>
              <w:left w:val="single" w:sz="6" w:space="0" w:color="000000"/>
              <w:bottom w:val="single" w:sz="6" w:space="0" w:color="000000"/>
              <w:right w:val="single" w:sz="6" w:space="0" w:color="000000"/>
            </w:tcBorders>
            <w:vAlign w:val="center"/>
          </w:tcPr>
          <w:p w:rsidR="00923403" w:rsidRDefault="00136AC5">
            <w:pPr>
              <w:spacing w:before="100" w:after="100" w:line="240" w:lineRule="auto"/>
              <w:jc w:val="center"/>
              <w:rPr>
                <w:rFonts w:ascii="Arial" w:eastAsia="Arial" w:hAnsi="Arial" w:cs="Arial"/>
                <w:color w:val="000000"/>
                <w:sz w:val="24"/>
                <w:szCs w:val="24"/>
              </w:rPr>
            </w:pPr>
            <w:r>
              <w:rPr>
                <w:rFonts w:ascii="Arial" w:eastAsia="Arial" w:hAnsi="Arial" w:cs="Arial"/>
                <w:color w:val="000000"/>
                <w:sz w:val="24"/>
                <w:szCs w:val="24"/>
              </w:rPr>
              <w:t>Grade = A</w:t>
            </w:r>
          </w:p>
        </w:tc>
        <w:tc>
          <w:tcPr>
            <w:tcW w:w="3307" w:type="dxa"/>
            <w:tcBorders>
              <w:top w:val="single" w:sz="6" w:space="0" w:color="000000"/>
              <w:left w:val="single" w:sz="6" w:space="0" w:color="000000"/>
              <w:bottom w:val="single" w:sz="6" w:space="0" w:color="000000"/>
              <w:right w:val="single" w:sz="6" w:space="0" w:color="000000"/>
            </w:tcBorders>
            <w:vAlign w:val="center"/>
          </w:tcPr>
          <w:p w:rsidR="00923403" w:rsidRDefault="00136AC5">
            <w:pPr>
              <w:spacing w:before="100" w:after="100" w:line="240" w:lineRule="auto"/>
              <w:jc w:val="center"/>
              <w:rPr>
                <w:rFonts w:ascii="Arial" w:eastAsia="Arial" w:hAnsi="Arial" w:cs="Arial"/>
                <w:color w:val="000000"/>
                <w:sz w:val="24"/>
                <w:szCs w:val="24"/>
              </w:rPr>
            </w:pPr>
            <w:r>
              <w:rPr>
                <w:rFonts w:ascii="Arial" w:eastAsia="Arial" w:hAnsi="Arial" w:cs="Arial"/>
                <w:color w:val="000000"/>
                <w:sz w:val="24"/>
                <w:szCs w:val="24"/>
              </w:rPr>
              <w:t>90-100+%</w:t>
            </w:r>
          </w:p>
        </w:tc>
      </w:tr>
      <w:tr w:rsidR="00923403">
        <w:tc>
          <w:tcPr>
            <w:tcW w:w="3053" w:type="dxa"/>
            <w:tcBorders>
              <w:top w:val="single" w:sz="6" w:space="0" w:color="000000"/>
              <w:left w:val="single" w:sz="6" w:space="0" w:color="000000"/>
              <w:bottom w:val="single" w:sz="6" w:space="0" w:color="000000"/>
              <w:right w:val="single" w:sz="6" w:space="0" w:color="000000"/>
            </w:tcBorders>
            <w:vAlign w:val="center"/>
          </w:tcPr>
          <w:p w:rsidR="00923403" w:rsidRDefault="00136AC5">
            <w:pPr>
              <w:spacing w:before="100" w:after="100" w:line="240" w:lineRule="auto"/>
              <w:jc w:val="center"/>
              <w:rPr>
                <w:rFonts w:ascii="Arial" w:eastAsia="Arial" w:hAnsi="Arial" w:cs="Arial"/>
                <w:color w:val="000000"/>
                <w:sz w:val="24"/>
                <w:szCs w:val="24"/>
              </w:rPr>
            </w:pPr>
            <w:r>
              <w:rPr>
                <w:rFonts w:ascii="Arial" w:eastAsia="Arial" w:hAnsi="Arial" w:cs="Arial"/>
                <w:color w:val="000000"/>
                <w:sz w:val="24"/>
                <w:szCs w:val="24"/>
              </w:rPr>
              <w:t>Grade = B</w:t>
            </w:r>
          </w:p>
        </w:tc>
        <w:tc>
          <w:tcPr>
            <w:tcW w:w="3307" w:type="dxa"/>
            <w:tcBorders>
              <w:top w:val="single" w:sz="6" w:space="0" w:color="000000"/>
              <w:left w:val="single" w:sz="6" w:space="0" w:color="000000"/>
              <w:bottom w:val="single" w:sz="6" w:space="0" w:color="000000"/>
              <w:right w:val="single" w:sz="6" w:space="0" w:color="000000"/>
            </w:tcBorders>
            <w:vAlign w:val="center"/>
          </w:tcPr>
          <w:p w:rsidR="00923403" w:rsidRDefault="00136AC5">
            <w:pPr>
              <w:spacing w:before="100" w:after="100" w:line="240" w:lineRule="auto"/>
              <w:jc w:val="center"/>
              <w:rPr>
                <w:rFonts w:ascii="Arial" w:eastAsia="Arial" w:hAnsi="Arial" w:cs="Arial"/>
                <w:color w:val="000000"/>
                <w:sz w:val="24"/>
                <w:szCs w:val="24"/>
              </w:rPr>
            </w:pPr>
            <w:r>
              <w:rPr>
                <w:rFonts w:ascii="Arial" w:eastAsia="Arial" w:hAnsi="Arial" w:cs="Arial"/>
                <w:color w:val="000000"/>
                <w:sz w:val="24"/>
                <w:szCs w:val="24"/>
              </w:rPr>
              <w:t>80-89.9%</w:t>
            </w:r>
          </w:p>
        </w:tc>
      </w:tr>
      <w:tr w:rsidR="00923403">
        <w:tc>
          <w:tcPr>
            <w:tcW w:w="3053" w:type="dxa"/>
            <w:tcBorders>
              <w:top w:val="single" w:sz="6" w:space="0" w:color="000000"/>
              <w:left w:val="single" w:sz="6" w:space="0" w:color="000000"/>
              <w:bottom w:val="single" w:sz="6" w:space="0" w:color="000000"/>
              <w:right w:val="single" w:sz="6" w:space="0" w:color="000000"/>
            </w:tcBorders>
            <w:vAlign w:val="center"/>
          </w:tcPr>
          <w:p w:rsidR="00923403" w:rsidRDefault="00136AC5">
            <w:pPr>
              <w:spacing w:before="100" w:after="100" w:line="240" w:lineRule="auto"/>
              <w:jc w:val="center"/>
              <w:rPr>
                <w:rFonts w:ascii="Arial" w:eastAsia="Arial" w:hAnsi="Arial" w:cs="Arial"/>
                <w:color w:val="000000"/>
                <w:sz w:val="24"/>
                <w:szCs w:val="24"/>
              </w:rPr>
            </w:pPr>
            <w:r>
              <w:rPr>
                <w:rFonts w:ascii="Arial" w:eastAsia="Arial" w:hAnsi="Arial" w:cs="Arial"/>
                <w:color w:val="000000"/>
                <w:sz w:val="24"/>
                <w:szCs w:val="24"/>
              </w:rPr>
              <w:t>Grade = C</w:t>
            </w:r>
          </w:p>
        </w:tc>
        <w:tc>
          <w:tcPr>
            <w:tcW w:w="3307" w:type="dxa"/>
            <w:tcBorders>
              <w:top w:val="single" w:sz="6" w:space="0" w:color="000000"/>
              <w:left w:val="single" w:sz="6" w:space="0" w:color="000000"/>
              <w:bottom w:val="single" w:sz="6" w:space="0" w:color="000000"/>
              <w:right w:val="single" w:sz="6" w:space="0" w:color="000000"/>
            </w:tcBorders>
            <w:vAlign w:val="center"/>
          </w:tcPr>
          <w:p w:rsidR="00923403" w:rsidRDefault="00136AC5">
            <w:pPr>
              <w:spacing w:before="100" w:after="100" w:line="240" w:lineRule="auto"/>
              <w:jc w:val="center"/>
              <w:rPr>
                <w:rFonts w:ascii="Arial" w:eastAsia="Arial" w:hAnsi="Arial" w:cs="Arial"/>
                <w:color w:val="000000"/>
                <w:sz w:val="24"/>
                <w:szCs w:val="24"/>
              </w:rPr>
            </w:pPr>
            <w:r>
              <w:rPr>
                <w:rFonts w:ascii="Arial" w:eastAsia="Arial" w:hAnsi="Arial" w:cs="Arial"/>
                <w:color w:val="000000"/>
                <w:sz w:val="24"/>
                <w:szCs w:val="24"/>
              </w:rPr>
              <w:t>70-79.9%</w:t>
            </w:r>
          </w:p>
        </w:tc>
      </w:tr>
      <w:tr w:rsidR="00923403">
        <w:tc>
          <w:tcPr>
            <w:tcW w:w="3053" w:type="dxa"/>
            <w:tcBorders>
              <w:top w:val="single" w:sz="6" w:space="0" w:color="000000"/>
              <w:left w:val="single" w:sz="6" w:space="0" w:color="000000"/>
              <w:bottom w:val="single" w:sz="6" w:space="0" w:color="000000"/>
              <w:right w:val="single" w:sz="6" w:space="0" w:color="000000"/>
            </w:tcBorders>
            <w:vAlign w:val="center"/>
          </w:tcPr>
          <w:p w:rsidR="00923403" w:rsidRDefault="00136AC5">
            <w:pPr>
              <w:spacing w:before="100" w:after="100" w:line="240" w:lineRule="auto"/>
              <w:jc w:val="center"/>
              <w:rPr>
                <w:rFonts w:ascii="Arial" w:eastAsia="Arial" w:hAnsi="Arial" w:cs="Arial"/>
                <w:color w:val="000000"/>
                <w:sz w:val="24"/>
                <w:szCs w:val="24"/>
              </w:rPr>
            </w:pPr>
            <w:r>
              <w:rPr>
                <w:rFonts w:ascii="Arial" w:eastAsia="Arial" w:hAnsi="Arial" w:cs="Arial"/>
                <w:color w:val="000000"/>
                <w:sz w:val="24"/>
                <w:szCs w:val="24"/>
              </w:rPr>
              <w:t>Grade = D</w:t>
            </w:r>
          </w:p>
        </w:tc>
        <w:tc>
          <w:tcPr>
            <w:tcW w:w="3307" w:type="dxa"/>
            <w:tcBorders>
              <w:top w:val="single" w:sz="6" w:space="0" w:color="000000"/>
              <w:left w:val="single" w:sz="6" w:space="0" w:color="000000"/>
              <w:bottom w:val="single" w:sz="6" w:space="0" w:color="000000"/>
              <w:right w:val="single" w:sz="6" w:space="0" w:color="000000"/>
            </w:tcBorders>
            <w:vAlign w:val="center"/>
          </w:tcPr>
          <w:p w:rsidR="00923403" w:rsidRDefault="00136AC5">
            <w:pPr>
              <w:spacing w:before="100" w:after="100" w:line="240" w:lineRule="auto"/>
              <w:jc w:val="center"/>
              <w:rPr>
                <w:rFonts w:ascii="Arial" w:eastAsia="Arial" w:hAnsi="Arial" w:cs="Arial"/>
                <w:color w:val="000000"/>
                <w:sz w:val="24"/>
                <w:szCs w:val="24"/>
              </w:rPr>
            </w:pPr>
            <w:r>
              <w:rPr>
                <w:rFonts w:ascii="Arial" w:eastAsia="Arial" w:hAnsi="Arial" w:cs="Arial"/>
                <w:color w:val="000000"/>
                <w:sz w:val="24"/>
                <w:szCs w:val="24"/>
              </w:rPr>
              <w:t>60-69.9%</w:t>
            </w:r>
          </w:p>
        </w:tc>
      </w:tr>
      <w:tr w:rsidR="00923403">
        <w:tc>
          <w:tcPr>
            <w:tcW w:w="3053" w:type="dxa"/>
            <w:tcBorders>
              <w:top w:val="single" w:sz="6" w:space="0" w:color="000000"/>
              <w:left w:val="single" w:sz="6" w:space="0" w:color="000000"/>
              <w:bottom w:val="single" w:sz="6" w:space="0" w:color="000000"/>
              <w:right w:val="single" w:sz="6" w:space="0" w:color="000000"/>
            </w:tcBorders>
            <w:vAlign w:val="center"/>
          </w:tcPr>
          <w:p w:rsidR="00923403" w:rsidRDefault="00136AC5">
            <w:pPr>
              <w:spacing w:before="100" w:after="100" w:line="240" w:lineRule="auto"/>
              <w:jc w:val="center"/>
              <w:rPr>
                <w:rFonts w:ascii="Arial" w:eastAsia="Arial" w:hAnsi="Arial" w:cs="Arial"/>
                <w:color w:val="000000"/>
                <w:sz w:val="24"/>
                <w:szCs w:val="24"/>
              </w:rPr>
            </w:pPr>
            <w:r>
              <w:rPr>
                <w:rFonts w:ascii="Arial" w:eastAsia="Arial" w:hAnsi="Arial" w:cs="Arial"/>
                <w:color w:val="000000"/>
                <w:sz w:val="24"/>
                <w:szCs w:val="24"/>
              </w:rPr>
              <w:t>Grade = F</w:t>
            </w:r>
          </w:p>
        </w:tc>
        <w:tc>
          <w:tcPr>
            <w:tcW w:w="3307" w:type="dxa"/>
            <w:tcBorders>
              <w:top w:val="single" w:sz="6" w:space="0" w:color="000000"/>
              <w:left w:val="single" w:sz="6" w:space="0" w:color="000000"/>
              <w:bottom w:val="single" w:sz="6" w:space="0" w:color="000000"/>
              <w:right w:val="single" w:sz="6" w:space="0" w:color="000000"/>
            </w:tcBorders>
            <w:vAlign w:val="center"/>
          </w:tcPr>
          <w:p w:rsidR="00923403" w:rsidRDefault="00136AC5">
            <w:pPr>
              <w:spacing w:before="100" w:after="100" w:line="240" w:lineRule="auto"/>
              <w:jc w:val="center"/>
              <w:rPr>
                <w:rFonts w:ascii="Arial" w:eastAsia="Arial" w:hAnsi="Arial" w:cs="Arial"/>
                <w:color w:val="000000"/>
                <w:sz w:val="24"/>
                <w:szCs w:val="24"/>
              </w:rPr>
            </w:pPr>
            <w:r>
              <w:rPr>
                <w:rFonts w:ascii="Arial" w:eastAsia="Arial" w:hAnsi="Arial" w:cs="Arial"/>
                <w:color w:val="000000"/>
                <w:sz w:val="24"/>
                <w:szCs w:val="24"/>
              </w:rPr>
              <w:t>59.9%-0.0%</w:t>
            </w:r>
          </w:p>
        </w:tc>
      </w:tr>
    </w:tbl>
    <w:p w:rsidR="00923403" w:rsidRDefault="00923403">
      <w:pPr>
        <w:rPr>
          <w:rFonts w:ascii="Arial" w:eastAsia="Arial" w:hAnsi="Arial" w:cs="Arial"/>
          <w:b/>
          <w:sz w:val="24"/>
          <w:szCs w:val="24"/>
          <w:u w:val="single"/>
        </w:rPr>
      </w:pPr>
    </w:p>
    <w:p w:rsidR="00923403" w:rsidRDefault="00136AC5">
      <w:pPr>
        <w:spacing w:after="0" w:line="240" w:lineRule="auto"/>
        <w:rPr>
          <w:rFonts w:ascii="Arial" w:eastAsia="Arial" w:hAnsi="Arial" w:cs="Arial"/>
          <w:b/>
          <w:smallCaps/>
          <w:sz w:val="24"/>
          <w:szCs w:val="24"/>
          <w:u w:val="single"/>
        </w:rPr>
      </w:pPr>
      <w:r>
        <w:rPr>
          <w:rFonts w:ascii="Arial" w:eastAsia="Arial" w:hAnsi="Arial" w:cs="Arial"/>
          <w:b/>
          <w:smallCaps/>
          <w:sz w:val="24"/>
          <w:szCs w:val="24"/>
          <w:u w:val="single"/>
        </w:rPr>
        <w:t xml:space="preserve">Cell Phone Policy </w:t>
      </w:r>
      <w:r>
        <w:rPr>
          <w:rFonts w:ascii="Arial" w:eastAsia="Arial" w:hAnsi="Arial" w:cs="Arial"/>
          <w:b/>
          <w:smallCaps/>
          <w:sz w:val="24"/>
          <w:szCs w:val="24"/>
          <w:u w:val="single"/>
        </w:rPr>
        <w:br/>
      </w:r>
    </w:p>
    <w:p w:rsidR="00923403" w:rsidRDefault="00136AC5">
      <w:pPr>
        <w:numPr>
          <w:ilvl w:val="0"/>
          <w:numId w:val="5"/>
        </w:numPr>
        <w:spacing w:after="0" w:line="240" w:lineRule="auto"/>
        <w:contextualSpacing/>
        <w:rPr>
          <w:rFonts w:ascii="Arial" w:eastAsia="Arial" w:hAnsi="Arial" w:cs="Arial"/>
          <w:sz w:val="24"/>
          <w:szCs w:val="24"/>
        </w:rPr>
      </w:pPr>
      <w:r>
        <w:rPr>
          <w:rFonts w:ascii="Arial" w:eastAsia="Arial" w:hAnsi="Arial" w:cs="Arial"/>
          <w:sz w:val="24"/>
          <w:szCs w:val="24"/>
        </w:rPr>
        <w:t xml:space="preserve">Students are barred from using cell phones at any point during the entire class session, unless the professor tells them to use it for certain activities. </w:t>
      </w:r>
    </w:p>
    <w:p w:rsidR="00923403" w:rsidRDefault="00136AC5">
      <w:pPr>
        <w:numPr>
          <w:ilvl w:val="0"/>
          <w:numId w:val="5"/>
        </w:numPr>
        <w:spacing w:after="0" w:line="240" w:lineRule="auto"/>
        <w:contextualSpacing/>
        <w:rPr>
          <w:rFonts w:ascii="Arial" w:eastAsia="Arial" w:hAnsi="Arial" w:cs="Arial"/>
          <w:sz w:val="24"/>
          <w:szCs w:val="24"/>
        </w:rPr>
      </w:pPr>
      <w:r>
        <w:rPr>
          <w:rFonts w:ascii="Arial" w:eastAsia="Arial" w:hAnsi="Arial" w:cs="Arial"/>
          <w:sz w:val="24"/>
          <w:szCs w:val="24"/>
        </w:rPr>
        <w:t xml:space="preserve">Phones should be out of sight and should be on silent before class starts.  </w:t>
      </w:r>
    </w:p>
    <w:p w:rsidR="00923403" w:rsidRDefault="00136AC5">
      <w:pPr>
        <w:numPr>
          <w:ilvl w:val="0"/>
          <w:numId w:val="5"/>
        </w:numPr>
        <w:spacing w:after="0" w:line="240" w:lineRule="auto"/>
        <w:contextualSpacing/>
        <w:rPr>
          <w:rFonts w:ascii="Arial" w:eastAsia="Arial" w:hAnsi="Arial" w:cs="Arial"/>
          <w:sz w:val="24"/>
          <w:szCs w:val="24"/>
        </w:rPr>
      </w:pPr>
      <w:r>
        <w:rPr>
          <w:rFonts w:ascii="Arial" w:eastAsia="Arial" w:hAnsi="Arial" w:cs="Arial"/>
          <w:sz w:val="24"/>
          <w:szCs w:val="24"/>
        </w:rPr>
        <w:t xml:space="preserve">Students that have some sort of emergency going on (emergency call) should notify the professor of this occurrence before class starts and should sit at the back of the classroom </w:t>
      </w:r>
      <w:r>
        <w:rPr>
          <w:rFonts w:ascii="Arial" w:eastAsia="Arial" w:hAnsi="Arial" w:cs="Arial"/>
          <w:sz w:val="24"/>
          <w:szCs w:val="24"/>
        </w:rPr>
        <w:t xml:space="preserve">so as not to be distraction to other students. </w:t>
      </w:r>
    </w:p>
    <w:p w:rsidR="00923403" w:rsidRDefault="00923403">
      <w:pPr>
        <w:spacing w:after="0" w:line="240" w:lineRule="auto"/>
        <w:rPr>
          <w:rFonts w:ascii="Arial" w:eastAsia="Arial" w:hAnsi="Arial" w:cs="Arial"/>
          <w:sz w:val="24"/>
          <w:szCs w:val="24"/>
        </w:rPr>
      </w:pPr>
    </w:p>
    <w:p w:rsidR="00923403" w:rsidRDefault="00136AC5">
      <w:pPr>
        <w:rPr>
          <w:rFonts w:ascii="Arial" w:eastAsia="Arial" w:hAnsi="Arial" w:cs="Arial"/>
          <w:b/>
          <w:smallCaps/>
          <w:sz w:val="24"/>
          <w:szCs w:val="24"/>
          <w:u w:val="single"/>
        </w:rPr>
      </w:pPr>
      <w:r>
        <w:rPr>
          <w:rFonts w:ascii="Arial" w:eastAsia="Arial" w:hAnsi="Arial" w:cs="Arial"/>
          <w:b/>
          <w:smallCaps/>
          <w:sz w:val="24"/>
          <w:szCs w:val="24"/>
          <w:u w:val="single"/>
        </w:rPr>
        <w:t>Electronic Device Policy</w:t>
      </w:r>
    </w:p>
    <w:p w:rsidR="00923403" w:rsidRDefault="00136AC5">
      <w:pPr>
        <w:numPr>
          <w:ilvl w:val="0"/>
          <w:numId w:val="10"/>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Tablets and other e-reading devices are only allowed in class to be used for their textbook purposes. These devices cannot be used to take notes or for any other purpose. The excepti</w:t>
      </w:r>
      <w:r>
        <w:rPr>
          <w:rFonts w:ascii="Arial" w:eastAsia="Arial" w:hAnsi="Arial" w:cs="Arial"/>
          <w:color w:val="000000"/>
          <w:sz w:val="24"/>
          <w:szCs w:val="24"/>
        </w:rPr>
        <w:t xml:space="preserve">on to this rule is if students need accommodations pursuant to the Americans with Disabilities Act. </w:t>
      </w:r>
    </w:p>
    <w:p w:rsidR="00923403" w:rsidRDefault="00136AC5">
      <w:pPr>
        <w:numPr>
          <w:ilvl w:val="0"/>
          <w:numId w:val="10"/>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All other electronic devices are not allowed to be used in class, unless the professor gives express permission. </w:t>
      </w:r>
    </w:p>
    <w:p w:rsidR="00923403" w:rsidRDefault="00923403">
      <w:pPr>
        <w:spacing w:after="0" w:line="240" w:lineRule="auto"/>
        <w:ind w:left="360"/>
        <w:rPr>
          <w:rFonts w:ascii="Arial" w:eastAsia="Arial" w:hAnsi="Arial" w:cs="Arial"/>
          <w:sz w:val="24"/>
          <w:szCs w:val="24"/>
        </w:rPr>
      </w:pPr>
    </w:p>
    <w:p w:rsidR="00923403" w:rsidRDefault="00136AC5">
      <w:pPr>
        <w:spacing w:after="0" w:line="240" w:lineRule="auto"/>
        <w:rPr>
          <w:rFonts w:ascii="Arial" w:eastAsia="Arial" w:hAnsi="Arial" w:cs="Arial"/>
          <w:b/>
          <w:smallCaps/>
          <w:sz w:val="24"/>
          <w:szCs w:val="24"/>
          <w:u w:val="single"/>
        </w:rPr>
      </w:pPr>
      <w:r>
        <w:rPr>
          <w:rFonts w:ascii="Arial" w:eastAsia="Arial" w:hAnsi="Arial" w:cs="Arial"/>
          <w:b/>
          <w:smallCaps/>
          <w:sz w:val="24"/>
          <w:szCs w:val="24"/>
          <w:u w:val="single"/>
        </w:rPr>
        <w:t>Consequences for improper cellphone/elec</w:t>
      </w:r>
      <w:r>
        <w:rPr>
          <w:rFonts w:ascii="Arial" w:eastAsia="Arial" w:hAnsi="Arial" w:cs="Arial"/>
          <w:b/>
          <w:smallCaps/>
          <w:sz w:val="24"/>
          <w:szCs w:val="24"/>
          <w:u w:val="single"/>
        </w:rPr>
        <w:t xml:space="preserve">tronic device usage/ cell phone going off during class </w:t>
      </w:r>
      <w:r>
        <w:rPr>
          <w:rFonts w:ascii="Arial" w:eastAsia="Arial" w:hAnsi="Arial" w:cs="Arial"/>
          <w:b/>
          <w:smallCaps/>
          <w:sz w:val="24"/>
          <w:szCs w:val="24"/>
          <w:u w:val="single"/>
        </w:rPr>
        <w:br/>
      </w:r>
    </w:p>
    <w:p w:rsidR="00923403" w:rsidRDefault="00136AC5">
      <w:pPr>
        <w:numPr>
          <w:ilvl w:val="1"/>
          <w:numId w:val="5"/>
        </w:numPr>
        <w:spacing w:after="0" w:line="240" w:lineRule="auto"/>
        <w:contextualSpacing/>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vertAlign w:val="superscript"/>
        </w:rPr>
        <w:t>st</w:t>
      </w:r>
      <w:r>
        <w:rPr>
          <w:rFonts w:ascii="Arial" w:eastAsia="Arial" w:hAnsi="Arial" w:cs="Arial"/>
          <w:sz w:val="24"/>
          <w:szCs w:val="24"/>
        </w:rPr>
        <w:t xml:space="preserve"> offense: 50 points deducted from the participation grade. </w:t>
      </w:r>
    </w:p>
    <w:p w:rsidR="00923403" w:rsidRDefault="00136AC5">
      <w:pPr>
        <w:numPr>
          <w:ilvl w:val="1"/>
          <w:numId w:val="5"/>
        </w:numPr>
        <w:spacing w:after="0" w:line="240" w:lineRule="auto"/>
        <w:contextualSpacing/>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vertAlign w:val="superscript"/>
        </w:rPr>
        <w:t>nd</w:t>
      </w:r>
      <w:r>
        <w:rPr>
          <w:rFonts w:ascii="Arial" w:eastAsia="Arial" w:hAnsi="Arial" w:cs="Arial"/>
          <w:sz w:val="24"/>
          <w:szCs w:val="24"/>
        </w:rPr>
        <w:t xml:space="preserve"> offense: 150 points deducted from the participation grade and Student Affairs is notified.</w:t>
      </w:r>
    </w:p>
    <w:p w:rsidR="00923403" w:rsidRDefault="00136AC5">
      <w:pPr>
        <w:numPr>
          <w:ilvl w:val="1"/>
          <w:numId w:val="5"/>
        </w:numPr>
        <w:spacing w:after="0" w:line="240" w:lineRule="auto"/>
        <w:contextualSpacing/>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vertAlign w:val="superscript"/>
        </w:rPr>
        <w:t>rd</w:t>
      </w:r>
      <w:r>
        <w:rPr>
          <w:rFonts w:ascii="Arial" w:eastAsia="Arial" w:hAnsi="Arial" w:cs="Arial"/>
          <w:sz w:val="24"/>
          <w:szCs w:val="24"/>
        </w:rPr>
        <w:t xml:space="preserve"> offense: The student will get a F in </w:t>
      </w:r>
      <w:r>
        <w:rPr>
          <w:rFonts w:ascii="Arial" w:eastAsia="Arial" w:hAnsi="Arial" w:cs="Arial"/>
          <w:sz w:val="24"/>
          <w:szCs w:val="24"/>
        </w:rPr>
        <w:t xml:space="preserve">the class and Student Affairs will be notified.  </w:t>
      </w:r>
    </w:p>
    <w:p w:rsidR="00923403" w:rsidRDefault="00136AC5">
      <w:pPr>
        <w:numPr>
          <w:ilvl w:val="1"/>
          <w:numId w:val="5"/>
        </w:numPr>
        <w:pBdr>
          <w:top w:val="nil"/>
          <w:left w:val="nil"/>
          <w:bottom w:val="nil"/>
          <w:right w:val="nil"/>
          <w:between w:val="nil"/>
        </w:pBdr>
        <w:spacing w:after="0" w:line="240" w:lineRule="auto"/>
        <w:contextualSpacing/>
        <w:rPr>
          <w:rFonts w:ascii="Arial" w:eastAsia="Arial" w:hAnsi="Arial" w:cs="Arial"/>
          <w:b/>
          <w:smallCaps/>
          <w:color w:val="000000"/>
          <w:sz w:val="24"/>
          <w:szCs w:val="24"/>
        </w:rPr>
      </w:pPr>
      <w:r>
        <w:rPr>
          <w:rFonts w:ascii="Arial" w:eastAsia="Arial" w:hAnsi="Arial" w:cs="Arial"/>
          <w:color w:val="000000"/>
          <w:sz w:val="24"/>
          <w:szCs w:val="24"/>
        </w:rPr>
        <w:t xml:space="preserve">At the </w:t>
      </w:r>
      <w:r>
        <w:rPr>
          <w:rFonts w:ascii="Arial" w:eastAsia="Arial" w:hAnsi="Arial" w:cs="Arial"/>
          <w:i/>
          <w:color w:val="000000"/>
          <w:sz w:val="24"/>
          <w:szCs w:val="24"/>
        </w:rPr>
        <w:t>discretion</w:t>
      </w:r>
      <w:r>
        <w:rPr>
          <w:rFonts w:ascii="Arial" w:eastAsia="Arial" w:hAnsi="Arial" w:cs="Arial"/>
          <w:color w:val="000000"/>
          <w:sz w:val="24"/>
          <w:szCs w:val="24"/>
        </w:rPr>
        <w:t xml:space="preserve"> of the professor, these offenses may be forgiven if the student exercises proper behavior for the rest of the quarter.</w:t>
      </w:r>
    </w:p>
    <w:p w:rsidR="00923403" w:rsidRDefault="00136AC5">
      <w:pPr>
        <w:pBdr>
          <w:top w:val="nil"/>
          <w:left w:val="nil"/>
          <w:bottom w:val="nil"/>
          <w:right w:val="nil"/>
          <w:between w:val="nil"/>
        </w:pBdr>
        <w:spacing w:before="100" w:after="100" w:line="240" w:lineRule="auto"/>
        <w:ind w:left="360"/>
        <w:jc w:val="center"/>
        <w:rPr>
          <w:rFonts w:ascii="Arial" w:eastAsia="Arial" w:hAnsi="Arial" w:cs="Arial"/>
          <w:color w:val="000000"/>
          <w:sz w:val="24"/>
          <w:szCs w:val="24"/>
        </w:rPr>
      </w:pPr>
      <w:r>
        <w:rPr>
          <w:rFonts w:ascii="Arial" w:eastAsia="Arial" w:hAnsi="Arial" w:cs="Arial"/>
          <w:b/>
          <w:i/>
          <w:color w:val="000000"/>
          <w:sz w:val="24"/>
          <w:szCs w:val="24"/>
        </w:rPr>
        <w:t>If this is a deal breaker, there are no hard feelings.</w:t>
      </w:r>
    </w:p>
    <w:p w:rsidR="00923403" w:rsidRDefault="00136AC5">
      <w:pPr>
        <w:spacing w:after="0" w:line="240" w:lineRule="auto"/>
        <w:jc w:val="center"/>
        <w:rPr>
          <w:rFonts w:ascii="Arial" w:eastAsia="Arial" w:hAnsi="Arial" w:cs="Arial"/>
          <w:b/>
          <w:smallCaps/>
          <w:sz w:val="24"/>
          <w:szCs w:val="24"/>
          <w:u w:val="single"/>
        </w:rPr>
      </w:pPr>
      <w:r>
        <w:rPr>
          <w:rFonts w:ascii="Arial" w:eastAsia="Arial" w:hAnsi="Arial" w:cs="Arial"/>
          <w:b/>
          <w:i/>
          <w:sz w:val="24"/>
          <w:szCs w:val="24"/>
        </w:rPr>
        <w:lastRenderedPageBreak/>
        <w:t>But PLEASE drop this class today to allow someone else to take your seat.</w:t>
      </w:r>
      <w:r>
        <w:rPr>
          <w:rFonts w:ascii="Arial" w:eastAsia="Arial" w:hAnsi="Arial" w:cs="Arial"/>
          <w:b/>
          <w:sz w:val="24"/>
          <w:szCs w:val="24"/>
        </w:rPr>
        <w:br/>
      </w:r>
    </w:p>
    <w:p w:rsidR="00923403" w:rsidRDefault="00136AC5">
      <w:pPr>
        <w:spacing w:after="0" w:line="240" w:lineRule="auto"/>
        <w:rPr>
          <w:rFonts w:ascii="Arial" w:eastAsia="Arial" w:hAnsi="Arial" w:cs="Arial"/>
          <w:b/>
          <w:smallCaps/>
          <w:sz w:val="24"/>
          <w:szCs w:val="24"/>
          <w:u w:val="single"/>
        </w:rPr>
      </w:pPr>
      <w:r>
        <w:rPr>
          <w:rFonts w:ascii="Arial" w:eastAsia="Arial" w:hAnsi="Arial" w:cs="Arial"/>
          <w:b/>
          <w:smallCaps/>
          <w:sz w:val="24"/>
          <w:szCs w:val="24"/>
          <w:u w:val="single"/>
        </w:rPr>
        <w:t>Attendance Policy</w:t>
      </w:r>
    </w:p>
    <w:p w:rsidR="00923403" w:rsidRDefault="00923403">
      <w:pPr>
        <w:spacing w:after="0" w:line="240" w:lineRule="auto"/>
        <w:rPr>
          <w:rFonts w:ascii="Arial" w:eastAsia="Arial" w:hAnsi="Arial" w:cs="Arial"/>
          <w:sz w:val="24"/>
          <w:szCs w:val="24"/>
        </w:rPr>
      </w:pPr>
    </w:p>
    <w:p w:rsidR="00923403" w:rsidRDefault="00136AC5">
      <w:pPr>
        <w:numPr>
          <w:ilvl w:val="0"/>
          <w:numId w:val="8"/>
        </w:numPr>
        <w:pBdr>
          <w:top w:val="nil"/>
          <w:left w:val="nil"/>
          <w:bottom w:val="nil"/>
          <w:right w:val="nil"/>
          <w:between w:val="nil"/>
        </w:pBdr>
        <w:shd w:val="clear" w:color="auto" w:fill="FFFFFF"/>
        <w:spacing w:after="30" w:line="240" w:lineRule="auto"/>
        <w:ind w:left="360"/>
        <w:rPr>
          <w:rFonts w:ascii="Arial" w:eastAsia="Arial" w:hAnsi="Arial" w:cs="Arial"/>
          <w:sz w:val="24"/>
          <w:szCs w:val="24"/>
        </w:rPr>
      </w:pPr>
      <w:r>
        <w:rPr>
          <w:rFonts w:ascii="Arial" w:eastAsia="Arial" w:hAnsi="Arial" w:cs="Arial"/>
          <w:color w:val="000000"/>
          <w:sz w:val="24"/>
          <w:szCs w:val="24"/>
        </w:rPr>
        <w:t xml:space="preserve">Students are allowed three absences and two tardies without penalty.  </w:t>
      </w:r>
    </w:p>
    <w:p w:rsidR="00923403" w:rsidRDefault="00136AC5">
      <w:pPr>
        <w:numPr>
          <w:ilvl w:val="0"/>
          <w:numId w:val="8"/>
        </w:numPr>
        <w:pBdr>
          <w:top w:val="nil"/>
          <w:left w:val="nil"/>
          <w:bottom w:val="nil"/>
          <w:right w:val="nil"/>
          <w:between w:val="nil"/>
        </w:pBdr>
        <w:shd w:val="clear" w:color="auto" w:fill="FFFFFF"/>
        <w:spacing w:after="30" w:line="240" w:lineRule="auto"/>
        <w:ind w:left="360"/>
        <w:rPr>
          <w:rFonts w:ascii="Arial" w:eastAsia="Arial" w:hAnsi="Arial" w:cs="Arial"/>
          <w:sz w:val="24"/>
          <w:szCs w:val="24"/>
        </w:rPr>
      </w:pPr>
      <w:r>
        <w:rPr>
          <w:rFonts w:ascii="Arial" w:eastAsia="Arial" w:hAnsi="Arial" w:cs="Arial"/>
          <w:color w:val="000000"/>
          <w:sz w:val="24"/>
          <w:szCs w:val="24"/>
        </w:rPr>
        <w:t>Every absence that exceeds this will result in a 5% (50 points) overall grade penalty. Every tardy that exceeds this will result in a 2.5% (25 points) grade penalty. For example, if you are receiving a 90% in the class and have one more absence than you ar</w:t>
      </w:r>
      <w:r>
        <w:rPr>
          <w:rFonts w:ascii="Arial" w:eastAsia="Arial" w:hAnsi="Arial" w:cs="Arial"/>
          <w:color w:val="000000"/>
          <w:sz w:val="24"/>
          <w:szCs w:val="24"/>
        </w:rPr>
        <w:t xml:space="preserve">e allowed, you will then receive an 85% for the course. </w:t>
      </w:r>
    </w:p>
    <w:p w:rsidR="00923403" w:rsidRDefault="00136AC5">
      <w:pPr>
        <w:numPr>
          <w:ilvl w:val="0"/>
          <w:numId w:val="7"/>
        </w:numPr>
        <w:pBdr>
          <w:top w:val="nil"/>
          <w:left w:val="nil"/>
          <w:bottom w:val="nil"/>
          <w:right w:val="nil"/>
          <w:between w:val="nil"/>
        </w:pBdr>
        <w:shd w:val="clear" w:color="auto" w:fill="FFFFFF"/>
        <w:spacing w:after="30" w:line="240" w:lineRule="auto"/>
        <w:ind w:left="360"/>
        <w:rPr>
          <w:rFonts w:ascii="Arial" w:eastAsia="Arial" w:hAnsi="Arial" w:cs="Arial"/>
          <w:sz w:val="24"/>
          <w:szCs w:val="24"/>
        </w:rPr>
      </w:pPr>
      <w:r>
        <w:rPr>
          <w:rFonts w:ascii="Arial" w:eastAsia="Arial" w:hAnsi="Arial" w:cs="Arial"/>
          <w:color w:val="000000"/>
          <w:sz w:val="24"/>
          <w:szCs w:val="24"/>
        </w:rPr>
        <w:t xml:space="preserve">Leaving class early will count as a tardy, unless previously cleared with the professor. </w:t>
      </w:r>
    </w:p>
    <w:p w:rsidR="00923403" w:rsidRDefault="00136AC5">
      <w:pPr>
        <w:numPr>
          <w:ilvl w:val="0"/>
          <w:numId w:val="7"/>
        </w:numPr>
        <w:pBdr>
          <w:top w:val="nil"/>
          <w:left w:val="nil"/>
          <w:bottom w:val="nil"/>
          <w:right w:val="nil"/>
          <w:between w:val="nil"/>
        </w:pBdr>
        <w:shd w:val="clear" w:color="auto" w:fill="FFFFFF"/>
        <w:spacing w:after="30" w:line="240" w:lineRule="auto"/>
        <w:ind w:left="360"/>
        <w:rPr>
          <w:rFonts w:ascii="Arial" w:eastAsia="Arial" w:hAnsi="Arial" w:cs="Arial"/>
          <w:sz w:val="24"/>
          <w:szCs w:val="24"/>
        </w:rPr>
      </w:pPr>
      <w:r>
        <w:rPr>
          <w:rFonts w:ascii="Arial" w:eastAsia="Arial" w:hAnsi="Arial" w:cs="Arial"/>
          <w:color w:val="000000"/>
          <w:sz w:val="24"/>
          <w:szCs w:val="24"/>
        </w:rPr>
        <w:t>Attendance is called right at the start of class.</w:t>
      </w:r>
    </w:p>
    <w:p w:rsidR="00923403" w:rsidRDefault="00136AC5">
      <w:pPr>
        <w:numPr>
          <w:ilvl w:val="0"/>
          <w:numId w:val="7"/>
        </w:numPr>
        <w:pBdr>
          <w:top w:val="nil"/>
          <w:left w:val="nil"/>
          <w:bottom w:val="nil"/>
          <w:right w:val="nil"/>
          <w:between w:val="nil"/>
        </w:pBdr>
        <w:shd w:val="clear" w:color="auto" w:fill="FFFFFF"/>
        <w:spacing w:after="30" w:line="240" w:lineRule="auto"/>
        <w:ind w:left="360"/>
        <w:rPr>
          <w:sz w:val="24"/>
          <w:szCs w:val="24"/>
        </w:rPr>
      </w:pPr>
      <w:r>
        <w:rPr>
          <w:rFonts w:ascii="Arial" w:eastAsia="Arial" w:hAnsi="Arial" w:cs="Arial"/>
          <w:b/>
          <w:color w:val="000000"/>
          <w:sz w:val="24"/>
          <w:szCs w:val="24"/>
        </w:rPr>
        <w:t>Special Circumstances</w:t>
      </w:r>
      <w:r>
        <w:rPr>
          <w:rFonts w:ascii="Arial" w:eastAsia="Arial" w:hAnsi="Arial" w:cs="Arial"/>
          <w:color w:val="000000"/>
          <w:sz w:val="24"/>
          <w:szCs w:val="24"/>
        </w:rPr>
        <w:t xml:space="preserve">: If something is going on with you that is impacting your ability to perform well in the class and attend class on time, please come see me! I’m glad to help! </w:t>
      </w:r>
    </w:p>
    <w:p w:rsidR="00923403" w:rsidRDefault="00923403">
      <w:pPr>
        <w:pBdr>
          <w:top w:val="nil"/>
          <w:left w:val="nil"/>
          <w:bottom w:val="nil"/>
          <w:right w:val="nil"/>
          <w:between w:val="nil"/>
        </w:pBdr>
        <w:shd w:val="clear" w:color="auto" w:fill="FFFFFF"/>
        <w:spacing w:after="30" w:line="240" w:lineRule="auto"/>
        <w:rPr>
          <w:rFonts w:ascii="Arial" w:eastAsia="Arial" w:hAnsi="Arial" w:cs="Arial"/>
          <w:color w:val="000000"/>
          <w:sz w:val="24"/>
          <w:szCs w:val="24"/>
        </w:rPr>
      </w:pPr>
    </w:p>
    <w:p w:rsidR="00923403" w:rsidRDefault="00136AC5">
      <w:pPr>
        <w:spacing w:after="0" w:line="240" w:lineRule="auto"/>
        <w:rPr>
          <w:rFonts w:ascii="Arial" w:eastAsia="Arial" w:hAnsi="Arial" w:cs="Arial"/>
          <w:b/>
          <w:sz w:val="24"/>
          <w:szCs w:val="24"/>
          <w:u w:val="single"/>
        </w:rPr>
      </w:pPr>
      <w:r>
        <w:rPr>
          <w:rFonts w:ascii="Arial" w:eastAsia="Arial" w:hAnsi="Arial" w:cs="Arial"/>
          <w:b/>
          <w:sz w:val="24"/>
          <w:szCs w:val="24"/>
          <w:u w:val="single"/>
        </w:rPr>
        <w:t>Attendance Notes</w:t>
      </w:r>
    </w:p>
    <w:p w:rsidR="00923403" w:rsidRDefault="00136AC5">
      <w:pPr>
        <w:numPr>
          <w:ilvl w:val="0"/>
          <w:numId w:val="22"/>
        </w:numPr>
        <w:spacing w:after="0" w:line="240" w:lineRule="auto"/>
        <w:contextualSpacing/>
        <w:rPr>
          <w:rFonts w:ascii="Arial" w:eastAsia="Arial" w:hAnsi="Arial" w:cs="Arial"/>
          <w:sz w:val="24"/>
          <w:szCs w:val="24"/>
        </w:rPr>
      </w:pPr>
      <w:r>
        <w:rPr>
          <w:rFonts w:ascii="Arial" w:eastAsia="Arial" w:hAnsi="Arial" w:cs="Arial"/>
          <w:sz w:val="24"/>
          <w:szCs w:val="24"/>
        </w:rPr>
        <w:t xml:space="preserve">Students are responsible for keeping track of their own attendance, but can check in with the professor to see their current attendance situation. </w:t>
      </w:r>
    </w:p>
    <w:p w:rsidR="00923403" w:rsidRDefault="00136AC5">
      <w:pPr>
        <w:numPr>
          <w:ilvl w:val="0"/>
          <w:numId w:val="22"/>
        </w:numPr>
        <w:spacing w:after="0" w:line="240" w:lineRule="auto"/>
        <w:contextualSpacing/>
        <w:rPr>
          <w:rFonts w:ascii="Arial" w:eastAsia="Arial" w:hAnsi="Arial" w:cs="Arial"/>
          <w:sz w:val="24"/>
          <w:szCs w:val="24"/>
        </w:rPr>
      </w:pPr>
      <w:r>
        <w:rPr>
          <w:rFonts w:ascii="Arial" w:eastAsia="Arial" w:hAnsi="Arial" w:cs="Arial"/>
          <w:sz w:val="24"/>
          <w:szCs w:val="24"/>
        </w:rPr>
        <w:t>Students are responsible for coming up to the professor at the conclusion of the class to notify him of thei</w:t>
      </w:r>
      <w:r>
        <w:rPr>
          <w:rFonts w:ascii="Arial" w:eastAsia="Arial" w:hAnsi="Arial" w:cs="Arial"/>
          <w:sz w:val="24"/>
          <w:szCs w:val="24"/>
        </w:rPr>
        <w:t xml:space="preserve">r tardy. If the student does not do this, the student will be marked down as having an unexcused absence. This cannot be corrected at a later time!  </w:t>
      </w:r>
    </w:p>
    <w:p w:rsidR="00923403" w:rsidRDefault="00136AC5">
      <w:pPr>
        <w:numPr>
          <w:ilvl w:val="0"/>
          <w:numId w:val="22"/>
        </w:numPr>
        <w:spacing w:after="0" w:line="240" w:lineRule="auto"/>
        <w:contextualSpacing/>
        <w:rPr>
          <w:rFonts w:ascii="Arial" w:eastAsia="Arial" w:hAnsi="Arial" w:cs="Arial"/>
          <w:sz w:val="24"/>
          <w:szCs w:val="24"/>
        </w:rPr>
      </w:pPr>
      <w:r>
        <w:rPr>
          <w:rFonts w:ascii="Arial" w:eastAsia="Arial" w:hAnsi="Arial" w:cs="Arial"/>
          <w:sz w:val="24"/>
          <w:szCs w:val="24"/>
        </w:rPr>
        <w:t>If a student is going on a trip, or some other occasion (school sponsored or not) it is the student’s resp</w:t>
      </w:r>
      <w:r>
        <w:rPr>
          <w:rFonts w:ascii="Arial" w:eastAsia="Arial" w:hAnsi="Arial" w:cs="Arial"/>
          <w:sz w:val="24"/>
          <w:szCs w:val="24"/>
        </w:rPr>
        <w:t>onsibility within the first two weeks of the quarter to notify the professor that they will be absent, and that they will miss a speech/assignment. If a student does not notify the instructor of a trip in advance, the student will receive a zero on the ass</w:t>
      </w:r>
      <w:r>
        <w:rPr>
          <w:rFonts w:ascii="Arial" w:eastAsia="Arial" w:hAnsi="Arial" w:cs="Arial"/>
          <w:sz w:val="24"/>
          <w:szCs w:val="24"/>
        </w:rPr>
        <w:t xml:space="preserve">ignment. </w:t>
      </w:r>
    </w:p>
    <w:p w:rsidR="00923403" w:rsidRDefault="00136AC5">
      <w:pPr>
        <w:numPr>
          <w:ilvl w:val="0"/>
          <w:numId w:val="22"/>
        </w:numPr>
        <w:spacing w:after="0" w:line="240" w:lineRule="auto"/>
        <w:contextualSpacing/>
        <w:rPr>
          <w:rFonts w:ascii="Arial" w:eastAsia="Arial" w:hAnsi="Arial" w:cs="Arial"/>
          <w:sz w:val="24"/>
          <w:szCs w:val="24"/>
        </w:rPr>
      </w:pPr>
      <w:r>
        <w:rPr>
          <w:rFonts w:ascii="Arial" w:eastAsia="Arial" w:hAnsi="Arial" w:cs="Arial"/>
          <w:sz w:val="24"/>
          <w:szCs w:val="24"/>
        </w:rPr>
        <w:t xml:space="preserve">It is the student’s responsibility to figure out what they missed during class from another student in the class. </w:t>
      </w:r>
    </w:p>
    <w:p w:rsidR="00923403" w:rsidRDefault="00136AC5">
      <w:pPr>
        <w:numPr>
          <w:ilvl w:val="1"/>
          <w:numId w:val="22"/>
        </w:numPr>
        <w:spacing w:after="0" w:line="240" w:lineRule="auto"/>
        <w:contextualSpacing/>
        <w:rPr>
          <w:rFonts w:ascii="Arial" w:eastAsia="Arial" w:hAnsi="Arial" w:cs="Arial"/>
          <w:b/>
          <w:smallCaps/>
          <w:sz w:val="24"/>
          <w:szCs w:val="24"/>
        </w:rPr>
      </w:pPr>
      <w:r>
        <w:rPr>
          <w:rFonts w:ascii="Arial" w:eastAsia="Arial" w:hAnsi="Arial" w:cs="Arial"/>
          <w:sz w:val="24"/>
          <w:szCs w:val="24"/>
        </w:rPr>
        <w:t>Please make sure to get the contact information for three of your classmates and write it down. Now ☺.</w:t>
      </w:r>
      <w:r>
        <w:rPr>
          <w:rFonts w:ascii="Arial" w:eastAsia="Arial" w:hAnsi="Arial" w:cs="Arial"/>
          <w:sz w:val="24"/>
          <w:szCs w:val="24"/>
        </w:rPr>
        <w:br/>
      </w:r>
    </w:p>
    <w:p w:rsidR="00923403" w:rsidRDefault="00136AC5">
      <w:pPr>
        <w:rPr>
          <w:rFonts w:ascii="Arial" w:eastAsia="Arial" w:hAnsi="Arial" w:cs="Arial"/>
          <w:sz w:val="24"/>
          <w:szCs w:val="24"/>
        </w:rPr>
      </w:pPr>
      <w:r>
        <w:rPr>
          <w:rFonts w:ascii="Arial" w:eastAsia="Arial" w:hAnsi="Arial" w:cs="Arial"/>
          <w:b/>
          <w:smallCaps/>
          <w:sz w:val="24"/>
          <w:szCs w:val="24"/>
          <w:u w:val="single"/>
        </w:rPr>
        <w:t>Plagiarism</w:t>
      </w:r>
      <w:r>
        <w:rPr>
          <w:rFonts w:ascii="Arial" w:eastAsia="Arial" w:hAnsi="Arial" w:cs="Arial"/>
          <w:b/>
          <w:smallCaps/>
          <w:sz w:val="24"/>
          <w:szCs w:val="24"/>
          <w:u w:val="single"/>
        </w:rPr>
        <w:br/>
      </w:r>
      <w:r>
        <w:rPr>
          <w:rFonts w:ascii="Arial" w:eastAsia="Arial" w:hAnsi="Arial" w:cs="Arial"/>
          <w:sz w:val="24"/>
          <w:szCs w:val="24"/>
        </w:rPr>
        <w:t>LBCC is dedicate</w:t>
      </w:r>
      <w:r>
        <w:rPr>
          <w:rFonts w:ascii="Arial" w:eastAsia="Arial" w:hAnsi="Arial" w:cs="Arial"/>
          <w:sz w:val="24"/>
          <w:szCs w:val="24"/>
        </w:rPr>
        <w:t>d to maintaining an optimal learning environment and insists upon academic honesty. To uphold the academic integrity of the institution, all members of the academic community, faculty, staff and students alike, must assume responsibility for providing an e</w:t>
      </w:r>
      <w:r>
        <w:rPr>
          <w:rFonts w:ascii="Arial" w:eastAsia="Arial" w:hAnsi="Arial" w:cs="Arial"/>
          <w:sz w:val="24"/>
          <w:szCs w:val="24"/>
        </w:rPr>
        <w:t xml:space="preserve">ducational environment of the highest standards characterized by a spirit of academic honesty. Accordingly, if you exchange information with another student during an exam, use unauthorized sources during a exam, and/or submit someone else’s work or ideas </w:t>
      </w:r>
      <w:r>
        <w:rPr>
          <w:rFonts w:ascii="Arial" w:eastAsia="Arial" w:hAnsi="Arial" w:cs="Arial"/>
          <w:sz w:val="24"/>
          <w:szCs w:val="24"/>
        </w:rPr>
        <w:t>as your own in any of your assignments, you will receive an F for the assignment and may be subject to further discipline.</w:t>
      </w:r>
    </w:p>
    <w:p w:rsidR="00923403" w:rsidRDefault="00136AC5">
      <w:pPr>
        <w:rPr>
          <w:rFonts w:ascii="Arial" w:eastAsia="Arial" w:hAnsi="Arial" w:cs="Arial"/>
          <w:b/>
          <w:sz w:val="24"/>
          <w:szCs w:val="24"/>
        </w:rPr>
      </w:pPr>
      <w:r>
        <w:rPr>
          <w:rFonts w:ascii="Arial" w:eastAsia="Arial" w:hAnsi="Arial" w:cs="Arial"/>
          <w:b/>
          <w:sz w:val="24"/>
          <w:szCs w:val="24"/>
        </w:rPr>
        <w:t xml:space="preserve">The better way to think about plagiarism: </w:t>
      </w:r>
    </w:p>
    <w:p w:rsidR="00923403" w:rsidRDefault="00136AC5">
      <w:pPr>
        <w:ind w:left="720"/>
        <w:rPr>
          <w:rFonts w:ascii="Arial" w:eastAsia="Arial" w:hAnsi="Arial" w:cs="Arial"/>
          <w:b/>
          <w:sz w:val="24"/>
          <w:szCs w:val="24"/>
        </w:rPr>
      </w:pPr>
      <w:r>
        <w:rPr>
          <w:rFonts w:ascii="Arial" w:eastAsia="Arial" w:hAnsi="Arial" w:cs="Arial"/>
          <w:b/>
          <w:sz w:val="24"/>
          <w:szCs w:val="24"/>
        </w:rPr>
        <w:t>Don'ts</w:t>
      </w:r>
    </w:p>
    <w:p w:rsidR="00923403" w:rsidRDefault="00136AC5">
      <w:pPr>
        <w:ind w:left="720"/>
        <w:rPr>
          <w:rFonts w:ascii="Arial" w:eastAsia="Arial" w:hAnsi="Arial" w:cs="Arial"/>
          <w:sz w:val="24"/>
          <w:szCs w:val="24"/>
        </w:rPr>
      </w:pPr>
      <w:r>
        <w:rPr>
          <w:rFonts w:ascii="Arial" w:eastAsia="Arial" w:hAnsi="Arial" w:cs="Arial"/>
          <w:sz w:val="24"/>
          <w:szCs w:val="24"/>
        </w:rPr>
        <w:lastRenderedPageBreak/>
        <w:t>Don't cheat. Don't lie. Don't steal. Don't misrepresent others work as yours. Don't go to places like schoolsucks.com, evilhouseofcheat.com, termpapersrus.com, or any of the other hundreds of online and off line sources where term papers can be commissione</w:t>
      </w:r>
      <w:r>
        <w:rPr>
          <w:rFonts w:ascii="Arial" w:eastAsia="Arial" w:hAnsi="Arial" w:cs="Arial"/>
          <w:sz w:val="24"/>
          <w:szCs w:val="24"/>
        </w:rPr>
        <w:t xml:space="preserve">d or bought or borrowed for &lt;wink&gt;research purposes only&lt;/wink&gt;. Don't make up fake sources. Don't make up fake quotes. Don't make up fake interviews. Don't think that by copying something over and changing every couple of words that you've put it in your </w:t>
      </w:r>
      <w:r>
        <w:rPr>
          <w:rFonts w:ascii="Arial" w:eastAsia="Arial" w:hAnsi="Arial" w:cs="Arial"/>
          <w:sz w:val="24"/>
          <w:szCs w:val="24"/>
        </w:rPr>
        <w:t>own words. Don't think that because something is on the Net it doesn't need to be cited. Don't think that because a lot of textbooks and other printed matter you read don't site sources that you don't have to cite them either. Don't think that because poli</w:t>
      </w:r>
      <w:r>
        <w:rPr>
          <w:rFonts w:ascii="Arial" w:eastAsia="Arial" w:hAnsi="Arial" w:cs="Arial"/>
          <w:sz w:val="24"/>
          <w:szCs w:val="24"/>
        </w:rPr>
        <w:t>ticians have speech writers and actors have script writers who often go unacknowledged that you can get a writer to "secretary" your paper for you; rules that apply in other settings are different here, where the purpose is for you to do the writing. Don't</w:t>
      </w:r>
      <w:r>
        <w:rPr>
          <w:rFonts w:ascii="Arial" w:eastAsia="Arial" w:hAnsi="Arial" w:cs="Arial"/>
          <w:sz w:val="24"/>
          <w:szCs w:val="24"/>
        </w:rPr>
        <w:t xml:space="preserve"> go to the library, find a book that hasn't been checked out often, then find a source in its bibliography, and then copy that source into a paper as yours. Don't procrastinate on assignments and homework so that you end up under too much deadline pressure</w:t>
      </w:r>
      <w:r>
        <w:rPr>
          <w:rFonts w:ascii="Arial" w:eastAsia="Arial" w:hAnsi="Arial" w:cs="Arial"/>
          <w:sz w:val="24"/>
          <w:szCs w:val="24"/>
        </w:rPr>
        <w:t xml:space="preserve"> and become tempted to take shortcuts. Don't be afraid to come see me if you feel overwhelmed, unsure, fear missing a deadline, or start falling behind. Don't try to get around any of these Don'ts by working so hard to disguise them that you might as well </w:t>
      </w:r>
      <w:r>
        <w:rPr>
          <w:rFonts w:ascii="Arial" w:eastAsia="Arial" w:hAnsi="Arial" w:cs="Arial"/>
          <w:sz w:val="24"/>
          <w:szCs w:val="24"/>
        </w:rPr>
        <w:t xml:space="preserve">have just done the Do's. </w:t>
      </w:r>
    </w:p>
    <w:p w:rsidR="00923403" w:rsidRDefault="00136AC5">
      <w:pPr>
        <w:ind w:left="720"/>
        <w:rPr>
          <w:rFonts w:ascii="Arial" w:eastAsia="Arial" w:hAnsi="Arial" w:cs="Arial"/>
          <w:b/>
          <w:sz w:val="24"/>
          <w:szCs w:val="24"/>
        </w:rPr>
      </w:pPr>
      <w:r>
        <w:rPr>
          <w:rFonts w:ascii="Arial" w:eastAsia="Arial" w:hAnsi="Arial" w:cs="Arial"/>
          <w:b/>
          <w:sz w:val="24"/>
          <w:szCs w:val="24"/>
        </w:rPr>
        <w:t>Do's</w:t>
      </w:r>
    </w:p>
    <w:p w:rsidR="00923403" w:rsidRDefault="00136AC5">
      <w:pPr>
        <w:ind w:left="720"/>
        <w:rPr>
          <w:rFonts w:ascii="Arial" w:eastAsia="Arial" w:hAnsi="Arial" w:cs="Arial"/>
          <w:sz w:val="24"/>
          <w:szCs w:val="24"/>
        </w:rPr>
      </w:pPr>
      <w:r>
        <w:rPr>
          <w:rFonts w:ascii="Arial" w:eastAsia="Arial" w:hAnsi="Arial" w:cs="Arial"/>
          <w:sz w:val="24"/>
          <w:szCs w:val="24"/>
        </w:rPr>
        <w:t xml:space="preserve">Do share ideas with one another. Do swap writing. Do help one another write. Do edit and rewrite sections of one another's papers from time to time; writers do that kind of thing all the time, and editors do it with them. Do </w:t>
      </w:r>
      <w:r>
        <w:rPr>
          <w:rFonts w:ascii="Arial" w:eastAsia="Arial" w:hAnsi="Arial" w:cs="Arial"/>
          <w:sz w:val="24"/>
          <w:szCs w:val="24"/>
        </w:rPr>
        <w:t>learn to like your writing; even when it's bad, hand it in any way, and know I'll always find something to like about it. Do expect to make mistakes managing and citing sources. Do expect to correct them. Do take care in downloading sources and taking note</w:t>
      </w:r>
      <w:r>
        <w:rPr>
          <w:rFonts w:ascii="Arial" w:eastAsia="Arial" w:hAnsi="Arial" w:cs="Arial"/>
          <w:sz w:val="24"/>
          <w:szCs w:val="24"/>
        </w:rPr>
        <w:t>s. Do find a way to use sources wisely and fairly. Do learn the myriad rhetorical purposes that including and citing sources can serve. Do use the word processor to help you manage sources (for example, put sources you're quoting or paraphrasing in a diffe</w:t>
      </w:r>
      <w:r>
        <w:rPr>
          <w:rFonts w:ascii="Arial" w:eastAsia="Arial" w:hAnsi="Arial" w:cs="Arial"/>
          <w:sz w:val="24"/>
          <w:szCs w:val="24"/>
        </w:rPr>
        <w:t>rent font and font color until the final draft so you don't accidentally forget they came from some other writer). Do have fun with sources, think of using them as weaving, building, playing with blocks, or any other metaphor that you associate with "takin</w:t>
      </w:r>
      <w:r>
        <w:rPr>
          <w:rFonts w:ascii="Arial" w:eastAsia="Arial" w:hAnsi="Arial" w:cs="Arial"/>
          <w:sz w:val="24"/>
          <w:szCs w:val="24"/>
        </w:rPr>
        <w:t>g what's at hand and making something of it." Do write before, while, and after you research, but especially before. Do discover an argument so you have a distinctive voice in your own essay, and aren't overwhelmed and intimidated by sources. Do come see m</w:t>
      </w:r>
      <w:r>
        <w:rPr>
          <w:rFonts w:ascii="Arial" w:eastAsia="Arial" w:hAnsi="Arial" w:cs="Arial"/>
          <w:sz w:val="24"/>
          <w:szCs w:val="24"/>
        </w:rPr>
        <w:t>e whenever you have a question about the course, are feeling overwhelmed, or unhappy with an assignment or your work; we can talk and find a way to make things work.</w:t>
      </w:r>
      <w:r>
        <w:rPr>
          <w:rFonts w:ascii="Arial" w:eastAsia="Arial" w:hAnsi="Arial" w:cs="Arial"/>
          <w:sz w:val="24"/>
          <w:szCs w:val="24"/>
          <w:vertAlign w:val="superscript"/>
        </w:rPr>
        <w:footnoteReference w:id="1"/>
      </w:r>
      <w:r>
        <w:rPr>
          <w:rFonts w:ascii="Arial" w:eastAsia="Arial" w:hAnsi="Arial" w:cs="Arial"/>
          <w:sz w:val="24"/>
          <w:szCs w:val="24"/>
        </w:rPr>
        <w:t xml:space="preserve"> </w:t>
      </w:r>
    </w:p>
    <w:p w:rsidR="00923403" w:rsidRDefault="00923403">
      <w:pPr>
        <w:rPr>
          <w:rFonts w:ascii="Arial" w:eastAsia="Arial" w:hAnsi="Arial" w:cs="Arial"/>
          <w:sz w:val="24"/>
          <w:szCs w:val="24"/>
        </w:rPr>
      </w:pPr>
    </w:p>
    <w:p w:rsidR="00923403" w:rsidRDefault="00136AC5">
      <w:pPr>
        <w:spacing w:after="0" w:line="240" w:lineRule="auto"/>
        <w:rPr>
          <w:rFonts w:ascii="Arial" w:eastAsia="Arial" w:hAnsi="Arial" w:cs="Arial"/>
          <w:b/>
          <w:sz w:val="24"/>
          <w:szCs w:val="24"/>
        </w:rPr>
      </w:pPr>
      <w:r>
        <w:rPr>
          <w:rFonts w:ascii="Arial" w:eastAsia="Arial" w:hAnsi="Arial" w:cs="Arial"/>
          <w:b/>
          <w:sz w:val="24"/>
          <w:szCs w:val="24"/>
          <w:u w:val="single"/>
        </w:rPr>
        <w:t>Consequences</w:t>
      </w:r>
    </w:p>
    <w:p w:rsidR="00923403" w:rsidRDefault="00136AC5">
      <w:pPr>
        <w:numPr>
          <w:ilvl w:val="0"/>
          <w:numId w:val="12"/>
        </w:numPr>
        <w:spacing w:after="0" w:line="240" w:lineRule="auto"/>
        <w:contextualSpacing/>
        <w:rPr>
          <w:rFonts w:ascii="Arial" w:eastAsia="Arial" w:hAnsi="Arial" w:cs="Arial"/>
          <w:b/>
          <w:sz w:val="24"/>
          <w:szCs w:val="24"/>
        </w:rPr>
      </w:pPr>
      <w:r>
        <w:rPr>
          <w:rFonts w:ascii="Arial" w:eastAsia="Arial" w:hAnsi="Arial" w:cs="Arial"/>
          <w:sz w:val="24"/>
          <w:szCs w:val="24"/>
        </w:rPr>
        <w:t>For the first plagiarism offense, students will receive a zero on the assi</w:t>
      </w:r>
      <w:r>
        <w:rPr>
          <w:rFonts w:ascii="Arial" w:eastAsia="Arial" w:hAnsi="Arial" w:cs="Arial"/>
          <w:sz w:val="24"/>
          <w:szCs w:val="24"/>
        </w:rPr>
        <w:t>gnment (this includes speeches). In addition, students will be given a substantial assignment from the professor to complete through the Writing Lab. Upon completion of which, the student will be able to get back 50% of the points lost on the assignment. T</w:t>
      </w:r>
      <w:r>
        <w:rPr>
          <w:rFonts w:ascii="Arial" w:eastAsia="Arial" w:hAnsi="Arial" w:cs="Arial"/>
          <w:sz w:val="24"/>
          <w:szCs w:val="24"/>
        </w:rPr>
        <w:t xml:space="preserve">his offense will also be reported to Student Affairs. </w:t>
      </w:r>
    </w:p>
    <w:p w:rsidR="00923403" w:rsidRDefault="00136AC5">
      <w:pPr>
        <w:numPr>
          <w:ilvl w:val="0"/>
          <w:numId w:val="12"/>
        </w:numPr>
        <w:spacing w:after="0" w:line="240" w:lineRule="auto"/>
        <w:contextualSpacing/>
        <w:rPr>
          <w:rFonts w:ascii="Arial" w:eastAsia="Arial" w:hAnsi="Arial" w:cs="Arial"/>
          <w:b/>
          <w:smallCaps/>
          <w:sz w:val="24"/>
          <w:szCs w:val="24"/>
        </w:rPr>
      </w:pPr>
      <w:r>
        <w:rPr>
          <w:rFonts w:ascii="Arial" w:eastAsia="Arial" w:hAnsi="Arial" w:cs="Arial"/>
          <w:sz w:val="24"/>
          <w:szCs w:val="24"/>
        </w:rPr>
        <w:t xml:space="preserve">For the second plagiarism offense, a student will receive an automatic F in the course. Again, the student will be reported to Student Affairs. </w:t>
      </w:r>
      <w:r>
        <w:rPr>
          <w:rFonts w:ascii="Arial" w:eastAsia="Arial" w:hAnsi="Arial" w:cs="Arial"/>
          <w:sz w:val="24"/>
          <w:szCs w:val="24"/>
        </w:rPr>
        <w:br/>
      </w:r>
    </w:p>
    <w:p w:rsidR="00923403" w:rsidRDefault="00136AC5">
      <w:pPr>
        <w:spacing w:after="0" w:line="240" w:lineRule="auto"/>
        <w:rPr>
          <w:rFonts w:ascii="Arial" w:eastAsia="Arial" w:hAnsi="Arial" w:cs="Arial"/>
          <w:b/>
          <w:smallCaps/>
          <w:sz w:val="24"/>
          <w:szCs w:val="24"/>
          <w:u w:val="single"/>
        </w:rPr>
      </w:pPr>
      <w:r>
        <w:rPr>
          <w:rFonts w:ascii="Arial" w:eastAsia="Arial" w:hAnsi="Arial" w:cs="Arial"/>
          <w:b/>
          <w:smallCaps/>
          <w:sz w:val="24"/>
          <w:szCs w:val="24"/>
          <w:u w:val="single"/>
        </w:rPr>
        <w:t>Citations</w:t>
      </w:r>
      <w:r>
        <w:rPr>
          <w:rFonts w:ascii="Arial" w:eastAsia="Arial" w:hAnsi="Arial" w:cs="Arial"/>
          <w:b/>
          <w:smallCaps/>
          <w:sz w:val="24"/>
          <w:szCs w:val="24"/>
          <w:u w:val="single"/>
        </w:rPr>
        <w:br/>
      </w:r>
    </w:p>
    <w:p w:rsidR="00923403" w:rsidRDefault="00136AC5">
      <w:pPr>
        <w:numPr>
          <w:ilvl w:val="0"/>
          <w:numId w:val="11"/>
        </w:numPr>
        <w:spacing w:after="0" w:line="240" w:lineRule="auto"/>
        <w:contextualSpacing/>
        <w:rPr>
          <w:rFonts w:ascii="Arial" w:eastAsia="Arial" w:hAnsi="Arial" w:cs="Arial"/>
          <w:sz w:val="24"/>
          <w:szCs w:val="24"/>
        </w:rPr>
      </w:pPr>
      <w:r>
        <w:rPr>
          <w:rFonts w:ascii="Arial" w:eastAsia="Arial" w:hAnsi="Arial" w:cs="Arial"/>
          <w:sz w:val="24"/>
          <w:szCs w:val="24"/>
        </w:rPr>
        <w:t xml:space="preserve">All citations must be done according to the </w:t>
      </w:r>
      <w:r>
        <w:rPr>
          <w:rFonts w:ascii="Arial" w:eastAsia="Arial" w:hAnsi="Arial" w:cs="Arial"/>
          <w:sz w:val="24"/>
          <w:szCs w:val="24"/>
        </w:rPr>
        <w:t xml:space="preserve">Chicago Manual of Style (CMS).  </w:t>
      </w:r>
    </w:p>
    <w:p w:rsidR="00923403" w:rsidRDefault="00136AC5">
      <w:pPr>
        <w:numPr>
          <w:ilvl w:val="0"/>
          <w:numId w:val="11"/>
        </w:numPr>
        <w:spacing w:after="0" w:line="240" w:lineRule="auto"/>
        <w:contextualSpacing/>
        <w:rPr>
          <w:rFonts w:ascii="Arial" w:eastAsia="Arial" w:hAnsi="Arial" w:cs="Arial"/>
          <w:sz w:val="24"/>
          <w:szCs w:val="24"/>
        </w:rPr>
      </w:pPr>
      <w:r>
        <w:rPr>
          <w:rFonts w:ascii="Arial" w:eastAsia="Arial" w:hAnsi="Arial" w:cs="Arial"/>
          <w:sz w:val="24"/>
          <w:szCs w:val="24"/>
        </w:rPr>
        <w:t>This resource may help student cite sources: https://owl.english.purdue.edu/owl/resource/717/01/</w:t>
      </w:r>
    </w:p>
    <w:p w:rsidR="00923403" w:rsidRDefault="00136AC5">
      <w:pPr>
        <w:numPr>
          <w:ilvl w:val="0"/>
          <w:numId w:val="11"/>
        </w:numPr>
        <w:spacing w:after="0" w:line="240" w:lineRule="auto"/>
        <w:contextualSpacing/>
        <w:rPr>
          <w:rFonts w:ascii="Arial" w:eastAsia="Arial" w:hAnsi="Arial" w:cs="Arial"/>
          <w:sz w:val="24"/>
          <w:szCs w:val="24"/>
        </w:rPr>
      </w:pPr>
      <w:r>
        <w:rPr>
          <w:rFonts w:ascii="Arial" w:eastAsia="Arial" w:hAnsi="Arial" w:cs="Arial"/>
          <w:sz w:val="24"/>
          <w:szCs w:val="24"/>
        </w:rPr>
        <w:t xml:space="preserve">Students should use footnotes (NOT endnotes) for their citations whether they are quotations or paraphrases. </w:t>
      </w:r>
    </w:p>
    <w:p w:rsidR="00923403" w:rsidRDefault="00136AC5">
      <w:pPr>
        <w:numPr>
          <w:ilvl w:val="0"/>
          <w:numId w:val="11"/>
        </w:numPr>
        <w:spacing w:after="0" w:line="240" w:lineRule="auto"/>
        <w:contextualSpacing/>
        <w:rPr>
          <w:rFonts w:ascii="Arial" w:eastAsia="Arial" w:hAnsi="Arial" w:cs="Arial"/>
          <w:sz w:val="24"/>
          <w:szCs w:val="24"/>
        </w:rPr>
      </w:pPr>
      <w:r>
        <w:rPr>
          <w:rFonts w:ascii="Arial" w:eastAsia="Arial" w:hAnsi="Arial" w:cs="Arial"/>
          <w:sz w:val="24"/>
          <w:szCs w:val="24"/>
        </w:rPr>
        <w:t>Every single tim</w:t>
      </w:r>
      <w:r>
        <w:rPr>
          <w:rFonts w:ascii="Arial" w:eastAsia="Arial" w:hAnsi="Arial" w:cs="Arial"/>
          <w:sz w:val="24"/>
          <w:szCs w:val="24"/>
        </w:rPr>
        <w:t>e a source other than a student’s self that is used, a citation MUST be given.</w:t>
      </w:r>
    </w:p>
    <w:p w:rsidR="00923403" w:rsidRDefault="00923403">
      <w:pPr>
        <w:spacing w:after="0" w:line="240" w:lineRule="auto"/>
        <w:rPr>
          <w:rFonts w:ascii="Arial" w:eastAsia="Arial" w:hAnsi="Arial" w:cs="Arial"/>
          <w:b/>
          <w:smallCaps/>
          <w:sz w:val="24"/>
          <w:szCs w:val="24"/>
          <w:u w:val="single"/>
        </w:rPr>
      </w:pPr>
    </w:p>
    <w:p w:rsidR="00923403" w:rsidRDefault="00136AC5">
      <w:pPr>
        <w:spacing w:after="0" w:line="240" w:lineRule="auto"/>
        <w:rPr>
          <w:rFonts w:ascii="Arial" w:eastAsia="Arial" w:hAnsi="Arial" w:cs="Arial"/>
          <w:smallCaps/>
          <w:sz w:val="24"/>
          <w:szCs w:val="24"/>
          <w:u w:val="single"/>
        </w:rPr>
      </w:pPr>
      <w:r>
        <w:rPr>
          <w:rFonts w:ascii="Arial" w:eastAsia="Arial" w:hAnsi="Arial" w:cs="Arial"/>
          <w:b/>
          <w:smallCaps/>
          <w:sz w:val="24"/>
          <w:szCs w:val="24"/>
          <w:u w:val="single"/>
        </w:rPr>
        <w:t>Email Etiquette</w:t>
      </w:r>
      <w:r>
        <w:rPr>
          <w:rFonts w:ascii="Arial" w:eastAsia="Arial" w:hAnsi="Arial" w:cs="Arial"/>
          <w:smallCaps/>
          <w:sz w:val="24"/>
          <w:szCs w:val="24"/>
          <w:u w:val="single"/>
        </w:rPr>
        <w:t xml:space="preserve"> </w:t>
      </w:r>
    </w:p>
    <w:p w:rsidR="00923403" w:rsidRDefault="00923403">
      <w:pPr>
        <w:spacing w:after="0" w:line="240" w:lineRule="auto"/>
        <w:rPr>
          <w:rFonts w:ascii="Arial" w:eastAsia="Arial" w:hAnsi="Arial" w:cs="Arial"/>
          <w:smallCaps/>
          <w:sz w:val="24"/>
          <w:szCs w:val="24"/>
          <w:u w:val="single"/>
        </w:rPr>
      </w:pPr>
    </w:p>
    <w:p w:rsidR="00923403" w:rsidRDefault="00136AC5">
      <w:pPr>
        <w:spacing w:after="0" w:line="240" w:lineRule="auto"/>
        <w:rPr>
          <w:rFonts w:ascii="Arial" w:eastAsia="Arial" w:hAnsi="Arial" w:cs="Arial"/>
          <w:smallCaps/>
          <w:sz w:val="24"/>
          <w:szCs w:val="24"/>
          <w:u w:val="single"/>
        </w:rPr>
      </w:pPr>
      <w:r>
        <w:rPr>
          <w:rFonts w:ascii="Arial" w:eastAsia="Arial" w:hAnsi="Arial" w:cs="Arial"/>
          <w:smallCaps/>
          <w:sz w:val="24"/>
          <w:szCs w:val="24"/>
          <w:u w:val="single"/>
        </w:rPr>
        <w:t>Before emailing me, consider These:</w:t>
      </w:r>
    </w:p>
    <w:p w:rsidR="00923403" w:rsidRDefault="00136AC5">
      <w:pPr>
        <w:spacing w:after="0" w:line="240" w:lineRule="auto"/>
        <w:jc w:val="center"/>
        <w:rPr>
          <w:rFonts w:ascii="Arial" w:eastAsia="Arial" w:hAnsi="Arial" w:cs="Arial"/>
          <w:smallCaps/>
          <w:sz w:val="24"/>
          <w:szCs w:val="24"/>
          <w:u w:val="single"/>
        </w:rPr>
      </w:pPr>
      <w:r>
        <w:rPr>
          <w:rFonts w:ascii="Arial" w:eastAsia="Arial" w:hAnsi="Arial" w:cs="Arial"/>
          <w:smallCaps/>
          <w:sz w:val="24"/>
          <w:szCs w:val="24"/>
          <w:u w:val="single"/>
        </w:rPr>
        <w:t xml:space="preserve"> </w:t>
      </w:r>
      <w:r>
        <w:rPr>
          <w:rFonts w:ascii="Arial" w:eastAsia="Arial" w:hAnsi="Arial" w:cs="Arial"/>
          <w:smallCaps/>
          <w:noProof/>
          <w:sz w:val="24"/>
          <w:szCs w:val="24"/>
          <w:u w:val="single"/>
        </w:rPr>
        <w:drawing>
          <wp:inline distT="114300" distB="114300" distL="114300" distR="114300">
            <wp:extent cx="3279277" cy="2338388"/>
            <wp:effectExtent l="0" t="0" r="0" b="0"/>
            <wp:docPr id="2" name="image4.jpg" descr="Image result for read the syllabus twitter"/>
            <wp:cNvGraphicFramePr/>
            <a:graphic xmlns:a="http://schemas.openxmlformats.org/drawingml/2006/main">
              <a:graphicData uri="http://schemas.openxmlformats.org/drawingml/2006/picture">
                <pic:pic xmlns:pic="http://schemas.openxmlformats.org/drawingml/2006/picture">
                  <pic:nvPicPr>
                    <pic:cNvPr id="0" name="image4.jpg" descr="Image result for read the syllabus twitter"/>
                    <pic:cNvPicPr preferRelativeResize="0"/>
                  </pic:nvPicPr>
                  <pic:blipFill>
                    <a:blip r:embed="rId12"/>
                    <a:srcRect/>
                    <a:stretch>
                      <a:fillRect/>
                    </a:stretch>
                  </pic:blipFill>
                  <pic:spPr>
                    <a:xfrm>
                      <a:off x="0" y="0"/>
                      <a:ext cx="3279277" cy="2338388"/>
                    </a:xfrm>
                    <a:prstGeom prst="rect">
                      <a:avLst/>
                    </a:prstGeom>
                    <a:ln/>
                  </pic:spPr>
                </pic:pic>
              </a:graphicData>
            </a:graphic>
          </wp:inline>
        </w:drawing>
      </w:r>
    </w:p>
    <w:p w:rsidR="00923403" w:rsidRDefault="00136AC5">
      <w:pPr>
        <w:spacing w:after="0" w:line="240" w:lineRule="auto"/>
        <w:jc w:val="center"/>
        <w:rPr>
          <w:rFonts w:ascii="Arial" w:eastAsia="Arial" w:hAnsi="Arial" w:cs="Arial"/>
          <w:smallCaps/>
          <w:sz w:val="24"/>
          <w:szCs w:val="24"/>
          <w:u w:val="single"/>
        </w:rPr>
      </w:pPr>
      <w:r>
        <w:rPr>
          <w:rFonts w:ascii="Arial" w:eastAsia="Arial" w:hAnsi="Arial" w:cs="Arial"/>
          <w:smallCaps/>
          <w:noProof/>
          <w:sz w:val="24"/>
          <w:szCs w:val="24"/>
          <w:u w:val="single"/>
        </w:rPr>
        <w:drawing>
          <wp:inline distT="114300" distB="114300" distL="114300" distR="114300">
            <wp:extent cx="3824288" cy="2285992"/>
            <wp:effectExtent l="0" t="0" r="0" b="0"/>
            <wp:docPr id="1" name="image2.jpg" descr="Image result for read the syllabus twitter"/>
            <wp:cNvGraphicFramePr/>
            <a:graphic xmlns:a="http://schemas.openxmlformats.org/drawingml/2006/main">
              <a:graphicData uri="http://schemas.openxmlformats.org/drawingml/2006/picture">
                <pic:pic xmlns:pic="http://schemas.openxmlformats.org/drawingml/2006/picture">
                  <pic:nvPicPr>
                    <pic:cNvPr id="0" name="image2.jpg" descr="Image result for read the syllabus twitter"/>
                    <pic:cNvPicPr preferRelativeResize="0"/>
                  </pic:nvPicPr>
                  <pic:blipFill>
                    <a:blip r:embed="rId13"/>
                    <a:srcRect/>
                    <a:stretch>
                      <a:fillRect/>
                    </a:stretch>
                  </pic:blipFill>
                  <pic:spPr>
                    <a:xfrm>
                      <a:off x="0" y="0"/>
                      <a:ext cx="3824288" cy="2285992"/>
                    </a:xfrm>
                    <a:prstGeom prst="rect">
                      <a:avLst/>
                    </a:prstGeom>
                    <a:ln/>
                  </pic:spPr>
                </pic:pic>
              </a:graphicData>
            </a:graphic>
          </wp:inline>
        </w:drawing>
      </w:r>
    </w:p>
    <w:p w:rsidR="00923403" w:rsidRDefault="00136AC5">
      <w:pPr>
        <w:numPr>
          <w:ilvl w:val="0"/>
          <w:numId w:val="16"/>
        </w:numPr>
        <w:spacing w:after="0" w:line="240" w:lineRule="auto"/>
        <w:contextualSpacing/>
        <w:rPr>
          <w:rFonts w:ascii="Arial" w:eastAsia="Arial" w:hAnsi="Arial" w:cs="Arial"/>
          <w:sz w:val="24"/>
          <w:szCs w:val="24"/>
        </w:rPr>
      </w:pPr>
      <w:r>
        <w:rPr>
          <w:rFonts w:ascii="Arial" w:eastAsia="Arial" w:hAnsi="Arial" w:cs="Arial"/>
          <w:sz w:val="24"/>
          <w:szCs w:val="24"/>
        </w:rPr>
        <w:t xml:space="preserve">Before you email me, read these links. Seriously. You’ll be a pro-emailer just by reading these links. </w:t>
      </w:r>
    </w:p>
    <w:p w:rsidR="00923403" w:rsidRDefault="00136AC5">
      <w:pPr>
        <w:numPr>
          <w:ilvl w:val="1"/>
          <w:numId w:val="16"/>
        </w:numPr>
        <w:spacing w:after="0" w:line="240" w:lineRule="auto"/>
        <w:contextualSpacing/>
        <w:rPr>
          <w:rFonts w:ascii="Arial" w:eastAsia="Arial" w:hAnsi="Arial" w:cs="Arial"/>
          <w:sz w:val="24"/>
          <w:szCs w:val="24"/>
        </w:rPr>
      </w:pPr>
      <w:hyperlink r:id="rId14">
        <w:r>
          <w:rPr>
            <w:rFonts w:ascii="Arial" w:eastAsia="Arial" w:hAnsi="Arial" w:cs="Arial"/>
            <w:sz w:val="24"/>
            <w:szCs w:val="24"/>
            <w:u w:val="single"/>
          </w:rPr>
          <w:t>https://www.mindtools.com/pages/article/write-effective-emails-infographic.htm</w:t>
        </w:r>
      </w:hyperlink>
      <w:r>
        <w:rPr>
          <w:rFonts w:ascii="Arial" w:eastAsia="Arial" w:hAnsi="Arial" w:cs="Arial"/>
          <w:sz w:val="24"/>
          <w:szCs w:val="24"/>
        </w:rPr>
        <w:t xml:space="preserve">  </w:t>
      </w:r>
    </w:p>
    <w:p w:rsidR="00923403" w:rsidRDefault="00136AC5">
      <w:pPr>
        <w:numPr>
          <w:ilvl w:val="1"/>
          <w:numId w:val="16"/>
        </w:numPr>
        <w:spacing w:after="0" w:line="240" w:lineRule="auto"/>
        <w:contextualSpacing/>
        <w:rPr>
          <w:rFonts w:ascii="Arial" w:eastAsia="Arial" w:hAnsi="Arial" w:cs="Arial"/>
          <w:sz w:val="24"/>
          <w:szCs w:val="24"/>
        </w:rPr>
      </w:pPr>
      <w:hyperlink r:id="rId15">
        <w:r>
          <w:rPr>
            <w:rFonts w:ascii="Arial" w:eastAsia="Arial" w:hAnsi="Arial" w:cs="Arial"/>
            <w:sz w:val="24"/>
            <w:szCs w:val="24"/>
            <w:u w:val="single"/>
          </w:rPr>
          <w:t>https://www.wikiho</w:t>
        </w:r>
        <w:r>
          <w:rPr>
            <w:rFonts w:ascii="Arial" w:eastAsia="Arial" w:hAnsi="Arial" w:cs="Arial"/>
            <w:sz w:val="24"/>
            <w:szCs w:val="24"/>
            <w:u w:val="single"/>
          </w:rPr>
          <w:t>w.com/Email-a-Professor</w:t>
        </w:r>
      </w:hyperlink>
      <w:r>
        <w:rPr>
          <w:rFonts w:ascii="Arial" w:eastAsia="Arial" w:hAnsi="Arial" w:cs="Arial"/>
          <w:sz w:val="24"/>
          <w:szCs w:val="24"/>
        </w:rPr>
        <w:t xml:space="preserve"> </w:t>
      </w:r>
    </w:p>
    <w:p w:rsidR="00923403" w:rsidRDefault="00136AC5">
      <w:pPr>
        <w:numPr>
          <w:ilvl w:val="1"/>
          <w:numId w:val="16"/>
        </w:numPr>
        <w:spacing w:after="0" w:line="240" w:lineRule="auto"/>
        <w:contextualSpacing/>
        <w:rPr>
          <w:rFonts w:ascii="Arial" w:eastAsia="Arial" w:hAnsi="Arial" w:cs="Arial"/>
          <w:sz w:val="24"/>
          <w:szCs w:val="24"/>
        </w:rPr>
      </w:pPr>
      <w:hyperlink r:id="rId16">
        <w:r>
          <w:rPr>
            <w:rFonts w:ascii="Arial" w:eastAsia="Arial" w:hAnsi="Arial" w:cs="Arial"/>
            <w:sz w:val="24"/>
            <w:szCs w:val="24"/>
            <w:u w:val="single"/>
          </w:rPr>
          <w:t>https://medium.com/@lportwoodstacer/how-to-email-your-professor-without-being-annoying-af-cf64ae0e4087</w:t>
        </w:r>
      </w:hyperlink>
      <w:r>
        <w:rPr>
          <w:rFonts w:ascii="Arial" w:eastAsia="Arial" w:hAnsi="Arial" w:cs="Arial"/>
          <w:sz w:val="24"/>
          <w:szCs w:val="24"/>
        </w:rPr>
        <w:t xml:space="preserve"> </w:t>
      </w:r>
    </w:p>
    <w:p w:rsidR="00923403" w:rsidRDefault="00136AC5">
      <w:pPr>
        <w:numPr>
          <w:ilvl w:val="1"/>
          <w:numId w:val="16"/>
        </w:numPr>
        <w:spacing w:after="0" w:line="240" w:lineRule="auto"/>
        <w:contextualSpacing/>
        <w:rPr>
          <w:rFonts w:ascii="Arial" w:eastAsia="Arial" w:hAnsi="Arial" w:cs="Arial"/>
          <w:sz w:val="24"/>
          <w:szCs w:val="24"/>
        </w:rPr>
      </w:pPr>
      <w:hyperlink r:id="rId17">
        <w:r>
          <w:rPr>
            <w:rFonts w:ascii="Arial" w:eastAsia="Arial" w:hAnsi="Arial" w:cs="Arial"/>
            <w:sz w:val="24"/>
            <w:szCs w:val="24"/>
            <w:u w:val="single"/>
          </w:rPr>
          <w:t>https://www.insidehighered.com/views/2015/04/16/advice-students-so-they-dont-sound-silly-emails-essay</w:t>
        </w:r>
      </w:hyperlink>
      <w:r>
        <w:rPr>
          <w:rFonts w:ascii="Arial" w:eastAsia="Arial" w:hAnsi="Arial" w:cs="Arial"/>
          <w:sz w:val="24"/>
          <w:szCs w:val="24"/>
        </w:rPr>
        <w:t xml:space="preserve"> </w:t>
      </w:r>
    </w:p>
    <w:p w:rsidR="00923403" w:rsidRDefault="00136AC5">
      <w:pPr>
        <w:numPr>
          <w:ilvl w:val="1"/>
          <w:numId w:val="16"/>
        </w:numPr>
        <w:spacing w:after="0" w:line="240" w:lineRule="auto"/>
        <w:contextualSpacing/>
        <w:rPr>
          <w:rFonts w:ascii="Arial" w:eastAsia="Arial" w:hAnsi="Arial" w:cs="Arial"/>
          <w:sz w:val="24"/>
          <w:szCs w:val="24"/>
        </w:rPr>
      </w:pPr>
      <w:r>
        <w:rPr>
          <w:rFonts w:ascii="Arial" w:eastAsia="Arial" w:hAnsi="Arial" w:cs="Arial"/>
          <w:sz w:val="24"/>
          <w:szCs w:val="24"/>
        </w:rPr>
        <w:t>Subject lines should begin with somet</w:t>
      </w:r>
      <w:r>
        <w:rPr>
          <w:rFonts w:ascii="Arial" w:eastAsia="Arial" w:hAnsi="Arial" w:cs="Arial"/>
          <w:sz w:val="24"/>
          <w:szCs w:val="24"/>
        </w:rPr>
        <w:t>hing similar to the following: [COMM111 MW 9-9:50a]. The reason for this is to provide notice to the professor as to which class the student is in. The professor teaches several sections so he’d appreciate being able to keep track of where emails are comin</w:t>
      </w:r>
      <w:r>
        <w:rPr>
          <w:rFonts w:ascii="Arial" w:eastAsia="Arial" w:hAnsi="Arial" w:cs="Arial"/>
          <w:sz w:val="24"/>
          <w:szCs w:val="24"/>
        </w:rPr>
        <w:t xml:space="preserve">g from. ☺  </w:t>
      </w:r>
    </w:p>
    <w:p w:rsidR="00923403" w:rsidRDefault="00136AC5">
      <w:pPr>
        <w:numPr>
          <w:ilvl w:val="0"/>
          <w:numId w:val="16"/>
        </w:numPr>
        <w:spacing w:after="0" w:line="240" w:lineRule="auto"/>
        <w:contextualSpacing/>
        <w:rPr>
          <w:rFonts w:ascii="Arial" w:eastAsia="Arial" w:hAnsi="Arial" w:cs="Arial"/>
          <w:sz w:val="24"/>
          <w:szCs w:val="24"/>
        </w:rPr>
      </w:pPr>
      <w:r>
        <w:rPr>
          <w:rFonts w:ascii="Arial" w:eastAsia="Arial" w:hAnsi="Arial" w:cs="Arial"/>
          <w:sz w:val="24"/>
          <w:szCs w:val="24"/>
        </w:rPr>
        <w:t xml:space="preserve">A good example of how to do a proper subject line is the following: </w:t>
      </w:r>
    </w:p>
    <w:p w:rsidR="00923403" w:rsidRDefault="00136AC5">
      <w:pPr>
        <w:numPr>
          <w:ilvl w:val="1"/>
          <w:numId w:val="16"/>
        </w:numPr>
        <w:spacing w:after="0" w:line="240" w:lineRule="auto"/>
        <w:contextualSpacing/>
        <w:rPr>
          <w:rFonts w:ascii="Arial" w:eastAsia="Arial" w:hAnsi="Arial" w:cs="Arial"/>
          <w:sz w:val="24"/>
          <w:szCs w:val="24"/>
        </w:rPr>
      </w:pPr>
      <w:r>
        <w:rPr>
          <w:rFonts w:ascii="Arial" w:eastAsia="Arial" w:hAnsi="Arial" w:cs="Arial"/>
          <w:sz w:val="24"/>
          <w:szCs w:val="24"/>
        </w:rPr>
        <w:t>Subject: Group Project [COMM111 MW 9-9:50a]</w:t>
      </w:r>
    </w:p>
    <w:p w:rsidR="00923403" w:rsidRDefault="00136AC5">
      <w:pPr>
        <w:numPr>
          <w:ilvl w:val="0"/>
          <w:numId w:val="16"/>
        </w:numPr>
        <w:spacing w:after="0" w:line="240" w:lineRule="auto"/>
        <w:contextualSpacing/>
        <w:rPr>
          <w:rFonts w:ascii="Arial" w:eastAsia="Arial" w:hAnsi="Arial" w:cs="Arial"/>
          <w:smallCaps/>
          <w:sz w:val="24"/>
          <w:szCs w:val="24"/>
        </w:rPr>
      </w:pPr>
      <w:r>
        <w:rPr>
          <w:rFonts w:ascii="Arial" w:eastAsia="Arial" w:hAnsi="Arial" w:cs="Arial"/>
          <w:sz w:val="24"/>
          <w:szCs w:val="24"/>
        </w:rPr>
        <w:t xml:space="preserve">Please do not email me on LinkedIn or Twitter. Those are personal accounts, and I will not respond to you. </w:t>
      </w:r>
      <w:r>
        <w:rPr>
          <w:rFonts w:ascii="Arial" w:eastAsia="Arial" w:hAnsi="Arial" w:cs="Arial"/>
          <w:sz w:val="24"/>
          <w:szCs w:val="24"/>
        </w:rPr>
        <w:br/>
      </w:r>
    </w:p>
    <w:p w:rsidR="00923403" w:rsidRDefault="00136AC5">
      <w:pPr>
        <w:spacing w:after="0" w:line="240" w:lineRule="auto"/>
        <w:rPr>
          <w:rFonts w:ascii="Arial" w:eastAsia="Arial" w:hAnsi="Arial" w:cs="Arial"/>
          <w:smallCaps/>
          <w:sz w:val="24"/>
          <w:szCs w:val="24"/>
          <w:u w:val="single"/>
        </w:rPr>
      </w:pPr>
      <w:r>
        <w:rPr>
          <w:rFonts w:ascii="Arial" w:eastAsia="Arial" w:hAnsi="Arial" w:cs="Arial"/>
          <w:b/>
          <w:smallCaps/>
          <w:sz w:val="24"/>
          <w:szCs w:val="24"/>
          <w:u w:val="single"/>
        </w:rPr>
        <w:t>Email Response Times</w:t>
      </w:r>
      <w:r>
        <w:rPr>
          <w:rFonts w:ascii="Arial" w:eastAsia="Arial" w:hAnsi="Arial" w:cs="Arial"/>
          <w:smallCaps/>
          <w:sz w:val="24"/>
          <w:szCs w:val="24"/>
          <w:u w:val="single"/>
        </w:rPr>
        <w:t xml:space="preserve"> </w:t>
      </w:r>
      <w:r>
        <w:rPr>
          <w:rFonts w:ascii="Arial" w:eastAsia="Arial" w:hAnsi="Arial" w:cs="Arial"/>
          <w:smallCaps/>
          <w:sz w:val="24"/>
          <w:szCs w:val="24"/>
          <w:u w:val="single"/>
        </w:rPr>
        <w:br/>
      </w:r>
    </w:p>
    <w:p w:rsidR="00923403" w:rsidRDefault="00136AC5">
      <w:pPr>
        <w:numPr>
          <w:ilvl w:val="0"/>
          <w:numId w:val="18"/>
        </w:numPr>
        <w:spacing w:after="0" w:line="240" w:lineRule="auto"/>
        <w:contextualSpacing/>
        <w:rPr>
          <w:rFonts w:ascii="Arial" w:eastAsia="Arial" w:hAnsi="Arial" w:cs="Arial"/>
          <w:b/>
          <w:smallCaps/>
          <w:sz w:val="24"/>
          <w:szCs w:val="24"/>
        </w:rPr>
      </w:pPr>
      <w:r>
        <w:rPr>
          <w:rFonts w:ascii="Arial" w:eastAsia="Arial" w:hAnsi="Arial" w:cs="Arial"/>
          <w:sz w:val="24"/>
          <w:szCs w:val="24"/>
        </w:rPr>
        <w:t xml:space="preserve">If the professor does not get to your email the same day, he will get back to you as soon as he can. If a student urgently needs to understand a concept or has a question, the student should seek help from other students on Piazza. </w:t>
      </w:r>
      <w:r>
        <w:rPr>
          <w:rFonts w:ascii="Arial" w:eastAsia="Arial" w:hAnsi="Arial" w:cs="Arial"/>
          <w:sz w:val="24"/>
          <w:szCs w:val="24"/>
        </w:rPr>
        <w:br/>
      </w:r>
    </w:p>
    <w:p w:rsidR="00923403" w:rsidRDefault="00136AC5">
      <w:pPr>
        <w:spacing w:after="0" w:line="240" w:lineRule="auto"/>
        <w:rPr>
          <w:rFonts w:ascii="Arial" w:eastAsia="Arial" w:hAnsi="Arial" w:cs="Arial"/>
          <w:b/>
          <w:smallCaps/>
          <w:sz w:val="24"/>
          <w:szCs w:val="24"/>
          <w:u w:val="single"/>
        </w:rPr>
      </w:pPr>
      <w:r>
        <w:rPr>
          <w:rFonts w:ascii="Arial" w:eastAsia="Arial" w:hAnsi="Arial" w:cs="Arial"/>
          <w:b/>
          <w:smallCaps/>
          <w:sz w:val="24"/>
          <w:szCs w:val="24"/>
          <w:u w:val="single"/>
        </w:rPr>
        <w:t>Reviewing Student Wor</w:t>
      </w:r>
      <w:r>
        <w:rPr>
          <w:rFonts w:ascii="Arial" w:eastAsia="Arial" w:hAnsi="Arial" w:cs="Arial"/>
          <w:b/>
          <w:smallCaps/>
          <w:sz w:val="24"/>
          <w:szCs w:val="24"/>
          <w:u w:val="single"/>
        </w:rPr>
        <w:t>k</w:t>
      </w:r>
      <w:r>
        <w:rPr>
          <w:rFonts w:ascii="Arial" w:eastAsia="Arial" w:hAnsi="Arial" w:cs="Arial"/>
          <w:b/>
          <w:smallCaps/>
          <w:sz w:val="24"/>
          <w:szCs w:val="24"/>
          <w:u w:val="single"/>
        </w:rPr>
        <w:br/>
      </w:r>
    </w:p>
    <w:p w:rsidR="00923403" w:rsidRDefault="00136AC5">
      <w:pPr>
        <w:pBdr>
          <w:top w:val="nil"/>
          <w:left w:val="nil"/>
          <w:bottom w:val="nil"/>
          <w:right w:val="nil"/>
          <w:between w:val="nil"/>
        </w:pBdr>
        <w:shd w:val="clear" w:color="auto" w:fill="FFFFFF"/>
        <w:spacing w:after="30" w:line="240" w:lineRule="auto"/>
        <w:rPr>
          <w:rFonts w:ascii="Arial" w:eastAsia="Arial" w:hAnsi="Arial" w:cs="Arial"/>
          <w:color w:val="000000"/>
          <w:sz w:val="24"/>
          <w:szCs w:val="24"/>
        </w:rPr>
      </w:pPr>
      <w:r>
        <w:rPr>
          <w:rFonts w:ascii="Arial" w:eastAsia="Arial" w:hAnsi="Arial" w:cs="Arial"/>
          <w:color w:val="000000"/>
          <w:sz w:val="24"/>
          <w:szCs w:val="24"/>
        </w:rPr>
        <w:t xml:space="preserve">The professor will only review a student’s work during office hours. </w:t>
      </w:r>
      <w:r>
        <w:rPr>
          <w:rFonts w:ascii="Arial" w:eastAsia="Arial" w:hAnsi="Arial" w:cs="Arial"/>
          <w:color w:val="000000"/>
          <w:sz w:val="24"/>
          <w:szCs w:val="24"/>
        </w:rPr>
        <w:br/>
      </w:r>
    </w:p>
    <w:p w:rsidR="00923403" w:rsidRDefault="00136AC5">
      <w:pPr>
        <w:spacing w:after="0" w:line="240" w:lineRule="auto"/>
        <w:rPr>
          <w:rFonts w:ascii="Arial" w:eastAsia="Arial" w:hAnsi="Arial" w:cs="Arial"/>
          <w:b/>
          <w:smallCaps/>
          <w:sz w:val="24"/>
          <w:szCs w:val="24"/>
          <w:u w:val="single"/>
        </w:rPr>
      </w:pPr>
      <w:r>
        <w:rPr>
          <w:rFonts w:ascii="Arial" w:eastAsia="Arial" w:hAnsi="Arial" w:cs="Arial"/>
          <w:b/>
          <w:smallCaps/>
          <w:sz w:val="24"/>
          <w:szCs w:val="24"/>
          <w:u w:val="single"/>
        </w:rPr>
        <w:t xml:space="preserve">Participation </w:t>
      </w:r>
    </w:p>
    <w:p w:rsidR="00923403" w:rsidRDefault="00136AC5">
      <w:pPr>
        <w:numPr>
          <w:ilvl w:val="0"/>
          <w:numId w:val="4"/>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Students are expected to have completed all of the readings prior to coming to class. </w:t>
      </w:r>
    </w:p>
    <w:p w:rsidR="00923403" w:rsidRDefault="00136AC5">
      <w:pPr>
        <w:numPr>
          <w:ilvl w:val="0"/>
          <w:numId w:val="4"/>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Students are encouraged to take </w:t>
      </w:r>
      <w:r>
        <w:rPr>
          <w:rFonts w:ascii="Arial" w:eastAsia="Arial" w:hAnsi="Arial" w:cs="Arial"/>
          <w:sz w:val="24"/>
          <w:szCs w:val="24"/>
        </w:rPr>
        <w:t>handwritten</w:t>
      </w:r>
      <w:r>
        <w:rPr>
          <w:rFonts w:ascii="Arial" w:eastAsia="Arial" w:hAnsi="Arial" w:cs="Arial"/>
          <w:color w:val="000000"/>
          <w:sz w:val="24"/>
          <w:szCs w:val="24"/>
        </w:rPr>
        <w:t xml:space="preserve"> notes on the readings before coming to class. These notes may be used on both in-class exams and quizzes. Typed notes are not permitted to be used on exams. </w:t>
      </w:r>
    </w:p>
    <w:p w:rsidR="00923403" w:rsidRDefault="00136AC5">
      <w:pPr>
        <w:numPr>
          <w:ilvl w:val="0"/>
          <w:numId w:val="4"/>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Lectures/Activities: A student’s participation grade is determined by participating in activities</w:t>
      </w:r>
      <w:r>
        <w:rPr>
          <w:rFonts w:ascii="Arial" w:eastAsia="Arial" w:hAnsi="Arial" w:cs="Arial"/>
          <w:color w:val="000000"/>
          <w:sz w:val="24"/>
          <w:szCs w:val="24"/>
        </w:rPr>
        <w:t xml:space="preserve">, and lectures. Students found to be unprepared for class will face a loss of points to their participation grade. </w:t>
      </w:r>
    </w:p>
    <w:p w:rsidR="00923403" w:rsidRDefault="00136AC5">
      <w:pPr>
        <w:numPr>
          <w:ilvl w:val="0"/>
          <w:numId w:val="4"/>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Be respectful of yourself, others and me. </w:t>
      </w:r>
    </w:p>
    <w:p w:rsidR="00923403" w:rsidRDefault="00136AC5">
      <w:pPr>
        <w:numPr>
          <w:ilvl w:val="0"/>
          <w:numId w:val="4"/>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Participation grades are typically not calculated till the end of the quarter. </w:t>
      </w:r>
    </w:p>
    <w:p w:rsidR="00923403" w:rsidRDefault="00136AC5">
      <w:pPr>
        <w:numPr>
          <w:ilvl w:val="0"/>
          <w:numId w:val="4"/>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Some assignments </w:t>
      </w:r>
      <w:r>
        <w:rPr>
          <w:rFonts w:ascii="Arial" w:eastAsia="Arial" w:hAnsi="Arial" w:cs="Arial"/>
          <w:color w:val="000000"/>
          <w:sz w:val="24"/>
          <w:szCs w:val="24"/>
        </w:rPr>
        <w:t xml:space="preserve">might become a part of the participation grade. </w:t>
      </w:r>
    </w:p>
    <w:p w:rsidR="00923403" w:rsidRDefault="00923403">
      <w:pPr>
        <w:spacing w:after="0" w:line="240" w:lineRule="auto"/>
        <w:rPr>
          <w:rFonts w:ascii="Arial" w:eastAsia="Arial" w:hAnsi="Arial" w:cs="Arial"/>
          <w:sz w:val="24"/>
          <w:szCs w:val="24"/>
        </w:rPr>
      </w:pPr>
    </w:p>
    <w:p w:rsidR="00923403" w:rsidRDefault="00136AC5">
      <w:pPr>
        <w:rPr>
          <w:rFonts w:ascii="Arial" w:eastAsia="Arial" w:hAnsi="Arial" w:cs="Arial"/>
          <w:smallCaps/>
          <w:sz w:val="24"/>
          <w:szCs w:val="24"/>
        </w:rPr>
      </w:pPr>
      <w:r>
        <w:rPr>
          <w:rFonts w:ascii="Arial" w:eastAsia="Arial" w:hAnsi="Arial" w:cs="Arial"/>
          <w:b/>
          <w:smallCaps/>
          <w:sz w:val="24"/>
          <w:szCs w:val="24"/>
          <w:u w:val="single"/>
        </w:rPr>
        <w:t>Assignment Guidelines</w:t>
      </w:r>
    </w:p>
    <w:p w:rsidR="00923403" w:rsidRDefault="00136AC5">
      <w:pPr>
        <w:numPr>
          <w:ilvl w:val="0"/>
          <w:numId w:val="9"/>
        </w:numPr>
        <w:pBdr>
          <w:top w:val="nil"/>
          <w:left w:val="nil"/>
          <w:bottom w:val="nil"/>
          <w:right w:val="nil"/>
          <w:between w:val="nil"/>
        </w:pBdr>
        <w:spacing w:after="0" w:line="240" w:lineRule="auto"/>
        <w:contextualSpacing/>
        <w:rPr>
          <w:color w:val="000000"/>
          <w:sz w:val="24"/>
          <w:szCs w:val="24"/>
        </w:rPr>
      </w:pPr>
      <w:r>
        <w:rPr>
          <w:rFonts w:ascii="Arial" w:eastAsia="Arial" w:hAnsi="Arial" w:cs="Arial"/>
          <w:b/>
          <w:color w:val="000000"/>
          <w:sz w:val="24"/>
          <w:szCs w:val="24"/>
        </w:rPr>
        <w:t xml:space="preserve">Policy on late assignments: </w:t>
      </w:r>
      <w:r>
        <w:rPr>
          <w:rFonts w:ascii="Arial" w:eastAsia="Arial" w:hAnsi="Arial" w:cs="Arial"/>
          <w:color w:val="000000"/>
          <w:sz w:val="24"/>
          <w:szCs w:val="24"/>
          <w:u w:val="single"/>
        </w:rPr>
        <w:t xml:space="preserve">All assignments are due by the dates and times stated on the </w:t>
      </w:r>
      <w:r>
        <w:rPr>
          <w:rFonts w:ascii="Arial" w:eastAsia="Arial" w:hAnsi="Arial" w:cs="Arial"/>
          <w:b/>
          <w:color w:val="000000"/>
          <w:sz w:val="24"/>
          <w:szCs w:val="24"/>
          <w:u w:val="single"/>
        </w:rPr>
        <w:t>course schedule or on Piazza</w:t>
      </w:r>
      <w:r>
        <w:rPr>
          <w:rFonts w:ascii="Arial" w:eastAsia="Arial" w:hAnsi="Arial" w:cs="Arial"/>
          <w:color w:val="000000"/>
          <w:sz w:val="24"/>
          <w:szCs w:val="24"/>
          <w:u w:val="single"/>
        </w:rPr>
        <w:t xml:space="preserve">. </w:t>
      </w:r>
      <w:r>
        <w:rPr>
          <w:rFonts w:ascii="Arial" w:eastAsia="Arial" w:hAnsi="Arial" w:cs="Arial"/>
          <w:color w:val="000000"/>
          <w:sz w:val="24"/>
          <w:szCs w:val="24"/>
        </w:rPr>
        <w:t>Unless I make an announcement to the contrary.</w:t>
      </w:r>
      <w:r>
        <w:rPr>
          <w:rFonts w:ascii="Arial" w:eastAsia="Arial" w:hAnsi="Arial" w:cs="Arial"/>
          <w:color w:val="000000"/>
          <w:sz w:val="24"/>
          <w:szCs w:val="24"/>
          <w:u w:val="single"/>
        </w:rPr>
        <w:t xml:space="preserve"> Assignments must be submitted through Moodle</w:t>
      </w:r>
      <w:r>
        <w:rPr>
          <w:rFonts w:ascii="Arial" w:eastAsia="Arial" w:hAnsi="Arial" w:cs="Arial"/>
          <w:color w:val="000000"/>
          <w:sz w:val="24"/>
          <w:szCs w:val="24"/>
        </w:rPr>
        <w:t xml:space="preserve">. </w:t>
      </w:r>
    </w:p>
    <w:p w:rsidR="00923403" w:rsidRDefault="00136AC5">
      <w:pPr>
        <w:numPr>
          <w:ilvl w:val="0"/>
          <w:numId w:val="9"/>
        </w:numPr>
        <w:pBdr>
          <w:top w:val="nil"/>
          <w:left w:val="nil"/>
          <w:bottom w:val="nil"/>
          <w:right w:val="nil"/>
          <w:between w:val="nil"/>
        </w:pBdr>
        <w:spacing w:after="0" w:line="240" w:lineRule="auto"/>
        <w:contextualSpacing/>
        <w:rPr>
          <w:color w:val="000000"/>
          <w:sz w:val="24"/>
          <w:szCs w:val="24"/>
        </w:rPr>
      </w:pPr>
      <w:r>
        <w:rPr>
          <w:rFonts w:ascii="Arial" w:eastAsia="Arial" w:hAnsi="Arial" w:cs="Arial"/>
          <w:color w:val="000000"/>
          <w:sz w:val="24"/>
          <w:szCs w:val="24"/>
        </w:rPr>
        <w:t xml:space="preserve">I do NOT accept late assignments (especially because all deadlines are given to students at the start of the semester). If an emergency arises, you must contact me in </w:t>
      </w:r>
      <w:r>
        <w:rPr>
          <w:rFonts w:ascii="Arial" w:eastAsia="Arial" w:hAnsi="Arial" w:cs="Arial"/>
          <w:color w:val="000000"/>
          <w:sz w:val="24"/>
          <w:szCs w:val="24"/>
          <w:u w:val="single"/>
        </w:rPr>
        <w:t>via email</w:t>
      </w:r>
      <w:r>
        <w:rPr>
          <w:rFonts w:ascii="Arial" w:eastAsia="Arial" w:hAnsi="Arial" w:cs="Arial"/>
          <w:color w:val="000000"/>
          <w:sz w:val="24"/>
          <w:szCs w:val="24"/>
        </w:rPr>
        <w:t xml:space="preserve"> </w:t>
      </w:r>
      <w:r>
        <w:rPr>
          <w:rFonts w:ascii="Arial" w:eastAsia="Arial" w:hAnsi="Arial" w:cs="Arial"/>
          <w:b/>
          <w:color w:val="000000"/>
          <w:sz w:val="24"/>
          <w:szCs w:val="24"/>
        </w:rPr>
        <w:t>before</w:t>
      </w:r>
      <w:r>
        <w:rPr>
          <w:rFonts w:ascii="Arial" w:eastAsia="Arial" w:hAnsi="Arial" w:cs="Arial"/>
          <w:color w:val="000000"/>
          <w:sz w:val="24"/>
          <w:szCs w:val="24"/>
        </w:rPr>
        <w:t xml:space="preserve"> the due date to request </w:t>
      </w:r>
      <w:r>
        <w:rPr>
          <w:rFonts w:ascii="Arial" w:eastAsia="Arial" w:hAnsi="Arial" w:cs="Arial"/>
          <w:color w:val="000000"/>
          <w:sz w:val="24"/>
          <w:szCs w:val="24"/>
        </w:rPr>
        <w:t>an extension.</w:t>
      </w:r>
    </w:p>
    <w:p w:rsidR="00923403" w:rsidRDefault="00136AC5">
      <w:pPr>
        <w:numPr>
          <w:ilvl w:val="0"/>
          <w:numId w:val="9"/>
        </w:numPr>
        <w:pBdr>
          <w:top w:val="nil"/>
          <w:left w:val="nil"/>
          <w:bottom w:val="nil"/>
          <w:right w:val="nil"/>
          <w:between w:val="nil"/>
        </w:pBdr>
        <w:spacing w:after="0" w:line="240" w:lineRule="auto"/>
        <w:contextualSpacing/>
        <w:rPr>
          <w:color w:val="000000"/>
          <w:sz w:val="24"/>
          <w:szCs w:val="24"/>
        </w:rPr>
      </w:pPr>
      <w:r>
        <w:rPr>
          <w:rFonts w:ascii="Arial" w:eastAsia="Arial" w:hAnsi="Arial" w:cs="Arial"/>
          <w:b/>
          <w:color w:val="000000"/>
          <w:sz w:val="24"/>
          <w:szCs w:val="24"/>
        </w:rPr>
        <w:t xml:space="preserve">Plagiarism: </w:t>
      </w:r>
      <w:r>
        <w:rPr>
          <w:rFonts w:ascii="Arial" w:eastAsia="Arial" w:hAnsi="Arial" w:cs="Arial"/>
          <w:color w:val="000000"/>
          <w:sz w:val="24"/>
          <w:szCs w:val="24"/>
        </w:rPr>
        <w:t xml:space="preserve">Don’t do it. Make sure to understand it: </w:t>
      </w:r>
      <w:hyperlink r:id="rId18">
        <w:r>
          <w:rPr>
            <w:rFonts w:ascii="Arial" w:eastAsia="Arial" w:hAnsi="Arial" w:cs="Arial"/>
            <w:color w:val="0563C1"/>
            <w:sz w:val="24"/>
            <w:szCs w:val="24"/>
            <w:u w:val="single"/>
          </w:rPr>
          <w:t>https://bconline.broward.edu/shared/orientation/academicintegrity.html</w:t>
        </w:r>
      </w:hyperlink>
      <w:r>
        <w:rPr>
          <w:rFonts w:ascii="Arial" w:eastAsia="Arial" w:hAnsi="Arial" w:cs="Arial"/>
          <w:color w:val="000000"/>
          <w:sz w:val="24"/>
          <w:szCs w:val="24"/>
        </w:rPr>
        <w:t xml:space="preserve"> </w:t>
      </w:r>
    </w:p>
    <w:p w:rsidR="00923403" w:rsidRDefault="00136AC5">
      <w:pPr>
        <w:numPr>
          <w:ilvl w:val="0"/>
          <w:numId w:val="9"/>
        </w:numPr>
        <w:pBdr>
          <w:top w:val="nil"/>
          <w:left w:val="nil"/>
          <w:bottom w:val="nil"/>
          <w:right w:val="nil"/>
          <w:between w:val="nil"/>
        </w:pBdr>
        <w:spacing w:after="0" w:line="240" w:lineRule="auto"/>
        <w:contextualSpacing/>
        <w:rPr>
          <w:b/>
          <w:color w:val="000000"/>
          <w:sz w:val="24"/>
          <w:szCs w:val="24"/>
        </w:rPr>
      </w:pPr>
      <w:r>
        <w:rPr>
          <w:rFonts w:ascii="Arial" w:eastAsia="Arial" w:hAnsi="Arial" w:cs="Arial"/>
          <w:b/>
          <w:color w:val="000000"/>
          <w:sz w:val="24"/>
          <w:szCs w:val="24"/>
        </w:rPr>
        <w:t>Assignment format</w:t>
      </w:r>
      <w:r>
        <w:rPr>
          <w:rFonts w:ascii="Arial" w:eastAsia="Arial" w:hAnsi="Arial" w:cs="Arial"/>
          <w:color w:val="000000"/>
          <w:sz w:val="24"/>
          <w:szCs w:val="24"/>
        </w:rPr>
        <w:t>: All assignments should include your first and last name. The text of the assignment should be in 12-point Times New Roman type (with normal spacing in between letters), double-spaced and, with each page having one-inch margins on all sides.*No abnormal/w</w:t>
      </w:r>
      <w:r>
        <w:rPr>
          <w:rFonts w:ascii="Arial" w:eastAsia="Arial" w:hAnsi="Arial" w:cs="Arial"/>
          <w:color w:val="000000"/>
          <w:sz w:val="24"/>
          <w:szCs w:val="24"/>
        </w:rPr>
        <w:t xml:space="preserve">eird formatting please. Please also include footer in the lower right-hand corner of each page (except the first) with the following information: last name, page X of Y (with Y indicating the total number of pages you are submitting) in 10-point Times New </w:t>
      </w:r>
      <w:r>
        <w:rPr>
          <w:rFonts w:ascii="Arial" w:eastAsia="Arial" w:hAnsi="Arial" w:cs="Arial"/>
          <w:color w:val="000000"/>
          <w:sz w:val="24"/>
          <w:szCs w:val="24"/>
        </w:rPr>
        <w:t>Roman type. Assignments exceeding the specified page limit or violating any of these requirements may be penalized. Specific penalties for breaking this rule will be articulated in the assignment guidelines when they are given during class.</w:t>
      </w:r>
    </w:p>
    <w:p w:rsidR="00923403" w:rsidRDefault="00136AC5">
      <w:pPr>
        <w:numPr>
          <w:ilvl w:val="1"/>
          <w:numId w:val="9"/>
        </w:numPr>
        <w:pBdr>
          <w:top w:val="nil"/>
          <w:left w:val="nil"/>
          <w:bottom w:val="nil"/>
          <w:right w:val="nil"/>
          <w:between w:val="nil"/>
        </w:pBdr>
        <w:spacing w:after="0" w:line="240" w:lineRule="auto"/>
        <w:contextualSpacing/>
        <w:rPr>
          <w:rFonts w:ascii="Arial" w:eastAsia="Arial" w:hAnsi="Arial" w:cs="Arial"/>
          <w:b/>
          <w:color w:val="000000"/>
          <w:sz w:val="24"/>
          <w:szCs w:val="24"/>
        </w:rPr>
      </w:pPr>
      <w:r>
        <w:rPr>
          <w:rFonts w:ascii="Arial" w:eastAsia="Arial" w:hAnsi="Arial" w:cs="Arial"/>
          <w:b/>
          <w:color w:val="000000"/>
          <w:sz w:val="24"/>
          <w:szCs w:val="24"/>
        </w:rPr>
        <w:t>There is a form</w:t>
      </w:r>
      <w:r>
        <w:rPr>
          <w:rFonts w:ascii="Arial" w:eastAsia="Arial" w:hAnsi="Arial" w:cs="Arial"/>
          <w:b/>
          <w:color w:val="000000"/>
          <w:sz w:val="24"/>
          <w:szCs w:val="24"/>
        </w:rPr>
        <w:t xml:space="preserve">atting checklist on Piazza. Use it before submitting assignment to me. </w:t>
      </w:r>
    </w:p>
    <w:p w:rsidR="00923403" w:rsidRDefault="00923403">
      <w:pPr>
        <w:spacing w:after="0" w:line="240" w:lineRule="auto"/>
        <w:rPr>
          <w:rFonts w:ascii="Arial" w:eastAsia="Arial" w:hAnsi="Arial" w:cs="Arial"/>
          <w:b/>
          <w:sz w:val="24"/>
          <w:szCs w:val="24"/>
        </w:rPr>
      </w:pPr>
    </w:p>
    <w:p w:rsidR="00923403" w:rsidRDefault="00136AC5">
      <w:pPr>
        <w:spacing w:after="0" w:line="240" w:lineRule="auto"/>
        <w:rPr>
          <w:rFonts w:ascii="Arial" w:eastAsia="Arial" w:hAnsi="Arial" w:cs="Arial"/>
          <w:b/>
          <w:sz w:val="24"/>
          <w:szCs w:val="24"/>
          <w:u w:val="single"/>
        </w:rPr>
      </w:pPr>
      <w:r>
        <w:rPr>
          <w:rFonts w:ascii="Arial" w:eastAsia="Arial" w:hAnsi="Arial" w:cs="Arial"/>
          <w:b/>
          <w:sz w:val="24"/>
          <w:szCs w:val="24"/>
          <w:u w:val="single"/>
        </w:rPr>
        <w:t>Assignments</w:t>
      </w:r>
    </w:p>
    <w:p w:rsidR="00923403" w:rsidRDefault="00923403">
      <w:pPr>
        <w:spacing w:after="0" w:line="240" w:lineRule="auto"/>
        <w:rPr>
          <w:rFonts w:ascii="Arial" w:eastAsia="Arial" w:hAnsi="Arial" w:cs="Arial"/>
          <w:b/>
          <w:sz w:val="24"/>
          <w:szCs w:val="24"/>
          <w:u w:val="single"/>
        </w:rPr>
      </w:pPr>
    </w:p>
    <w:p w:rsidR="00923403" w:rsidRDefault="00136AC5">
      <w:pPr>
        <w:numPr>
          <w:ilvl w:val="0"/>
          <w:numId w:val="19"/>
        </w:numPr>
        <w:pBdr>
          <w:top w:val="nil"/>
          <w:left w:val="nil"/>
          <w:bottom w:val="nil"/>
          <w:right w:val="nil"/>
          <w:between w:val="nil"/>
        </w:pBdr>
        <w:spacing w:after="0" w:line="240" w:lineRule="auto"/>
        <w:contextualSpacing/>
        <w:rPr>
          <w:rFonts w:ascii="Arial" w:eastAsia="Arial" w:hAnsi="Arial" w:cs="Arial"/>
          <w:b/>
          <w:color w:val="000000"/>
          <w:sz w:val="24"/>
          <w:szCs w:val="24"/>
        </w:rPr>
      </w:pPr>
      <w:r>
        <w:rPr>
          <w:rFonts w:ascii="Arial" w:eastAsia="Arial" w:hAnsi="Arial" w:cs="Arial"/>
          <w:b/>
          <w:color w:val="000000"/>
          <w:sz w:val="24"/>
          <w:szCs w:val="24"/>
          <w:u w:val="single"/>
        </w:rPr>
        <w:t>Speeches</w:t>
      </w:r>
      <w:r>
        <w:rPr>
          <w:rFonts w:ascii="Arial" w:eastAsia="Arial" w:hAnsi="Arial" w:cs="Arial"/>
          <w:color w:val="000000"/>
          <w:sz w:val="24"/>
          <w:szCs w:val="24"/>
          <w:u w:val="single"/>
        </w:rPr>
        <w:br/>
      </w:r>
    </w:p>
    <w:p w:rsidR="00923403" w:rsidRDefault="00136AC5">
      <w:pPr>
        <w:numPr>
          <w:ilvl w:val="0"/>
          <w:numId w:val="13"/>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u w:val="single"/>
        </w:rPr>
        <w:t>Informative Speech / 1 minute speech</w:t>
      </w:r>
    </w:p>
    <w:p w:rsidR="00923403" w:rsidRDefault="00136AC5">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Students will create an informative speech on a topic of their choosing. The purpose of this speech is to teach the audience something new. Any speech which seeks to persuade the audience should be refrained from. Students should think of themselves as a j</w:t>
      </w:r>
      <w:r>
        <w:rPr>
          <w:rFonts w:ascii="Arial" w:eastAsia="Arial" w:hAnsi="Arial" w:cs="Arial"/>
          <w:color w:val="000000"/>
          <w:sz w:val="24"/>
          <w:szCs w:val="24"/>
        </w:rPr>
        <w:t xml:space="preserve">ournalist, and just give the audience the facts. </w:t>
      </w:r>
    </w:p>
    <w:p w:rsidR="00923403" w:rsidRDefault="00136AC5">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The one-minute speech is the introduction of the Informative Speech. Students will complete the assignment in order to get feedback as to what to improve on prior to the Informative speech being due. </w:t>
      </w:r>
    </w:p>
    <w:p w:rsidR="00923403" w:rsidRDefault="00136AC5">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An </w:t>
      </w:r>
      <w:r>
        <w:rPr>
          <w:rFonts w:ascii="Arial" w:eastAsia="Arial" w:hAnsi="Arial" w:cs="Arial"/>
          <w:color w:val="000000"/>
          <w:sz w:val="24"/>
          <w:szCs w:val="24"/>
          <w:u w:val="single"/>
        </w:rPr>
        <w:t>ou</w:t>
      </w:r>
      <w:r>
        <w:rPr>
          <w:rFonts w:ascii="Arial" w:eastAsia="Arial" w:hAnsi="Arial" w:cs="Arial"/>
          <w:color w:val="000000"/>
          <w:sz w:val="24"/>
          <w:szCs w:val="24"/>
          <w:u w:val="single"/>
        </w:rPr>
        <w:t>tline</w:t>
      </w:r>
      <w:r>
        <w:rPr>
          <w:rFonts w:ascii="Arial" w:eastAsia="Arial" w:hAnsi="Arial" w:cs="Arial"/>
          <w:color w:val="000000"/>
          <w:sz w:val="24"/>
          <w:szCs w:val="24"/>
        </w:rPr>
        <w:t xml:space="preserve"> is required for this speech. </w:t>
      </w:r>
    </w:p>
    <w:p w:rsidR="00923403" w:rsidRDefault="00136AC5">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A minimum of </w:t>
      </w:r>
      <w:r>
        <w:rPr>
          <w:rFonts w:ascii="Arial" w:eastAsia="Arial" w:hAnsi="Arial" w:cs="Arial"/>
          <w:sz w:val="24"/>
          <w:szCs w:val="24"/>
        </w:rPr>
        <w:t xml:space="preserve">7 </w:t>
      </w:r>
      <w:r>
        <w:rPr>
          <w:rFonts w:ascii="Arial" w:eastAsia="Arial" w:hAnsi="Arial" w:cs="Arial"/>
          <w:color w:val="000000"/>
          <w:sz w:val="24"/>
          <w:szCs w:val="24"/>
        </w:rPr>
        <w:t xml:space="preserve">sources must be cited. </w:t>
      </w:r>
    </w:p>
    <w:p w:rsidR="00923403" w:rsidRDefault="00136AC5">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Oral citations must be used. Only credible websites/journals should be used. </w:t>
      </w:r>
    </w:p>
    <w:p w:rsidR="00923403" w:rsidRDefault="00136AC5">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Length: 5-6 minutes.</w:t>
      </w:r>
    </w:p>
    <w:p w:rsidR="00923403" w:rsidRDefault="00136AC5">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After the speech is completed students will draft an </w:t>
      </w:r>
      <w:r>
        <w:rPr>
          <w:rFonts w:ascii="Arial" w:eastAsia="Arial" w:hAnsi="Arial" w:cs="Arial"/>
          <w:color w:val="000000"/>
          <w:sz w:val="24"/>
          <w:szCs w:val="24"/>
          <w:u w:val="single"/>
        </w:rPr>
        <w:t>Informative Reflection Piece</w:t>
      </w:r>
      <w:r>
        <w:rPr>
          <w:rFonts w:ascii="Arial" w:eastAsia="Arial" w:hAnsi="Arial" w:cs="Arial"/>
          <w:color w:val="000000"/>
          <w:sz w:val="24"/>
          <w:szCs w:val="24"/>
        </w:rPr>
        <w:t xml:space="preserve"> </w:t>
      </w:r>
      <w:r>
        <w:rPr>
          <w:rFonts w:ascii="Arial" w:eastAsia="Arial" w:hAnsi="Arial" w:cs="Arial"/>
          <w:color w:val="000000"/>
          <w:sz w:val="24"/>
          <w:szCs w:val="24"/>
        </w:rPr>
        <w:t xml:space="preserve">to reflect upon their performance on the speech. </w:t>
      </w:r>
    </w:p>
    <w:p w:rsidR="00923403" w:rsidRDefault="00136AC5">
      <w:pPr>
        <w:numPr>
          <w:ilvl w:val="0"/>
          <w:numId w:val="2"/>
        </w:numPr>
        <w:pBdr>
          <w:top w:val="nil"/>
          <w:left w:val="nil"/>
          <w:bottom w:val="nil"/>
          <w:right w:val="nil"/>
          <w:between w:val="nil"/>
        </w:pBdr>
        <w:spacing w:after="0" w:line="240" w:lineRule="auto"/>
        <w:contextualSpacing/>
        <w:rPr>
          <w:rFonts w:ascii="Arial" w:eastAsia="Arial" w:hAnsi="Arial" w:cs="Arial"/>
          <w:b/>
          <w:color w:val="000000"/>
          <w:sz w:val="24"/>
          <w:szCs w:val="24"/>
        </w:rPr>
      </w:pPr>
      <w:r>
        <w:rPr>
          <w:rFonts w:ascii="Arial" w:eastAsia="Arial" w:hAnsi="Arial" w:cs="Arial"/>
          <w:b/>
          <w:color w:val="000000"/>
          <w:sz w:val="24"/>
          <w:szCs w:val="24"/>
        </w:rPr>
        <w:t xml:space="preserve">ONE 3x5 notecard is permitted. More than one notecard will result in a score of 0 for the speech. </w:t>
      </w:r>
    </w:p>
    <w:p w:rsidR="00923403" w:rsidRDefault="00136AC5">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Students are not permitted to read speeches to the class, doing so will result in a zero on the speech.  </w:t>
      </w:r>
      <w:r>
        <w:rPr>
          <w:rFonts w:ascii="Arial" w:eastAsia="Arial" w:hAnsi="Arial" w:cs="Arial"/>
          <w:color w:val="000000"/>
          <w:sz w:val="24"/>
          <w:szCs w:val="24"/>
        </w:rPr>
        <w:br/>
      </w:r>
    </w:p>
    <w:p w:rsidR="00923403" w:rsidRDefault="00136AC5">
      <w:pPr>
        <w:numPr>
          <w:ilvl w:val="0"/>
          <w:numId w:val="13"/>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u w:val="single"/>
        </w:rPr>
        <w:t>Shark Tank Speech (Persuasive Speech)</w:t>
      </w:r>
      <w:r>
        <w:rPr>
          <w:rFonts w:ascii="Arial" w:eastAsia="Arial" w:hAnsi="Arial" w:cs="Arial"/>
          <w:color w:val="000000"/>
          <w:sz w:val="24"/>
          <w:szCs w:val="24"/>
        </w:rPr>
        <w:t xml:space="preserve"> Students will work in teams of 2-3 students to create a project to pitch to an investor. </w:t>
      </w:r>
    </w:p>
    <w:p w:rsidR="00923403" w:rsidRDefault="00136AC5">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Each student is individually responsible for their own grade. No “group” grade will be given. Each student will have a different</w:t>
      </w:r>
      <w:r>
        <w:rPr>
          <w:rFonts w:ascii="Arial" w:eastAsia="Arial" w:hAnsi="Arial" w:cs="Arial"/>
          <w:color w:val="000000"/>
          <w:sz w:val="24"/>
          <w:szCs w:val="24"/>
        </w:rPr>
        <w:t xml:space="preserve"> role in the group. </w:t>
      </w:r>
    </w:p>
    <w:p w:rsidR="00923403" w:rsidRDefault="00136AC5">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An </w:t>
      </w:r>
      <w:r>
        <w:rPr>
          <w:rFonts w:ascii="Arial" w:eastAsia="Arial" w:hAnsi="Arial" w:cs="Arial"/>
          <w:color w:val="000000"/>
          <w:sz w:val="24"/>
          <w:szCs w:val="24"/>
          <w:u w:val="single"/>
        </w:rPr>
        <w:t>outline</w:t>
      </w:r>
      <w:r>
        <w:rPr>
          <w:rFonts w:ascii="Arial" w:eastAsia="Arial" w:hAnsi="Arial" w:cs="Arial"/>
          <w:color w:val="000000"/>
          <w:sz w:val="24"/>
          <w:szCs w:val="24"/>
        </w:rPr>
        <w:t xml:space="preserve"> is required for this speech. </w:t>
      </w:r>
    </w:p>
    <w:p w:rsidR="00923403" w:rsidRDefault="00136AC5">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Oral citations must be used. Only credible websites/journals should be used.</w:t>
      </w:r>
    </w:p>
    <w:p w:rsidR="00923403" w:rsidRDefault="00136AC5">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2-3 citations must be used. </w:t>
      </w:r>
    </w:p>
    <w:p w:rsidR="00923403" w:rsidRDefault="00136AC5">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Length 3-5 minutes per person. </w:t>
      </w:r>
    </w:p>
    <w:p w:rsidR="00923403" w:rsidRDefault="00136AC5">
      <w:pPr>
        <w:numPr>
          <w:ilvl w:val="0"/>
          <w:numId w:val="2"/>
        </w:numPr>
        <w:pBdr>
          <w:top w:val="nil"/>
          <w:left w:val="nil"/>
          <w:bottom w:val="nil"/>
          <w:right w:val="nil"/>
          <w:between w:val="nil"/>
        </w:pBdr>
        <w:spacing w:after="0" w:line="240" w:lineRule="auto"/>
        <w:contextualSpacing/>
        <w:rPr>
          <w:b/>
          <w:color w:val="000000"/>
          <w:sz w:val="24"/>
          <w:szCs w:val="24"/>
        </w:rPr>
      </w:pPr>
      <w:r>
        <w:rPr>
          <w:rFonts w:ascii="Arial" w:eastAsia="Arial" w:hAnsi="Arial" w:cs="Arial"/>
          <w:b/>
          <w:color w:val="000000"/>
          <w:sz w:val="24"/>
          <w:szCs w:val="24"/>
        </w:rPr>
        <w:t xml:space="preserve">No notecard is allowed to be utilized for this presentation. </w:t>
      </w:r>
      <w:r>
        <w:rPr>
          <w:rFonts w:ascii="Arial" w:eastAsia="Arial" w:hAnsi="Arial" w:cs="Arial"/>
          <w:color w:val="000000"/>
          <w:sz w:val="24"/>
          <w:szCs w:val="24"/>
        </w:rPr>
        <w:t xml:space="preserve">Students are not permitted to read speeches to the class, doing so will result in a zero on the speech.  </w:t>
      </w:r>
    </w:p>
    <w:p w:rsidR="00923403" w:rsidRDefault="00923403">
      <w:pPr>
        <w:spacing w:after="0" w:line="240" w:lineRule="auto"/>
        <w:rPr>
          <w:rFonts w:ascii="Arial" w:eastAsia="Arial" w:hAnsi="Arial" w:cs="Arial"/>
          <w:b/>
          <w:sz w:val="24"/>
          <w:szCs w:val="24"/>
          <w:u w:val="single"/>
        </w:rPr>
      </w:pPr>
    </w:p>
    <w:p w:rsidR="00923403" w:rsidRDefault="00136AC5">
      <w:pPr>
        <w:numPr>
          <w:ilvl w:val="0"/>
          <w:numId w:val="13"/>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u w:val="single"/>
        </w:rPr>
        <w:t xml:space="preserve">Life Lesson Speech </w:t>
      </w:r>
    </w:p>
    <w:p w:rsidR="00923403" w:rsidRDefault="00136AC5">
      <w:pPr>
        <w:numPr>
          <w:ilvl w:val="0"/>
          <w:numId w:val="14"/>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Length: 1-3 minutes.  </w:t>
      </w:r>
    </w:p>
    <w:p w:rsidR="00923403" w:rsidRDefault="00136AC5">
      <w:pPr>
        <w:numPr>
          <w:ilvl w:val="0"/>
          <w:numId w:val="14"/>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rPr>
        <w:t xml:space="preserve">Students should create a speech in which they share a life lesson with the class. The life lesson should be clear. The student should also use a story to describe how they came to knowing about this life lesson. </w:t>
      </w:r>
    </w:p>
    <w:p w:rsidR="00923403" w:rsidRDefault="00136AC5">
      <w:pPr>
        <w:numPr>
          <w:ilvl w:val="0"/>
          <w:numId w:val="14"/>
        </w:numPr>
        <w:pBdr>
          <w:top w:val="nil"/>
          <w:left w:val="nil"/>
          <w:bottom w:val="nil"/>
          <w:right w:val="nil"/>
          <w:between w:val="nil"/>
        </w:pBdr>
        <w:spacing w:after="0" w:line="240" w:lineRule="auto"/>
        <w:contextualSpacing/>
        <w:rPr>
          <w:rFonts w:ascii="Arial" w:eastAsia="Arial" w:hAnsi="Arial" w:cs="Arial"/>
          <w:b/>
          <w:color w:val="000000"/>
          <w:sz w:val="24"/>
          <w:szCs w:val="24"/>
        </w:rPr>
      </w:pPr>
      <w:r>
        <w:rPr>
          <w:rFonts w:ascii="Arial" w:eastAsia="Arial" w:hAnsi="Arial" w:cs="Arial"/>
          <w:color w:val="000000"/>
          <w:sz w:val="24"/>
          <w:szCs w:val="24"/>
        </w:rPr>
        <w:t>Students are encouraged to speak from the h</w:t>
      </w:r>
      <w:r>
        <w:rPr>
          <w:rFonts w:ascii="Arial" w:eastAsia="Arial" w:hAnsi="Arial" w:cs="Arial"/>
          <w:color w:val="000000"/>
          <w:sz w:val="24"/>
          <w:szCs w:val="24"/>
        </w:rPr>
        <w:t xml:space="preserve">eart. </w:t>
      </w:r>
    </w:p>
    <w:p w:rsidR="00923403" w:rsidRDefault="00136AC5">
      <w:pPr>
        <w:numPr>
          <w:ilvl w:val="0"/>
          <w:numId w:val="14"/>
        </w:numPr>
        <w:pBdr>
          <w:top w:val="nil"/>
          <w:left w:val="nil"/>
          <w:bottom w:val="nil"/>
          <w:right w:val="nil"/>
          <w:between w:val="nil"/>
        </w:pBdr>
        <w:spacing w:after="0" w:line="240" w:lineRule="auto"/>
        <w:contextualSpacing/>
        <w:rPr>
          <w:rFonts w:ascii="Arial" w:eastAsia="Arial" w:hAnsi="Arial" w:cs="Arial"/>
          <w:b/>
          <w:color w:val="000000"/>
          <w:sz w:val="24"/>
          <w:szCs w:val="24"/>
        </w:rPr>
      </w:pPr>
      <w:r>
        <w:rPr>
          <w:rFonts w:ascii="Arial" w:eastAsia="Arial" w:hAnsi="Arial" w:cs="Arial"/>
          <w:color w:val="000000"/>
          <w:sz w:val="24"/>
          <w:szCs w:val="24"/>
        </w:rPr>
        <w:t xml:space="preserve">No notecard should be utilized for this presentation. Students are not permitted to read speeches to the class, doing so will result in a zero on the speech.  </w:t>
      </w:r>
    </w:p>
    <w:p w:rsidR="00923403" w:rsidRDefault="00923403">
      <w:pPr>
        <w:spacing w:after="0" w:line="240" w:lineRule="auto"/>
        <w:rPr>
          <w:rFonts w:ascii="Arial" w:eastAsia="Arial" w:hAnsi="Arial" w:cs="Arial"/>
          <w:sz w:val="24"/>
          <w:szCs w:val="24"/>
        </w:rPr>
      </w:pPr>
    </w:p>
    <w:p w:rsidR="00923403" w:rsidRDefault="00136AC5">
      <w:pPr>
        <w:numPr>
          <w:ilvl w:val="0"/>
          <w:numId w:val="19"/>
        </w:numPr>
        <w:pBdr>
          <w:top w:val="nil"/>
          <w:left w:val="nil"/>
          <w:bottom w:val="nil"/>
          <w:right w:val="nil"/>
          <w:between w:val="nil"/>
        </w:pBdr>
        <w:spacing w:after="0" w:line="240" w:lineRule="auto"/>
        <w:contextualSpacing/>
        <w:rPr>
          <w:rFonts w:ascii="Arial" w:eastAsia="Arial" w:hAnsi="Arial" w:cs="Arial"/>
          <w:b/>
          <w:color w:val="000000"/>
          <w:sz w:val="24"/>
          <w:szCs w:val="24"/>
        </w:rPr>
      </w:pPr>
      <w:r>
        <w:rPr>
          <w:rFonts w:ascii="Arial" w:eastAsia="Arial" w:hAnsi="Arial" w:cs="Arial"/>
          <w:b/>
          <w:color w:val="000000"/>
          <w:sz w:val="24"/>
          <w:szCs w:val="24"/>
        </w:rPr>
        <w:t xml:space="preserve">Other Assignments </w:t>
      </w:r>
      <w:r>
        <w:rPr>
          <w:rFonts w:ascii="Arial" w:eastAsia="Arial" w:hAnsi="Arial" w:cs="Arial"/>
          <w:b/>
          <w:color w:val="000000"/>
          <w:sz w:val="24"/>
          <w:szCs w:val="24"/>
        </w:rPr>
        <w:br/>
      </w:r>
    </w:p>
    <w:p w:rsidR="00923403" w:rsidRDefault="00136AC5">
      <w:pPr>
        <w:numPr>
          <w:ilvl w:val="0"/>
          <w:numId w:val="3"/>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u w:val="single"/>
        </w:rPr>
        <w:t>Informative Reflection Piece</w:t>
      </w:r>
    </w:p>
    <w:p w:rsidR="00923403" w:rsidRDefault="00136AC5">
      <w:pPr>
        <w:numPr>
          <w:ilvl w:val="0"/>
          <w:numId w:val="6"/>
        </w:numPr>
        <w:pBdr>
          <w:top w:val="nil"/>
          <w:left w:val="nil"/>
          <w:bottom w:val="nil"/>
          <w:right w:val="nil"/>
          <w:between w:val="nil"/>
        </w:pBdr>
        <w:shd w:val="clear" w:color="auto" w:fill="FFFFFF"/>
        <w:spacing w:after="0"/>
        <w:contextualSpacing/>
        <w:rPr>
          <w:rFonts w:ascii="Arial" w:eastAsia="Arial" w:hAnsi="Arial" w:cs="Arial"/>
          <w:color w:val="000000"/>
          <w:sz w:val="24"/>
          <w:szCs w:val="24"/>
        </w:rPr>
      </w:pPr>
      <w:r>
        <w:rPr>
          <w:rFonts w:ascii="Arial" w:eastAsia="Arial" w:hAnsi="Arial" w:cs="Arial"/>
          <w:color w:val="000000"/>
          <w:sz w:val="24"/>
          <w:szCs w:val="24"/>
        </w:rPr>
        <w:t>Students will write a two-page (full two pages – yes, go to the bottom of the 2</w:t>
      </w:r>
      <w:r>
        <w:rPr>
          <w:rFonts w:ascii="Arial" w:eastAsia="Arial" w:hAnsi="Arial" w:cs="Arial"/>
          <w:color w:val="000000"/>
          <w:sz w:val="24"/>
          <w:szCs w:val="24"/>
          <w:vertAlign w:val="superscript"/>
        </w:rPr>
        <w:t>nd</w:t>
      </w:r>
      <w:r>
        <w:rPr>
          <w:rFonts w:ascii="Arial" w:eastAsia="Arial" w:hAnsi="Arial" w:cs="Arial"/>
          <w:color w:val="000000"/>
          <w:sz w:val="24"/>
          <w:szCs w:val="24"/>
        </w:rPr>
        <w:t xml:space="preserve"> page) essay reflecting upon your preparation and performance on the Informative Speech.  </w:t>
      </w:r>
    </w:p>
    <w:p w:rsidR="00923403" w:rsidRDefault="00136AC5">
      <w:pPr>
        <w:numPr>
          <w:ilvl w:val="0"/>
          <w:numId w:val="6"/>
        </w:numPr>
        <w:pBdr>
          <w:top w:val="nil"/>
          <w:left w:val="nil"/>
          <w:bottom w:val="nil"/>
          <w:right w:val="nil"/>
          <w:between w:val="nil"/>
        </w:pBdr>
        <w:shd w:val="clear" w:color="auto" w:fill="FFFFFF"/>
        <w:spacing w:after="0"/>
        <w:contextualSpacing/>
        <w:rPr>
          <w:rFonts w:ascii="Arial" w:eastAsia="Arial" w:hAnsi="Arial" w:cs="Arial"/>
          <w:color w:val="000000"/>
          <w:sz w:val="24"/>
          <w:szCs w:val="24"/>
        </w:rPr>
      </w:pPr>
      <w:r>
        <w:rPr>
          <w:rFonts w:ascii="Arial" w:eastAsia="Arial" w:hAnsi="Arial" w:cs="Arial"/>
          <w:color w:val="000000"/>
          <w:sz w:val="24"/>
          <w:szCs w:val="24"/>
        </w:rPr>
        <w:t>1) The first page should talk about: </w:t>
      </w:r>
    </w:p>
    <w:p w:rsidR="00923403" w:rsidRDefault="00136AC5">
      <w:pPr>
        <w:numPr>
          <w:ilvl w:val="1"/>
          <w:numId w:val="6"/>
        </w:numPr>
        <w:pBdr>
          <w:top w:val="nil"/>
          <w:left w:val="nil"/>
          <w:bottom w:val="nil"/>
          <w:right w:val="nil"/>
          <w:between w:val="nil"/>
        </w:pBdr>
        <w:shd w:val="clear" w:color="auto" w:fill="FFFFFF"/>
        <w:spacing w:after="0"/>
        <w:contextualSpacing/>
        <w:rPr>
          <w:rFonts w:ascii="Arial" w:eastAsia="Arial" w:hAnsi="Arial" w:cs="Arial"/>
          <w:color w:val="000000"/>
          <w:sz w:val="24"/>
          <w:szCs w:val="24"/>
        </w:rPr>
      </w:pPr>
      <w:r>
        <w:rPr>
          <w:rFonts w:ascii="Arial" w:eastAsia="Arial" w:hAnsi="Arial" w:cs="Arial"/>
          <w:color w:val="000000"/>
          <w:sz w:val="24"/>
          <w:szCs w:val="24"/>
        </w:rPr>
        <w:t>What steps you took to prepare? (1 paragraph)</w:t>
      </w:r>
    </w:p>
    <w:p w:rsidR="00923403" w:rsidRDefault="00136AC5">
      <w:pPr>
        <w:numPr>
          <w:ilvl w:val="1"/>
          <w:numId w:val="6"/>
        </w:numPr>
        <w:pBdr>
          <w:top w:val="nil"/>
          <w:left w:val="nil"/>
          <w:bottom w:val="nil"/>
          <w:right w:val="nil"/>
          <w:between w:val="nil"/>
        </w:pBdr>
        <w:shd w:val="clear" w:color="auto" w:fill="FFFFFF"/>
        <w:spacing w:after="0"/>
        <w:contextualSpacing/>
        <w:rPr>
          <w:rFonts w:ascii="Arial" w:eastAsia="Arial" w:hAnsi="Arial" w:cs="Arial"/>
          <w:color w:val="000000"/>
          <w:sz w:val="24"/>
          <w:szCs w:val="24"/>
        </w:rPr>
      </w:pPr>
      <w:r>
        <w:rPr>
          <w:rFonts w:ascii="Arial" w:eastAsia="Arial" w:hAnsi="Arial" w:cs="Arial"/>
          <w:color w:val="000000"/>
          <w:sz w:val="24"/>
          <w:szCs w:val="24"/>
        </w:rPr>
        <w:t>Were those steps effective? (1 paragraph)</w:t>
      </w:r>
    </w:p>
    <w:p w:rsidR="00923403" w:rsidRDefault="00136AC5">
      <w:pPr>
        <w:numPr>
          <w:ilvl w:val="0"/>
          <w:numId w:val="6"/>
        </w:numPr>
        <w:pBdr>
          <w:top w:val="nil"/>
          <w:left w:val="nil"/>
          <w:bottom w:val="nil"/>
          <w:right w:val="nil"/>
          <w:between w:val="nil"/>
        </w:pBdr>
        <w:shd w:val="clear" w:color="auto" w:fill="FFFFFF"/>
        <w:spacing w:after="0"/>
        <w:contextualSpacing/>
        <w:rPr>
          <w:rFonts w:ascii="Arial" w:eastAsia="Arial" w:hAnsi="Arial" w:cs="Arial"/>
          <w:color w:val="000000"/>
          <w:sz w:val="24"/>
          <w:szCs w:val="24"/>
        </w:rPr>
      </w:pPr>
      <w:r>
        <w:rPr>
          <w:rFonts w:ascii="Arial" w:eastAsia="Arial" w:hAnsi="Arial" w:cs="Arial"/>
          <w:color w:val="000000"/>
          <w:sz w:val="24"/>
          <w:szCs w:val="24"/>
        </w:rPr>
        <w:t>2) The second page should talk about: </w:t>
      </w:r>
    </w:p>
    <w:p w:rsidR="00923403" w:rsidRDefault="00136AC5">
      <w:pPr>
        <w:numPr>
          <w:ilvl w:val="1"/>
          <w:numId w:val="6"/>
        </w:numPr>
        <w:pBdr>
          <w:top w:val="nil"/>
          <w:left w:val="nil"/>
          <w:bottom w:val="nil"/>
          <w:right w:val="nil"/>
          <w:between w:val="nil"/>
        </w:pBdr>
        <w:shd w:val="clear" w:color="auto" w:fill="FFFFFF"/>
        <w:spacing w:after="0"/>
        <w:contextualSpacing/>
        <w:rPr>
          <w:rFonts w:ascii="Arial" w:eastAsia="Arial" w:hAnsi="Arial" w:cs="Arial"/>
          <w:color w:val="000000"/>
          <w:sz w:val="24"/>
          <w:szCs w:val="24"/>
        </w:rPr>
      </w:pPr>
      <w:r>
        <w:rPr>
          <w:rFonts w:ascii="Arial" w:eastAsia="Arial" w:hAnsi="Arial" w:cs="Arial"/>
          <w:color w:val="000000"/>
          <w:sz w:val="24"/>
          <w:szCs w:val="24"/>
        </w:rPr>
        <w:t>What you're doing to improve on your next speech. (1 paragraph)</w:t>
      </w:r>
    </w:p>
    <w:p w:rsidR="00923403" w:rsidRDefault="00136AC5">
      <w:pPr>
        <w:numPr>
          <w:ilvl w:val="1"/>
          <w:numId w:val="6"/>
        </w:numPr>
        <w:pBdr>
          <w:top w:val="nil"/>
          <w:left w:val="nil"/>
          <w:bottom w:val="nil"/>
          <w:right w:val="nil"/>
          <w:between w:val="nil"/>
        </w:pBdr>
        <w:shd w:val="clear" w:color="auto" w:fill="FFFFFF"/>
        <w:spacing w:after="0" w:line="240" w:lineRule="auto"/>
        <w:contextualSpacing/>
        <w:rPr>
          <w:rFonts w:ascii="Times New Roman" w:eastAsia="Times New Roman" w:hAnsi="Times New Roman" w:cs="Times New Roman"/>
          <w:color w:val="000000"/>
          <w:sz w:val="24"/>
          <w:szCs w:val="24"/>
        </w:rPr>
      </w:pPr>
      <w:r>
        <w:rPr>
          <w:rFonts w:ascii="Arial" w:eastAsia="Arial" w:hAnsi="Arial" w:cs="Arial"/>
          <w:color w:val="000000"/>
          <w:sz w:val="24"/>
          <w:szCs w:val="24"/>
        </w:rPr>
        <w:t>What you've learned from your first speech. (1 paragraph)</w:t>
      </w:r>
      <w:r>
        <w:rPr>
          <w:rFonts w:ascii="Arial" w:eastAsia="Arial" w:hAnsi="Arial" w:cs="Arial"/>
          <w:b/>
          <w:color w:val="000000"/>
          <w:sz w:val="24"/>
          <w:szCs w:val="24"/>
        </w:rPr>
        <w:br/>
      </w:r>
    </w:p>
    <w:p w:rsidR="00923403" w:rsidRDefault="00136AC5">
      <w:pPr>
        <w:numPr>
          <w:ilvl w:val="0"/>
          <w:numId w:val="3"/>
        </w:numPr>
        <w:pBdr>
          <w:top w:val="nil"/>
          <w:left w:val="nil"/>
          <w:bottom w:val="nil"/>
          <w:right w:val="nil"/>
          <w:between w:val="nil"/>
        </w:pBdr>
        <w:spacing w:after="0" w:line="240" w:lineRule="auto"/>
        <w:contextualSpacing/>
        <w:rPr>
          <w:rFonts w:ascii="Arial" w:eastAsia="Arial" w:hAnsi="Arial" w:cs="Arial"/>
          <w:color w:val="000000"/>
          <w:sz w:val="24"/>
          <w:szCs w:val="24"/>
        </w:rPr>
      </w:pPr>
      <w:r>
        <w:rPr>
          <w:rFonts w:ascii="Arial" w:eastAsia="Arial" w:hAnsi="Arial" w:cs="Arial"/>
          <w:color w:val="000000"/>
          <w:sz w:val="24"/>
          <w:szCs w:val="24"/>
          <w:u w:val="single"/>
        </w:rPr>
        <w:t>Quizzes</w:t>
      </w:r>
      <w:r>
        <w:rPr>
          <w:rFonts w:ascii="Arial" w:eastAsia="Arial" w:hAnsi="Arial" w:cs="Arial"/>
          <w:color w:val="000000"/>
          <w:sz w:val="24"/>
          <w:szCs w:val="24"/>
        </w:rPr>
        <w:t xml:space="preserve"> – Will be given based upon past and present material. Students are welcome to use hand-written notes during in-class quizzes. In the event that all the quizzes aren’t given out, the points will be transferred into one or more categories. Quizzes may be sc</w:t>
      </w:r>
      <w:r>
        <w:rPr>
          <w:rFonts w:ascii="Arial" w:eastAsia="Arial" w:hAnsi="Arial" w:cs="Arial"/>
          <w:color w:val="000000"/>
          <w:sz w:val="24"/>
          <w:szCs w:val="24"/>
        </w:rPr>
        <w:t xml:space="preserve">heduled or unscheduled. </w:t>
      </w:r>
    </w:p>
    <w:p w:rsidR="00923403" w:rsidRDefault="00923403">
      <w:pPr>
        <w:spacing w:after="0" w:line="240" w:lineRule="auto"/>
        <w:rPr>
          <w:rFonts w:ascii="Arial" w:eastAsia="Arial" w:hAnsi="Arial" w:cs="Arial"/>
          <w:sz w:val="24"/>
          <w:szCs w:val="24"/>
          <w:u w:val="single"/>
        </w:rPr>
      </w:pPr>
    </w:p>
    <w:p w:rsidR="00923403" w:rsidRDefault="00136AC5">
      <w:pPr>
        <w:rPr>
          <w:rFonts w:ascii="Arial" w:eastAsia="Arial" w:hAnsi="Arial" w:cs="Arial"/>
          <w:b/>
          <w:smallCaps/>
          <w:sz w:val="24"/>
          <w:szCs w:val="24"/>
          <w:u w:val="single"/>
        </w:rPr>
      </w:pPr>
      <w:r>
        <w:rPr>
          <w:rFonts w:ascii="Arial" w:eastAsia="Arial" w:hAnsi="Arial" w:cs="Arial"/>
          <w:b/>
          <w:smallCaps/>
          <w:sz w:val="24"/>
          <w:szCs w:val="24"/>
          <w:u w:val="single"/>
        </w:rPr>
        <w:t>Disability Accommodation</w:t>
      </w:r>
    </w:p>
    <w:p w:rsidR="00923403" w:rsidRDefault="00136AC5">
      <w:pPr>
        <w:numPr>
          <w:ilvl w:val="0"/>
          <w:numId w:val="21"/>
        </w:numPr>
        <w:shd w:val="clear" w:color="auto" w:fill="F8F8F8"/>
        <w:spacing w:after="300" w:line="240" w:lineRule="auto"/>
        <w:contextualSpacing/>
        <w:rPr>
          <w:rFonts w:ascii="Arial" w:eastAsia="Arial" w:hAnsi="Arial" w:cs="Arial"/>
          <w:sz w:val="24"/>
          <w:szCs w:val="24"/>
        </w:rPr>
      </w:pPr>
      <w:r>
        <w:rPr>
          <w:rFonts w:ascii="Arial" w:eastAsia="Arial" w:hAnsi="Arial" w:cs="Arial"/>
          <w:color w:val="333333"/>
          <w:sz w:val="24"/>
          <w:szCs w:val="24"/>
        </w:rPr>
        <w:t xml:space="preserve">LBCC is committed to inclusiveness and equal access to higher education. If you have approved accommodations through the Center for Accessibility Resources (CFAR) and would like to use your accommodations </w:t>
      </w:r>
      <w:r>
        <w:rPr>
          <w:rFonts w:ascii="Arial" w:eastAsia="Arial" w:hAnsi="Arial" w:cs="Arial"/>
          <w:color w:val="333333"/>
          <w:sz w:val="24"/>
          <w:szCs w:val="24"/>
        </w:rPr>
        <w:t xml:space="preserve">in the class, please talk to your instructor as soon as possible to discuss your needs. If you believe you may need accommodations but are not yet registered with CFAR, please visit the </w:t>
      </w:r>
      <w:hyperlink r:id="rId19">
        <w:r>
          <w:rPr>
            <w:rFonts w:ascii="Arial" w:eastAsia="Arial" w:hAnsi="Arial" w:cs="Arial"/>
            <w:color w:val="0B4DA2"/>
            <w:sz w:val="24"/>
            <w:szCs w:val="24"/>
            <w:u w:val="single"/>
          </w:rPr>
          <w:t>CFAR Website</w:t>
        </w:r>
      </w:hyperlink>
      <w:r>
        <w:rPr>
          <w:rFonts w:ascii="Arial" w:eastAsia="Arial" w:hAnsi="Arial" w:cs="Arial"/>
          <w:color w:val="333333"/>
          <w:sz w:val="24"/>
          <w:szCs w:val="24"/>
        </w:rPr>
        <w:t xml:space="preserve"> for steps on how to apply for services or call 541-917-4789. </w:t>
      </w:r>
    </w:p>
    <w:p w:rsidR="00923403" w:rsidRDefault="00923403">
      <w:pPr>
        <w:spacing w:after="0" w:line="240" w:lineRule="auto"/>
        <w:rPr>
          <w:rFonts w:ascii="Arial" w:eastAsia="Arial" w:hAnsi="Arial" w:cs="Arial"/>
          <w:color w:val="333333"/>
          <w:sz w:val="24"/>
          <w:szCs w:val="24"/>
        </w:rPr>
      </w:pPr>
    </w:p>
    <w:p w:rsidR="00923403" w:rsidRDefault="00136AC5">
      <w:pPr>
        <w:spacing w:after="0" w:line="240" w:lineRule="auto"/>
        <w:rPr>
          <w:rFonts w:ascii="Arial" w:eastAsia="Arial" w:hAnsi="Arial" w:cs="Arial"/>
          <w:b/>
          <w:sz w:val="24"/>
          <w:szCs w:val="24"/>
          <w:highlight w:val="white"/>
        </w:rPr>
      </w:pPr>
      <w:r>
        <w:rPr>
          <w:rFonts w:ascii="Arial" w:eastAsia="Arial" w:hAnsi="Arial" w:cs="Arial"/>
          <w:b/>
          <w:sz w:val="24"/>
          <w:szCs w:val="24"/>
          <w:highlight w:val="white"/>
        </w:rPr>
        <w:t>LBCC Comprehensive Statement of Nondiscrimination</w:t>
      </w:r>
    </w:p>
    <w:p w:rsidR="00923403" w:rsidRDefault="00136AC5">
      <w:pPr>
        <w:spacing w:after="0" w:line="240" w:lineRule="auto"/>
        <w:rPr>
          <w:rFonts w:ascii="Arial" w:eastAsia="Arial" w:hAnsi="Arial" w:cs="Arial"/>
          <w:b/>
          <w:smallCaps/>
          <w:sz w:val="24"/>
          <w:szCs w:val="24"/>
          <w:u w:val="single"/>
        </w:rPr>
      </w:pPr>
      <w:r>
        <w:rPr>
          <w:rFonts w:ascii="Arial" w:eastAsia="Arial" w:hAnsi="Arial" w:cs="Arial"/>
          <w:sz w:val="24"/>
          <w:szCs w:val="24"/>
          <w:highlight w:val="white"/>
        </w:rPr>
        <w:t>LBCC prohibits unlawful discrimination based on race, color, religion, ethnicity, use of native language, national origin, sex, sexual orienta</w:t>
      </w:r>
      <w:r>
        <w:rPr>
          <w:rFonts w:ascii="Arial" w:eastAsia="Arial" w:hAnsi="Arial" w:cs="Arial"/>
          <w:sz w:val="24"/>
          <w:szCs w:val="24"/>
          <w:highlight w:val="white"/>
        </w:rPr>
        <w:t xml:space="preserve">tion, gender, gender identity, marital status, disability, veteran status, age, or any other status protected under applicable federal, state, or local laws. For further information see Board Policy P1015 in our </w:t>
      </w:r>
      <w:hyperlink r:id="rId20">
        <w:r>
          <w:rPr>
            <w:rFonts w:ascii="Arial" w:eastAsia="Arial" w:hAnsi="Arial" w:cs="Arial"/>
            <w:sz w:val="24"/>
            <w:szCs w:val="24"/>
            <w:highlight w:val="white"/>
            <w:u w:val="single"/>
          </w:rPr>
          <w:t>Board Policies and Administrative Rules</w:t>
        </w:r>
      </w:hyperlink>
      <w:r>
        <w:rPr>
          <w:rFonts w:ascii="Arial" w:eastAsia="Arial" w:hAnsi="Arial" w:cs="Arial"/>
          <w:sz w:val="24"/>
          <w:szCs w:val="24"/>
          <w:highlight w:val="white"/>
        </w:rPr>
        <w:t xml:space="preserve">. Title II, IX, &amp; Section 504: Scott Rolen, CC-108, 541-917-4425; Lynne Cox, T-107B, 541-917-4806, LBCC, Albany, Oregon. To report: </w:t>
      </w:r>
      <w:hyperlink r:id="rId21">
        <w:r>
          <w:rPr>
            <w:rFonts w:ascii="Arial" w:eastAsia="Arial" w:hAnsi="Arial" w:cs="Arial"/>
            <w:sz w:val="24"/>
            <w:szCs w:val="24"/>
            <w:highlight w:val="white"/>
            <w:u w:val="single"/>
          </w:rPr>
          <w:t>linnbenton-advocate.symplicity.com/public report</w:t>
        </w:r>
      </w:hyperlink>
      <w:r>
        <w:rPr>
          <w:rFonts w:ascii="Arial" w:eastAsia="Arial" w:hAnsi="Arial" w:cs="Arial"/>
          <w:sz w:val="24"/>
          <w:szCs w:val="24"/>
          <w:highlight w:val="white"/>
        </w:rPr>
        <w:t>.</w:t>
      </w:r>
      <w:r>
        <w:rPr>
          <w:rFonts w:ascii="Arial" w:eastAsia="Arial" w:hAnsi="Arial" w:cs="Arial"/>
          <w:color w:val="666666"/>
          <w:sz w:val="24"/>
          <w:szCs w:val="24"/>
          <w:highlight w:val="white"/>
        </w:rPr>
        <w:br/>
      </w:r>
    </w:p>
    <w:p w:rsidR="00923403" w:rsidRDefault="00136AC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smallCaps/>
          <w:color w:val="000000"/>
          <w:sz w:val="24"/>
          <w:szCs w:val="24"/>
          <w:u w:val="single"/>
        </w:rPr>
        <w:t>Audio Recordings</w:t>
      </w:r>
    </w:p>
    <w:p w:rsidR="00923403" w:rsidRDefault="00136AC5">
      <w:pPr>
        <w:numPr>
          <w:ilvl w:val="0"/>
          <w:numId w:val="17"/>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Lectures can be recorded, but please do not record class discussions as private information may be discussed</w:t>
      </w:r>
    </w:p>
    <w:p w:rsidR="00923403" w:rsidRDefault="00136AC5">
      <w:pPr>
        <w:spacing w:after="0" w:line="240" w:lineRule="auto"/>
        <w:rPr>
          <w:rFonts w:ascii="Arial" w:eastAsia="Arial" w:hAnsi="Arial" w:cs="Arial"/>
          <w:b/>
          <w:smallCaps/>
          <w:sz w:val="24"/>
          <w:szCs w:val="24"/>
          <w:u w:val="single"/>
        </w:rPr>
      </w:pPr>
      <w:r>
        <w:rPr>
          <w:rFonts w:ascii="Arial" w:eastAsia="Arial" w:hAnsi="Arial" w:cs="Arial"/>
          <w:b/>
          <w:smallCaps/>
          <w:sz w:val="24"/>
          <w:szCs w:val="24"/>
          <w:u w:val="single"/>
        </w:rPr>
        <w:t xml:space="preserve">Final Note </w:t>
      </w:r>
    </w:p>
    <w:p w:rsidR="00923403" w:rsidRDefault="00136AC5">
      <w:pPr>
        <w:rPr>
          <w:rFonts w:ascii="Arial" w:eastAsia="Arial" w:hAnsi="Arial" w:cs="Arial"/>
          <w:sz w:val="24"/>
          <w:szCs w:val="24"/>
        </w:rPr>
      </w:pPr>
      <w:r>
        <w:rPr>
          <w:rFonts w:ascii="Arial" w:eastAsia="Arial" w:hAnsi="Arial" w:cs="Arial"/>
          <w:sz w:val="24"/>
          <w:szCs w:val="24"/>
        </w:rPr>
        <w:t>The professor seeks to promote a supportive, inclusive, and positive educational environment where all students have an opportunity to be successful! Please help contribute to it through the way you conduct yourself in the classroom.</w:t>
      </w:r>
    </w:p>
    <w:sectPr w:rsidR="00923403">
      <w:headerReference w:type="default" r:id="rId22"/>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36AC5">
      <w:pPr>
        <w:spacing w:after="0" w:line="240" w:lineRule="auto"/>
      </w:pPr>
      <w:r>
        <w:separator/>
      </w:r>
    </w:p>
  </w:endnote>
  <w:endnote w:type="continuationSeparator" w:id="0">
    <w:p w:rsidR="00000000" w:rsidRDefault="0013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403" w:rsidRDefault="00136AC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rsidR="00923403" w:rsidRDefault="0092340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36AC5">
      <w:pPr>
        <w:spacing w:after="0" w:line="240" w:lineRule="auto"/>
      </w:pPr>
      <w:r>
        <w:separator/>
      </w:r>
    </w:p>
  </w:footnote>
  <w:footnote w:type="continuationSeparator" w:id="0">
    <w:p w:rsidR="00000000" w:rsidRDefault="00136AC5">
      <w:pPr>
        <w:spacing w:after="0" w:line="240" w:lineRule="auto"/>
      </w:pPr>
      <w:r>
        <w:continuationSeparator/>
      </w:r>
    </w:p>
  </w:footnote>
  <w:footnote w:id="1">
    <w:p w:rsidR="00923403" w:rsidRDefault="00136AC5">
      <w:pPr>
        <w:spacing w:after="0" w:line="240" w:lineRule="auto"/>
        <w:rPr>
          <w:sz w:val="20"/>
          <w:szCs w:val="20"/>
        </w:rPr>
      </w:pPr>
      <w:r>
        <w:rPr>
          <w:vertAlign w:val="superscript"/>
        </w:rPr>
        <w:footnoteRef/>
      </w:r>
      <w:r>
        <w:rPr>
          <w:sz w:val="20"/>
          <w:szCs w:val="20"/>
        </w:rPr>
        <w:t xml:space="preserve"> From: Talking about Plagiarism: </w:t>
      </w:r>
      <w:hyperlink r:id="rId1">
        <w:r>
          <w:rPr>
            <w:color w:val="1155CC"/>
            <w:sz w:val="20"/>
            <w:szCs w:val="20"/>
            <w:u w:val="single"/>
          </w:rPr>
          <w:t>https://www.macmillanlearning.com/catalog/static/bsm/technotes/workshops/talkingplagy.htm</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403" w:rsidRDefault="0092340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E2B"/>
    <w:multiLevelType w:val="multilevel"/>
    <w:tmpl w:val="6F10374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color w:val="000000"/>
      </w:rPr>
    </w:lvl>
    <w:lvl w:ilvl="2">
      <w:start w:val="1"/>
      <w:numFmt w:val="bullet"/>
      <w:lvlText w:val="-"/>
      <w:lvlJc w:val="left"/>
      <w:pPr>
        <w:ind w:left="1800" w:hanging="360"/>
      </w:pPr>
      <w:rPr>
        <w:rFonts w:ascii="Times New Roman" w:eastAsia="Times New Roman" w:hAnsi="Times New Roman" w:cs="Times New Roman"/>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AD7979"/>
    <w:multiLevelType w:val="multilevel"/>
    <w:tmpl w:val="D52EE546"/>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5F10ED"/>
    <w:multiLevelType w:val="multilevel"/>
    <w:tmpl w:val="274C0B1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26F3B"/>
    <w:multiLevelType w:val="multilevel"/>
    <w:tmpl w:val="1054D6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1867F74"/>
    <w:multiLevelType w:val="multilevel"/>
    <w:tmpl w:val="B8088530"/>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lowerLetter"/>
      <w:lvlText w:val="%2."/>
      <w:lvlJc w:val="left"/>
      <w:pPr>
        <w:ind w:left="1080" w:hanging="360"/>
      </w:pPr>
      <w:rPr>
        <w:b w:val="0"/>
      </w:rPr>
    </w:lvl>
    <w:lvl w:ilvl="2">
      <w:start w:val="1"/>
      <w:numFmt w:val="lowerRoman"/>
      <w:lvlText w:val="%3."/>
      <w:lvlJc w:val="right"/>
      <w:pPr>
        <w:ind w:left="1800" w:hanging="180"/>
      </w:pPr>
      <w:rPr>
        <w:b w:val="0"/>
      </w:r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AA72009"/>
    <w:multiLevelType w:val="multilevel"/>
    <w:tmpl w:val="4DE83D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0A508DB"/>
    <w:multiLevelType w:val="multilevel"/>
    <w:tmpl w:val="C7AEFD20"/>
    <w:lvl w:ilvl="0">
      <w:start w:val="1"/>
      <w:numFmt w:val="upperLetter"/>
      <w:lvlText w:val="%1."/>
      <w:lvlJc w:val="left"/>
      <w:pPr>
        <w:ind w:left="1080" w:hanging="720"/>
      </w:pPr>
      <w:rPr>
        <w:rFonts w:ascii="Times New Roman" w:eastAsia="Times New Roman" w:hAnsi="Times New Roman" w:cs="Times New Roman"/>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432E40"/>
    <w:multiLevelType w:val="multilevel"/>
    <w:tmpl w:val="13F4B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4006CE"/>
    <w:multiLevelType w:val="multilevel"/>
    <w:tmpl w:val="546C053C"/>
    <w:lvl w:ilvl="0">
      <w:start w:val="1"/>
      <w:numFmt w:val="bullet"/>
      <w:lvlText w:val="❖"/>
      <w:lvlJc w:val="left"/>
      <w:pPr>
        <w:ind w:left="360" w:hanging="360"/>
      </w:pPr>
      <w:rPr>
        <w:rFonts w:ascii="Noto Sans Symbols" w:eastAsia="Noto Sans Symbols" w:hAnsi="Noto Sans Symbols" w:cs="Noto Sans Symbols"/>
        <w:b w:val="0"/>
      </w:rPr>
    </w:lvl>
    <w:lvl w:ilvl="1">
      <w:start w:val="1"/>
      <w:numFmt w:val="bullet"/>
      <w:lvlText w:val="❖"/>
      <w:lvlJc w:val="left"/>
      <w:pPr>
        <w:ind w:left="1080" w:hanging="360"/>
      </w:pPr>
      <w:rPr>
        <w:rFonts w:ascii="Noto Sans Symbols" w:eastAsia="Noto Sans Symbols" w:hAnsi="Noto Sans Symbols" w:cs="Noto Sans Symbols"/>
        <w:b w:val="0"/>
      </w:rPr>
    </w:lvl>
    <w:lvl w:ilvl="2">
      <w:start w:val="1"/>
      <w:numFmt w:val="lowerRoman"/>
      <w:lvlText w:val="%3."/>
      <w:lvlJc w:val="right"/>
      <w:pPr>
        <w:ind w:left="1800" w:hanging="180"/>
      </w:pPr>
      <w:rPr>
        <w:b w:val="0"/>
      </w:r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6C02A5D"/>
    <w:multiLevelType w:val="multilevel"/>
    <w:tmpl w:val="FAE49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4B57D3"/>
    <w:multiLevelType w:val="multilevel"/>
    <w:tmpl w:val="29AAC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F05C47"/>
    <w:multiLevelType w:val="multilevel"/>
    <w:tmpl w:val="A0CC3176"/>
    <w:lvl w:ilvl="0">
      <w:start w:val="1"/>
      <w:numFmt w:val="bullet"/>
      <w:lvlText w:val="❖"/>
      <w:lvlJc w:val="left"/>
      <w:pPr>
        <w:ind w:left="360" w:hanging="360"/>
      </w:pPr>
      <w:rPr>
        <w:rFonts w:ascii="Noto Sans Symbols" w:eastAsia="Noto Sans Symbols" w:hAnsi="Noto Sans Symbols" w:cs="Noto Sans Symbols"/>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2" w15:restartNumberingAfterBreak="0">
    <w:nsid w:val="45BB6656"/>
    <w:multiLevelType w:val="multilevel"/>
    <w:tmpl w:val="8E3AC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9D7136C"/>
    <w:multiLevelType w:val="multilevel"/>
    <w:tmpl w:val="806AD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2FE1942"/>
    <w:multiLevelType w:val="multilevel"/>
    <w:tmpl w:val="475022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62873BB"/>
    <w:multiLevelType w:val="multilevel"/>
    <w:tmpl w:val="556A3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BE703BC"/>
    <w:multiLevelType w:val="multilevel"/>
    <w:tmpl w:val="C2106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4E57311"/>
    <w:multiLevelType w:val="multilevel"/>
    <w:tmpl w:val="4A622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7377587"/>
    <w:multiLevelType w:val="multilevel"/>
    <w:tmpl w:val="1E309AC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7B516D"/>
    <w:multiLevelType w:val="multilevel"/>
    <w:tmpl w:val="FD2666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A3640FD"/>
    <w:multiLevelType w:val="multilevel"/>
    <w:tmpl w:val="FD7AD6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C8A0B11"/>
    <w:multiLevelType w:val="multilevel"/>
    <w:tmpl w:val="73A01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9"/>
  </w:num>
  <w:num w:numId="3">
    <w:abstractNumId w:val="1"/>
  </w:num>
  <w:num w:numId="4">
    <w:abstractNumId w:val="7"/>
  </w:num>
  <w:num w:numId="5">
    <w:abstractNumId w:val="11"/>
  </w:num>
  <w:num w:numId="6">
    <w:abstractNumId w:val="18"/>
  </w:num>
  <w:num w:numId="7">
    <w:abstractNumId w:val="16"/>
  </w:num>
  <w:num w:numId="8">
    <w:abstractNumId w:val="12"/>
  </w:num>
  <w:num w:numId="9">
    <w:abstractNumId w:val="5"/>
  </w:num>
  <w:num w:numId="10">
    <w:abstractNumId w:val="8"/>
  </w:num>
  <w:num w:numId="11">
    <w:abstractNumId w:val="4"/>
  </w:num>
  <w:num w:numId="12">
    <w:abstractNumId w:val="0"/>
  </w:num>
  <w:num w:numId="13">
    <w:abstractNumId w:val="6"/>
  </w:num>
  <w:num w:numId="14">
    <w:abstractNumId w:val="10"/>
  </w:num>
  <w:num w:numId="15">
    <w:abstractNumId w:val="17"/>
  </w:num>
  <w:num w:numId="16">
    <w:abstractNumId w:val="20"/>
  </w:num>
  <w:num w:numId="17">
    <w:abstractNumId w:val="14"/>
  </w:num>
  <w:num w:numId="18">
    <w:abstractNumId w:val="19"/>
  </w:num>
  <w:num w:numId="19">
    <w:abstractNumId w:val="2"/>
  </w:num>
  <w:num w:numId="20">
    <w:abstractNumId w:val="13"/>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23403"/>
    <w:rsid w:val="00136AC5"/>
    <w:rsid w:val="0092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1895E2-1AEA-46FD-961F-53AB0F6B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iazza.com/linnbenton/fall2018/comm111" TargetMode="External"/><Relationship Id="rId13" Type="http://schemas.openxmlformats.org/officeDocument/2006/relationships/image" Target="media/image2.jpg"/><Relationship Id="rId18" Type="http://schemas.openxmlformats.org/officeDocument/2006/relationships/hyperlink" Target="https://bconline.broward.edu/shared/orientation/academicintegrity.html" TargetMode="External"/><Relationship Id="rId3" Type="http://schemas.openxmlformats.org/officeDocument/2006/relationships/settings" Target="settings.xml"/><Relationship Id="rId21" Type="http://schemas.openxmlformats.org/officeDocument/2006/relationships/hyperlink" Target="http://linnbenton-advocate.symplicity.com/public_report" TargetMode="External"/><Relationship Id="rId7" Type="http://schemas.openxmlformats.org/officeDocument/2006/relationships/hyperlink" Target="https://elearning.linnbenton.edu/login/index.php" TargetMode="External"/><Relationship Id="rId12" Type="http://schemas.openxmlformats.org/officeDocument/2006/relationships/image" Target="media/image1.jpg"/><Relationship Id="rId17" Type="http://schemas.openxmlformats.org/officeDocument/2006/relationships/hyperlink" Target="https://www.insidehighered.com/views/2015/04/16/advice-students-so-they-dont-sound-silly-emails-essa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ium.com/@lportwoodstacer/how-to-email-your-professor-without-being-annoying-af-cf64ae0e4087" TargetMode="External"/><Relationship Id="rId20" Type="http://schemas.openxmlformats.org/officeDocument/2006/relationships/hyperlink" Target="http://linnbenton.edu/42145BA0-3DCC-11E3-AA36782BCB47BBE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nbenton.edu/finals-schedul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ikihow.com/Email-a-Professor" TargetMode="External"/><Relationship Id="rId23" Type="http://schemas.openxmlformats.org/officeDocument/2006/relationships/footer" Target="footer1.xml"/><Relationship Id="rId10" Type="http://schemas.openxmlformats.org/officeDocument/2006/relationships/hyperlink" Target="https://docs.google.com/document/d/17bA3-wWPMJSukpDcPXV_PWaXfUanpnz8Gl-_fx-Fgfc/edit?usp=sharing" TargetMode="External"/><Relationship Id="rId19" Type="http://schemas.openxmlformats.org/officeDocument/2006/relationships/hyperlink" Target="http://www.linnbenton.edu/cfar" TargetMode="External"/><Relationship Id="rId4" Type="http://schemas.openxmlformats.org/officeDocument/2006/relationships/webSettings" Target="webSettings.xml"/><Relationship Id="rId9" Type="http://schemas.openxmlformats.org/officeDocument/2006/relationships/hyperlink" Target="http://piazza.com/linnbenton/fall2018/comm111" TargetMode="External"/><Relationship Id="rId14" Type="http://schemas.openxmlformats.org/officeDocument/2006/relationships/hyperlink" Target="https://www.mindtools.com/pages/article/write-effective-emails-infographic.htm"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acmillanlearning.com/catalog/static/bsm/technotes/workshops/talkingplag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3011</Words>
  <Characters>17166</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K. Fortier</dc:creator>
  <cp:lastModifiedBy>Aleta K. Fortier</cp:lastModifiedBy>
  <cp:revision>2</cp:revision>
  <dcterms:created xsi:type="dcterms:W3CDTF">2018-09-24T18:36:00Z</dcterms:created>
  <dcterms:modified xsi:type="dcterms:W3CDTF">2018-09-24T18:36:00Z</dcterms:modified>
</cp:coreProperties>
</file>