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3C" w:rsidRDefault="005014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45535" cy="4772660"/>
            <wp:effectExtent l="0" t="0" r="952" b="953"/>
            <wp:wrapThrough wrapText="bothSides">
              <wp:wrapPolygon edited="0">
                <wp:start x="47" y="1117"/>
                <wp:lineTo x="47" y="1203"/>
                <wp:lineTo x="1853" y="19567"/>
                <wp:lineTo x="1966" y="19653"/>
                <wp:lineTo x="3659" y="20601"/>
                <wp:lineTo x="9867" y="20601"/>
                <wp:lineTo x="10883" y="19998"/>
                <wp:lineTo x="12124" y="21205"/>
                <wp:lineTo x="15623" y="21205"/>
                <wp:lineTo x="16301" y="20601"/>
                <wp:lineTo x="16301" y="19567"/>
                <wp:lineTo x="19913" y="19567"/>
                <wp:lineTo x="21267" y="21377"/>
                <wp:lineTo x="21493" y="1461"/>
                <wp:lineTo x="21493" y="254"/>
                <wp:lineTo x="19913" y="9652"/>
                <wp:lineTo x="16301" y="9652"/>
                <wp:lineTo x="14495" y="9048"/>
                <wp:lineTo x="12802" y="9566"/>
                <wp:lineTo x="9077" y="9652"/>
                <wp:lineTo x="8512" y="9048"/>
                <wp:lineTo x="5465" y="9135"/>
                <wp:lineTo x="5465" y="6031"/>
                <wp:lineTo x="3659" y="6203"/>
                <wp:lineTo x="3659" y="3186"/>
                <wp:lineTo x="1853" y="3272"/>
                <wp:lineTo x="47" y="82"/>
                <wp:lineTo x="47" y="11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5535" cy="477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43C" w:rsidRDefault="0050143C"/>
    <w:p w:rsidR="0050143C" w:rsidRDefault="007D2948">
      <w:r>
        <w:rPr>
          <w:noProof/>
        </w:rPr>
        <w:drawing>
          <wp:anchor distT="0" distB="0" distL="114300" distR="114300" simplePos="0" relativeHeight="251660288" behindDoc="0" locked="0" layoutInCell="1" allowOverlap="1" wp14:anchorId="0B611B9C" wp14:editId="276CE32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45535" cy="4772660"/>
            <wp:effectExtent l="0" t="0" r="952" b="953"/>
            <wp:wrapThrough wrapText="bothSides">
              <wp:wrapPolygon edited="0">
                <wp:start x="47" y="1117"/>
                <wp:lineTo x="47" y="1203"/>
                <wp:lineTo x="1853" y="19567"/>
                <wp:lineTo x="1966" y="19653"/>
                <wp:lineTo x="3659" y="20601"/>
                <wp:lineTo x="9867" y="20601"/>
                <wp:lineTo x="10883" y="19998"/>
                <wp:lineTo x="12124" y="21205"/>
                <wp:lineTo x="15623" y="21205"/>
                <wp:lineTo x="16301" y="20601"/>
                <wp:lineTo x="16301" y="19567"/>
                <wp:lineTo x="19913" y="19567"/>
                <wp:lineTo x="21267" y="21377"/>
                <wp:lineTo x="21493" y="1461"/>
                <wp:lineTo x="21493" y="254"/>
                <wp:lineTo x="19913" y="9652"/>
                <wp:lineTo x="16301" y="9652"/>
                <wp:lineTo x="14495" y="9048"/>
                <wp:lineTo x="12802" y="9566"/>
                <wp:lineTo x="9077" y="9652"/>
                <wp:lineTo x="8512" y="9048"/>
                <wp:lineTo x="5465" y="9135"/>
                <wp:lineTo x="5465" y="6031"/>
                <wp:lineTo x="3659" y="6203"/>
                <wp:lineTo x="3659" y="3186"/>
                <wp:lineTo x="1853" y="3272"/>
                <wp:lineTo x="47" y="82"/>
                <wp:lineTo x="47" y="111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5535" cy="477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E02" w:rsidRDefault="00AD3E02"/>
    <w:p w:rsidR="0050143C" w:rsidRDefault="0050143C"/>
    <w:p w:rsidR="0050143C" w:rsidRDefault="0050143C"/>
    <w:p w:rsidR="0050143C" w:rsidRDefault="0050143C"/>
    <w:p w:rsidR="0050143C" w:rsidRDefault="0050143C">
      <w:bookmarkStart w:id="0" w:name="_GoBack"/>
      <w:bookmarkEnd w:id="0"/>
    </w:p>
    <w:sectPr w:rsidR="005014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1C" w:rsidRDefault="00E1501C" w:rsidP="00ED36D0">
      <w:pPr>
        <w:spacing w:after="0" w:line="240" w:lineRule="auto"/>
      </w:pPr>
      <w:r>
        <w:separator/>
      </w:r>
    </w:p>
  </w:endnote>
  <w:endnote w:type="continuationSeparator" w:id="0">
    <w:p w:rsidR="00E1501C" w:rsidRDefault="00E1501C" w:rsidP="00ED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D0" w:rsidRPr="003F405E" w:rsidRDefault="00ED36D0" w:rsidP="00ED36D0">
    <w:pPr>
      <w:pStyle w:val="Footer"/>
      <w:rPr>
        <w:rFonts w:cstheme="minorHAnsi"/>
        <w:sz w:val="24"/>
        <w:szCs w:val="24"/>
      </w:rPr>
    </w:pPr>
    <w:r w:rsidRPr="00107F79">
      <w:rPr>
        <w:rFonts w:ascii="Arial" w:hAnsi="Arial" w:cs="Arial"/>
        <w:noProof/>
        <w:color w:val="049CCF"/>
        <w:sz w:val="24"/>
        <w:szCs w:val="24"/>
        <w:shd w:val="clear" w:color="auto" w:fill="FFFFFF"/>
      </w:rPr>
      <w:drawing>
        <wp:inline distT="0" distB="0" distL="0" distR="0" wp14:anchorId="0C022770" wp14:editId="49AF9C00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24"/>
        <w:szCs w:val="24"/>
      </w:rPr>
      <w:t xml:space="preserve"> </w:t>
    </w:r>
    <w:r w:rsidRPr="003F405E">
      <w:rPr>
        <w:rFonts w:cstheme="minorHAnsi"/>
        <w:sz w:val="24"/>
        <w:szCs w:val="24"/>
        <w:shd w:val="clear" w:color="auto" w:fill="FFFFFF"/>
      </w:rPr>
      <w:t>Electrical Troubleshooting by Ken Dickson-Self is licensed under a </w:t>
    </w:r>
    <w:hyperlink r:id="rId3" w:history="1">
      <w:r w:rsidRPr="003F405E">
        <w:rPr>
          <w:rStyle w:val="Hyperlink"/>
          <w:rFonts w:cstheme="minorHAnsi"/>
          <w:color w:val="0070C0"/>
          <w:sz w:val="24"/>
          <w:szCs w:val="24"/>
          <w:shd w:val="clear" w:color="auto" w:fill="FFFFFF"/>
        </w:rPr>
        <w:t>Creative Commons Attribution-</w:t>
      </w:r>
      <w:proofErr w:type="spellStart"/>
      <w:r w:rsidRPr="003F405E">
        <w:rPr>
          <w:rStyle w:val="Hyperlink"/>
          <w:rFonts w:cstheme="minorHAnsi"/>
          <w:color w:val="0070C0"/>
          <w:sz w:val="24"/>
          <w:szCs w:val="24"/>
          <w:shd w:val="clear" w:color="auto" w:fill="FFFFFF"/>
        </w:rPr>
        <w:t>ShareAlike</w:t>
      </w:r>
      <w:proofErr w:type="spellEnd"/>
      <w:r w:rsidRPr="003F405E">
        <w:rPr>
          <w:rStyle w:val="Hyperlink"/>
          <w:rFonts w:cstheme="minorHAnsi"/>
          <w:color w:val="0070C0"/>
          <w:sz w:val="24"/>
          <w:szCs w:val="24"/>
          <w:shd w:val="clear" w:color="auto" w:fill="FFFFFF"/>
        </w:rPr>
        <w:t xml:space="preserve"> 4.0 International License</w:t>
      </w:r>
    </w:hyperlink>
    <w:r w:rsidRPr="003F405E">
      <w:rPr>
        <w:rFonts w:cstheme="minorHAnsi"/>
        <w:sz w:val="24"/>
        <w:szCs w:val="24"/>
        <w:shd w:val="clear" w:color="auto" w:fill="FFFFFF"/>
      </w:rPr>
      <w:t>.</w:t>
    </w:r>
    <w:r>
      <w:rPr>
        <w:rFonts w:cstheme="minorHAnsi"/>
        <w:sz w:val="24"/>
        <w:szCs w:val="24"/>
      </w:rPr>
      <w:t xml:space="preserve"> </w:t>
    </w:r>
    <w:r w:rsidRPr="003F405E">
      <w:rPr>
        <w:rFonts w:cstheme="minorHAnsi"/>
        <w:sz w:val="24"/>
        <w:szCs w:val="24"/>
        <w:shd w:val="clear" w:color="auto" w:fill="FFFFFF"/>
      </w:rPr>
      <w:t>Permissions beyond the scope of this license may be available at </w:t>
    </w:r>
    <w:r w:rsidRPr="003F405E">
      <w:rPr>
        <w:rFonts w:cstheme="minorHAnsi"/>
        <w:sz w:val="24"/>
        <w:szCs w:val="24"/>
      </w:rPr>
      <w:t>Linn Benton Community College.</w:t>
    </w:r>
  </w:p>
  <w:p w:rsidR="00ED36D0" w:rsidRDefault="00ED3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1C" w:rsidRDefault="00E1501C" w:rsidP="00ED36D0">
      <w:pPr>
        <w:spacing w:after="0" w:line="240" w:lineRule="auto"/>
      </w:pPr>
      <w:r>
        <w:separator/>
      </w:r>
    </w:p>
  </w:footnote>
  <w:footnote w:type="continuationSeparator" w:id="0">
    <w:p w:rsidR="00E1501C" w:rsidRDefault="00E1501C" w:rsidP="00ED3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3C"/>
    <w:rsid w:val="0050143C"/>
    <w:rsid w:val="007D2948"/>
    <w:rsid w:val="00AD3E02"/>
    <w:rsid w:val="00E1501C"/>
    <w:rsid w:val="00E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6C627-1D67-47DB-B20E-6C8BB05B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D0"/>
  </w:style>
  <w:style w:type="paragraph" w:styleId="Footer">
    <w:name w:val="footer"/>
    <w:basedOn w:val="Normal"/>
    <w:link w:val="FooterChar"/>
    <w:uiPriority w:val="99"/>
    <w:unhideWhenUsed/>
    <w:rsid w:val="00ED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D0"/>
  </w:style>
  <w:style w:type="character" w:styleId="Hyperlink">
    <w:name w:val="Hyperlink"/>
    <w:basedOn w:val="DefaultParagraphFont"/>
    <w:uiPriority w:val="99"/>
    <w:semiHidden/>
    <w:unhideWhenUsed/>
    <w:rsid w:val="00ED3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Staff</cp:lastModifiedBy>
  <cp:revision>2</cp:revision>
  <cp:lastPrinted>2016-10-10T19:20:00Z</cp:lastPrinted>
  <dcterms:created xsi:type="dcterms:W3CDTF">2016-10-10T19:01:00Z</dcterms:created>
  <dcterms:modified xsi:type="dcterms:W3CDTF">2018-09-21T20:38:00Z</dcterms:modified>
</cp:coreProperties>
</file>