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F95D08" w14:textId="2024EF9B" w:rsidR="00590F7D" w:rsidRDefault="00826BE4" w:rsidP="007C1372">
      <w:pPr>
        <w:rPr>
          <w:b/>
          <w:sz w:val="24"/>
          <w:szCs w:val="24"/>
          <w:u w:val="single"/>
        </w:rPr>
      </w:pPr>
      <w:r w:rsidRPr="007C1372">
        <w:rPr>
          <w:b/>
          <w:sz w:val="24"/>
          <w:szCs w:val="24"/>
          <w:u w:val="single"/>
        </w:rPr>
        <w:t xml:space="preserve">Theater Appreciation  </w:t>
      </w:r>
      <w:r w:rsidR="00590F7D" w:rsidRPr="007C1372">
        <w:rPr>
          <w:b/>
          <w:sz w:val="24"/>
          <w:szCs w:val="24"/>
          <w:u w:val="single"/>
        </w:rPr>
        <w:t xml:space="preserve">  TA 147</w:t>
      </w:r>
    </w:p>
    <w:p w14:paraId="4408D1CB" w14:textId="21653356" w:rsidR="003261AF" w:rsidRDefault="003261AF" w:rsidP="007C1372">
      <w:pPr>
        <w:rPr>
          <w:b/>
          <w:sz w:val="24"/>
          <w:szCs w:val="24"/>
          <w:u w:val="single"/>
        </w:rPr>
      </w:pPr>
    </w:p>
    <w:p w14:paraId="426F34DF" w14:textId="77777777" w:rsidR="003261AF" w:rsidRPr="007C1372" w:rsidRDefault="003261AF" w:rsidP="007C1372">
      <w:pPr>
        <w:rPr>
          <w:b/>
          <w:sz w:val="24"/>
          <w:szCs w:val="24"/>
          <w:u w:val="single"/>
        </w:rPr>
      </w:pPr>
      <w:bookmarkStart w:id="0" w:name="_GoBack"/>
      <w:bookmarkEnd w:id="0"/>
    </w:p>
    <w:p w14:paraId="2272D719" w14:textId="77777777" w:rsidR="00590F7D" w:rsidRPr="007C1372" w:rsidRDefault="00590F7D" w:rsidP="00590F7D">
      <w:pPr>
        <w:rPr>
          <w:b/>
          <w:sz w:val="24"/>
          <w:szCs w:val="24"/>
          <w:u w:val="single"/>
        </w:rPr>
      </w:pPr>
      <w:r w:rsidRPr="007C1372">
        <w:rPr>
          <w:b/>
          <w:sz w:val="24"/>
          <w:szCs w:val="24"/>
          <w:highlight w:val="yellow"/>
          <w:u w:val="single"/>
        </w:rPr>
        <w:t>World Theater Assignment</w:t>
      </w:r>
    </w:p>
    <w:p w14:paraId="2AB28FBB" w14:textId="77777777" w:rsidR="00D63232" w:rsidRPr="007C1372" w:rsidRDefault="00D63232" w:rsidP="00D63232">
      <w:pPr>
        <w:rPr>
          <w:sz w:val="24"/>
          <w:szCs w:val="24"/>
        </w:rPr>
      </w:pPr>
      <w:r w:rsidRPr="003261AF">
        <w:rPr>
          <w:sz w:val="24"/>
          <w:szCs w:val="24"/>
          <w:u w:val="single"/>
        </w:rPr>
        <w:t>Chapter Assignments</w:t>
      </w:r>
      <w:r w:rsidRPr="007C1372">
        <w:rPr>
          <w:sz w:val="24"/>
          <w:szCs w:val="24"/>
        </w:rPr>
        <w:t xml:space="preserve">:   </w:t>
      </w:r>
      <w:r w:rsidR="00C63E9B" w:rsidRPr="007C1372">
        <w:rPr>
          <w:sz w:val="24"/>
          <w:szCs w:val="24"/>
        </w:rPr>
        <w:t>Online text chapter 9 and Moodle resources under World Theater</w:t>
      </w:r>
      <w:r w:rsidRPr="007C1372">
        <w:rPr>
          <w:sz w:val="24"/>
          <w:szCs w:val="24"/>
        </w:rPr>
        <w:t xml:space="preserve">    </w:t>
      </w:r>
    </w:p>
    <w:p w14:paraId="1F40D4DF" w14:textId="77777777" w:rsidR="00D63232" w:rsidRPr="007C1372" w:rsidRDefault="00D63232" w:rsidP="00D63232">
      <w:pPr>
        <w:rPr>
          <w:sz w:val="24"/>
          <w:szCs w:val="24"/>
        </w:rPr>
      </w:pPr>
    </w:p>
    <w:p w14:paraId="153343FC" w14:textId="77777777" w:rsidR="00C63E9B" w:rsidRPr="007C1372" w:rsidRDefault="00D63232" w:rsidP="00D63232">
      <w:pPr>
        <w:rPr>
          <w:sz w:val="24"/>
          <w:szCs w:val="24"/>
        </w:rPr>
      </w:pPr>
      <w:r w:rsidRPr="007C1372">
        <w:rPr>
          <w:sz w:val="24"/>
          <w:szCs w:val="24"/>
        </w:rPr>
        <w:t>Define the following with a full answer. Do not be brief, you will not receive full credit.</w:t>
      </w:r>
      <w:r w:rsidR="00993F86" w:rsidRPr="007C1372">
        <w:rPr>
          <w:sz w:val="24"/>
          <w:szCs w:val="24"/>
        </w:rPr>
        <w:t xml:space="preserve"> </w:t>
      </w:r>
    </w:p>
    <w:p w14:paraId="6AC3CD45" w14:textId="77777777" w:rsidR="00D63232" w:rsidRPr="007C1372" w:rsidRDefault="00993F86" w:rsidP="00D63232">
      <w:pPr>
        <w:rPr>
          <w:sz w:val="24"/>
          <w:szCs w:val="24"/>
        </w:rPr>
      </w:pPr>
      <w:r w:rsidRPr="007C1372">
        <w:rPr>
          <w:sz w:val="24"/>
          <w:szCs w:val="24"/>
        </w:rPr>
        <w:t>Review Chapter 9: World Theater in order to answer:</w:t>
      </w:r>
    </w:p>
    <w:p w14:paraId="74A6CF24" w14:textId="77777777" w:rsidR="00590F7D" w:rsidRPr="007C1372" w:rsidRDefault="00590F7D" w:rsidP="00D63232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7C1372">
        <w:rPr>
          <w:sz w:val="24"/>
          <w:szCs w:val="24"/>
        </w:rPr>
        <w:t>The Mahabharata and Ramayana</w:t>
      </w:r>
    </w:p>
    <w:p w14:paraId="3E659AAE" w14:textId="77777777" w:rsidR="00590F7D" w:rsidRPr="007C1372" w:rsidRDefault="00590F7D" w:rsidP="00D63232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7C1372">
        <w:rPr>
          <w:sz w:val="24"/>
          <w:szCs w:val="24"/>
        </w:rPr>
        <w:t>Parsi Theater</w:t>
      </w:r>
    </w:p>
    <w:p w14:paraId="5AEBCFC3" w14:textId="77777777" w:rsidR="00590F7D" w:rsidRPr="007C1372" w:rsidRDefault="00590F7D" w:rsidP="00D63232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7C1372">
        <w:rPr>
          <w:sz w:val="24"/>
          <w:szCs w:val="24"/>
        </w:rPr>
        <w:t>Bollywood</w:t>
      </w:r>
    </w:p>
    <w:p w14:paraId="238E61C7" w14:textId="77777777" w:rsidR="00993F86" w:rsidRPr="007C1372" w:rsidRDefault="00993F86" w:rsidP="00993F86">
      <w:pPr>
        <w:rPr>
          <w:sz w:val="24"/>
          <w:szCs w:val="24"/>
        </w:rPr>
      </w:pPr>
    </w:p>
    <w:p w14:paraId="2849E563" w14:textId="77777777" w:rsidR="00993F86" w:rsidRPr="007C1372" w:rsidRDefault="00993F86" w:rsidP="00993F86">
      <w:pPr>
        <w:rPr>
          <w:b/>
          <w:sz w:val="24"/>
          <w:szCs w:val="24"/>
          <w:u w:val="single"/>
        </w:rPr>
      </w:pPr>
      <w:r w:rsidRPr="007C1372">
        <w:rPr>
          <w:b/>
          <w:sz w:val="24"/>
          <w:szCs w:val="24"/>
          <w:u w:val="single"/>
        </w:rPr>
        <w:t>Essay Questions:</w:t>
      </w:r>
    </w:p>
    <w:p w14:paraId="35F1D57E" w14:textId="77777777" w:rsidR="006506DF" w:rsidRDefault="005003FF" w:rsidP="00993F86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7C1372">
        <w:rPr>
          <w:sz w:val="24"/>
          <w:szCs w:val="24"/>
        </w:rPr>
        <w:t>What are the three prominent forms of theater in Japan</w:t>
      </w:r>
      <w:r w:rsidR="006506DF">
        <w:rPr>
          <w:sz w:val="24"/>
          <w:szCs w:val="24"/>
        </w:rPr>
        <w:t xml:space="preserve"> that we covered in class</w:t>
      </w:r>
      <w:r w:rsidRPr="007C1372">
        <w:rPr>
          <w:sz w:val="24"/>
          <w:szCs w:val="24"/>
        </w:rPr>
        <w:t>?</w:t>
      </w:r>
      <w:r w:rsidR="00993F86" w:rsidRPr="007C1372">
        <w:rPr>
          <w:sz w:val="24"/>
          <w:szCs w:val="24"/>
        </w:rPr>
        <w:t xml:space="preserve">    </w:t>
      </w:r>
    </w:p>
    <w:p w14:paraId="1998040A" w14:textId="49E70888" w:rsidR="005003FF" w:rsidRPr="003261AF" w:rsidRDefault="00993F86" w:rsidP="003261AF">
      <w:pPr>
        <w:pStyle w:val="ListParagraph"/>
        <w:numPr>
          <w:ilvl w:val="1"/>
          <w:numId w:val="5"/>
        </w:numPr>
        <w:shd w:val="clear" w:color="auto" w:fill="FFFF00"/>
        <w:rPr>
          <w:sz w:val="24"/>
          <w:szCs w:val="24"/>
          <w:u w:val="single"/>
        </w:rPr>
      </w:pPr>
      <w:r w:rsidRPr="003261AF">
        <w:rPr>
          <w:b/>
          <w:sz w:val="24"/>
          <w:szCs w:val="24"/>
          <w:u w:val="single"/>
        </w:rPr>
        <w:t>List</w:t>
      </w:r>
      <w:r w:rsidR="005003FF" w:rsidRPr="003261AF">
        <w:rPr>
          <w:b/>
          <w:sz w:val="24"/>
          <w:szCs w:val="24"/>
          <w:u w:val="single"/>
        </w:rPr>
        <w:t xml:space="preserve"> the characteristics</w:t>
      </w:r>
      <w:r w:rsidR="005003FF" w:rsidRPr="003261AF">
        <w:rPr>
          <w:sz w:val="24"/>
          <w:szCs w:val="24"/>
          <w:u w:val="single"/>
        </w:rPr>
        <w:t xml:space="preserve"> of each of these 3 forms of theater</w:t>
      </w:r>
      <w:r w:rsidR="003E7C46" w:rsidRPr="003261AF">
        <w:rPr>
          <w:sz w:val="24"/>
          <w:szCs w:val="24"/>
          <w:u w:val="single"/>
        </w:rPr>
        <w:t>.</w:t>
      </w:r>
    </w:p>
    <w:p w14:paraId="3F3F22DF" w14:textId="77777777" w:rsidR="003E7C46" w:rsidRPr="003E7C46" w:rsidRDefault="003E7C46" w:rsidP="003E7C46">
      <w:pPr>
        <w:rPr>
          <w:sz w:val="24"/>
          <w:szCs w:val="24"/>
        </w:rPr>
      </w:pPr>
    </w:p>
    <w:p w14:paraId="4B0E70B9" w14:textId="0863B247" w:rsidR="003E7C46" w:rsidRPr="007C1372" w:rsidRDefault="003E7C46" w:rsidP="003E7C46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What are the characteristics of Chinese Opera?</w:t>
      </w:r>
    </w:p>
    <w:p w14:paraId="77DFAF1F" w14:textId="77777777" w:rsidR="00993F86" w:rsidRPr="007C1372" w:rsidRDefault="00993F86" w:rsidP="00590F7D">
      <w:pPr>
        <w:rPr>
          <w:sz w:val="24"/>
          <w:szCs w:val="24"/>
        </w:rPr>
      </w:pPr>
    </w:p>
    <w:p w14:paraId="5B4E4101" w14:textId="77777777" w:rsidR="005003FF" w:rsidRPr="007C1372" w:rsidRDefault="005003FF" w:rsidP="00590F7D">
      <w:pPr>
        <w:rPr>
          <w:sz w:val="24"/>
          <w:szCs w:val="24"/>
        </w:rPr>
      </w:pPr>
    </w:p>
    <w:p w14:paraId="1D5B6637" w14:textId="77777777" w:rsidR="003261AF" w:rsidRDefault="00993F86" w:rsidP="00993F86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7C1372">
        <w:rPr>
          <w:sz w:val="24"/>
          <w:szCs w:val="24"/>
        </w:rPr>
        <w:t>As you reflect on the previous weeks and the types of theater we have discussed in class, consider what you have learned about theater in Japan</w:t>
      </w:r>
      <w:r w:rsidR="003E7C46">
        <w:rPr>
          <w:sz w:val="24"/>
          <w:szCs w:val="24"/>
        </w:rPr>
        <w:t xml:space="preserve"> and Chinese Opera</w:t>
      </w:r>
      <w:r w:rsidRPr="007C1372">
        <w:rPr>
          <w:sz w:val="24"/>
          <w:szCs w:val="24"/>
        </w:rPr>
        <w:t xml:space="preserve"> and the similarities found in Western types of theater.   </w:t>
      </w:r>
    </w:p>
    <w:p w14:paraId="6420B03B" w14:textId="2B456448" w:rsidR="005003FF" w:rsidRPr="007C1372" w:rsidRDefault="00993F86" w:rsidP="003261AF">
      <w:pPr>
        <w:pStyle w:val="ListParagraph"/>
        <w:rPr>
          <w:sz w:val="24"/>
          <w:szCs w:val="24"/>
        </w:rPr>
      </w:pPr>
      <w:r w:rsidRPr="007C1372">
        <w:rPr>
          <w:sz w:val="24"/>
          <w:szCs w:val="24"/>
        </w:rPr>
        <w:t>Now, list those similarities between Western theater with those in Japan</w:t>
      </w:r>
      <w:r w:rsidR="003261AF">
        <w:rPr>
          <w:sz w:val="24"/>
          <w:szCs w:val="24"/>
        </w:rPr>
        <w:t xml:space="preserve"> and China</w:t>
      </w:r>
      <w:r w:rsidR="006506DF">
        <w:rPr>
          <w:sz w:val="24"/>
          <w:szCs w:val="24"/>
        </w:rPr>
        <w:t xml:space="preserve"> </w:t>
      </w:r>
      <w:r w:rsidRPr="007C1372">
        <w:rPr>
          <w:sz w:val="24"/>
          <w:szCs w:val="24"/>
        </w:rPr>
        <w:t xml:space="preserve">– </w:t>
      </w:r>
      <w:r w:rsidRPr="003261AF">
        <w:rPr>
          <w:sz w:val="24"/>
          <w:szCs w:val="24"/>
          <w:u w:val="single"/>
        </w:rPr>
        <w:t>you must find at least five similarities</w:t>
      </w:r>
      <w:r w:rsidRPr="007C1372">
        <w:rPr>
          <w:sz w:val="24"/>
          <w:szCs w:val="24"/>
        </w:rPr>
        <w:t xml:space="preserve"> and thoroughly describe in order to receive full points.</w:t>
      </w:r>
    </w:p>
    <w:sectPr w:rsidR="005003FF" w:rsidRPr="007C13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45474"/>
    <w:multiLevelType w:val="hybridMultilevel"/>
    <w:tmpl w:val="3DB47DD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8C78B2"/>
    <w:multiLevelType w:val="hybridMultilevel"/>
    <w:tmpl w:val="40A2DF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6F3317"/>
    <w:multiLevelType w:val="hybridMultilevel"/>
    <w:tmpl w:val="52E44A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726066"/>
    <w:multiLevelType w:val="hybridMultilevel"/>
    <w:tmpl w:val="ED2688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D51CF6"/>
    <w:multiLevelType w:val="hybridMultilevel"/>
    <w:tmpl w:val="0694BB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F7D"/>
    <w:rsid w:val="0003650F"/>
    <w:rsid w:val="003261AF"/>
    <w:rsid w:val="00377D2B"/>
    <w:rsid w:val="003E7C46"/>
    <w:rsid w:val="005003FF"/>
    <w:rsid w:val="00590F7D"/>
    <w:rsid w:val="006506DF"/>
    <w:rsid w:val="007C1372"/>
    <w:rsid w:val="00826BE4"/>
    <w:rsid w:val="00993F86"/>
    <w:rsid w:val="00B85A47"/>
    <w:rsid w:val="00C63E9B"/>
    <w:rsid w:val="00D63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286EEE"/>
  <w15:chartTrackingRefBased/>
  <w15:docId w15:val="{DE9EF3A0-E768-446C-ABEE-CE4D50A46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0F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TK-421</dc:creator>
  <cp:keywords/>
  <dc:description/>
  <cp:lastModifiedBy>Media Lectern</cp:lastModifiedBy>
  <cp:revision>2</cp:revision>
  <dcterms:created xsi:type="dcterms:W3CDTF">2019-05-30T17:03:00Z</dcterms:created>
  <dcterms:modified xsi:type="dcterms:W3CDTF">2019-05-30T17:03:00Z</dcterms:modified>
</cp:coreProperties>
</file>