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1D8" w:rsidRPr="00B364BA" w:rsidRDefault="002101D8" w:rsidP="00A1145B">
      <w:pPr>
        <w:pStyle w:val="Heading2"/>
        <w:rPr>
          <w:rFonts w:ascii="Arial" w:hAnsi="Arial" w:cs="Arial"/>
          <w:sz w:val="22"/>
          <w:szCs w:val="22"/>
        </w:rPr>
      </w:pPr>
      <w:bookmarkStart w:id="0" w:name="_GoBack"/>
      <w:bookmarkEnd w:id="0"/>
      <w:r w:rsidRPr="00B364BA">
        <w:rPr>
          <w:rFonts w:ascii="Arial" w:hAnsi="Arial" w:cs="Arial"/>
          <w:sz w:val="22"/>
          <w:szCs w:val="22"/>
        </w:rPr>
        <w:t>MTH 111-College Algebra</w:t>
      </w:r>
    </w:p>
    <w:p w:rsidR="002101D8" w:rsidRPr="00B364BA" w:rsidRDefault="001176F4" w:rsidP="00A1145B">
      <w:pPr>
        <w:pStyle w:val="Heading2"/>
        <w:rPr>
          <w:rFonts w:ascii="Arial" w:hAnsi="Arial" w:cs="Arial"/>
          <w:sz w:val="22"/>
          <w:szCs w:val="22"/>
        </w:rPr>
      </w:pPr>
      <w:r>
        <w:rPr>
          <w:rFonts w:ascii="Arial" w:hAnsi="Arial" w:cs="Arial"/>
          <w:sz w:val="22"/>
          <w:szCs w:val="22"/>
        </w:rPr>
        <w:t>Fall</w:t>
      </w:r>
      <w:r w:rsidR="000A26ED">
        <w:rPr>
          <w:rFonts w:ascii="Arial" w:hAnsi="Arial" w:cs="Arial"/>
          <w:sz w:val="22"/>
          <w:szCs w:val="22"/>
        </w:rPr>
        <w:t xml:space="preserve"> 2019</w:t>
      </w:r>
      <w:r w:rsidR="002101D8" w:rsidRPr="00B364BA">
        <w:rPr>
          <w:rFonts w:ascii="Arial" w:hAnsi="Arial" w:cs="Arial"/>
          <w:sz w:val="22"/>
          <w:szCs w:val="22"/>
        </w:rPr>
        <w:t xml:space="preserve"> CRN </w:t>
      </w:r>
      <w:r>
        <w:rPr>
          <w:rFonts w:ascii="Arial" w:hAnsi="Arial" w:cs="Arial"/>
          <w:sz w:val="22"/>
          <w:szCs w:val="22"/>
        </w:rPr>
        <w:t>22706</w:t>
      </w:r>
    </w:p>
    <w:p w:rsidR="00270D22" w:rsidRPr="00B364BA" w:rsidRDefault="00270D22">
      <w:pPr>
        <w:jc w:val="center"/>
        <w:rPr>
          <w:rFonts w:ascii="Arial" w:hAnsi="Arial" w:cs="Arial"/>
          <w:sz w:val="22"/>
          <w:szCs w:val="22"/>
        </w:rPr>
      </w:pPr>
    </w:p>
    <w:p w:rsidR="00270D22" w:rsidRPr="00B364BA" w:rsidRDefault="00270D22" w:rsidP="009865D5">
      <w:pPr>
        <w:pStyle w:val="Heading2"/>
        <w:jc w:val="left"/>
        <w:rPr>
          <w:rFonts w:ascii="Arial" w:hAnsi="Arial" w:cs="Arial"/>
          <w:sz w:val="22"/>
          <w:szCs w:val="22"/>
        </w:rPr>
      </w:pPr>
      <w:r w:rsidRPr="00B364BA">
        <w:rPr>
          <w:rFonts w:ascii="Arial" w:hAnsi="Arial" w:cs="Arial"/>
          <w:sz w:val="22"/>
          <w:szCs w:val="22"/>
        </w:rPr>
        <w:t>Instructor Information</w:t>
      </w:r>
    </w:p>
    <w:p w:rsidR="00867B08" w:rsidRPr="00B364BA" w:rsidRDefault="002101D8" w:rsidP="00867B08">
      <w:pPr>
        <w:jc w:val="both"/>
        <w:rPr>
          <w:rFonts w:ascii="Calibri" w:hAnsi="Calibri"/>
          <w:sz w:val="22"/>
          <w:szCs w:val="22"/>
        </w:rPr>
      </w:pPr>
      <w:r w:rsidRPr="00B364BA">
        <w:rPr>
          <w:rFonts w:ascii="Calibri" w:hAnsi="Calibri"/>
          <w:sz w:val="22"/>
          <w:szCs w:val="22"/>
        </w:rPr>
        <w:t>Instructor:  Mary Campbell</w:t>
      </w:r>
    </w:p>
    <w:p w:rsidR="002101D8" w:rsidRPr="00B364BA" w:rsidRDefault="002101D8" w:rsidP="00867B08">
      <w:pPr>
        <w:jc w:val="both"/>
        <w:rPr>
          <w:rFonts w:ascii="Calibri" w:hAnsi="Calibri"/>
          <w:sz w:val="22"/>
          <w:szCs w:val="22"/>
        </w:rPr>
      </w:pPr>
      <w:r w:rsidRPr="00B364BA">
        <w:rPr>
          <w:rFonts w:ascii="Calibri" w:hAnsi="Calibri"/>
          <w:sz w:val="22"/>
          <w:szCs w:val="22"/>
        </w:rPr>
        <w:t>email:  Mary.Campbell@LinnB</w:t>
      </w:r>
      <w:r w:rsidR="00867B08" w:rsidRPr="00B364BA">
        <w:rPr>
          <w:rFonts w:ascii="Calibri" w:hAnsi="Calibri"/>
          <w:sz w:val="22"/>
          <w:szCs w:val="22"/>
        </w:rPr>
        <w:t>enton.edu</w:t>
      </w:r>
    </w:p>
    <w:p w:rsidR="001176F4" w:rsidRPr="00B364BA" w:rsidRDefault="001176F4" w:rsidP="001176F4">
      <w:pPr>
        <w:rPr>
          <w:rFonts w:ascii="Calibri" w:hAnsi="Calibri"/>
          <w:sz w:val="22"/>
          <w:szCs w:val="22"/>
        </w:rPr>
      </w:pPr>
      <w:r w:rsidRPr="00B364BA">
        <w:rPr>
          <w:rFonts w:ascii="Calibri" w:hAnsi="Calibri"/>
          <w:sz w:val="22"/>
          <w:szCs w:val="22"/>
        </w:rPr>
        <w:t>Phone:</w:t>
      </w:r>
      <w:r w:rsidRPr="00B364BA">
        <w:rPr>
          <w:rFonts w:ascii="Calibri" w:hAnsi="Calibri"/>
          <w:sz w:val="22"/>
          <w:szCs w:val="22"/>
        </w:rPr>
        <w:tab/>
        <w:t xml:space="preserve"> 541-757-8944 x5113</w:t>
      </w:r>
    </w:p>
    <w:p w:rsidR="001176F4" w:rsidRDefault="002101D8" w:rsidP="002101D8">
      <w:pPr>
        <w:rPr>
          <w:rFonts w:ascii="Calibri" w:hAnsi="Calibri"/>
          <w:sz w:val="22"/>
          <w:szCs w:val="22"/>
        </w:rPr>
      </w:pPr>
      <w:r w:rsidRPr="00B364BA">
        <w:rPr>
          <w:rFonts w:ascii="Calibri" w:hAnsi="Calibri"/>
          <w:sz w:val="22"/>
          <w:szCs w:val="22"/>
        </w:rPr>
        <w:t>Office: BC101</w:t>
      </w:r>
      <w:r w:rsidR="00867B08" w:rsidRPr="00B364BA">
        <w:rPr>
          <w:rFonts w:ascii="Calibri" w:hAnsi="Calibri"/>
          <w:sz w:val="22"/>
          <w:szCs w:val="22"/>
        </w:rPr>
        <w:t xml:space="preserve">, </w:t>
      </w:r>
      <w:r w:rsidR="001176F4">
        <w:rPr>
          <w:rFonts w:ascii="Calibri" w:hAnsi="Calibri"/>
          <w:sz w:val="22"/>
          <w:szCs w:val="22"/>
        </w:rPr>
        <w:t>Thursday @ 10:30 and Friday @ 9:30</w:t>
      </w:r>
      <w:r w:rsidR="001176F4" w:rsidRPr="001176F4">
        <w:rPr>
          <w:rFonts w:asciiTheme="minorHAnsi" w:hAnsiTheme="minorHAnsi" w:cstheme="minorHAnsi"/>
          <w:sz w:val="22"/>
          <w:szCs w:val="22"/>
        </w:rPr>
        <w:t xml:space="preserve"> </w:t>
      </w:r>
      <w:r w:rsidR="001176F4" w:rsidRPr="00B364BA">
        <w:rPr>
          <w:rFonts w:asciiTheme="minorHAnsi" w:hAnsiTheme="minorHAnsi" w:cstheme="minorHAnsi"/>
          <w:sz w:val="22"/>
          <w:szCs w:val="22"/>
        </w:rPr>
        <w:t>or by appt.</w:t>
      </w:r>
      <w:r w:rsidR="001176F4">
        <w:rPr>
          <w:rFonts w:asciiTheme="minorHAnsi" w:hAnsiTheme="minorHAnsi" w:cstheme="minorHAnsi"/>
          <w:sz w:val="22"/>
          <w:szCs w:val="22"/>
        </w:rPr>
        <w:t xml:space="preserve"> (or just try dropping by).</w:t>
      </w:r>
      <w:r w:rsidR="00867B08" w:rsidRPr="00B364BA">
        <w:rPr>
          <w:rFonts w:ascii="Calibri" w:hAnsi="Calibri"/>
          <w:sz w:val="22"/>
          <w:szCs w:val="22"/>
        </w:rPr>
        <w:tab/>
      </w:r>
    </w:p>
    <w:p w:rsidR="002101D8" w:rsidRPr="00B364BA" w:rsidRDefault="002101D8" w:rsidP="002101D8">
      <w:pPr>
        <w:rPr>
          <w:rFonts w:ascii="Calibri" w:hAnsi="Calibri"/>
          <w:sz w:val="22"/>
          <w:szCs w:val="22"/>
        </w:rPr>
      </w:pPr>
      <w:r w:rsidRPr="00B364BA">
        <w:rPr>
          <w:rFonts w:ascii="Calibri" w:hAnsi="Calibri"/>
          <w:sz w:val="22"/>
          <w:szCs w:val="22"/>
        </w:rPr>
        <w:t>Office</w:t>
      </w:r>
      <w:r w:rsidR="001176F4">
        <w:rPr>
          <w:rFonts w:ascii="Calibri" w:hAnsi="Calibri"/>
          <w:sz w:val="22"/>
          <w:szCs w:val="22"/>
        </w:rPr>
        <w:t>: in Albany WOH116, Friday @ 12:00 or by appt.</w:t>
      </w:r>
    </w:p>
    <w:p w:rsidR="00270D22" w:rsidRPr="00B364BA" w:rsidRDefault="00270D22">
      <w:pPr>
        <w:rPr>
          <w:rFonts w:ascii="Calibri" w:hAnsi="Calibri"/>
          <w:sz w:val="22"/>
          <w:szCs w:val="22"/>
        </w:rPr>
      </w:pPr>
    </w:p>
    <w:p w:rsidR="00270D22" w:rsidRPr="00B364BA" w:rsidRDefault="00270D22" w:rsidP="00A1145B">
      <w:pPr>
        <w:pStyle w:val="Heading1"/>
        <w:rPr>
          <w:rFonts w:ascii="Arial" w:hAnsi="Arial" w:cs="Arial"/>
          <w:sz w:val="22"/>
          <w:szCs w:val="22"/>
        </w:rPr>
      </w:pPr>
      <w:r w:rsidRPr="00B364BA">
        <w:rPr>
          <w:rFonts w:ascii="Arial" w:hAnsi="Arial" w:cs="Arial"/>
          <w:sz w:val="22"/>
          <w:szCs w:val="22"/>
        </w:rPr>
        <w:t>Course Information</w:t>
      </w:r>
    </w:p>
    <w:p w:rsidR="00270D22" w:rsidRPr="00B364BA" w:rsidRDefault="00270D22" w:rsidP="00867B08">
      <w:pPr>
        <w:jc w:val="both"/>
        <w:rPr>
          <w:rFonts w:ascii="Calibri" w:hAnsi="Calibri"/>
          <w:sz w:val="22"/>
          <w:szCs w:val="22"/>
        </w:rPr>
      </w:pPr>
      <w:r w:rsidRPr="00B364BA">
        <w:rPr>
          <w:rFonts w:ascii="Calibri" w:hAnsi="Calibri"/>
          <w:sz w:val="22"/>
          <w:szCs w:val="22"/>
        </w:rPr>
        <w:t>CRN</w:t>
      </w:r>
      <w:r w:rsidR="00694823" w:rsidRPr="00B364BA">
        <w:rPr>
          <w:rFonts w:ascii="Calibri" w:hAnsi="Calibri"/>
          <w:sz w:val="22"/>
          <w:szCs w:val="22"/>
        </w:rPr>
        <w:t xml:space="preserve">: </w:t>
      </w:r>
      <w:r w:rsidR="001176F4">
        <w:rPr>
          <w:rFonts w:ascii="Calibri" w:hAnsi="Calibri"/>
          <w:sz w:val="22"/>
          <w:szCs w:val="22"/>
        </w:rPr>
        <w:t>22706</w:t>
      </w:r>
      <w:r w:rsidR="004E3AED" w:rsidRPr="00B364BA">
        <w:rPr>
          <w:rFonts w:ascii="Calibri" w:hAnsi="Calibri"/>
          <w:sz w:val="22"/>
          <w:szCs w:val="22"/>
        </w:rPr>
        <w:tab/>
        <w:t>Prerequisite: MTH 95</w:t>
      </w:r>
      <w:r w:rsidRPr="00B364BA">
        <w:rPr>
          <w:rFonts w:ascii="Calibri" w:hAnsi="Calibri"/>
          <w:sz w:val="22"/>
          <w:szCs w:val="22"/>
        </w:rPr>
        <w:t xml:space="preserve"> or equivalent</w:t>
      </w:r>
    </w:p>
    <w:p w:rsidR="00270D22" w:rsidRPr="00B364BA" w:rsidRDefault="00270D22">
      <w:pPr>
        <w:rPr>
          <w:rFonts w:ascii="Calibri" w:hAnsi="Calibri"/>
          <w:sz w:val="22"/>
          <w:szCs w:val="22"/>
        </w:rPr>
      </w:pPr>
      <w:r w:rsidRPr="00B364BA">
        <w:rPr>
          <w:rFonts w:ascii="Calibri" w:hAnsi="Calibri"/>
          <w:sz w:val="22"/>
          <w:szCs w:val="22"/>
        </w:rPr>
        <w:t>Classroom: BC 2</w:t>
      </w:r>
      <w:r w:rsidR="005A4D6F" w:rsidRPr="00B364BA">
        <w:rPr>
          <w:rFonts w:ascii="Calibri" w:hAnsi="Calibri"/>
          <w:sz w:val="22"/>
          <w:szCs w:val="22"/>
        </w:rPr>
        <w:t>3</w:t>
      </w:r>
      <w:r w:rsidRPr="00B364BA">
        <w:rPr>
          <w:rFonts w:ascii="Calibri" w:hAnsi="Calibri"/>
          <w:sz w:val="22"/>
          <w:szCs w:val="22"/>
        </w:rPr>
        <w:t>4</w:t>
      </w:r>
      <w:r w:rsidR="00C074B2" w:rsidRPr="00B364BA">
        <w:rPr>
          <w:rFonts w:ascii="Calibri" w:hAnsi="Calibri"/>
          <w:sz w:val="22"/>
          <w:szCs w:val="22"/>
        </w:rPr>
        <w:t xml:space="preserve">, </w:t>
      </w:r>
      <w:r w:rsidR="000A26ED">
        <w:rPr>
          <w:rFonts w:ascii="Calibri" w:hAnsi="Calibri"/>
          <w:sz w:val="22"/>
          <w:szCs w:val="22"/>
        </w:rPr>
        <w:t>Mon</w:t>
      </w:r>
      <w:r w:rsidR="00172856" w:rsidRPr="00B364BA">
        <w:rPr>
          <w:rFonts w:ascii="Calibri" w:hAnsi="Calibri"/>
          <w:sz w:val="22"/>
          <w:szCs w:val="22"/>
        </w:rPr>
        <w:t>day</w:t>
      </w:r>
      <w:r w:rsidR="00BF1B74" w:rsidRPr="00B364BA">
        <w:rPr>
          <w:rFonts w:ascii="Calibri" w:hAnsi="Calibri"/>
          <w:sz w:val="22"/>
          <w:szCs w:val="22"/>
        </w:rPr>
        <w:t xml:space="preserve"> &amp; </w:t>
      </w:r>
      <w:r w:rsidR="000A26ED">
        <w:rPr>
          <w:rFonts w:ascii="Calibri" w:hAnsi="Calibri"/>
          <w:sz w:val="22"/>
          <w:szCs w:val="22"/>
        </w:rPr>
        <w:t>Wedne</w:t>
      </w:r>
      <w:r w:rsidR="009A7B97" w:rsidRPr="00B364BA">
        <w:rPr>
          <w:rFonts w:ascii="Calibri" w:hAnsi="Calibri"/>
          <w:sz w:val="22"/>
          <w:szCs w:val="22"/>
        </w:rPr>
        <w:t>sday</w:t>
      </w:r>
      <w:r w:rsidR="00BF1B74" w:rsidRPr="00B364BA">
        <w:rPr>
          <w:rFonts w:ascii="Calibri" w:hAnsi="Calibri"/>
          <w:sz w:val="22"/>
          <w:szCs w:val="22"/>
        </w:rPr>
        <w:t>:</w:t>
      </w:r>
      <w:r w:rsidR="005A4D6F" w:rsidRPr="00B364BA">
        <w:rPr>
          <w:rFonts w:ascii="Calibri" w:hAnsi="Calibri"/>
          <w:sz w:val="22"/>
          <w:szCs w:val="22"/>
        </w:rPr>
        <w:t xml:space="preserve"> </w:t>
      </w:r>
      <w:r w:rsidR="001176F4">
        <w:rPr>
          <w:rFonts w:ascii="Calibri" w:hAnsi="Calibri"/>
          <w:sz w:val="22"/>
          <w:szCs w:val="22"/>
        </w:rPr>
        <w:t>8</w:t>
      </w:r>
      <w:r w:rsidR="00BF1B74" w:rsidRPr="00B364BA">
        <w:rPr>
          <w:rFonts w:ascii="Calibri" w:hAnsi="Calibri"/>
          <w:sz w:val="22"/>
          <w:szCs w:val="22"/>
        </w:rPr>
        <w:t>:</w:t>
      </w:r>
      <w:r w:rsidR="006E0472" w:rsidRPr="00B364BA">
        <w:rPr>
          <w:rFonts w:ascii="Calibri" w:hAnsi="Calibri"/>
          <w:sz w:val="22"/>
          <w:szCs w:val="22"/>
        </w:rPr>
        <w:t>3</w:t>
      </w:r>
      <w:r w:rsidR="00BF1B74" w:rsidRPr="00B364BA">
        <w:rPr>
          <w:rFonts w:ascii="Calibri" w:hAnsi="Calibri"/>
          <w:sz w:val="22"/>
          <w:szCs w:val="22"/>
        </w:rPr>
        <w:t>0-</w:t>
      </w:r>
      <w:r w:rsidR="001176F4">
        <w:rPr>
          <w:rFonts w:ascii="Calibri" w:hAnsi="Calibri"/>
          <w:sz w:val="22"/>
          <w:szCs w:val="22"/>
        </w:rPr>
        <w:t>10</w:t>
      </w:r>
      <w:r w:rsidR="00BF1B74" w:rsidRPr="00B364BA">
        <w:rPr>
          <w:rFonts w:ascii="Calibri" w:hAnsi="Calibri"/>
          <w:sz w:val="22"/>
          <w:szCs w:val="22"/>
        </w:rPr>
        <w:t>:</w:t>
      </w:r>
      <w:r w:rsidR="006E0472" w:rsidRPr="00B364BA">
        <w:rPr>
          <w:rFonts w:ascii="Calibri" w:hAnsi="Calibri"/>
          <w:sz w:val="22"/>
          <w:szCs w:val="22"/>
        </w:rPr>
        <w:t>2</w:t>
      </w:r>
      <w:r w:rsidR="00BF1B74" w:rsidRPr="00B364BA">
        <w:rPr>
          <w:rFonts w:ascii="Calibri" w:hAnsi="Calibri"/>
          <w:sz w:val="22"/>
          <w:szCs w:val="22"/>
        </w:rPr>
        <w:t xml:space="preserve">0; </w:t>
      </w:r>
      <w:r w:rsidR="005A4D6F" w:rsidRPr="00B364BA">
        <w:rPr>
          <w:rFonts w:ascii="Calibri" w:hAnsi="Calibri"/>
          <w:sz w:val="22"/>
          <w:szCs w:val="22"/>
        </w:rPr>
        <w:t>Friday</w:t>
      </w:r>
      <w:r w:rsidR="00BF1B74" w:rsidRPr="00B364BA">
        <w:rPr>
          <w:rFonts w:ascii="Calibri" w:hAnsi="Calibri"/>
          <w:sz w:val="22"/>
          <w:szCs w:val="22"/>
        </w:rPr>
        <w:t>:</w:t>
      </w:r>
      <w:r w:rsidR="008A694C" w:rsidRPr="00B364BA">
        <w:rPr>
          <w:rFonts w:ascii="Calibri" w:hAnsi="Calibri"/>
          <w:sz w:val="22"/>
          <w:szCs w:val="22"/>
        </w:rPr>
        <w:t xml:space="preserve"> </w:t>
      </w:r>
      <w:r w:rsidR="001176F4">
        <w:rPr>
          <w:rFonts w:ascii="Calibri" w:hAnsi="Calibri"/>
          <w:sz w:val="22"/>
          <w:szCs w:val="22"/>
        </w:rPr>
        <w:t>8</w:t>
      </w:r>
      <w:r w:rsidR="006E0472" w:rsidRPr="00B364BA">
        <w:rPr>
          <w:rFonts w:ascii="Calibri" w:hAnsi="Calibri"/>
          <w:sz w:val="22"/>
          <w:szCs w:val="22"/>
        </w:rPr>
        <w:t>:30-</w:t>
      </w:r>
      <w:r w:rsidR="001176F4">
        <w:rPr>
          <w:rFonts w:ascii="Calibri" w:hAnsi="Calibri"/>
          <w:sz w:val="22"/>
          <w:szCs w:val="22"/>
        </w:rPr>
        <w:t>9</w:t>
      </w:r>
      <w:r w:rsidR="006E0472" w:rsidRPr="00B364BA">
        <w:rPr>
          <w:rFonts w:ascii="Calibri" w:hAnsi="Calibri"/>
          <w:sz w:val="22"/>
          <w:szCs w:val="22"/>
        </w:rPr>
        <w:t>:20</w:t>
      </w:r>
    </w:p>
    <w:p w:rsidR="00270D22" w:rsidRPr="00B364BA" w:rsidRDefault="00270D22">
      <w:pPr>
        <w:rPr>
          <w:rFonts w:ascii="Calibri" w:hAnsi="Calibri"/>
          <w:sz w:val="22"/>
          <w:szCs w:val="22"/>
        </w:rPr>
      </w:pPr>
    </w:p>
    <w:p w:rsidR="00270D22" w:rsidRPr="00B364BA" w:rsidRDefault="00270D22">
      <w:pPr>
        <w:rPr>
          <w:rFonts w:ascii="Calibri" w:hAnsi="Calibri"/>
          <w:sz w:val="22"/>
          <w:szCs w:val="22"/>
        </w:rPr>
      </w:pPr>
      <w:r w:rsidRPr="00B364BA">
        <w:rPr>
          <w:rFonts w:ascii="Calibri" w:hAnsi="Calibri"/>
          <w:sz w:val="22"/>
          <w:szCs w:val="22"/>
        </w:rPr>
        <w:t>Topics covered will include relations and functions; including linear, quadratic, polynomial, rational</w:t>
      </w:r>
      <w:r w:rsidR="00785F54" w:rsidRPr="00B364BA">
        <w:rPr>
          <w:rFonts w:ascii="Calibri" w:hAnsi="Calibri"/>
          <w:sz w:val="22"/>
          <w:szCs w:val="22"/>
        </w:rPr>
        <w:t xml:space="preserve">, </w:t>
      </w:r>
      <w:r w:rsidRPr="00B364BA">
        <w:rPr>
          <w:rFonts w:ascii="Calibri" w:hAnsi="Calibri"/>
          <w:sz w:val="22"/>
          <w:szCs w:val="22"/>
        </w:rPr>
        <w:t xml:space="preserve">exponential </w:t>
      </w:r>
      <w:r w:rsidR="00785F54" w:rsidRPr="00B364BA">
        <w:rPr>
          <w:rFonts w:ascii="Calibri" w:hAnsi="Calibri"/>
          <w:sz w:val="22"/>
          <w:szCs w:val="22"/>
        </w:rPr>
        <w:t xml:space="preserve">and logarithmic </w:t>
      </w:r>
      <w:r w:rsidRPr="00B364BA">
        <w:rPr>
          <w:rFonts w:ascii="Calibri" w:hAnsi="Calibri"/>
          <w:sz w:val="22"/>
          <w:szCs w:val="22"/>
        </w:rPr>
        <w:t xml:space="preserve">functions.  </w:t>
      </w:r>
      <w:r w:rsidR="00E632D6" w:rsidRPr="00B364BA">
        <w:rPr>
          <w:rFonts w:ascii="Calibri" w:hAnsi="Calibri"/>
          <w:sz w:val="22"/>
          <w:szCs w:val="22"/>
        </w:rPr>
        <w:t>Functions and s</w:t>
      </w:r>
      <w:r w:rsidRPr="00B364BA">
        <w:rPr>
          <w:rFonts w:ascii="Calibri" w:hAnsi="Calibri"/>
          <w:sz w:val="22"/>
          <w:szCs w:val="22"/>
        </w:rPr>
        <w:t xml:space="preserve">olving of equations will be emphasized.  </w:t>
      </w:r>
      <w:r w:rsidR="00694823" w:rsidRPr="00B364BA">
        <w:rPr>
          <w:rFonts w:ascii="Calibri" w:hAnsi="Calibri"/>
          <w:sz w:val="22"/>
          <w:szCs w:val="22"/>
        </w:rPr>
        <w:t>The u</w:t>
      </w:r>
      <w:r w:rsidRPr="00B364BA">
        <w:rPr>
          <w:rFonts w:ascii="Calibri" w:hAnsi="Calibri"/>
          <w:sz w:val="22"/>
          <w:szCs w:val="22"/>
        </w:rPr>
        <w:t>se of matrices to solve systems will be introduced.</w:t>
      </w:r>
    </w:p>
    <w:p w:rsidR="00242B7A" w:rsidRPr="00B364BA" w:rsidRDefault="00242B7A">
      <w:pPr>
        <w:rPr>
          <w:rFonts w:ascii="Calibri" w:hAnsi="Calibri"/>
          <w:sz w:val="22"/>
          <w:szCs w:val="22"/>
        </w:rPr>
      </w:pPr>
    </w:p>
    <w:p w:rsidR="00270D22" w:rsidRPr="00B364BA" w:rsidRDefault="00242B7A">
      <w:pPr>
        <w:rPr>
          <w:rFonts w:ascii="Calibri" w:hAnsi="Calibri"/>
          <w:sz w:val="22"/>
          <w:szCs w:val="22"/>
        </w:rPr>
      </w:pPr>
      <w:r w:rsidRPr="00B364BA">
        <w:rPr>
          <w:rFonts w:ascii="Calibri" w:hAnsi="Calibri"/>
          <w:sz w:val="22"/>
          <w:szCs w:val="22"/>
        </w:rPr>
        <w:t>Course Outcomes:</w:t>
      </w:r>
    </w:p>
    <w:p w:rsidR="00242B7A" w:rsidRPr="00B364BA" w:rsidRDefault="00242B7A" w:rsidP="00242B7A">
      <w:pPr>
        <w:rPr>
          <w:rFonts w:ascii="Calibri" w:hAnsi="Calibri"/>
          <w:sz w:val="22"/>
          <w:szCs w:val="22"/>
        </w:rPr>
      </w:pPr>
      <w:r w:rsidRPr="00B364BA">
        <w:rPr>
          <w:rFonts w:ascii="Calibri" w:hAnsi="Calibri"/>
          <w:sz w:val="22"/>
          <w:szCs w:val="22"/>
        </w:rPr>
        <w:t xml:space="preserve">1. Interpret graphical information, such as identifying types of functions, translations, inverses, intercepts, and asymptotes. </w:t>
      </w:r>
    </w:p>
    <w:p w:rsidR="00242B7A" w:rsidRPr="00B364BA" w:rsidRDefault="00242B7A" w:rsidP="00242B7A">
      <w:pPr>
        <w:rPr>
          <w:rFonts w:ascii="Calibri" w:hAnsi="Calibri"/>
          <w:sz w:val="22"/>
          <w:szCs w:val="22"/>
        </w:rPr>
      </w:pPr>
    </w:p>
    <w:p w:rsidR="00242B7A" w:rsidRPr="00B364BA" w:rsidRDefault="00242B7A" w:rsidP="00242B7A">
      <w:pPr>
        <w:rPr>
          <w:rFonts w:ascii="Calibri" w:hAnsi="Calibri"/>
          <w:sz w:val="22"/>
          <w:szCs w:val="22"/>
        </w:rPr>
      </w:pPr>
      <w:r w:rsidRPr="00B364BA">
        <w:rPr>
          <w:rFonts w:ascii="Calibri" w:hAnsi="Calibri"/>
          <w:sz w:val="22"/>
          <w:szCs w:val="22"/>
        </w:rPr>
        <w:t>2. Solve a variety of symbolic equations and inequalities, such as rational, absolute value, exponential, radical, logarithmic, and linear systems.</w:t>
      </w:r>
    </w:p>
    <w:p w:rsidR="00242B7A" w:rsidRPr="00B364BA" w:rsidRDefault="00242B7A" w:rsidP="00242B7A">
      <w:pPr>
        <w:rPr>
          <w:rFonts w:ascii="Calibri" w:hAnsi="Calibri"/>
          <w:sz w:val="22"/>
          <w:szCs w:val="22"/>
        </w:rPr>
      </w:pPr>
    </w:p>
    <w:p w:rsidR="00242B7A" w:rsidRPr="00B364BA" w:rsidRDefault="00242B7A" w:rsidP="00242B7A">
      <w:pPr>
        <w:rPr>
          <w:rFonts w:ascii="Calibri" w:hAnsi="Calibri"/>
          <w:sz w:val="22"/>
          <w:szCs w:val="22"/>
        </w:rPr>
      </w:pPr>
      <w:r w:rsidRPr="00B364BA">
        <w:rPr>
          <w:rFonts w:ascii="Calibri" w:hAnsi="Calibri"/>
          <w:sz w:val="22"/>
          <w:szCs w:val="22"/>
        </w:rPr>
        <w:t>3. Construct appropriate models for real world problems, such as fitting an algebraic function model to a set of data, and system of linear equations.</w:t>
      </w:r>
    </w:p>
    <w:p w:rsidR="00242B7A" w:rsidRPr="00B364BA" w:rsidRDefault="00242B7A" w:rsidP="00242B7A">
      <w:pPr>
        <w:rPr>
          <w:rFonts w:ascii="Calibri" w:hAnsi="Calibri"/>
          <w:sz w:val="22"/>
          <w:szCs w:val="22"/>
        </w:rPr>
      </w:pPr>
    </w:p>
    <w:p w:rsidR="00270D22" w:rsidRPr="00B364BA" w:rsidRDefault="007D211B">
      <w:pPr>
        <w:rPr>
          <w:rFonts w:ascii="Calibri" w:hAnsi="Calibri"/>
          <w:sz w:val="22"/>
          <w:szCs w:val="22"/>
        </w:rPr>
      </w:pPr>
      <w:r w:rsidRPr="00B364BA">
        <w:rPr>
          <w:rFonts w:ascii="Calibri" w:hAnsi="Calibri"/>
          <w:sz w:val="22"/>
          <w:szCs w:val="22"/>
        </w:rPr>
        <w:t>Materials</w:t>
      </w:r>
      <w:r w:rsidR="00270D22" w:rsidRPr="00B364BA">
        <w:rPr>
          <w:rFonts w:ascii="Calibri" w:hAnsi="Calibri"/>
          <w:sz w:val="22"/>
          <w:szCs w:val="22"/>
        </w:rPr>
        <w:t xml:space="preserve">: </w:t>
      </w:r>
    </w:p>
    <w:p w:rsidR="00C66EE8" w:rsidRPr="00B364BA" w:rsidRDefault="00270D22">
      <w:pPr>
        <w:rPr>
          <w:rFonts w:ascii="Calibri" w:hAnsi="Calibri"/>
          <w:sz w:val="22"/>
          <w:szCs w:val="22"/>
        </w:rPr>
      </w:pPr>
      <w:r w:rsidRPr="00B364BA">
        <w:rPr>
          <w:rFonts w:ascii="Calibri" w:hAnsi="Calibri"/>
          <w:sz w:val="22"/>
          <w:szCs w:val="22"/>
        </w:rPr>
        <w:tab/>
      </w:r>
      <w:r w:rsidR="00C66EE8" w:rsidRPr="00B364BA">
        <w:rPr>
          <w:rFonts w:ascii="Calibri" w:hAnsi="Calibri"/>
          <w:sz w:val="22"/>
          <w:szCs w:val="22"/>
        </w:rPr>
        <w:t>Regular access to a computer and the Internet</w:t>
      </w:r>
    </w:p>
    <w:p w:rsidR="00270D22" w:rsidRPr="00B364BA" w:rsidRDefault="00270D22" w:rsidP="00C66EE8">
      <w:pPr>
        <w:ind w:firstLine="720"/>
        <w:rPr>
          <w:rFonts w:ascii="Calibri" w:hAnsi="Calibri"/>
          <w:sz w:val="22"/>
          <w:szCs w:val="22"/>
        </w:rPr>
      </w:pPr>
      <w:r w:rsidRPr="00B364BA">
        <w:rPr>
          <w:rFonts w:ascii="Calibri" w:hAnsi="Calibri"/>
          <w:sz w:val="22"/>
          <w:szCs w:val="22"/>
        </w:rPr>
        <w:t>Calculator</w:t>
      </w:r>
      <w:r w:rsidR="00DC1C39" w:rsidRPr="00B364BA">
        <w:rPr>
          <w:rFonts w:ascii="Calibri" w:hAnsi="Calibri"/>
          <w:sz w:val="22"/>
          <w:szCs w:val="22"/>
        </w:rPr>
        <w:t xml:space="preserve"> (only scientific calculators are allowed during testing)</w:t>
      </w:r>
    </w:p>
    <w:p w:rsidR="00270D22" w:rsidRPr="00B364BA" w:rsidRDefault="00270D22">
      <w:pPr>
        <w:rPr>
          <w:rFonts w:ascii="Calibri" w:hAnsi="Calibri"/>
          <w:sz w:val="22"/>
          <w:szCs w:val="22"/>
        </w:rPr>
      </w:pPr>
      <w:r w:rsidRPr="00B364BA">
        <w:rPr>
          <w:rFonts w:ascii="Calibri" w:hAnsi="Calibri"/>
          <w:sz w:val="22"/>
          <w:szCs w:val="22"/>
        </w:rPr>
        <w:tab/>
        <w:t>Notebook</w:t>
      </w:r>
      <w:r w:rsidR="00C66EE8" w:rsidRPr="00B364BA">
        <w:rPr>
          <w:rFonts w:ascii="Calibri" w:hAnsi="Calibri"/>
          <w:sz w:val="22"/>
          <w:szCs w:val="22"/>
        </w:rPr>
        <w:t xml:space="preserve">: </w:t>
      </w:r>
      <w:r w:rsidRPr="00B364BA">
        <w:rPr>
          <w:rFonts w:ascii="Calibri" w:hAnsi="Calibri"/>
          <w:sz w:val="22"/>
          <w:szCs w:val="22"/>
        </w:rPr>
        <w:t xml:space="preserve">3-ring </w:t>
      </w:r>
      <w:r w:rsidR="00C66EE8" w:rsidRPr="00B364BA">
        <w:rPr>
          <w:rFonts w:ascii="Calibri" w:hAnsi="Calibri"/>
          <w:sz w:val="22"/>
          <w:szCs w:val="22"/>
        </w:rPr>
        <w:t>b</w:t>
      </w:r>
      <w:r w:rsidRPr="00B364BA">
        <w:rPr>
          <w:rFonts w:ascii="Calibri" w:hAnsi="Calibri"/>
          <w:sz w:val="22"/>
          <w:szCs w:val="22"/>
        </w:rPr>
        <w:t>inder</w:t>
      </w:r>
      <w:r w:rsidR="00C66EE8" w:rsidRPr="00B364BA">
        <w:rPr>
          <w:rFonts w:ascii="Calibri" w:hAnsi="Calibri"/>
          <w:sz w:val="22"/>
          <w:szCs w:val="22"/>
        </w:rPr>
        <w:t>,</w:t>
      </w:r>
      <w:r w:rsidRPr="00B364BA">
        <w:rPr>
          <w:rFonts w:ascii="Calibri" w:hAnsi="Calibri"/>
          <w:sz w:val="22"/>
          <w:szCs w:val="22"/>
        </w:rPr>
        <w:t xml:space="preserve"> filler paper</w:t>
      </w:r>
      <w:r w:rsidR="00C66EE8" w:rsidRPr="00B364BA">
        <w:rPr>
          <w:rFonts w:ascii="Calibri" w:hAnsi="Calibri"/>
          <w:sz w:val="22"/>
          <w:szCs w:val="22"/>
        </w:rPr>
        <w:t>, writing materials, etc.</w:t>
      </w:r>
    </w:p>
    <w:p w:rsidR="00270D22" w:rsidRPr="00B364BA" w:rsidRDefault="003E4725">
      <w:pPr>
        <w:rPr>
          <w:rFonts w:ascii="Calibri" w:hAnsi="Calibri"/>
          <w:sz w:val="22"/>
          <w:szCs w:val="22"/>
        </w:rPr>
      </w:pPr>
      <w:r w:rsidRPr="00B364BA">
        <w:rPr>
          <w:rFonts w:ascii="Calibri" w:hAnsi="Calibri"/>
          <w:sz w:val="22"/>
          <w:szCs w:val="22"/>
        </w:rPr>
        <w:tab/>
        <w:t>We will be using an open source textbook and software</w:t>
      </w:r>
    </w:p>
    <w:p w:rsidR="000A35B9" w:rsidRPr="00B364BA" w:rsidRDefault="000A35B9">
      <w:pPr>
        <w:jc w:val="center"/>
        <w:rPr>
          <w:rFonts w:ascii="Calibri" w:hAnsi="Calibri"/>
          <w:b/>
          <w:sz w:val="22"/>
          <w:szCs w:val="22"/>
        </w:rPr>
      </w:pPr>
    </w:p>
    <w:p w:rsidR="00270D22" w:rsidRPr="00B364BA" w:rsidRDefault="00BF1B74" w:rsidP="009865D5">
      <w:pPr>
        <w:pStyle w:val="Heading1"/>
        <w:rPr>
          <w:rFonts w:ascii="Arial" w:hAnsi="Arial" w:cs="Arial"/>
          <w:sz w:val="22"/>
          <w:szCs w:val="22"/>
        </w:rPr>
      </w:pPr>
      <w:r w:rsidRPr="00B364BA">
        <w:rPr>
          <w:rFonts w:ascii="Arial" w:hAnsi="Arial" w:cs="Arial"/>
          <w:sz w:val="22"/>
          <w:szCs w:val="22"/>
        </w:rPr>
        <w:t>Drop</w:t>
      </w:r>
      <w:r w:rsidR="00270D22" w:rsidRPr="00B364BA">
        <w:rPr>
          <w:rFonts w:ascii="Arial" w:hAnsi="Arial" w:cs="Arial"/>
          <w:sz w:val="22"/>
          <w:szCs w:val="22"/>
        </w:rPr>
        <w:t xml:space="preserve">–In Math Help, BC </w:t>
      </w:r>
      <w:r w:rsidRPr="00B364BA">
        <w:rPr>
          <w:rFonts w:ascii="Arial" w:hAnsi="Arial" w:cs="Arial"/>
          <w:sz w:val="22"/>
          <w:szCs w:val="22"/>
        </w:rPr>
        <w:t>2</w:t>
      </w:r>
      <w:r w:rsidR="00AF7C57" w:rsidRPr="00B364BA">
        <w:rPr>
          <w:rFonts w:ascii="Arial" w:hAnsi="Arial" w:cs="Arial"/>
          <w:sz w:val="22"/>
          <w:szCs w:val="22"/>
        </w:rPr>
        <w:t>32</w:t>
      </w:r>
      <w:r w:rsidR="004E6A37" w:rsidRPr="00B364BA">
        <w:rPr>
          <w:rFonts w:ascii="Arial" w:hAnsi="Arial" w:cs="Arial"/>
          <w:sz w:val="22"/>
          <w:szCs w:val="22"/>
        </w:rPr>
        <w:t xml:space="preserve"> (</w:t>
      </w:r>
      <w:r w:rsidR="00955C53" w:rsidRPr="00B364BA">
        <w:rPr>
          <w:rFonts w:ascii="Arial" w:hAnsi="Arial" w:cs="Arial"/>
          <w:sz w:val="22"/>
          <w:szCs w:val="22"/>
        </w:rPr>
        <w:t>Learning Annex)</w:t>
      </w:r>
    </w:p>
    <w:p w:rsidR="000A35B9" w:rsidRPr="00B364BA" w:rsidRDefault="00A1145B">
      <w:pPr>
        <w:rPr>
          <w:rFonts w:ascii="Calibri" w:hAnsi="Calibri"/>
          <w:sz w:val="22"/>
          <w:szCs w:val="22"/>
        </w:rPr>
      </w:pPr>
      <w:r w:rsidRPr="00B364BA">
        <w:rPr>
          <w:rFonts w:ascii="Calibri" w:hAnsi="Calibri"/>
          <w:sz w:val="22"/>
          <w:szCs w:val="22"/>
        </w:rPr>
        <w:t>Monday – Thursday 1</w:t>
      </w:r>
      <w:r w:rsidR="009A7B97" w:rsidRPr="00B364BA">
        <w:rPr>
          <w:rFonts w:ascii="Calibri" w:hAnsi="Calibri"/>
          <w:sz w:val="22"/>
          <w:szCs w:val="22"/>
        </w:rPr>
        <w:t>2</w:t>
      </w:r>
      <w:r w:rsidRPr="00B364BA">
        <w:rPr>
          <w:rFonts w:ascii="Calibri" w:hAnsi="Calibri"/>
          <w:sz w:val="22"/>
          <w:szCs w:val="22"/>
        </w:rPr>
        <w:t xml:space="preserve"> </w:t>
      </w:r>
      <w:r w:rsidR="00B364BA">
        <w:rPr>
          <w:rFonts w:ascii="Calibri" w:hAnsi="Calibri"/>
          <w:sz w:val="22"/>
          <w:szCs w:val="22"/>
        </w:rPr>
        <w:t xml:space="preserve">noon </w:t>
      </w:r>
      <w:r w:rsidR="001176F4">
        <w:rPr>
          <w:rFonts w:ascii="Calibri" w:hAnsi="Calibri"/>
          <w:sz w:val="22"/>
          <w:szCs w:val="22"/>
        </w:rPr>
        <w:t xml:space="preserve">(12:30 Monday) </w:t>
      </w:r>
      <w:r w:rsidRPr="00B364BA">
        <w:rPr>
          <w:rFonts w:ascii="Calibri" w:hAnsi="Calibri"/>
          <w:sz w:val="22"/>
          <w:szCs w:val="22"/>
        </w:rPr>
        <w:t xml:space="preserve">to </w:t>
      </w:r>
      <w:r w:rsidR="009A7B97" w:rsidRPr="00B364BA">
        <w:rPr>
          <w:rFonts w:ascii="Calibri" w:hAnsi="Calibri"/>
          <w:sz w:val="22"/>
          <w:szCs w:val="22"/>
        </w:rPr>
        <w:t>7</w:t>
      </w:r>
      <w:r w:rsidRPr="00B364BA">
        <w:rPr>
          <w:rFonts w:ascii="Calibri" w:hAnsi="Calibri"/>
          <w:sz w:val="22"/>
          <w:szCs w:val="22"/>
        </w:rPr>
        <w:t xml:space="preserve"> p.m.</w:t>
      </w:r>
    </w:p>
    <w:p w:rsidR="00867B08" w:rsidRPr="00B364BA" w:rsidRDefault="00867B08">
      <w:pPr>
        <w:rPr>
          <w:b/>
          <w:sz w:val="22"/>
          <w:szCs w:val="22"/>
        </w:rPr>
      </w:pPr>
    </w:p>
    <w:p w:rsidR="00E632D6" w:rsidRPr="00B364BA" w:rsidRDefault="00E632D6" w:rsidP="00A1145B">
      <w:pPr>
        <w:pStyle w:val="Heading1"/>
        <w:rPr>
          <w:rFonts w:ascii="Arial" w:hAnsi="Arial" w:cs="Arial"/>
          <w:sz w:val="22"/>
          <w:szCs w:val="22"/>
        </w:rPr>
      </w:pPr>
      <w:r w:rsidRPr="00B364BA">
        <w:rPr>
          <w:rFonts w:ascii="Arial" w:hAnsi="Arial" w:cs="Arial"/>
          <w:sz w:val="22"/>
          <w:szCs w:val="22"/>
        </w:rPr>
        <w:t xml:space="preserve">How your Progress will be </w:t>
      </w:r>
      <w:r w:rsidR="001176F4" w:rsidRPr="00B364BA">
        <w:rPr>
          <w:rFonts w:ascii="Arial" w:hAnsi="Arial" w:cs="Arial"/>
          <w:sz w:val="22"/>
          <w:szCs w:val="22"/>
        </w:rPr>
        <w:t>measured</w:t>
      </w:r>
    </w:p>
    <w:p w:rsidR="00270D22" w:rsidRPr="00B364BA" w:rsidRDefault="00270D22">
      <w:pPr>
        <w:rPr>
          <w:rFonts w:ascii="Calibri" w:hAnsi="Calibri"/>
          <w:sz w:val="22"/>
          <w:szCs w:val="22"/>
        </w:rPr>
      </w:pPr>
      <w:r w:rsidRPr="00B364BA">
        <w:rPr>
          <w:rFonts w:ascii="Calibri" w:hAnsi="Calibri"/>
          <w:b/>
          <w:sz w:val="22"/>
          <w:szCs w:val="22"/>
        </w:rPr>
        <w:t>Tests</w:t>
      </w:r>
      <w:r w:rsidRPr="00B364BA">
        <w:rPr>
          <w:rFonts w:ascii="Calibri" w:hAnsi="Calibri"/>
          <w:sz w:val="22"/>
          <w:szCs w:val="22"/>
        </w:rPr>
        <w:t xml:space="preserve">:  There will be </w:t>
      </w:r>
      <w:r w:rsidR="00CA33B5" w:rsidRPr="00B364BA">
        <w:rPr>
          <w:rFonts w:ascii="Calibri" w:hAnsi="Calibri"/>
          <w:sz w:val="22"/>
          <w:szCs w:val="22"/>
        </w:rPr>
        <w:t>three</w:t>
      </w:r>
      <w:r w:rsidRPr="00B364BA">
        <w:rPr>
          <w:rFonts w:ascii="Calibri" w:hAnsi="Calibri"/>
          <w:sz w:val="22"/>
          <w:szCs w:val="22"/>
        </w:rPr>
        <w:t xml:space="preserve"> tests and a comprehensive final in this course.  Testing will be done in class (This means there will be a time limit!) </w:t>
      </w:r>
      <w:r w:rsidR="002107F1" w:rsidRPr="00B364BA">
        <w:rPr>
          <w:rFonts w:ascii="Calibri" w:hAnsi="Calibri"/>
          <w:sz w:val="22"/>
          <w:szCs w:val="22"/>
        </w:rPr>
        <w:t xml:space="preserve"> </w:t>
      </w:r>
      <w:r w:rsidRPr="00B364BA">
        <w:rPr>
          <w:rFonts w:ascii="Calibri" w:hAnsi="Calibri"/>
          <w:sz w:val="22"/>
          <w:szCs w:val="22"/>
        </w:rPr>
        <w:t>There are no retests.</w:t>
      </w:r>
    </w:p>
    <w:p w:rsidR="00270D22" w:rsidRPr="00B364BA" w:rsidRDefault="00270D22">
      <w:pPr>
        <w:rPr>
          <w:rFonts w:ascii="Calibri" w:hAnsi="Calibri"/>
          <w:sz w:val="22"/>
          <w:szCs w:val="22"/>
        </w:rPr>
      </w:pPr>
      <w:r w:rsidRPr="00B364BA">
        <w:rPr>
          <w:rFonts w:ascii="Calibri" w:hAnsi="Calibri"/>
          <w:sz w:val="22"/>
          <w:szCs w:val="22"/>
        </w:rPr>
        <w:t xml:space="preserve">If you must miss a test you are required to contact the Instructor </w:t>
      </w:r>
      <w:r w:rsidRPr="00B364BA">
        <w:rPr>
          <w:rFonts w:ascii="Calibri" w:hAnsi="Calibri"/>
          <w:sz w:val="22"/>
          <w:szCs w:val="22"/>
          <w:u w:val="single"/>
        </w:rPr>
        <w:t>prior</w:t>
      </w:r>
      <w:r w:rsidRPr="00B364BA">
        <w:rPr>
          <w:rFonts w:ascii="Calibri" w:hAnsi="Calibri"/>
          <w:sz w:val="22"/>
          <w:szCs w:val="22"/>
        </w:rPr>
        <w:t xml:space="preserve"> to the testing time. If you fail to take a test, you will receive a score of 0.</w:t>
      </w:r>
    </w:p>
    <w:p w:rsidR="0084273D" w:rsidRPr="00B364BA" w:rsidRDefault="0084273D" w:rsidP="009B2DAD">
      <w:pPr>
        <w:rPr>
          <w:rFonts w:ascii="Calibri" w:hAnsi="Calibri"/>
          <w:sz w:val="22"/>
          <w:szCs w:val="22"/>
        </w:rPr>
      </w:pPr>
    </w:p>
    <w:p w:rsidR="00E12D3F" w:rsidRPr="00B364BA" w:rsidRDefault="00270D22">
      <w:pPr>
        <w:rPr>
          <w:rFonts w:ascii="Calibri" w:hAnsi="Calibri"/>
          <w:sz w:val="22"/>
          <w:szCs w:val="22"/>
        </w:rPr>
      </w:pPr>
      <w:r w:rsidRPr="00B364BA">
        <w:rPr>
          <w:rFonts w:ascii="Calibri" w:hAnsi="Calibri"/>
          <w:b/>
          <w:sz w:val="22"/>
          <w:szCs w:val="22"/>
        </w:rPr>
        <w:t>Homework</w:t>
      </w:r>
      <w:r w:rsidRPr="00B364BA">
        <w:rPr>
          <w:rFonts w:ascii="Calibri" w:hAnsi="Calibri"/>
          <w:sz w:val="22"/>
          <w:szCs w:val="22"/>
        </w:rPr>
        <w:t xml:space="preserve">:  Success in a math class goes hand-in-hand with completing the homework assignments.  When doing your homework, feel free to ask for help.  The Math </w:t>
      </w:r>
      <w:r w:rsidR="003C099C" w:rsidRPr="00B364BA">
        <w:rPr>
          <w:rFonts w:ascii="Calibri" w:hAnsi="Calibri"/>
          <w:sz w:val="22"/>
          <w:szCs w:val="22"/>
        </w:rPr>
        <w:t>Help Desk</w:t>
      </w:r>
      <w:r w:rsidRPr="00B364BA">
        <w:rPr>
          <w:rFonts w:ascii="Calibri" w:hAnsi="Calibri"/>
          <w:sz w:val="22"/>
          <w:szCs w:val="22"/>
        </w:rPr>
        <w:t xml:space="preserve"> personnel are here to help you; get in the habit of doing your homework during </w:t>
      </w:r>
      <w:r w:rsidR="005A4D6F" w:rsidRPr="00B364BA">
        <w:rPr>
          <w:rFonts w:ascii="Calibri" w:hAnsi="Calibri"/>
          <w:sz w:val="22"/>
          <w:szCs w:val="22"/>
        </w:rPr>
        <w:t>drop-in help</w:t>
      </w:r>
      <w:r w:rsidRPr="00B364BA">
        <w:rPr>
          <w:rFonts w:ascii="Calibri" w:hAnsi="Calibri"/>
          <w:sz w:val="22"/>
          <w:szCs w:val="22"/>
        </w:rPr>
        <w:t xml:space="preserve"> hours.  Form a study group with other members of the class.  Talking with others about math is where learning begins!  </w:t>
      </w:r>
    </w:p>
    <w:p w:rsidR="00C66EE8" w:rsidRPr="00B364BA" w:rsidRDefault="00E12D3F">
      <w:pPr>
        <w:rPr>
          <w:rFonts w:ascii="Calibri" w:hAnsi="Calibri"/>
          <w:sz w:val="22"/>
          <w:szCs w:val="22"/>
        </w:rPr>
      </w:pPr>
      <w:r w:rsidRPr="00B364BA">
        <w:rPr>
          <w:rFonts w:ascii="Calibri" w:hAnsi="Calibri"/>
          <w:sz w:val="22"/>
          <w:szCs w:val="22"/>
        </w:rPr>
        <w:lastRenderedPageBreak/>
        <w:t xml:space="preserve">Homework will be completed and submitted electronically using </w:t>
      </w:r>
      <w:r w:rsidR="006E0472" w:rsidRPr="00B364BA">
        <w:rPr>
          <w:rFonts w:ascii="Calibri" w:hAnsi="Calibri"/>
          <w:sz w:val="22"/>
          <w:szCs w:val="22"/>
        </w:rPr>
        <w:t>MyOpenMath</w:t>
      </w:r>
      <w:r w:rsidR="00270D22" w:rsidRPr="00B364BA">
        <w:rPr>
          <w:rFonts w:ascii="Calibri" w:hAnsi="Calibri"/>
          <w:sz w:val="22"/>
          <w:szCs w:val="22"/>
        </w:rPr>
        <w:t>.</w:t>
      </w:r>
    </w:p>
    <w:p w:rsidR="00E12D3F" w:rsidRPr="00B364BA" w:rsidRDefault="00E12D3F" w:rsidP="00A1145B">
      <w:pPr>
        <w:pStyle w:val="Heading1"/>
        <w:rPr>
          <w:sz w:val="22"/>
          <w:szCs w:val="22"/>
        </w:rPr>
      </w:pPr>
      <w:r w:rsidRPr="00B364BA">
        <w:rPr>
          <w:sz w:val="22"/>
          <w:szCs w:val="22"/>
        </w:rPr>
        <w:t xml:space="preserve">Enrolling in the Class Software: </w:t>
      </w:r>
      <w:r w:rsidR="006E0472" w:rsidRPr="00B364BA">
        <w:rPr>
          <w:sz w:val="22"/>
          <w:szCs w:val="22"/>
        </w:rPr>
        <w:t>MyOpenMath</w:t>
      </w:r>
    </w:p>
    <w:p w:rsidR="00E12D3F" w:rsidRPr="00B364BA" w:rsidRDefault="00E12D3F" w:rsidP="00E632D6">
      <w:pPr>
        <w:autoSpaceDE w:val="0"/>
        <w:autoSpaceDN w:val="0"/>
        <w:adjustRightInd w:val="0"/>
        <w:spacing w:line="276" w:lineRule="auto"/>
        <w:ind w:left="720"/>
        <w:rPr>
          <w:rFonts w:ascii="Calibri" w:hAnsi="Calibri" w:cs="Calibri"/>
          <w:color w:val="000000"/>
          <w:sz w:val="22"/>
          <w:szCs w:val="22"/>
          <w:highlight w:val="yellow"/>
        </w:rPr>
      </w:pPr>
      <w:r w:rsidRPr="00B364BA">
        <w:rPr>
          <w:rFonts w:ascii="Calibri" w:hAnsi="Calibri" w:cs="Calibri"/>
          <w:color w:val="000000"/>
          <w:sz w:val="22"/>
          <w:szCs w:val="22"/>
        </w:rPr>
        <w:t xml:space="preserve">1 Go to </w:t>
      </w:r>
      <w:r w:rsidRPr="00B364BA">
        <w:rPr>
          <w:rFonts w:ascii="Calibri" w:hAnsi="Calibri" w:cs="Calibri"/>
          <w:color w:val="0000FF"/>
          <w:sz w:val="22"/>
          <w:szCs w:val="22"/>
        </w:rPr>
        <w:t>www.</w:t>
      </w:r>
      <w:r w:rsidR="00A069C2" w:rsidRPr="00B364BA">
        <w:rPr>
          <w:rFonts w:ascii="Calibri" w:hAnsi="Calibri" w:cs="Calibri"/>
          <w:color w:val="0000FF"/>
          <w:sz w:val="22"/>
          <w:szCs w:val="22"/>
        </w:rPr>
        <w:t>myopenmath.com</w:t>
      </w:r>
    </w:p>
    <w:p w:rsidR="004C43FF" w:rsidRPr="00B364BA" w:rsidRDefault="00E12D3F" w:rsidP="00E632D6">
      <w:pPr>
        <w:autoSpaceDE w:val="0"/>
        <w:autoSpaceDN w:val="0"/>
        <w:adjustRightInd w:val="0"/>
        <w:ind w:left="720"/>
        <w:rPr>
          <w:rFonts w:ascii="Tahoma" w:hAnsi="Tahoma" w:cs="Tahoma"/>
          <w:sz w:val="22"/>
          <w:szCs w:val="22"/>
        </w:rPr>
      </w:pPr>
      <w:r w:rsidRPr="00B364BA">
        <w:rPr>
          <w:rFonts w:ascii="Calibri" w:hAnsi="Calibri" w:cs="Calibri"/>
          <w:color w:val="000000"/>
          <w:sz w:val="22"/>
          <w:szCs w:val="22"/>
        </w:rPr>
        <w:t xml:space="preserve">2 </w:t>
      </w:r>
      <w:r w:rsidR="00A069C2" w:rsidRPr="00B364BA">
        <w:rPr>
          <w:rFonts w:ascii="Calibri" w:hAnsi="Calibri" w:cs="Calibri"/>
          <w:color w:val="000000"/>
          <w:sz w:val="22"/>
          <w:szCs w:val="22"/>
        </w:rPr>
        <w:t xml:space="preserve">Click on “Register as a New Student”  </w:t>
      </w:r>
    </w:p>
    <w:p w:rsidR="004C43FF" w:rsidRPr="00B364BA" w:rsidRDefault="00E12D3F" w:rsidP="00E632D6">
      <w:pPr>
        <w:autoSpaceDE w:val="0"/>
        <w:autoSpaceDN w:val="0"/>
        <w:adjustRightInd w:val="0"/>
        <w:ind w:left="720"/>
        <w:rPr>
          <w:rFonts w:ascii="Tahoma" w:hAnsi="Tahoma" w:cs="Tahoma"/>
          <w:sz w:val="22"/>
          <w:szCs w:val="22"/>
        </w:rPr>
      </w:pPr>
      <w:r w:rsidRPr="00B364BA">
        <w:rPr>
          <w:rFonts w:ascii="Calibri" w:hAnsi="Calibri" w:cs="Calibri"/>
          <w:color w:val="000000"/>
          <w:sz w:val="22"/>
          <w:szCs w:val="22"/>
        </w:rPr>
        <w:t xml:space="preserve">3 </w:t>
      </w:r>
      <w:r w:rsidR="00A069C2" w:rsidRPr="00B364BA">
        <w:rPr>
          <w:rFonts w:asciiTheme="minorHAnsi" w:hAnsiTheme="minorHAnsi" w:cstheme="minorHAnsi"/>
          <w:sz w:val="22"/>
          <w:szCs w:val="22"/>
        </w:rPr>
        <w:t>Enter a user name, I recommend using your student ID number</w:t>
      </w:r>
    </w:p>
    <w:p w:rsidR="004C43FF" w:rsidRPr="00B364BA" w:rsidRDefault="00E12D3F" w:rsidP="00E632D6">
      <w:pPr>
        <w:autoSpaceDE w:val="0"/>
        <w:autoSpaceDN w:val="0"/>
        <w:adjustRightInd w:val="0"/>
        <w:spacing w:line="276" w:lineRule="auto"/>
        <w:ind w:left="720"/>
        <w:rPr>
          <w:rFonts w:ascii="Tahoma" w:hAnsi="Tahoma" w:cs="Tahoma"/>
          <w:sz w:val="22"/>
          <w:szCs w:val="22"/>
        </w:rPr>
      </w:pPr>
      <w:r w:rsidRPr="00B364BA">
        <w:rPr>
          <w:rFonts w:ascii="Calibri" w:hAnsi="Calibri" w:cs="Calibri"/>
          <w:color w:val="000000"/>
          <w:sz w:val="22"/>
          <w:szCs w:val="22"/>
        </w:rPr>
        <w:t xml:space="preserve">4 </w:t>
      </w:r>
      <w:r w:rsidR="00A069C2" w:rsidRPr="00B364BA">
        <w:rPr>
          <w:rFonts w:asciiTheme="minorHAnsi" w:hAnsiTheme="minorHAnsi" w:cstheme="minorHAnsi"/>
          <w:sz w:val="22"/>
          <w:szCs w:val="22"/>
        </w:rPr>
        <w:t>Choose and confirm a password, one you will not forget</w:t>
      </w:r>
    </w:p>
    <w:p w:rsidR="00A069C2" w:rsidRPr="00B364BA" w:rsidRDefault="00E12D3F" w:rsidP="00E632D6">
      <w:pPr>
        <w:autoSpaceDE w:val="0"/>
        <w:autoSpaceDN w:val="0"/>
        <w:adjustRightInd w:val="0"/>
        <w:spacing w:line="276" w:lineRule="auto"/>
        <w:ind w:left="720"/>
        <w:rPr>
          <w:rFonts w:ascii="Calibri" w:hAnsi="Calibri" w:cs="Calibri"/>
          <w:color w:val="000000"/>
          <w:sz w:val="22"/>
          <w:szCs w:val="22"/>
        </w:rPr>
      </w:pPr>
      <w:r w:rsidRPr="00B364BA">
        <w:rPr>
          <w:rFonts w:ascii="Calibri" w:hAnsi="Calibri" w:cs="Calibri"/>
          <w:color w:val="000000"/>
          <w:sz w:val="22"/>
          <w:szCs w:val="22"/>
        </w:rPr>
        <w:t xml:space="preserve">5 </w:t>
      </w:r>
      <w:r w:rsidR="00A069C2" w:rsidRPr="00B364BA">
        <w:rPr>
          <w:rFonts w:ascii="Calibri" w:hAnsi="Calibri" w:cs="Calibri"/>
          <w:color w:val="000000"/>
          <w:sz w:val="22"/>
          <w:szCs w:val="22"/>
        </w:rPr>
        <w:t>Enter your first and last names, and your e-mail address</w:t>
      </w:r>
    </w:p>
    <w:p w:rsidR="002101D8" w:rsidRPr="00B364BA" w:rsidRDefault="002101D8" w:rsidP="002101D8">
      <w:pPr>
        <w:autoSpaceDE w:val="0"/>
        <w:autoSpaceDN w:val="0"/>
        <w:adjustRightInd w:val="0"/>
        <w:spacing w:line="276" w:lineRule="auto"/>
        <w:ind w:left="720"/>
        <w:rPr>
          <w:rFonts w:ascii="Calibri" w:hAnsi="Calibri" w:cs="Calibri"/>
          <w:color w:val="000000"/>
          <w:sz w:val="22"/>
          <w:szCs w:val="22"/>
        </w:rPr>
      </w:pPr>
      <w:r w:rsidRPr="00B364BA">
        <w:rPr>
          <w:rFonts w:ascii="Calibri" w:hAnsi="Calibri" w:cs="Calibri"/>
          <w:color w:val="000000"/>
          <w:sz w:val="22"/>
          <w:szCs w:val="22"/>
        </w:rPr>
        <w:t>6 Enter the Course ID</w:t>
      </w:r>
      <w:r w:rsidRPr="00B364BA">
        <w:rPr>
          <w:rFonts w:asciiTheme="minorHAnsi" w:hAnsiTheme="minorHAnsi" w:cstheme="minorHAnsi"/>
          <w:color w:val="000000"/>
          <w:sz w:val="22"/>
          <w:szCs w:val="22"/>
        </w:rPr>
        <w:t xml:space="preserve">: </w:t>
      </w:r>
      <w:r w:rsidR="001176F4">
        <w:rPr>
          <w:rFonts w:asciiTheme="minorHAnsi" w:hAnsiTheme="minorHAnsi" w:cstheme="minorHAnsi"/>
          <w:color w:val="000000"/>
          <w:sz w:val="22"/>
          <w:szCs w:val="22"/>
          <w:bdr w:val="single" w:sz="4" w:space="0" w:color="auto"/>
          <w:shd w:val="clear" w:color="auto" w:fill="F7F7FF"/>
        </w:rPr>
        <w:t>58090</w:t>
      </w:r>
    </w:p>
    <w:p w:rsidR="002101D8" w:rsidRPr="00B364BA" w:rsidRDefault="002101D8" w:rsidP="002101D8">
      <w:pPr>
        <w:autoSpaceDE w:val="0"/>
        <w:autoSpaceDN w:val="0"/>
        <w:adjustRightInd w:val="0"/>
        <w:spacing w:line="276" w:lineRule="auto"/>
        <w:ind w:left="720"/>
        <w:rPr>
          <w:rFonts w:ascii="Calibri" w:hAnsi="Calibri" w:cs="Calibri"/>
          <w:color w:val="000000"/>
          <w:sz w:val="22"/>
          <w:szCs w:val="22"/>
        </w:rPr>
      </w:pPr>
      <w:r w:rsidRPr="00B364BA">
        <w:rPr>
          <w:rFonts w:ascii="Calibri" w:hAnsi="Calibri" w:cs="Calibri"/>
          <w:color w:val="000000"/>
          <w:sz w:val="22"/>
          <w:szCs w:val="22"/>
        </w:rPr>
        <w:t xml:space="preserve">7 Enter the Enrollment Key: </w:t>
      </w:r>
      <w:r w:rsidRPr="00B364BA">
        <w:rPr>
          <w:rFonts w:ascii="Calibri" w:hAnsi="Calibri" w:cs="Calibri"/>
          <w:color w:val="000000"/>
          <w:sz w:val="22"/>
          <w:szCs w:val="22"/>
          <w:bdr w:val="single" w:sz="4" w:space="0" w:color="auto"/>
        </w:rPr>
        <w:t>MTH111</w:t>
      </w:r>
    </w:p>
    <w:p w:rsidR="00270D22" w:rsidRPr="00B364BA" w:rsidRDefault="004C43FF" w:rsidP="00A069C2">
      <w:pPr>
        <w:autoSpaceDE w:val="0"/>
        <w:autoSpaceDN w:val="0"/>
        <w:adjustRightInd w:val="0"/>
        <w:spacing w:line="276" w:lineRule="auto"/>
        <w:ind w:left="720"/>
        <w:rPr>
          <w:rFonts w:ascii="Calibri" w:hAnsi="Calibri" w:cs="Calibri"/>
          <w:color w:val="000000"/>
          <w:sz w:val="22"/>
          <w:szCs w:val="22"/>
        </w:rPr>
      </w:pPr>
      <w:r w:rsidRPr="00B364BA">
        <w:rPr>
          <w:rFonts w:ascii="Calibri" w:hAnsi="Calibri" w:cs="Calibri"/>
          <w:color w:val="000000"/>
          <w:sz w:val="22"/>
          <w:szCs w:val="22"/>
        </w:rPr>
        <w:t xml:space="preserve"> </w:t>
      </w:r>
    </w:p>
    <w:p w:rsidR="00D94270" w:rsidRPr="00B364BA" w:rsidRDefault="00DC1C39" w:rsidP="00DC1C39">
      <w:pPr>
        <w:rPr>
          <w:rFonts w:ascii="Calibri" w:hAnsi="Calibri"/>
          <w:sz w:val="22"/>
          <w:szCs w:val="22"/>
        </w:rPr>
      </w:pPr>
      <w:r w:rsidRPr="00B364BA">
        <w:rPr>
          <w:rFonts w:ascii="Calibri" w:hAnsi="Calibri"/>
          <w:b/>
          <w:sz w:val="22"/>
          <w:szCs w:val="22"/>
        </w:rPr>
        <w:t xml:space="preserve">In Class </w:t>
      </w:r>
      <w:r w:rsidR="00270D22" w:rsidRPr="00B364BA">
        <w:rPr>
          <w:rFonts w:ascii="Calibri" w:hAnsi="Calibri"/>
          <w:b/>
          <w:sz w:val="22"/>
          <w:szCs w:val="22"/>
        </w:rPr>
        <w:t>Activities</w:t>
      </w:r>
      <w:r w:rsidR="00270D22" w:rsidRPr="00B364BA">
        <w:rPr>
          <w:rFonts w:ascii="Calibri" w:hAnsi="Calibri"/>
          <w:sz w:val="22"/>
          <w:szCs w:val="22"/>
        </w:rPr>
        <w:t xml:space="preserve">: </w:t>
      </w:r>
      <w:r w:rsidRPr="00B364BA">
        <w:rPr>
          <w:rFonts w:ascii="Calibri" w:hAnsi="Calibri"/>
          <w:sz w:val="22"/>
          <w:szCs w:val="22"/>
        </w:rPr>
        <w:t xml:space="preserve">In class activities are problem sets worked in class that may involve writing and reflection, and there are no make-ups.  </w:t>
      </w:r>
    </w:p>
    <w:p w:rsidR="00270D22" w:rsidRPr="00B364BA" w:rsidRDefault="00270D22">
      <w:pPr>
        <w:rPr>
          <w:rFonts w:ascii="Calibri" w:hAnsi="Calibri"/>
          <w:sz w:val="22"/>
          <w:szCs w:val="22"/>
        </w:rPr>
      </w:pPr>
    </w:p>
    <w:p w:rsidR="002101D8" w:rsidRPr="00B364BA" w:rsidRDefault="002101D8" w:rsidP="002101D8">
      <w:pPr>
        <w:rPr>
          <w:rFonts w:ascii="Calibri" w:hAnsi="Calibri"/>
          <w:sz w:val="22"/>
          <w:szCs w:val="22"/>
        </w:rPr>
      </w:pPr>
      <w:r w:rsidRPr="00B364BA">
        <w:rPr>
          <w:rFonts w:ascii="Calibri" w:hAnsi="Calibri"/>
          <w:b/>
          <w:sz w:val="22"/>
          <w:szCs w:val="22"/>
        </w:rPr>
        <w:t>Grading</w:t>
      </w:r>
      <w:r w:rsidRPr="00B364BA">
        <w:rPr>
          <w:rFonts w:ascii="Calibri" w:hAnsi="Calibri"/>
          <w:sz w:val="22"/>
          <w:szCs w:val="22"/>
        </w:rPr>
        <w:t xml:space="preserve">:  Grades will be based on </w:t>
      </w:r>
    </w:p>
    <w:p w:rsidR="002101D8" w:rsidRPr="00B364BA" w:rsidRDefault="002101D8" w:rsidP="002101D8">
      <w:pPr>
        <w:rPr>
          <w:rFonts w:ascii="Calibri" w:hAnsi="Calibri"/>
          <w:sz w:val="22"/>
          <w:szCs w:val="22"/>
        </w:rPr>
      </w:pPr>
      <w:r w:rsidRPr="00B364BA">
        <w:rPr>
          <w:rFonts w:ascii="Calibri" w:hAnsi="Calibri"/>
          <w:sz w:val="22"/>
          <w:szCs w:val="22"/>
        </w:rPr>
        <w:t xml:space="preserve">3 tests </w:t>
      </w:r>
      <w:r w:rsidRPr="00B364BA">
        <w:rPr>
          <w:rFonts w:ascii="Calibri" w:hAnsi="Calibri"/>
          <w:sz w:val="22"/>
          <w:szCs w:val="22"/>
        </w:rPr>
        <w:tab/>
        <w:t>(1</w:t>
      </w:r>
      <w:r w:rsidR="009A219A" w:rsidRPr="00B364BA">
        <w:rPr>
          <w:rFonts w:ascii="Calibri" w:hAnsi="Calibri"/>
          <w:sz w:val="22"/>
          <w:szCs w:val="22"/>
        </w:rPr>
        <w:t>5%</w:t>
      </w:r>
      <w:r w:rsidRPr="00B364BA">
        <w:rPr>
          <w:rFonts w:ascii="Calibri" w:hAnsi="Calibri"/>
          <w:sz w:val="22"/>
          <w:szCs w:val="22"/>
        </w:rPr>
        <w:t xml:space="preserve"> each)</w:t>
      </w:r>
      <w:r w:rsidR="00867B08" w:rsidRPr="00B364BA">
        <w:rPr>
          <w:rFonts w:ascii="Calibri" w:hAnsi="Calibri"/>
          <w:sz w:val="22"/>
          <w:szCs w:val="22"/>
        </w:rPr>
        <w:tab/>
      </w:r>
      <w:r w:rsidRPr="00B364BA">
        <w:rPr>
          <w:rFonts w:ascii="Calibri" w:hAnsi="Calibri"/>
          <w:sz w:val="22"/>
          <w:szCs w:val="22"/>
        </w:rPr>
        <w:tab/>
        <w:t>45%</w:t>
      </w:r>
    </w:p>
    <w:p w:rsidR="002101D8" w:rsidRPr="00B364BA" w:rsidRDefault="00867B08" w:rsidP="002101D8">
      <w:pPr>
        <w:rPr>
          <w:rFonts w:ascii="Calibri" w:hAnsi="Calibri"/>
          <w:sz w:val="22"/>
          <w:szCs w:val="22"/>
        </w:rPr>
      </w:pPr>
      <w:r w:rsidRPr="00B364BA">
        <w:rPr>
          <w:rFonts w:ascii="Calibri" w:hAnsi="Calibri"/>
          <w:sz w:val="22"/>
          <w:szCs w:val="22"/>
        </w:rPr>
        <w:t xml:space="preserve">Cumulative </w:t>
      </w:r>
      <w:r w:rsidR="002101D8" w:rsidRPr="00B364BA">
        <w:rPr>
          <w:rFonts w:ascii="Calibri" w:hAnsi="Calibri"/>
          <w:sz w:val="22"/>
          <w:szCs w:val="22"/>
        </w:rPr>
        <w:t>Final</w:t>
      </w:r>
      <w:r w:rsidRPr="00B364BA">
        <w:rPr>
          <w:rFonts w:ascii="Calibri" w:hAnsi="Calibri"/>
          <w:sz w:val="22"/>
          <w:szCs w:val="22"/>
        </w:rPr>
        <w:tab/>
      </w:r>
      <w:r w:rsidR="002101D8" w:rsidRPr="00B364BA">
        <w:rPr>
          <w:rFonts w:ascii="Calibri" w:hAnsi="Calibri"/>
          <w:sz w:val="22"/>
          <w:szCs w:val="22"/>
        </w:rPr>
        <w:tab/>
        <w:t>2</w:t>
      </w:r>
      <w:r w:rsidR="007C6D43" w:rsidRPr="00B364BA">
        <w:rPr>
          <w:rFonts w:ascii="Calibri" w:hAnsi="Calibri"/>
          <w:sz w:val="22"/>
          <w:szCs w:val="22"/>
        </w:rPr>
        <w:t>5</w:t>
      </w:r>
      <w:r w:rsidR="002101D8" w:rsidRPr="00B364BA">
        <w:rPr>
          <w:rFonts w:ascii="Calibri" w:hAnsi="Calibri"/>
          <w:sz w:val="22"/>
          <w:szCs w:val="22"/>
        </w:rPr>
        <w:t>%</w:t>
      </w:r>
    </w:p>
    <w:p w:rsidR="002101D8" w:rsidRPr="00B364BA" w:rsidRDefault="007C6D43" w:rsidP="002101D8">
      <w:pPr>
        <w:rPr>
          <w:rFonts w:ascii="Calibri" w:hAnsi="Calibri"/>
          <w:sz w:val="22"/>
          <w:szCs w:val="22"/>
        </w:rPr>
      </w:pPr>
      <w:r w:rsidRPr="00B364BA">
        <w:rPr>
          <w:rFonts w:ascii="Calibri" w:hAnsi="Calibri"/>
          <w:sz w:val="22"/>
          <w:szCs w:val="22"/>
        </w:rPr>
        <w:t>In Class Act</w:t>
      </w:r>
      <w:r w:rsidR="00695E4A" w:rsidRPr="00B364BA">
        <w:rPr>
          <w:rFonts w:ascii="Calibri" w:hAnsi="Calibri"/>
          <w:sz w:val="22"/>
          <w:szCs w:val="22"/>
        </w:rPr>
        <w:t>ivitie</w:t>
      </w:r>
      <w:r w:rsidRPr="00B364BA">
        <w:rPr>
          <w:rFonts w:ascii="Calibri" w:hAnsi="Calibri"/>
          <w:sz w:val="22"/>
          <w:szCs w:val="22"/>
        </w:rPr>
        <w:t>s</w:t>
      </w:r>
      <w:r w:rsidR="002101D8" w:rsidRPr="00B364BA">
        <w:rPr>
          <w:rFonts w:ascii="Calibri" w:hAnsi="Calibri"/>
          <w:sz w:val="22"/>
          <w:szCs w:val="22"/>
        </w:rPr>
        <w:tab/>
      </w:r>
      <w:r w:rsidR="00695E4A" w:rsidRPr="00B364BA">
        <w:rPr>
          <w:rFonts w:ascii="Calibri" w:hAnsi="Calibri"/>
          <w:sz w:val="22"/>
          <w:szCs w:val="22"/>
        </w:rPr>
        <w:tab/>
      </w:r>
      <w:r w:rsidR="006E4C00" w:rsidRPr="00B364BA">
        <w:rPr>
          <w:rFonts w:ascii="Calibri" w:hAnsi="Calibri"/>
          <w:sz w:val="22"/>
          <w:szCs w:val="22"/>
        </w:rPr>
        <w:t>1</w:t>
      </w:r>
      <w:r w:rsidRPr="00B364BA">
        <w:rPr>
          <w:rFonts w:ascii="Calibri" w:hAnsi="Calibri"/>
          <w:sz w:val="22"/>
          <w:szCs w:val="22"/>
        </w:rPr>
        <w:t>5</w:t>
      </w:r>
      <w:r w:rsidR="002101D8" w:rsidRPr="00B364BA">
        <w:rPr>
          <w:rFonts w:ascii="Calibri" w:hAnsi="Calibri"/>
          <w:sz w:val="22"/>
          <w:szCs w:val="22"/>
        </w:rPr>
        <w:t>%</w:t>
      </w:r>
    </w:p>
    <w:p w:rsidR="00270D22" w:rsidRPr="00B364BA" w:rsidRDefault="00867B08" w:rsidP="002101D8">
      <w:pPr>
        <w:rPr>
          <w:rFonts w:ascii="Calibri" w:hAnsi="Calibri"/>
          <w:sz w:val="22"/>
          <w:szCs w:val="22"/>
        </w:rPr>
      </w:pPr>
      <w:r w:rsidRPr="00B364BA">
        <w:rPr>
          <w:rFonts w:ascii="Calibri" w:hAnsi="Calibri"/>
          <w:sz w:val="22"/>
          <w:szCs w:val="22"/>
        </w:rPr>
        <w:t>MyOpenMath Homework</w:t>
      </w:r>
      <w:r w:rsidR="002101D8" w:rsidRPr="00B364BA">
        <w:rPr>
          <w:rFonts w:ascii="Calibri" w:hAnsi="Calibri"/>
          <w:sz w:val="22"/>
          <w:szCs w:val="22"/>
        </w:rPr>
        <w:tab/>
        <w:t>15%</w:t>
      </w:r>
    </w:p>
    <w:p w:rsidR="00270D22" w:rsidRPr="00B364BA" w:rsidRDefault="00270D22">
      <w:pPr>
        <w:rPr>
          <w:rFonts w:ascii="Calibri" w:hAnsi="Calibri"/>
          <w:sz w:val="22"/>
          <w:szCs w:val="22"/>
        </w:rPr>
      </w:pPr>
      <w:r w:rsidRPr="00B364BA">
        <w:rPr>
          <w:rFonts w:ascii="Calibri" w:hAnsi="Calibri"/>
          <w:sz w:val="22"/>
          <w:szCs w:val="22"/>
        </w:rPr>
        <w:t>Final Grade: A: 90 - 100%</w:t>
      </w:r>
      <w:r w:rsidRPr="00B364BA">
        <w:rPr>
          <w:rFonts w:ascii="Calibri" w:hAnsi="Calibri"/>
          <w:sz w:val="22"/>
          <w:szCs w:val="22"/>
        </w:rPr>
        <w:tab/>
        <w:t xml:space="preserve">B: 80 - 89%   </w:t>
      </w:r>
      <w:r w:rsidR="005D7B58">
        <w:rPr>
          <w:rFonts w:ascii="Calibri" w:hAnsi="Calibri"/>
          <w:sz w:val="22"/>
          <w:szCs w:val="22"/>
        </w:rPr>
        <w:tab/>
      </w:r>
      <w:r w:rsidRPr="00B364BA">
        <w:rPr>
          <w:rFonts w:ascii="Calibri" w:hAnsi="Calibri"/>
          <w:sz w:val="22"/>
          <w:szCs w:val="22"/>
        </w:rPr>
        <w:t>C: 70 - 79%</w:t>
      </w:r>
      <w:r w:rsidR="005D7B58">
        <w:rPr>
          <w:rFonts w:ascii="Calibri" w:hAnsi="Calibri"/>
          <w:sz w:val="22"/>
          <w:szCs w:val="22"/>
        </w:rPr>
        <w:tab/>
      </w:r>
      <w:r w:rsidRPr="00B364BA">
        <w:rPr>
          <w:rFonts w:ascii="Calibri" w:hAnsi="Calibri"/>
          <w:sz w:val="22"/>
          <w:szCs w:val="22"/>
        </w:rPr>
        <w:t>D: 60 - 69%</w:t>
      </w:r>
      <w:r w:rsidRPr="00B364BA">
        <w:rPr>
          <w:rFonts w:ascii="Calibri" w:hAnsi="Calibri"/>
          <w:sz w:val="22"/>
          <w:szCs w:val="22"/>
        </w:rPr>
        <w:tab/>
        <w:t>F: 0 - 59%</w:t>
      </w:r>
    </w:p>
    <w:p w:rsidR="00270D22" w:rsidRPr="00B364BA" w:rsidRDefault="00270D22">
      <w:pPr>
        <w:rPr>
          <w:rFonts w:ascii="Calibri" w:hAnsi="Calibri"/>
          <w:sz w:val="22"/>
          <w:szCs w:val="22"/>
        </w:rPr>
      </w:pPr>
      <w:r w:rsidRPr="00B364BA">
        <w:rPr>
          <w:rFonts w:ascii="Calibri" w:hAnsi="Calibri"/>
          <w:sz w:val="22"/>
          <w:szCs w:val="22"/>
        </w:rPr>
        <w:t>The grade of IN is only given under unusual and verifiable conditions, and if the majority of the work has</w:t>
      </w:r>
      <w:r w:rsidR="00A069C2" w:rsidRPr="00B364BA">
        <w:rPr>
          <w:rFonts w:ascii="Calibri" w:hAnsi="Calibri"/>
          <w:sz w:val="22"/>
          <w:szCs w:val="22"/>
        </w:rPr>
        <w:t xml:space="preserve"> been completed.</w:t>
      </w:r>
    </w:p>
    <w:p w:rsidR="00D94270" w:rsidRPr="00B364BA" w:rsidRDefault="00D94270">
      <w:pPr>
        <w:pStyle w:val="Heading2"/>
        <w:rPr>
          <w:rFonts w:ascii="Calibri" w:hAnsi="Calibri"/>
          <w:sz w:val="22"/>
          <w:szCs w:val="22"/>
        </w:rPr>
      </w:pPr>
    </w:p>
    <w:p w:rsidR="00B364BA" w:rsidRDefault="00320ADB">
      <w:pPr>
        <w:rPr>
          <w:rFonts w:asciiTheme="minorHAnsi" w:hAnsiTheme="minorHAnsi" w:cstheme="minorHAnsi"/>
          <w:sz w:val="22"/>
          <w:szCs w:val="22"/>
        </w:rPr>
      </w:pPr>
      <w:r w:rsidRPr="00B364BA">
        <w:rPr>
          <w:rFonts w:asciiTheme="minorHAnsi" w:hAnsiTheme="minorHAnsi" w:cstheme="minorHAnsi"/>
          <w:sz w:val="22"/>
          <w:szCs w:val="22"/>
        </w:rPr>
        <w:t>Acts of academic dishonesty are regarded by the college as very serious offenses.  Penalties will be the maximum permitted by the college.</w:t>
      </w:r>
    </w:p>
    <w:p w:rsidR="00D94270" w:rsidRPr="00B364BA" w:rsidRDefault="00D94270">
      <w:pPr>
        <w:rPr>
          <w:rFonts w:asciiTheme="minorHAnsi" w:hAnsiTheme="minorHAnsi" w:cstheme="minorHAnsi"/>
          <w:b/>
          <w:sz w:val="22"/>
          <w:szCs w:val="22"/>
        </w:rPr>
      </w:pPr>
    </w:p>
    <w:p w:rsidR="006E4095" w:rsidRPr="00B364BA" w:rsidRDefault="006E4095" w:rsidP="006E4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Theme="minorHAnsi" w:hAnsiTheme="minorHAnsi" w:cstheme="minorHAnsi"/>
          <w:sz w:val="22"/>
          <w:szCs w:val="22"/>
        </w:rPr>
      </w:pPr>
      <w:r w:rsidRPr="00B364BA">
        <w:rPr>
          <w:rFonts w:asciiTheme="minorHAnsi" w:hAnsiTheme="minorHAnsi" w:cstheme="minorHAnsi"/>
          <w:sz w:val="22"/>
          <w:szCs w:val="22"/>
        </w:rPr>
        <w:t>LBCC maintains a policy of nondiscrimination and equal opportunity in employment and admissions, without regard to race, color, sex, marital and/or parental status, religion, national origin, age, mental or physical disability, Vietnam era, or veteran status.</w:t>
      </w:r>
    </w:p>
    <w:p w:rsidR="00320ADB" w:rsidRPr="00B364BA" w:rsidRDefault="00320ADB" w:rsidP="006E4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Theme="minorHAnsi" w:hAnsiTheme="minorHAnsi" w:cstheme="minorHAnsi"/>
          <w:sz w:val="22"/>
          <w:szCs w:val="22"/>
        </w:rPr>
      </w:pPr>
      <w:r w:rsidRPr="00B364BA">
        <w:rPr>
          <w:rFonts w:asciiTheme="minorHAnsi" w:hAnsiTheme="minorHAnsi" w:cstheme="minorHAnsi"/>
          <w:sz w:val="22"/>
          <w:szCs w:val="22"/>
        </w:rPr>
        <w:t>The LBCC community is enriched by diversity. Each individual has worth and makes contributions to create that diversity at the college. Everyone has the right to think, learn, and work together in an environment of respect, tolerance, and goodwill</w:t>
      </w:r>
    </w:p>
    <w:p w:rsidR="002101D8" w:rsidRPr="00B364BA" w:rsidRDefault="00694823" w:rsidP="00694823">
      <w:pPr>
        <w:spacing w:after="240"/>
        <w:rPr>
          <w:rFonts w:asciiTheme="minorHAnsi" w:hAnsiTheme="minorHAnsi" w:cstheme="minorHAnsi"/>
          <w:sz w:val="22"/>
          <w:szCs w:val="22"/>
        </w:rPr>
      </w:pPr>
      <w:r w:rsidRPr="00B364BA">
        <w:rPr>
          <w:rFonts w:asciiTheme="minorHAnsi" w:hAnsiTheme="minorHAnsi" w:cstheme="minorHAnsi"/>
          <w:sz w:val="22"/>
          <w:szCs w:val="22"/>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 but are not yet registered with CFAR, please visit the CFAR website at </w:t>
      </w:r>
      <w:hyperlink r:id="rId7" w:history="1">
        <w:r w:rsidRPr="00B364BA">
          <w:rPr>
            <w:rStyle w:val="Hyperlink"/>
            <w:rFonts w:asciiTheme="minorHAnsi" w:hAnsiTheme="minorHAnsi" w:cstheme="minorHAnsi"/>
            <w:sz w:val="22"/>
            <w:szCs w:val="22"/>
          </w:rPr>
          <w:t>www.linnbenton.edu/cfar</w:t>
        </w:r>
      </w:hyperlink>
      <w:r w:rsidRPr="00B364BA">
        <w:rPr>
          <w:rFonts w:asciiTheme="minorHAnsi" w:hAnsiTheme="minorHAnsi" w:cstheme="minorHAnsi"/>
          <w:sz w:val="22"/>
          <w:szCs w:val="22"/>
        </w:rPr>
        <w:t xml:space="preserve"> for steps on how to apply for services or call 541-917-4789</w:t>
      </w:r>
      <w:r w:rsidR="006E4095" w:rsidRPr="00B364BA">
        <w:rPr>
          <w:rFonts w:asciiTheme="minorHAnsi" w:hAnsiTheme="minorHAnsi" w:cstheme="minorHAnsi"/>
          <w:sz w:val="22"/>
          <w:szCs w:val="22"/>
        </w:rPr>
        <w:t xml:space="preserve"> </w:t>
      </w:r>
    </w:p>
    <w:sectPr w:rsidR="002101D8" w:rsidRPr="00B364BA" w:rsidSect="00CB2A75">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80C" w:rsidRDefault="00CF680C">
      <w:r>
        <w:separator/>
      </w:r>
    </w:p>
  </w:endnote>
  <w:endnote w:type="continuationSeparator" w:id="0">
    <w:p w:rsidR="00CF680C" w:rsidRDefault="00CF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4C2" w:rsidRDefault="00CB2A75" w:rsidP="00270D22">
    <w:pPr>
      <w:pStyle w:val="Footer"/>
      <w:framePr w:wrap="around" w:vAnchor="text" w:hAnchor="margin" w:xAlign="right" w:y="1"/>
      <w:rPr>
        <w:rStyle w:val="PageNumber"/>
      </w:rPr>
    </w:pPr>
    <w:r>
      <w:rPr>
        <w:rStyle w:val="PageNumber"/>
      </w:rPr>
      <w:fldChar w:fldCharType="begin"/>
    </w:r>
    <w:r w:rsidR="002B34C2">
      <w:rPr>
        <w:rStyle w:val="PageNumber"/>
      </w:rPr>
      <w:instrText xml:space="preserve">PAGE  </w:instrText>
    </w:r>
    <w:r>
      <w:rPr>
        <w:rStyle w:val="PageNumber"/>
      </w:rPr>
      <w:fldChar w:fldCharType="end"/>
    </w:r>
  </w:p>
  <w:p w:rsidR="002B34C2" w:rsidRDefault="002B34C2" w:rsidP="000A35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4C2" w:rsidRDefault="00CB2A75" w:rsidP="00270D22">
    <w:pPr>
      <w:pStyle w:val="Footer"/>
      <w:framePr w:wrap="around" w:vAnchor="text" w:hAnchor="margin" w:xAlign="right" w:y="1"/>
      <w:rPr>
        <w:rStyle w:val="PageNumber"/>
      </w:rPr>
    </w:pPr>
    <w:r>
      <w:rPr>
        <w:rStyle w:val="PageNumber"/>
      </w:rPr>
      <w:fldChar w:fldCharType="begin"/>
    </w:r>
    <w:r w:rsidR="002B34C2">
      <w:rPr>
        <w:rStyle w:val="PageNumber"/>
      </w:rPr>
      <w:instrText xml:space="preserve">PAGE  </w:instrText>
    </w:r>
    <w:r>
      <w:rPr>
        <w:rStyle w:val="PageNumber"/>
      </w:rPr>
      <w:fldChar w:fldCharType="separate"/>
    </w:r>
    <w:r w:rsidR="002F0D36">
      <w:rPr>
        <w:rStyle w:val="PageNumber"/>
        <w:noProof/>
      </w:rPr>
      <w:t>2</w:t>
    </w:r>
    <w:r>
      <w:rPr>
        <w:rStyle w:val="PageNumber"/>
      </w:rPr>
      <w:fldChar w:fldCharType="end"/>
    </w:r>
  </w:p>
  <w:p w:rsidR="002B34C2" w:rsidRDefault="002B34C2" w:rsidP="000A35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80C" w:rsidRDefault="00CF680C">
      <w:r>
        <w:separator/>
      </w:r>
    </w:p>
  </w:footnote>
  <w:footnote w:type="continuationSeparator" w:id="0">
    <w:p w:rsidR="00CF680C" w:rsidRDefault="00CF6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B9"/>
    <w:rsid w:val="00005234"/>
    <w:rsid w:val="00005B81"/>
    <w:rsid w:val="000074F0"/>
    <w:rsid w:val="000A26ED"/>
    <w:rsid w:val="000A35B9"/>
    <w:rsid w:val="000D10BD"/>
    <w:rsid w:val="0011026B"/>
    <w:rsid w:val="001176F4"/>
    <w:rsid w:val="00140296"/>
    <w:rsid w:val="0014162F"/>
    <w:rsid w:val="00172856"/>
    <w:rsid w:val="001D4D2C"/>
    <w:rsid w:val="002101D8"/>
    <w:rsid w:val="002107F1"/>
    <w:rsid w:val="00227E62"/>
    <w:rsid w:val="00242B7A"/>
    <w:rsid w:val="00264463"/>
    <w:rsid w:val="00270D22"/>
    <w:rsid w:val="00274DDD"/>
    <w:rsid w:val="00290963"/>
    <w:rsid w:val="00296C56"/>
    <w:rsid w:val="002B34C2"/>
    <w:rsid w:val="002B6E64"/>
    <w:rsid w:val="002C047F"/>
    <w:rsid w:val="002C05F4"/>
    <w:rsid w:val="002D555F"/>
    <w:rsid w:val="002F0D36"/>
    <w:rsid w:val="003101D8"/>
    <w:rsid w:val="00320ADB"/>
    <w:rsid w:val="003338CD"/>
    <w:rsid w:val="00357233"/>
    <w:rsid w:val="00367B92"/>
    <w:rsid w:val="003C099C"/>
    <w:rsid w:val="003E4725"/>
    <w:rsid w:val="003F4F8C"/>
    <w:rsid w:val="00421ADC"/>
    <w:rsid w:val="00422B29"/>
    <w:rsid w:val="004413B9"/>
    <w:rsid w:val="00471C07"/>
    <w:rsid w:val="00481AAE"/>
    <w:rsid w:val="00490F05"/>
    <w:rsid w:val="004B5AE4"/>
    <w:rsid w:val="004C43FF"/>
    <w:rsid w:val="004E3AED"/>
    <w:rsid w:val="004E6A37"/>
    <w:rsid w:val="004F28CA"/>
    <w:rsid w:val="005056E1"/>
    <w:rsid w:val="00520A23"/>
    <w:rsid w:val="00554139"/>
    <w:rsid w:val="00577FA3"/>
    <w:rsid w:val="00597117"/>
    <w:rsid w:val="005A4D6F"/>
    <w:rsid w:val="005C02F2"/>
    <w:rsid w:val="005D7B58"/>
    <w:rsid w:val="006362FF"/>
    <w:rsid w:val="00661CB5"/>
    <w:rsid w:val="00694823"/>
    <w:rsid w:val="00694C62"/>
    <w:rsid w:val="00695E4A"/>
    <w:rsid w:val="006E0472"/>
    <w:rsid w:val="006E4095"/>
    <w:rsid w:val="006E4C00"/>
    <w:rsid w:val="006E5C8F"/>
    <w:rsid w:val="00723F80"/>
    <w:rsid w:val="00725A87"/>
    <w:rsid w:val="00730D84"/>
    <w:rsid w:val="00763837"/>
    <w:rsid w:val="0078499C"/>
    <w:rsid w:val="00785F54"/>
    <w:rsid w:val="007C6D43"/>
    <w:rsid w:val="007D211B"/>
    <w:rsid w:val="007E5D12"/>
    <w:rsid w:val="007E79AE"/>
    <w:rsid w:val="007F1F95"/>
    <w:rsid w:val="007F6276"/>
    <w:rsid w:val="00801397"/>
    <w:rsid w:val="0080200F"/>
    <w:rsid w:val="00820FD7"/>
    <w:rsid w:val="0084273D"/>
    <w:rsid w:val="00867B08"/>
    <w:rsid w:val="008765E6"/>
    <w:rsid w:val="008805D8"/>
    <w:rsid w:val="008A694C"/>
    <w:rsid w:val="008D6156"/>
    <w:rsid w:val="008F510E"/>
    <w:rsid w:val="00937CDA"/>
    <w:rsid w:val="00950474"/>
    <w:rsid w:val="00953597"/>
    <w:rsid w:val="00955C53"/>
    <w:rsid w:val="009630E5"/>
    <w:rsid w:val="00973571"/>
    <w:rsid w:val="009865D5"/>
    <w:rsid w:val="00992553"/>
    <w:rsid w:val="009A219A"/>
    <w:rsid w:val="009A7B97"/>
    <w:rsid w:val="009B2DAD"/>
    <w:rsid w:val="009B6E9F"/>
    <w:rsid w:val="009E18ED"/>
    <w:rsid w:val="009E7125"/>
    <w:rsid w:val="00A00700"/>
    <w:rsid w:val="00A069C2"/>
    <w:rsid w:val="00A1145B"/>
    <w:rsid w:val="00A66DE9"/>
    <w:rsid w:val="00AB038C"/>
    <w:rsid w:val="00AF470E"/>
    <w:rsid w:val="00AF7C57"/>
    <w:rsid w:val="00B17603"/>
    <w:rsid w:val="00B2457E"/>
    <w:rsid w:val="00B24A92"/>
    <w:rsid w:val="00B364BA"/>
    <w:rsid w:val="00B44611"/>
    <w:rsid w:val="00BA0CFA"/>
    <w:rsid w:val="00BA3592"/>
    <w:rsid w:val="00BA439C"/>
    <w:rsid w:val="00BF1B74"/>
    <w:rsid w:val="00C074B2"/>
    <w:rsid w:val="00C21A36"/>
    <w:rsid w:val="00C241FF"/>
    <w:rsid w:val="00C60CB5"/>
    <w:rsid w:val="00C66EE8"/>
    <w:rsid w:val="00CA33B5"/>
    <w:rsid w:val="00CB2A75"/>
    <w:rsid w:val="00CD5BCE"/>
    <w:rsid w:val="00CF680C"/>
    <w:rsid w:val="00D07BC7"/>
    <w:rsid w:val="00D17E67"/>
    <w:rsid w:val="00D27D77"/>
    <w:rsid w:val="00D7595C"/>
    <w:rsid w:val="00D81503"/>
    <w:rsid w:val="00D91CA8"/>
    <w:rsid w:val="00D94270"/>
    <w:rsid w:val="00DC1C39"/>
    <w:rsid w:val="00DC69D6"/>
    <w:rsid w:val="00E03E51"/>
    <w:rsid w:val="00E12D3F"/>
    <w:rsid w:val="00E45AF5"/>
    <w:rsid w:val="00E55ED1"/>
    <w:rsid w:val="00E56BA7"/>
    <w:rsid w:val="00E632D6"/>
    <w:rsid w:val="00E74502"/>
    <w:rsid w:val="00E81D18"/>
    <w:rsid w:val="00E85EDD"/>
    <w:rsid w:val="00E90442"/>
    <w:rsid w:val="00F3614A"/>
    <w:rsid w:val="00F37874"/>
    <w:rsid w:val="00F52A03"/>
    <w:rsid w:val="00F6304C"/>
    <w:rsid w:val="00FD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F88ADF-898B-4139-B9BA-3231D040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1728"/>
        <w:tab w:val="left" w:pos="3456"/>
        <w:tab w:val="left" w:pos="5184"/>
        <w:tab w:val="left" w:pos="6912"/>
        <w:tab w:val="left" w:pos="8640"/>
      </w:tabs>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A35B9"/>
    <w:pPr>
      <w:tabs>
        <w:tab w:val="center" w:pos="4320"/>
        <w:tab w:val="right" w:pos="8640"/>
      </w:tabs>
    </w:pPr>
  </w:style>
  <w:style w:type="character" w:styleId="PageNumber">
    <w:name w:val="page number"/>
    <w:basedOn w:val="DefaultParagraphFont"/>
    <w:rsid w:val="000A35B9"/>
  </w:style>
  <w:style w:type="character" w:customStyle="1" w:styleId="fnt0">
    <w:name w:val="fnt0"/>
    <w:basedOn w:val="DefaultParagraphFont"/>
    <w:rsid w:val="00BA3592"/>
  </w:style>
  <w:style w:type="character" w:styleId="Hyperlink">
    <w:name w:val="Hyperlink"/>
    <w:rsid w:val="00E12D3F"/>
    <w:rPr>
      <w:color w:val="0000FF"/>
      <w:u w:val="single"/>
    </w:rPr>
  </w:style>
  <w:style w:type="table" w:styleId="TableGrid">
    <w:name w:val="Table Grid"/>
    <w:basedOn w:val="TableNormal"/>
    <w:uiPriority w:val="59"/>
    <w:rsid w:val="006E047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62FF"/>
    <w:rPr>
      <w:rFonts w:ascii="Tahoma" w:hAnsi="Tahoma" w:cs="Tahoma"/>
      <w:sz w:val="16"/>
      <w:szCs w:val="16"/>
    </w:rPr>
  </w:style>
  <w:style w:type="character" w:customStyle="1" w:styleId="BalloonTextChar">
    <w:name w:val="Balloon Text Char"/>
    <w:basedOn w:val="DefaultParagraphFont"/>
    <w:link w:val="BalloonText"/>
    <w:uiPriority w:val="99"/>
    <w:semiHidden/>
    <w:rsid w:val="006362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913068">
      <w:bodyDiv w:val="1"/>
      <w:marLeft w:val="0"/>
      <w:marRight w:val="0"/>
      <w:marTop w:val="0"/>
      <w:marBottom w:val="0"/>
      <w:divBdr>
        <w:top w:val="none" w:sz="0" w:space="0" w:color="auto"/>
        <w:left w:val="none" w:sz="0" w:space="0" w:color="auto"/>
        <w:bottom w:val="none" w:sz="0" w:space="0" w:color="auto"/>
        <w:right w:val="none" w:sz="0" w:space="0" w:color="auto"/>
      </w:divBdr>
    </w:div>
    <w:div w:id="729155897">
      <w:bodyDiv w:val="1"/>
      <w:marLeft w:val="0"/>
      <w:marRight w:val="0"/>
      <w:marTop w:val="0"/>
      <w:marBottom w:val="0"/>
      <w:divBdr>
        <w:top w:val="none" w:sz="0" w:space="0" w:color="auto"/>
        <w:left w:val="none" w:sz="0" w:space="0" w:color="auto"/>
        <w:bottom w:val="none" w:sz="0" w:space="0" w:color="auto"/>
        <w:right w:val="none" w:sz="0" w:space="0" w:color="auto"/>
      </w:divBdr>
    </w:div>
    <w:div w:id="10255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hunterk\Downloads\www.linnbenton.edu\cf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54E9-7F86-44F4-94A4-77DF8DA0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MTH 60-Introduction to Algebra</vt:lpstr>
    </vt:vector>
  </TitlesOfParts>
  <Company>Linn-Benton Community College</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MTH 60-Introduction to Algebra</dc:title>
  <dc:creator>ccs</dc:creator>
  <cp:lastModifiedBy>Staff</cp:lastModifiedBy>
  <cp:revision>2</cp:revision>
  <cp:lastPrinted>2018-09-20T16:08:00Z</cp:lastPrinted>
  <dcterms:created xsi:type="dcterms:W3CDTF">2019-09-26T15:31:00Z</dcterms:created>
  <dcterms:modified xsi:type="dcterms:W3CDTF">2019-09-26T15:31:00Z</dcterms:modified>
</cp:coreProperties>
</file>