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3"/>
        <w:widowControl w:val="1"/>
        <w:ind w:left="0" w:firstLine="0"/>
        <w:rPr>
          <w:rFonts w:ascii="Merriweather" w:cs="Merriweather" w:eastAsia="Merriweather" w:hAnsi="Merriweather"/>
          <w:sz w:val="20"/>
          <w:szCs w:val="20"/>
          <w:vertAlign w:val="baseline"/>
        </w:rPr>
      </w:pPr>
      <w:r w:rsidDel="00000000" w:rsidR="00000000" w:rsidRPr="00000000">
        <w:rPr>
          <w:rFonts w:ascii="Merriweather" w:cs="Merriweather" w:eastAsia="Merriweather" w:hAnsi="Merriweather"/>
          <w:b w:val="1"/>
          <w:sz w:val="20"/>
          <w:szCs w:val="20"/>
          <w:vertAlign w:val="baseline"/>
        </w:rPr>
        <w:drawing>
          <wp:inline distB="0" distT="0" distL="114300" distR="114300">
            <wp:extent cx="1933575" cy="56769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33575" cy="567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3"/>
        <w:widowControl w:val="1"/>
        <w:ind w:left="0" w:firstLine="0"/>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vertAlign w:val="baseline"/>
          <w:rtl w:val="0"/>
        </w:rPr>
        <w:t xml:space="preserve">Syllabus SPN 103</w:t>
      </w:r>
      <w:r w:rsidDel="00000000" w:rsidR="00000000" w:rsidRPr="00000000">
        <w:rPr>
          <w:rtl w:val="0"/>
        </w:rPr>
      </w:r>
    </w:p>
    <w:p w:rsidR="00000000" w:rsidDel="00000000" w:rsidP="00000000" w:rsidRDefault="00000000" w:rsidRPr="00000000" w14:paraId="00000003">
      <w:pPr>
        <w:pStyle w:val="Heading3"/>
        <w:widowControl w:val="1"/>
        <w:ind w:left="0" w:firstLine="0"/>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vertAlign w:val="baseline"/>
          <w:rtl w:val="0"/>
        </w:rPr>
        <w:t xml:space="preserve">Foreign Languages </w:t>
      </w:r>
      <w:r w:rsidDel="00000000" w:rsidR="00000000" w:rsidRPr="00000000">
        <w:rPr>
          <w:rtl w:val="0"/>
        </w:rPr>
      </w:r>
    </w:p>
    <w:p w:rsidR="00000000" w:rsidDel="00000000" w:rsidP="00000000" w:rsidRDefault="00000000" w:rsidRPr="00000000" w14:paraId="00000004">
      <w:pPr>
        <w:pStyle w:val="Heading4"/>
        <w:widowControl w:val="1"/>
        <w:rPr>
          <w:rFonts w:ascii="Cambria" w:cs="Cambria" w:eastAsia="Cambria" w:hAnsi="Cambria"/>
          <w:sz w:val="24"/>
          <w:szCs w:val="24"/>
          <w:vertAlign w:val="baseline"/>
        </w:rPr>
      </w:pPr>
      <w:r w:rsidDel="00000000" w:rsidR="00000000" w:rsidRPr="00000000">
        <w:rPr>
          <w:rFonts w:ascii="Cambria" w:cs="Cambria" w:eastAsia="Cambria" w:hAnsi="Cambria"/>
          <w:b w:val="1"/>
          <w:sz w:val="24"/>
          <w:szCs w:val="24"/>
          <w:vertAlign w:val="baseline"/>
          <w:rtl w:val="0"/>
        </w:rPr>
        <w:t xml:space="preserve">Primavera 2017</w:t>
      </w: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b w:val="0"/>
          <w:sz w:val="20"/>
          <w:szCs w:val="20"/>
          <w:vertAlign w:val="baseline"/>
        </w:rPr>
        <w:sectPr>
          <w:pgSz w:h="15840" w:w="12240"/>
          <w:pgMar w:bottom="720" w:top="900" w:left="1170" w:right="630" w:header="0" w:footer="720"/>
          <w:pgNumType w:start="1"/>
          <w:cols w:equalWidth="0" w:num="2">
            <w:col w:space="540" w:w="4950"/>
            <w:col w:space="0" w:w="4950"/>
          </w:cols>
        </w:sectPr>
      </w:pPr>
      <w:r w:rsidDel="00000000" w:rsidR="00000000" w:rsidRPr="00000000">
        <w:rPr>
          <w:rtl w:val="0"/>
        </w:rPr>
      </w:r>
    </w:p>
    <w:p w:rsidR="00000000" w:rsidDel="00000000" w:rsidP="00000000" w:rsidRDefault="00000000" w:rsidRPr="00000000" w14:paraId="00000006">
      <w:pPr>
        <w:rPr>
          <w:rFonts w:ascii="Book Antiqua" w:cs="Book Antiqua" w:eastAsia="Book Antiqua" w:hAnsi="Book Antiqua"/>
          <w:b w:val="0"/>
          <w:sz w:val="16"/>
          <w:szCs w:val="1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6515100" cy="12700"/>
                <wp:effectExtent b="0" l="0" r="0" t="0"/>
                <wp:wrapNone/>
                <wp:docPr id="2" name=""/>
                <a:graphic>
                  <a:graphicData uri="http://schemas.microsoft.com/office/word/2010/wordprocessingShape">
                    <wps:wsp>
                      <wps:cNvCnPr/>
                      <wps:spPr>
                        <a:xfrm>
                          <a:off x="2083688" y="3780000"/>
                          <a:ext cx="6524625"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6515100" cy="127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15100" cy="12700"/>
                        </a:xfrm>
                        <a:prstGeom prst="rect"/>
                        <a:ln/>
                      </pic:spPr>
                    </pic:pic>
                  </a:graphicData>
                </a:graphic>
              </wp:anchor>
            </w:drawing>
          </mc:Fallback>
        </mc:AlternateContent>
      </w:r>
    </w:p>
    <w:p w:rsidR="00000000" w:rsidDel="00000000" w:rsidP="00000000" w:rsidRDefault="00000000" w:rsidRPr="00000000" w14:paraId="00000007">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Instructora:</w:t>
      </w:r>
      <w:r w:rsidDel="00000000" w:rsidR="00000000" w:rsidRPr="00000000">
        <w:rPr>
          <w:rFonts w:ascii="Book Antiqua" w:cs="Book Antiqua" w:eastAsia="Book Antiqua" w:hAnsi="Book Antiqua"/>
          <w:sz w:val="22"/>
          <w:szCs w:val="22"/>
          <w:vertAlign w:val="baseline"/>
          <w:rtl w:val="0"/>
        </w:rPr>
        <w:tab/>
        <w:tab/>
        <w:t xml:space="preserve">Margarita Casas</w:t>
      </w:r>
    </w:p>
    <w:p w:rsidR="00000000" w:rsidDel="00000000" w:rsidP="00000000" w:rsidRDefault="00000000" w:rsidRPr="00000000" w14:paraId="00000008">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Oficina y teléfono</w:t>
      </w:r>
      <w:r w:rsidDel="00000000" w:rsidR="00000000" w:rsidRPr="00000000">
        <w:rPr>
          <w:rFonts w:ascii="Book Antiqua" w:cs="Book Antiqua" w:eastAsia="Book Antiqua" w:hAnsi="Book Antiqua"/>
          <w:sz w:val="22"/>
          <w:szCs w:val="22"/>
          <w:vertAlign w:val="baseline"/>
          <w:rtl w:val="0"/>
        </w:rPr>
        <w:tab/>
        <w:t xml:space="preserve">NSH # 117, Tel. 541.917.4558</w:t>
        <w:tab/>
      </w:r>
    </w:p>
    <w:p w:rsidR="00000000" w:rsidDel="00000000" w:rsidP="00000000" w:rsidRDefault="00000000" w:rsidRPr="00000000" w14:paraId="00000009">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Correo electrónico:</w:t>
        <w:tab/>
      </w:r>
      <w:r w:rsidDel="00000000" w:rsidR="00000000" w:rsidRPr="00000000">
        <w:rPr>
          <w:rFonts w:ascii="Book Antiqua" w:cs="Book Antiqua" w:eastAsia="Book Antiqua" w:hAnsi="Book Antiqua"/>
          <w:color w:val="0000ff"/>
          <w:sz w:val="22"/>
          <w:szCs w:val="22"/>
          <w:u w:val="single"/>
          <w:vertAlign w:val="baseline"/>
          <w:rtl w:val="0"/>
        </w:rPr>
        <w:t xml:space="preserve">casasm@linnbenton.edu</w:t>
      </w:r>
      <w:r w:rsidDel="00000000" w:rsidR="00000000" w:rsidRPr="00000000">
        <w:rPr>
          <w:rFonts w:ascii="Book Antiqua" w:cs="Book Antiqua" w:eastAsia="Book Antiqua" w:hAnsi="Book Antiqua"/>
          <w:sz w:val="22"/>
          <w:szCs w:val="22"/>
          <w:vertAlign w:val="baseline"/>
          <w:rtl w:val="0"/>
        </w:rPr>
        <w:t xml:space="preserve">  </w:t>
      </w:r>
    </w:p>
    <w:p w:rsidR="00000000" w:rsidDel="00000000" w:rsidP="00000000" w:rsidRDefault="00000000" w:rsidRPr="00000000" w14:paraId="0000000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Internet:</w:t>
      </w:r>
      <w:r w:rsidDel="00000000" w:rsidR="00000000" w:rsidRPr="00000000">
        <w:rPr>
          <w:rFonts w:ascii="Book Antiqua" w:cs="Book Antiqua" w:eastAsia="Book Antiqua" w:hAnsi="Book Antiqua"/>
          <w:sz w:val="22"/>
          <w:szCs w:val="22"/>
          <w:vertAlign w:val="baseline"/>
          <w:rtl w:val="0"/>
        </w:rPr>
        <w:tab/>
        <w:tab/>
      </w:r>
      <w:r w:rsidDel="00000000" w:rsidR="00000000" w:rsidRPr="00000000">
        <w:rPr>
          <w:rFonts w:ascii="Book Antiqua" w:cs="Book Antiqua" w:eastAsia="Book Antiqua" w:hAnsi="Book Antiqua"/>
          <w:color w:val="0000ff"/>
          <w:sz w:val="22"/>
          <w:szCs w:val="22"/>
          <w:u w:val="single"/>
          <w:vertAlign w:val="baseline"/>
          <w:rtl w:val="0"/>
        </w:rPr>
        <w:t xml:space="preserve">http://www.quia.com/pages/margarita103.html</w:t>
      </w:r>
      <w:r w:rsidDel="00000000" w:rsidR="00000000" w:rsidRPr="00000000">
        <w:rPr>
          <w:rtl w:val="0"/>
        </w:rPr>
      </w:r>
    </w:p>
    <w:p w:rsidR="00000000" w:rsidDel="00000000" w:rsidP="00000000" w:rsidRDefault="00000000" w:rsidRPr="00000000" w14:paraId="0000000B">
      <w:pPr>
        <w:ind w:left="2160" w:hanging="2160"/>
        <w:rPr>
          <w:rFonts w:ascii="Book Antiqua" w:cs="Book Antiqua" w:eastAsia="Book Antiqua" w:hAnsi="Book Antiqua"/>
          <w:b w:val="0"/>
          <w:sz w:val="16"/>
          <w:szCs w:val="16"/>
          <w:vertAlign w:val="baseline"/>
        </w:rPr>
      </w:pPr>
      <w:r w:rsidDel="00000000" w:rsidR="00000000" w:rsidRPr="00000000">
        <w:rPr>
          <w:rtl w:val="0"/>
        </w:rPr>
      </w:r>
    </w:p>
    <w:p w:rsidR="00000000" w:rsidDel="00000000" w:rsidP="00000000" w:rsidRDefault="00000000" w:rsidRPr="00000000" w14:paraId="0000000C">
      <w:pPr>
        <w:ind w:left="2160" w:hanging="2160"/>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Horas de Oficina:</w:t>
        <w:tab/>
      </w:r>
      <w:r w:rsidDel="00000000" w:rsidR="00000000" w:rsidRPr="00000000">
        <w:rPr>
          <w:rFonts w:ascii="Book Antiqua" w:cs="Book Antiqua" w:eastAsia="Book Antiqua" w:hAnsi="Book Antiqua"/>
          <w:sz w:val="22"/>
          <w:szCs w:val="22"/>
          <w:vertAlign w:val="baseline"/>
          <w:rtl w:val="0"/>
        </w:rPr>
        <w:t xml:space="preserve">De lunes a</w:t>
      </w:r>
      <w:r w:rsidDel="00000000" w:rsidR="00000000" w:rsidRPr="00000000">
        <w:rPr>
          <w:rFonts w:ascii="Book Antiqua" w:cs="Book Antiqua" w:eastAsia="Book Antiqua" w:hAnsi="Book Antiqua"/>
          <w:b w:val="1"/>
          <w:sz w:val="22"/>
          <w:szCs w:val="22"/>
          <w:vertAlign w:val="baseline"/>
          <w:rtl w:val="0"/>
        </w:rPr>
        <w:t xml:space="preserve"> </w:t>
      </w:r>
      <w:r w:rsidDel="00000000" w:rsidR="00000000" w:rsidRPr="00000000">
        <w:rPr>
          <w:rFonts w:ascii="Book Antiqua" w:cs="Book Antiqua" w:eastAsia="Book Antiqua" w:hAnsi="Book Antiqua"/>
          <w:sz w:val="22"/>
          <w:szCs w:val="22"/>
          <w:vertAlign w:val="baseline"/>
          <w:rtl w:val="0"/>
        </w:rPr>
        <w:t xml:space="preserve">jueves de 11:00 a 11:50 pm, o por previa cita.</w:t>
      </w:r>
    </w:p>
    <w:p w:rsidR="00000000" w:rsidDel="00000000" w:rsidP="00000000" w:rsidRDefault="00000000" w:rsidRPr="00000000" w14:paraId="0000000D">
      <w:pPr>
        <w:ind w:left="2160" w:hanging="2160"/>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0E">
      <w:pPr>
        <w:spacing w:after="120" w:lineRule="auto"/>
        <w:ind w:left="2160" w:hanging="2160"/>
        <w:rPr>
          <w:rFonts w:ascii="Merriweather" w:cs="Merriweather" w:eastAsia="Merriweather" w:hAnsi="Merriweather"/>
          <w:b w:val="0"/>
          <w:color w:val="000000"/>
          <w:sz w:val="22"/>
          <w:szCs w:val="22"/>
          <w:highlight w:val="white"/>
          <w:vertAlign w:val="baseline"/>
        </w:rPr>
      </w:pPr>
      <w:r w:rsidDel="00000000" w:rsidR="00000000" w:rsidRPr="00000000">
        <w:rPr>
          <w:rFonts w:ascii="Book Antiqua" w:cs="Book Antiqua" w:eastAsia="Book Antiqua" w:hAnsi="Book Antiqua"/>
          <w:b w:val="1"/>
          <w:sz w:val="22"/>
          <w:szCs w:val="22"/>
          <w:vertAlign w:val="baseline"/>
          <w:rtl w:val="0"/>
        </w:rPr>
        <w:t xml:space="preserve">Libro de texto:</w:t>
        <w:tab/>
      </w:r>
      <w:r w:rsidDel="00000000" w:rsidR="00000000" w:rsidRPr="00000000">
        <w:rPr>
          <w:rFonts w:ascii="Merriweather" w:cs="Merriweather" w:eastAsia="Merriweather" w:hAnsi="Merriweather"/>
          <w:b w:val="1"/>
          <w:sz w:val="22"/>
          <w:szCs w:val="22"/>
          <w:u w:val="single"/>
          <w:vertAlign w:val="baseline"/>
          <w:rtl w:val="0"/>
        </w:rPr>
        <w:t xml:space="preserve">Exploraciones, 2e </w:t>
      </w:r>
      <w:r w:rsidDel="00000000" w:rsidR="00000000" w:rsidRPr="00000000">
        <w:rPr>
          <w:rFonts w:ascii="Merriweather" w:cs="Merriweather" w:eastAsia="Merriweather" w:hAnsi="Merriweather"/>
          <w:sz w:val="22"/>
          <w:szCs w:val="22"/>
          <w:vertAlign w:val="baseline"/>
          <w:rtl w:val="0"/>
        </w:rPr>
        <w:t xml:space="preserve">This is a bundle that includes the textbook </w:t>
      </w:r>
      <w:r w:rsidDel="00000000" w:rsidR="00000000" w:rsidRPr="00000000">
        <w:rPr>
          <w:rFonts w:ascii="Merriweather" w:cs="Merriweather" w:eastAsia="Merriweather" w:hAnsi="Merriweather"/>
          <w:b w:val="1"/>
          <w:sz w:val="22"/>
          <w:szCs w:val="22"/>
          <w:vertAlign w:val="baseline"/>
          <w:rtl w:val="0"/>
        </w:rPr>
        <w:t xml:space="preserve">and access to </w:t>
      </w:r>
      <w:r w:rsidDel="00000000" w:rsidR="00000000" w:rsidRPr="00000000">
        <w:rPr>
          <w:rFonts w:ascii="Arial Black" w:cs="Arial Black" w:eastAsia="Arial Black" w:hAnsi="Arial Black"/>
          <w:b w:val="1"/>
          <w:vertAlign w:val="baseline"/>
          <w:rtl w:val="0"/>
        </w:rPr>
        <w:t xml:space="preserve">I-Lrn</w:t>
      </w:r>
      <w:r w:rsidDel="00000000" w:rsidR="00000000" w:rsidRPr="00000000">
        <w:rPr>
          <w:rFonts w:ascii="Merriweather" w:cs="Merriweather" w:eastAsia="Merriweather" w:hAnsi="Merriweather"/>
          <w:b w:val="1"/>
          <w:sz w:val="22"/>
          <w:szCs w:val="22"/>
          <w:vertAlign w:val="baseline"/>
          <w:rtl w:val="0"/>
        </w:rPr>
        <w:t xml:space="preserve">.</w:t>
      </w:r>
      <w:r w:rsidDel="00000000" w:rsidR="00000000" w:rsidRPr="00000000">
        <w:rPr>
          <w:rFonts w:ascii="Merriweather" w:cs="Merriweather" w:eastAsia="Merriweather" w:hAnsi="Merriweather"/>
          <w:sz w:val="22"/>
          <w:szCs w:val="22"/>
          <w:vertAlign w:val="baseline"/>
          <w:rtl w:val="0"/>
        </w:rPr>
        <w:t xml:space="preserve">  </w:t>
      </w:r>
      <w:r w:rsidDel="00000000" w:rsidR="00000000" w:rsidRPr="00000000">
        <w:rPr>
          <w:b w:val="1"/>
          <w:color w:val="000000"/>
          <w:highlight w:val="white"/>
          <w:vertAlign w:val="baseline"/>
          <w:rtl w:val="0"/>
        </w:rPr>
        <w:t xml:space="preserve">ISBN-13: 978-1-305-25247-9 S</w:t>
      </w:r>
      <w:r w:rsidDel="00000000" w:rsidR="00000000" w:rsidRPr="00000000">
        <w:rPr>
          <w:rFonts w:ascii="Merriweather" w:cs="Merriweather" w:eastAsia="Merriweather" w:hAnsi="Merriweather"/>
          <w:b w:val="1"/>
          <w:color w:val="000000"/>
          <w:sz w:val="22"/>
          <w:szCs w:val="22"/>
          <w:highlight w:val="white"/>
          <w:vertAlign w:val="baseline"/>
          <w:rtl w:val="0"/>
        </w:rPr>
        <w:t xml:space="preserve">ee my website for additional information about prices/ options.</w:t>
      </w:r>
      <w:r w:rsidDel="00000000" w:rsidR="00000000" w:rsidRPr="00000000">
        <w:rPr>
          <w:rtl w:val="0"/>
        </w:rPr>
      </w:r>
    </w:p>
    <w:p w:rsidR="00000000" w:rsidDel="00000000" w:rsidP="00000000" w:rsidRDefault="00000000" w:rsidRPr="00000000" w14:paraId="0000000F">
      <w:pPr>
        <w:spacing w:after="120" w:lineRule="auto"/>
        <w:rPr>
          <w:rFonts w:ascii="Merriweather" w:cs="Merriweather" w:eastAsia="Merriweather" w:hAnsi="Merriweather"/>
          <w:b w:val="0"/>
          <w:sz w:val="16"/>
          <w:szCs w:val="16"/>
          <w:vertAlign w:val="baseline"/>
        </w:rPr>
      </w:pPr>
      <w:r w:rsidDel="00000000" w:rsidR="00000000" w:rsidRPr="00000000">
        <w:rPr>
          <w:color w:val="000000"/>
          <w:sz w:val="22"/>
          <w:szCs w:val="22"/>
          <w:highlight w:val="white"/>
          <w:vertAlign w:val="baseline"/>
          <w:rtl w:val="0"/>
        </w:rPr>
        <w:tab/>
        <w:tab/>
        <w:tab/>
        <w:t xml:space="preserve">When you join the class in Quia books, use the </w:t>
      </w:r>
      <w:r w:rsidDel="00000000" w:rsidR="00000000" w:rsidRPr="00000000">
        <w:rPr>
          <w:b w:val="1"/>
          <w:color w:val="000000"/>
          <w:sz w:val="28"/>
          <w:szCs w:val="28"/>
          <w:highlight w:val="white"/>
          <w:vertAlign w:val="baseline"/>
          <w:rtl w:val="0"/>
        </w:rPr>
        <w:t xml:space="preserve">course code: PCPJXK648</w:t>
      </w:r>
      <w:r w:rsidDel="00000000" w:rsidR="00000000" w:rsidRPr="00000000">
        <w:rPr>
          <w:b w:val="1"/>
          <w:sz w:val="22"/>
          <w:szCs w:val="22"/>
          <w:vertAlign w:val="baseline"/>
          <w:rtl w:val="0"/>
        </w:rPr>
        <w:br w:type="textWrapping"/>
      </w:r>
      <w:r w:rsidDel="00000000" w:rsidR="00000000" w:rsidRPr="00000000">
        <w:rPr>
          <w:rFonts w:ascii="Merriweather" w:cs="Merriweather" w:eastAsia="Merriweather" w:hAnsi="Merriweather"/>
          <w:b w:val="1"/>
          <w:sz w:val="16"/>
          <w:szCs w:val="16"/>
          <w:vertAlign w:val="baseline"/>
          <w:rtl w:val="0"/>
        </w:rPr>
        <w:tab/>
        <w:tab/>
        <w:tab/>
      </w:r>
      <w:r w:rsidDel="00000000" w:rsidR="00000000" w:rsidRPr="00000000">
        <w:rPr>
          <w:rtl w:val="0"/>
        </w:rPr>
      </w:r>
    </w:p>
    <w:p w:rsidR="00000000" w:rsidDel="00000000" w:rsidP="00000000" w:rsidRDefault="00000000" w:rsidRPr="00000000" w14:paraId="00000010">
      <w:pPr>
        <w:rPr>
          <w:rFonts w:ascii="Book Antiqua" w:cs="Book Antiqua" w:eastAsia="Book Antiqua" w:hAnsi="Book Antiqu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6515100" cy="12700"/>
                <wp:effectExtent b="0" l="0" r="0" t="0"/>
                <wp:wrapNone/>
                <wp:docPr id="1" name=""/>
                <a:graphic>
                  <a:graphicData uri="http://schemas.microsoft.com/office/word/2010/wordprocessingShape">
                    <wps:wsp>
                      <wps:cNvCnPr/>
                      <wps:spPr>
                        <a:xfrm>
                          <a:off x="2083688" y="3780000"/>
                          <a:ext cx="6524625"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651510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515100" cy="12700"/>
                        </a:xfrm>
                        <a:prstGeom prst="rect"/>
                        <a:ln/>
                      </pic:spPr>
                    </pic:pic>
                  </a:graphicData>
                </a:graphic>
              </wp:anchor>
            </w:drawing>
          </mc:Fallback>
        </mc:AlternateContent>
      </w:r>
    </w:p>
    <w:p w:rsidR="00000000" w:rsidDel="00000000" w:rsidP="00000000" w:rsidRDefault="00000000" w:rsidRPr="00000000" w14:paraId="00000011">
      <w:pPr>
        <w:pStyle w:val="Heading2"/>
        <w:widowControl w:val="1"/>
        <w:rPr>
          <w:rFonts w:ascii="Arial Black" w:cs="Arial Black" w:eastAsia="Arial Black" w:hAnsi="Arial Black"/>
          <w:vertAlign w:val="baseline"/>
        </w:rPr>
      </w:pPr>
      <w:r w:rsidDel="00000000" w:rsidR="00000000" w:rsidRPr="00000000">
        <w:rPr>
          <w:rFonts w:ascii="Arial Black" w:cs="Arial Black" w:eastAsia="Arial Black" w:hAnsi="Arial Black"/>
          <w:b w:val="1"/>
          <w:vertAlign w:val="baseline"/>
          <w:rtl w:val="0"/>
        </w:rPr>
        <w:t xml:space="preserve">OBJETIVOS</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single"/>
          <w:shd w:fill="auto" w:val="clear"/>
          <w:vertAlign w:val="baseline"/>
          <w:rtl w:val="0"/>
        </w:rPr>
        <w:t xml:space="preserve">Outcomes</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1) Express orders and requests by use of commands.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 Narrate past events through the use of preterit and imperfect of the indicative mood.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3) Communicate abstract concepts, such as opinions and beliefs, through the use of present subjunctive.</w:t>
      </w:r>
    </w:p>
    <w:p w:rsidR="00000000" w:rsidDel="00000000" w:rsidP="00000000" w:rsidRDefault="00000000" w:rsidRPr="00000000" w14:paraId="00000016">
      <w:pPr>
        <w:rPr>
          <w:rFonts w:ascii="Book Antiqua" w:cs="Book Antiqua" w:eastAsia="Book Antiqua" w:hAnsi="Book Antiqua"/>
          <w:b w:val="0"/>
          <w:sz w:val="22"/>
          <w:szCs w:val="22"/>
          <w:u w:val="single"/>
          <w:vertAlign w:val="baseline"/>
        </w:rPr>
      </w:pPr>
      <w:r w:rsidDel="00000000" w:rsidR="00000000" w:rsidRPr="00000000">
        <w:rPr>
          <w:rtl w:val="0"/>
        </w:rPr>
      </w:r>
    </w:p>
    <w:p w:rsidR="00000000" w:rsidDel="00000000" w:rsidP="00000000" w:rsidRDefault="00000000" w:rsidRPr="00000000" w14:paraId="00000017">
      <w:pPr>
        <w:rPr>
          <w:rFonts w:ascii="Book Antiqua" w:cs="Book Antiqua" w:eastAsia="Book Antiqua" w:hAnsi="Book Antiqua"/>
          <w:b w:val="0"/>
          <w:sz w:val="22"/>
          <w:szCs w:val="22"/>
          <w:u w:val="single"/>
          <w:vertAlign w:val="baseline"/>
        </w:rPr>
      </w:pPr>
      <w:r w:rsidDel="00000000" w:rsidR="00000000" w:rsidRPr="00000000">
        <w:rPr>
          <w:rFonts w:ascii="Book Antiqua" w:cs="Book Antiqua" w:eastAsia="Book Antiqua" w:hAnsi="Book Antiqua"/>
          <w:b w:val="1"/>
          <w:sz w:val="22"/>
          <w:szCs w:val="22"/>
          <w:u w:val="single"/>
          <w:vertAlign w:val="baseline"/>
          <w:rtl w:val="0"/>
        </w:rPr>
        <w:t xml:space="preserve">Learning Objectives</w:t>
      </w:r>
      <w:r w:rsidDel="00000000" w:rsidR="00000000" w:rsidRPr="00000000">
        <w:rPr>
          <w:rtl w:val="0"/>
        </w:rPr>
      </w:r>
    </w:p>
    <w:p w:rsidR="00000000" w:rsidDel="00000000" w:rsidP="00000000" w:rsidRDefault="00000000" w:rsidRPr="00000000" w14:paraId="00000018">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1) Increase proficiency of all skills (reading, writing, speaking and listening.).</w:t>
      </w:r>
    </w:p>
    <w:p w:rsidR="00000000" w:rsidDel="00000000" w:rsidP="00000000" w:rsidRDefault="00000000" w:rsidRPr="00000000" w14:paraId="00000019">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2) Continue to develop a broader vocabulary.</w:t>
      </w:r>
    </w:p>
    <w:p w:rsidR="00000000" w:rsidDel="00000000" w:rsidP="00000000" w:rsidRDefault="00000000" w:rsidRPr="00000000" w14:paraId="0000001A">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3) Increase proficiency of additional tenses and moods.</w:t>
      </w:r>
    </w:p>
    <w:p w:rsidR="00000000" w:rsidDel="00000000" w:rsidP="00000000" w:rsidRDefault="00000000" w:rsidRPr="00000000" w14:paraId="0000001B">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4) Explore authentic texts such as poems, songs, and short stories.</w:t>
      </w:r>
    </w:p>
    <w:p w:rsidR="00000000" w:rsidDel="00000000" w:rsidP="00000000" w:rsidRDefault="00000000" w:rsidRPr="00000000" w14:paraId="0000001C">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5) Make connections between personal culture and cultures of Spanish-speaking countries.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1"/>
          <w:smallCaps w:val="0"/>
          <w:strike w:val="0"/>
          <w:color w:val="000000"/>
          <w:sz w:val="22"/>
          <w:szCs w:val="22"/>
          <w:u w:val="none"/>
          <w:shd w:fill="auto" w:val="clear"/>
          <w:vertAlign w:val="baseline"/>
          <w:rtl w:val="0"/>
        </w:rPr>
        <w:t xml:space="preserve">Vamos a cubrir los capítulos 9 a 12 del libro. La clase es en español, pero usamos inglés ocasionalmente para explicar la gramática. Recuerda que debes estudiar mínimo dos horas por cada hora de clase.</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3"/>
        <w:widowControl w:val="1"/>
        <w:spacing w:line="360" w:lineRule="auto"/>
        <w:ind w:left="0" w:firstLine="0"/>
        <w:rPr>
          <w:rFonts w:ascii="Arial Black" w:cs="Arial Black" w:eastAsia="Arial Black" w:hAnsi="Arial Black"/>
          <w:smallCaps w:val="0"/>
          <w:u w:val="single"/>
          <w:vertAlign w:val="baseline"/>
        </w:rPr>
      </w:pPr>
      <w:r w:rsidDel="00000000" w:rsidR="00000000" w:rsidRPr="00000000">
        <w:rPr>
          <w:rFonts w:ascii="Arial Black" w:cs="Arial Black" w:eastAsia="Arial Black" w:hAnsi="Arial Black"/>
          <w:b w:val="1"/>
          <w:smallCaps w:val="1"/>
          <w:u w:val="single"/>
          <w:vertAlign w:val="baseline"/>
          <w:rtl w:val="0"/>
        </w:rPr>
        <w:t xml:space="preserve">RECURSOS EN INTERNET</w:t>
      </w: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vertAlign w:val="baseline"/>
          <w:rtl w:val="0"/>
        </w:rPr>
        <w:t xml:space="preserve">All of them offer you resources to help you practice and do well in the class. Your e-book also has many additional resources... Explore their website and take advantage of it!</w:t>
      </w:r>
    </w:p>
    <w:p w:rsidR="00000000" w:rsidDel="00000000" w:rsidP="00000000" w:rsidRDefault="00000000" w:rsidRPr="00000000" w14:paraId="00000022">
      <w:pPr>
        <w:pStyle w:val="Heading3"/>
        <w:widowControl w:val="1"/>
        <w:ind w:left="0" w:firstLine="0"/>
        <w:rPr>
          <w:rFonts w:ascii="Book Antiqua" w:cs="Book Antiqua" w:eastAsia="Book Antiqua" w:hAnsi="Book Antiqua"/>
          <w:color w:val="0000ff"/>
          <w:sz w:val="16"/>
          <w:szCs w:val="16"/>
          <w:u w:val="single"/>
          <w:vertAlign w:val="baseline"/>
        </w:rPr>
      </w:pPr>
      <w:r w:rsidDel="00000000" w:rsidR="00000000" w:rsidRPr="00000000">
        <w:rPr>
          <w:rtl w:val="0"/>
        </w:rPr>
      </w:r>
    </w:p>
    <w:p w:rsidR="00000000" w:rsidDel="00000000" w:rsidP="00000000" w:rsidRDefault="00000000" w:rsidRPr="00000000" w14:paraId="00000023">
      <w:pPr>
        <w:spacing w:line="360" w:lineRule="auto"/>
        <w:rPr>
          <w:sz w:val="22"/>
          <w:szCs w:val="22"/>
          <w:vertAlign w:val="baseline"/>
        </w:rPr>
      </w:pPr>
      <w:r w:rsidDel="00000000" w:rsidR="00000000" w:rsidRPr="00000000">
        <w:rPr>
          <w:b w:val="1"/>
          <w:sz w:val="22"/>
          <w:szCs w:val="22"/>
          <w:vertAlign w:val="baseline"/>
          <w:rtl w:val="0"/>
        </w:rPr>
        <w:t xml:space="preserve">1) Mi página en LBCC</w:t>
      </w:r>
      <w:r w:rsidDel="00000000" w:rsidR="00000000" w:rsidRPr="00000000">
        <w:rPr>
          <w:rFonts w:ascii="Cardo" w:cs="Cardo" w:eastAsia="Cardo" w:hAnsi="Cardo"/>
          <w:sz w:val="22"/>
          <w:szCs w:val="22"/>
          <w:vertAlign w:val="baseline"/>
          <w:rtl w:val="0"/>
        </w:rPr>
        <w:t xml:space="preserve"> → Aquí hay guías de estudio, presentaciones y otras herramientas (</w:t>
      </w:r>
      <w:r w:rsidDel="00000000" w:rsidR="00000000" w:rsidRPr="00000000">
        <w:rPr>
          <w:i w:val="1"/>
          <w:sz w:val="22"/>
          <w:szCs w:val="22"/>
          <w:vertAlign w:val="baseline"/>
          <w:rtl w:val="0"/>
        </w:rPr>
        <w:t xml:space="preserve">tools</w:t>
      </w:r>
      <w:r w:rsidDel="00000000" w:rsidR="00000000" w:rsidRPr="00000000">
        <w:rPr>
          <w:sz w:val="22"/>
          <w:szCs w:val="22"/>
          <w:vertAlign w:val="baseline"/>
          <w:rtl w:val="0"/>
        </w:rPr>
        <w:t xml:space="preserve">).</w:t>
      </w:r>
    </w:p>
    <w:p w:rsidR="00000000" w:rsidDel="00000000" w:rsidP="00000000" w:rsidRDefault="00000000" w:rsidRPr="00000000" w14:paraId="00000024">
      <w:pPr>
        <w:pStyle w:val="Heading3"/>
        <w:widowControl w:val="1"/>
        <w:spacing w:line="360" w:lineRule="auto"/>
        <w:ind w:left="0" w:firstLine="0"/>
        <w:rPr>
          <w:rFonts w:ascii="Book Antiqua" w:cs="Book Antiqua" w:eastAsia="Book Antiqua" w:hAnsi="Book Antiqua"/>
          <w:b w:val="0"/>
          <w:color w:val="000000"/>
          <w:sz w:val="22"/>
          <w:szCs w:val="22"/>
          <w:u w:val="none"/>
          <w:vertAlign w:val="baseline"/>
        </w:rPr>
      </w:pPr>
      <w:r w:rsidDel="00000000" w:rsidR="00000000" w:rsidRPr="00000000">
        <w:rPr>
          <w:rFonts w:ascii="Book Antiqua" w:cs="Book Antiqua" w:eastAsia="Book Antiqua" w:hAnsi="Book Antiqua"/>
          <w:b w:val="1"/>
          <w:color w:val="000000"/>
          <w:sz w:val="22"/>
          <w:szCs w:val="22"/>
          <w:u w:val="none"/>
          <w:vertAlign w:val="baseline"/>
          <w:rtl w:val="0"/>
        </w:rPr>
        <w:t xml:space="preserve">2) Quia 103→</w:t>
      </w:r>
      <w:r w:rsidDel="00000000" w:rsidR="00000000" w:rsidRPr="00000000">
        <w:rPr>
          <w:rFonts w:ascii="Book Antiqua" w:cs="Book Antiqua" w:eastAsia="Book Antiqua" w:hAnsi="Book Antiqua"/>
          <w:b w:val="1"/>
          <w:color w:val="0000ff"/>
          <w:sz w:val="22"/>
          <w:szCs w:val="22"/>
          <w:u w:val="single"/>
          <w:vertAlign w:val="baseline"/>
          <w:rtl w:val="0"/>
        </w:rPr>
        <w:t xml:space="preserve"> </w:t>
      </w:r>
      <w:r w:rsidDel="00000000" w:rsidR="00000000" w:rsidRPr="00000000">
        <w:rPr>
          <w:rFonts w:ascii="Book Antiqua" w:cs="Book Antiqua" w:eastAsia="Book Antiqua" w:hAnsi="Book Antiqua"/>
          <w:b w:val="1"/>
          <w:color w:val="0000ff"/>
          <w:sz w:val="20"/>
          <w:szCs w:val="20"/>
          <w:u w:val="single"/>
          <w:vertAlign w:val="baseline"/>
          <w:rtl w:val="0"/>
        </w:rPr>
        <w:t xml:space="preserve">http://www.quia.com/pages/margarita103.html </w:t>
      </w:r>
      <w:r w:rsidDel="00000000" w:rsidR="00000000" w:rsidRPr="00000000">
        <w:rPr>
          <w:rFonts w:ascii="Book Antiqua" w:cs="Book Antiqua" w:eastAsia="Book Antiqua" w:hAnsi="Book Antiqua"/>
          <w:b w:val="1"/>
          <w:color w:val="000000"/>
          <w:sz w:val="22"/>
          <w:szCs w:val="22"/>
          <w:u w:val="none"/>
          <w:vertAlign w:val="baseline"/>
          <w:rtl w:val="0"/>
        </w:rPr>
        <w:t xml:space="preserve"> </w:t>
      </w:r>
      <w:r w:rsidDel="00000000" w:rsidR="00000000" w:rsidRPr="00000000">
        <w:rPr>
          <w:rFonts w:ascii="Book Antiqua" w:cs="Book Antiqua" w:eastAsia="Book Antiqua" w:hAnsi="Book Antiqua"/>
          <w:b w:val="0"/>
          <w:color w:val="000000"/>
          <w:sz w:val="22"/>
          <w:szCs w:val="22"/>
          <w:u w:val="none"/>
          <w:vertAlign w:val="baseline"/>
          <w:rtl w:val="0"/>
        </w:rPr>
        <w:t xml:space="preserve">Aquí hay juegos y actividades para practicar.</w:t>
      </w:r>
      <w:r w:rsidDel="00000000" w:rsidR="00000000" w:rsidRPr="00000000">
        <w:rPr>
          <w:rFonts w:ascii="Book Antiqua" w:cs="Book Antiqua" w:eastAsia="Book Antiqua" w:hAnsi="Book Antiqua"/>
          <w:b w:val="1"/>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25">
      <w:pPr>
        <w:spacing w:line="360" w:lineRule="auto"/>
        <w:rPr>
          <w:sz w:val="22"/>
          <w:szCs w:val="22"/>
          <w:vertAlign w:val="baseline"/>
        </w:rPr>
      </w:pPr>
      <w:r w:rsidDel="00000000" w:rsidR="00000000" w:rsidRPr="00000000">
        <w:rPr>
          <w:b w:val="1"/>
          <w:sz w:val="22"/>
          <w:szCs w:val="22"/>
          <w:vertAlign w:val="baseline"/>
          <w:rtl w:val="0"/>
        </w:rPr>
        <w:t xml:space="preserve">3) Exploraciones i-lrn</w:t>
      </w:r>
      <w:r w:rsidDel="00000000" w:rsidR="00000000" w:rsidRPr="00000000">
        <w:rPr>
          <w:sz w:val="22"/>
          <w:szCs w:val="22"/>
          <w:vertAlign w:val="baseline"/>
          <w:rtl w:val="0"/>
        </w:rPr>
        <w:t xml:space="preserve"> (in </w:t>
      </w:r>
      <w:r w:rsidDel="00000000" w:rsidR="00000000" w:rsidRPr="00000000">
        <w:rPr>
          <w:b w:val="1"/>
          <w:sz w:val="22"/>
          <w:szCs w:val="22"/>
          <w:vertAlign w:val="baseline"/>
          <w:rtl w:val="0"/>
        </w:rPr>
        <w:t xml:space="preserve">Quia books</w:t>
      </w:r>
      <w:r w:rsidDel="00000000" w:rsidR="00000000" w:rsidRPr="00000000">
        <w:rPr>
          <w:rFonts w:ascii="Cardo" w:cs="Cardo" w:eastAsia="Cardo" w:hAnsi="Cardo"/>
          <w:sz w:val="22"/>
          <w:szCs w:val="22"/>
          <w:vertAlign w:val="baseline"/>
          <w:rtl w:val="0"/>
        </w:rPr>
        <w:t xml:space="preserve">) → Es la página para completar tu tarea.</w:t>
      </w:r>
    </w:p>
    <w:p w:rsidR="00000000" w:rsidDel="00000000" w:rsidP="00000000" w:rsidRDefault="00000000" w:rsidRPr="00000000" w14:paraId="00000026">
      <w:pPr>
        <w:spacing w:line="360" w:lineRule="auto"/>
        <w:rPr>
          <w:sz w:val="22"/>
          <w:szCs w:val="22"/>
          <w:vertAlign w:val="baseline"/>
        </w:rPr>
      </w:pPr>
      <w:r w:rsidDel="00000000" w:rsidR="00000000" w:rsidRPr="00000000">
        <w:rPr>
          <w:sz w:val="22"/>
          <w:szCs w:val="22"/>
          <w:vertAlign w:val="baseline"/>
          <w:rtl w:val="0"/>
        </w:rPr>
        <w:t xml:space="preserve">¡El Internet tiene muchos otros recursos! Busca juegos y aplicaciones como "Doulingo" para jugar en tu teléfono.</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8">
      <w:pPr>
        <w:pStyle w:val="Heading3"/>
        <w:widowControl w:val="1"/>
        <w:spacing w:line="360" w:lineRule="auto"/>
        <w:ind w:left="0" w:firstLine="0"/>
        <w:rPr>
          <w:rFonts w:ascii="Arial Black" w:cs="Arial Black" w:eastAsia="Arial Black" w:hAnsi="Arial Black"/>
          <w:smallCaps w:val="0"/>
          <w:u w:val="single"/>
          <w:vertAlign w:val="baseline"/>
        </w:rPr>
      </w:pPr>
      <w:r w:rsidDel="00000000" w:rsidR="00000000" w:rsidRPr="00000000">
        <w:rPr>
          <w:rFonts w:ascii="Arial Black" w:cs="Arial Black" w:eastAsia="Arial Black" w:hAnsi="Arial Black"/>
          <w:b w:val="1"/>
          <w:smallCaps w:val="1"/>
          <w:u w:val="single"/>
          <w:vertAlign w:val="baseline"/>
          <w:rtl w:val="0"/>
        </w:rPr>
        <w:t xml:space="preserve">BIBLIOTECA DE LBCC</w:t>
      </w:r>
      <w:r w:rsidDel="00000000" w:rsidR="00000000" w:rsidRPr="00000000">
        <w:rPr>
          <w:rtl w:val="0"/>
        </w:rPr>
      </w:r>
    </w:p>
    <w:p w:rsidR="00000000" w:rsidDel="00000000" w:rsidP="00000000" w:rsidRDefault="00000000" w:rsidRPr="00000000" w14:paraId="00000029">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Nuestra colección de libros ha crecido mucho. Visita la sección de lectura (readers) para encontrar revistas y libros en español, o saca un libro o película  de la colección permanente.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pPr>
      <w:r w:rsidDel="00000000" w:rsidR="00000000" w:rsidRPr="00000000">
        <w:rPr>
          <w:rFonts w:ascii="Arial Black" w:cs="Arial Black" w:eastAsia="Arial Black" w:hAnsi="Arial Black"/>
          <w:b w:val="1"/>
          <w:i w:val="0"/>
          <w:smallCaps w:val="0"/>
          <w:strike w:val="0"/>
          <w:color w:val="000000"/>
          <w:sz w:val="22"/>
          <w:szCs w:val="22"/>
          <w:u w:val="single"/>
          <w:shd w:fill="auto" w:val="clear"/>
          <w:vertAlign w:val="baseline"/>
          <w:rtl w:val="0"/>
        </w:rPr>
        <w:t xml:space="preserve">TUTORES </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The Learning Center offers tutoring at no cost to you. To use the service, sign up at least 24 hours in advance. </w:t>
      </w:r>
    </w:p>
    <w:p w:rsidR="00000000" w:rsidDel="00000000" w:rsidP="00000000" w:rsidRDefault="00000000" w:rsidRPr="00000000" w14:paraId="0000002D">
      <w:pPr>
        <w:rPr>
          <w:rFonts w:ascii="Arial Black" w:cs="Arial Black" w:eastAsia="Arial Black" w:hAnsi="Arial Black"/>
          <w:b w:val="0"/>
          <w:sz w:val="22"/>
          <w:szCs w:val="22"/>
          <w:u w:val="single"/>
          <w:vertAlign w:val="baseline"/>
        </w:rPr>
      </w:pPr>
      <w:r w:rsidDel="00000000" w:rsidR="00000000" w:rsidRPr="00000000">
        <w:rPr>
          <w:rtl w:val="0"/>
        </w:rPr>
      </w:r>
    </w:p>
    <w:p w:rsidR="00000000" w:rsidDel="00000000" w:rsidP="00000000" w:rsidRDefault="00000000" w:rsidRPr="00000000" w14:paraId="0000002E">
      <w:pPr>
        <w:rPr>
          <w:rFonts w:ascii="Arial Black" w:cs="Arial Black" w:eastAsia="Arial Black" w:hAnsi="Arial Black"/>
          <w:b w:val="0"/>
          <w:sz w:val="22"/>
          <w:szCs w:val="22"/>
          <w:u w:val="single"/>
          <w:vertAlign w:val="baseline"/>
        </w:rPr>
      </w:pPr>
      <w:r w:rsidDel="00000000" w:rsidR="00000000" w:rsidRPr="00000000">
        <w:rPr>
          <w:rFonts w:ascii="Arial Black" w:cs="Arial Black" w:eastAsia="Arial Black" w:hAnsi="Arial Black"/>
          <w:b w:val="1"/>
          <w:sz w:val="22"/>
          <w:szCs w:val="22"/>
          <w:u w:val="single"/>
          <w:vertAlign w:val="baseline"/>
          <w:rtl w:val="0"/>
        </w:rPr>
        <w:t xml:space="preserve">EVALUACI</w:t>
      </w:r>
      <w:r w:rsidDel="00000000" w:rsidR="00000000" w:rsidRPr="00000000">
        <w:rPr>
          <w:rFonts w:ascii="Arial Black" w:cs="Arial Black" w:eastAsia="Arial Black" w:hAnsi="Arial Black"/>
          <w:b w:val="1"/>
          <w:smallCaps w:val="1"/>
          <w:sz w:val="22"/>
          <w:szCs w:val="22"/>
          <w:u w:val="single"/>
          <w:vertAlign w:val="baseline"/>
          <w:rtl w:val="0"/>
        </w:rPr>
        <w:t xml:space="preserve">Ó</w:t>
      </w:r>
      <w:r w:rsidDel="00000000" w:rsidR="00000000" w:rsidRPr="00000000">
        <w:rPr>
          <w:rFonts w:ascii="Arial Black" w:cs="Arial Black" w:eastAsia="Arial Black" w:hAnsi="Arial Black"/>
          <w:b w:val="1"/>
          <w:sz w:val="22"/>
          <w:szCs w:val="22"/>
          <w:u w:val="single"/>
          <w:vertAlign w:val="baseline"/>
          <w:rtl w:val="0"/>
        </w:rPr>
        <w:t xml:space="preserve">N </w:t>
      </w:r>
      <w:r w:rsidDel="00000000" w:rsidR="00000000" w:rsidRPr="00000000">
        <w:rPr>
          <w:rtl w:val="0"/>
        </w:rPr>
      </w:r>
    </w:p>
    <w:p w:rsidR="00000000" w:rsidDel="00000000" w:rsidP="00000000" w:rsidRDefault="00000000" w:rsidRPr="00000000" w14:paraId="0000002F">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mallCaps w:val="1"/>
          <w:sz w:val="22"/>
          <w:szCs w:val="22"/>
          <w:vertAlign w:val="baseline"/>
          <w:rtl w:val="0"/>
        </w:rPr>
        <w:t xml:space="preserve">G</w:t>
      </w:r>
      <w:r w:rsidDel="00000000" w:rsidR="00000000" w:rsidRPr="00000000">
        <w:rPr>
          <w:rFonts w:ascii="Book Antiqua" w:cs="Book Antiqua" w:eastAsia="Book Antiqua" w:hAnsi="Book Antiqua"/>
          <w:sz w:val="22"/>
          <w:szCs w:val="22"/>
          <w:vertAlign w:val="baseline"/>
          <w:rtl w:val="0"/>
        </w:rPr>
        <w:t xml:space="preserve">rading for this class is optional (A-F, or Pass/Fail). If you take the class as a Pass/Fail option. You MUST notify the Registrar office by the end of the 6th week. </w:t>
      </w:r>
      <w:r w:rsidDel="00000000" w:rsidR="00000000" w:rsidRPr="00000000">
        <w:rPr>
          <w:rFonts w:ascii="Book Antiqua" w:cs="Book Antiqua" w:eastAsia="Book Antiqua" w:hAnsi="Book Antiqua"/>
          <w:b w:val="1"/>
          <w:sz w:val="22"/>
          <w:szCs w:val="22"/>
          <w:vertAlign w:val="baseline"/>
          <w:rtl w:val="0"/>
        </w:rPr>
        <w:t xml:space="preserve">¡Atención!</w:t>
      </w:r>
      <w:r w:rsidDel="00000000" w:rsidR="00000000" w:rsidRPr="00000000">
        <w:rPr>
          <w:rFonts w:ascii="Book Antiqua" w:cs="Book Antiqua" w:eastAsia="Book Antiqua" w:hAnsi="Book Antiqua"/>
          <w:sz w:val="22"/>
          <w:szCs w:val="22"/>
          <w:vertAlign w:val="baseline"/>
          <w:rtl w:val="0"/>
        </w:rPr>
        <w:t xml:space="preserve"> If you are transferring, other universities take a "Pass" as a "C", and others as a "D". Check with the institution where you plan to transfer.</w:t>
      </w:r>
    </w:p>
    <w:p w:rsidR="00000000" w:rsidDel="00000000" w:rsidP="00000000" w:rsidRDefault="00000000" w:rsidRPr="00000000" w14:paraId="00000030">
      <w:pPr>
        <w:rPr>
          <w:rFonts w:ascii="Book Antiqua" w:cs="Book Antiqua" w:eastAsia="Book Antiqua" w:hAnsi="Book Antiqua"/>
          <w:b w:val="0"/>
          <w:sz w:val="16"/>
          <w:szCs w:val="16"/>
          <w:vertAlign w:val="baseline"/>
        </w:rPr>
      </w:pPr>
      <w:r w:rsidDel="00000000" w:rsidR="00000000" w:rsidRPr="00000000">
        <w:rPr>
          <w:rFonts w:ascii="Book Antiqua" w:cs="Book Antiqua" w:eastAsia="Book Antiqua" w:hAnsi="Book Antiqua"/>
          <w:b w:val="1"/>
          <w:sz w:val="16"/>
          <w:szCs w:val="16"/>
          <w:vertAlign w:val="baseline"/>
          <w:rtl w:val="0"/>
        </w:rPr>
        <w:tab/>
        <w:tab/>
        <w:tab/>
        <w:t xml:space="preserve">  </w:t>
        <w:tab/>
        <w:tab/>
        <w:tab/>
      </w:r>
      <w:r w:rsidDel="00000000" w:rsidR="00000000" w:rsidRPr="00000000">
        <w:rPr>
          <w:rtl w:val="0"/>
        </w:rPr>
      </w:r>
    </w:p>
    <w:p w:rsidR="00000000" w:rsidDel="00000000" w:rsidP="00000000" w:rsidRDefault="00000000" w:rsidRPr="00000000" w14:paraId="00000031">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Pruebas (3)  </w:t>
        <w:tab/>
        <w:tab/>
        <w:tab/>
        <w:t xml:space="preserve">21 %</w:t>
        <w:tab/>
        <w:tab/>
      </w:r>
    </w:p>
    <w:p w:rsidR="00000000" w:rsidDel="00000000" w:rsidP="00000000" w:rsidRDefault="00000000" w:rsidRPr="00000000" w14:paraId="00000032">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Exámenes (2)</w:t>
        <w:tab/>
        <w:t xml:space="preserve"> </w:t>
        <w:tab/>
        <w:tab/>
        <w:t xml:space="preserve">20 %</w:t>
        <w:tab/>
        <w:tab/>
      </w:r>
    </w:p>
    <w:p w:rsidR="00000000" w:rsidDel="00000000" w:rsidP="00000000" w:rsidRDefault="00000000" w:rsidRPr="00000000" w14:paraId="00000033">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Composiciones (3)</w:t>
        <w:tab/>
        <w:tab/>
        <w:t xml:space="preserve">20%</w:t>
        <w:tab/>
        <w:tab/>
      </w:r>
    </w:p>
    <w:p w:rsidR="00000000" w:rsidDel="00000000" w:rsidP="00000000" w:rsidRDefault="00000000" w:rsidRPr="00000000" w14:paraId="00000034">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Tareas</w:t>
        <w:tab/>
        <w:tab/>
        <w:tab/>
        <w:tab/>
        <w:t xml:space="preserve">22 %</w:t>
        <w:tab/>
        <w:tab/>
      </w:r>
    </w:p>
    <w:p w:rsidR="00000000" w:rsidDel="00000000" w:rsidP="00000000" w:rsidRDefault="00000000" w:rsidRPr="00000000" w14:paraId="00000035">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Participación en clase</w:t>
        <w:tab/>
        <w:tab/>
        <w:t xml:space="preserve">12 %</w:t>
        <w:tab/>
        <w:tab/>
      </w:r>
    </w:p>
    <w:p w:rsidR="00000000" w:rsidDel="00000000" w:rsidP="00000000" w:rsidRDefault="00000000" w:rsidRPr="00000000" w14:paraId="00000036">
      <w:pPr>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Entrevista</w:t>
        <w:tab/>
        <w:tab/>
        <w:t xml:space="preserve"> </w:t>
        <w:tab/>
        <w:t xml:space="preserve">  5 %</w:t>
        <w:tab/>
        <w:tab/>
      </w:r>
    </w:p>
    <w:p w:rsidR="00000000" w:rsidDel="00000000" w:rsidP="00000000" w:rsidRDefault="00000000" w:rsidRPr="00000000" w14:paraId="00000037">
      <w:pPr>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TOTAL</w:t>
        <w:tab/>
        <w:tab/>
        <w:t xml:space="preserve">           100%</w:t>
      </w:r>
      <w:r w:rsidDel="00000000" w:rsidR="00000000" w:rsidRPr="00000000">
        <w:rPr>
          <w:rtl w:val="0"/>
        </w:rPr>
      </w:r>
    </w:p>
    <w:p w:rsidR="00000000" w:rsidDel="00000000" w:rsidP="00000000" w:rsidRDefault="00000000" w:rsidRPr="00000000" w14:paraId="00000038">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39">
      <w:pPr>
        <w:spacing w:line="360" w:lineRule="auto"/>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A = 90-100 points; B = 89-80 points; </w:t>
      </w:r>
      <w:r w:rsidDel="00000000" w:rsidR="00000000" w:rsidRPr="00000000">
        <w:rPr>
          <w:rFonts w:ascii="Book Antiqua" w:cs="Book Antiqua" w:eastAsia="Book Antiqua" w:hAnsi="Book Antiqua"/>
          <w:b w:val="1"/>
          <w:sz w:val="22"/>
          <w:szCs w:val="22"/>
          <w:vertAlign w:val="baseline"/>
          <w:rtl w:val="0"/>
        </w:rPr>
        <w:t xml:space="preserve">C = 79-70 points (passing grade)</w:t>
      </w:r>
      <w:r w:rsidDel="00000000" w:rsidR="00000000" w:rsidRPr="00000000">
        <w:rPr>
          <w:rFonts w:ascii="Book Antiqua" w:cs="Book Antiqua" w:eastAsia="Book Antiqua" w:hAnsi="Book Antiqua"/>
          <w:sz w:val="22"/>
          <w:szCs w:val="22"/>
          <w:vertAlign w:val="baseline"/>
          <w:rtl w:val="0"/>
        </w:rPr>
        <w:t xml:space="preserve">; D= 69-60 points; F = 59 or less.</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 Antiqua" w:cs="Book Antiqua" w:eastAsia="Book Antiqua" w:hAnsi="Book Antiqu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B">
      <w:pPr>
        <w:spacing w:line="288" w:lineRule="auto"/>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The best predictor of your grade is the average you are getting in for quizzes.</w:t>
      </w:r>
      <w:r w:rsidDel="00000000" w:rsidR="00000000" w:rsidRPr="00000000">
        <w:rPr>
          <w:rFonts w:ascii="Book Antiqua" w:cs="Book Antiqua" w:eastAsia="Book Antiqua" w:hAnsi="Book Antiqua"/>
          <w:sz w:val="22"/>
          <w:szCs w:val="22"/>
          <w:vertAlign w:val="baseline"/>
          <w:rtl w:val="0"/>
        </w:rPr>
        <w:t xml:space="preserve"> This grade could come up if you have excellent grades for homework, </w:t>
      </w:r>
      <w:r w:rsidDel="00000000" w:rsidR="00000000" w:rsidRPr="00000000">
        <w:rPr>
          <w:rFonts w:ascii="Book Antiqua" w:cs="Book Antiqua" w:eastAsia="Book Antiqua" w:hAnsi="Book Antiqua"/>
          <w:i w:val="1"/>
          <w:sz w:val="22"/>
          <w:szCs w:val="22"/>
          <w:vertAlign w:val="baseline"/>
          <w:rtl w:val="0"/>
        </w:rPr>
        <w:t xml:space="preserve">composiciones </w:t>
      </w:r>
      <w:r w:rsidDel="00000000" w:rsidR="00000000" w:rsidRPr="00000000">
        <w:rPr>
          <w:rFonts w:ascii="Book Antiqua" w:cs="Book Antiqua" w:eastAsia="Book Antiqua" w:hAnsi="Book Antiqua"/>
          <w:sz w:val="22"/>
          <w:szCs w:val="22"/>
          <w:vertAlign w:val="baseline"/>
          <w:rtl w:val="0"/>
        </w:rPr>
        <w:t xml:space="preserve">and participation... or drop by one or two letter grades if you have missed a lot of homework/compositions.</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 Antiqua" w:cs="Book Antiqua" w:eastAsia="Book Antiqua" w:hAnsi="Book Antiqu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D">
      <w:pPr>
        <w:spacing w:line="360" w:lineRule="auto"/>
        <w:rPr>
          <w:rFonts w:ascii="Arial Black" w:cs="Arial Black" w:eastAsia="Arial Black" w:hAnsi="Arial Black"/>
          <w:b w:val="0"/>
          <w:sz w:val="28"/>
          <w:szCs w:val="28"/>
          <w:u w:val="single"/>
          <w:vertAlign w:val="baseline"/>
        </w:rPr>
      </w:pPr>
      <w:r w:rsidDel="00000000" w:rsidR="00000000" w:rsidRPr="00000000">
        <w:rPr>
          <w:rFonts w:ascii="Arial Black" w:cs="Arial Black" w:eastAsia="Arial Black" w:hAnsi="Arial Black"/>
          <w:b w:val="1"/>
          <w:sz w:val="28"/>
          <w:szCs w:val="28"/>
          <w:u w:val="single"/>
          <w:vertAlign w:val="baseline"/>
          <w:rtl w:val="0"/>
        </w:rPr>
        <w:tab/>
        <w:tab/>
        <w:tab/>
        <w:t xml:space="preserve">REGLAS MUY IMPORTANTES</w:t>
        <w:tab/>
        <w:tab/>
        <w:tab/>
        <w:tab/>
        <w:tab/>
      </w:r>
      <w:r w:rsidDel="00000000" w:rsidR="00000000" w:rsidRPr="00000000">
        <w:rPr>
          <w:rtl w:val="0"/>
        </w:rPr>
      </w:r>
    </w:p>
    <w:p w:rsidR="00000000" w:rsidDel="00000000" w:rsidP="00000000" w:rsidRDefault="00000000" w:rsidRPr="00000000" w14:paraId="0000003E">
      <w:pPr>
        <w:spacing w:after="120" w:line="264" w:lineRule="auto"/>
        <w:rPr>
          <w:rFonts w:ascii="Book Antiqua" w:cs="Book Antiqua" w:eastAsia="Book Antiqua" w:hAnsi="Book Antiqua"/>
          <w:sz w:val="22"/>
          <w:szCs w:val="22"/>
          <w:vertAlign w:val="baseline"/>
        </w:rPr>
      </w:pPr>
      <w:r w:rsidDel="00000000" w:rsidR="00000000" w:rsidRPr="00000000">
        <w:rPr>
          <w:rFonts w:ascii="Arial Black" w:cs="Arial Black" w:eastAsia="Arial Black" w:hAnsi="Arial Black"/>
          <w:b w:val="1"/>
          <w:sz w:val="22"/>
          <w:szCs w:val="22"/>
          <w:u w:val="single"/>
          <w:vertAlign w:val="baseline"/>
          <w:rtl w:val="0"/>
        </w:rPr>
        <w:t xml:space="preserve">Pruebas</w:t>
      </w:r>
      <w:r w:rsidDel="00000000" w:rsidR="00000000" w:rsidRPr="00000000">
        <w:rPr>
          <w:rFonts w:ascii="Book Antiqua" w:cs="Book Antiqua" w:eastAsia="Book Antiqua" w:hAnsi="Book Antiqua"/>
          <w:b w:val="1"/>
          <w:sz w:val="22"/>
          <w:szCs w:val="22"/>
          <w:vertAlign w:val="baseline"/>
          <w:rtl w:val="0"/>
        </w:rPr>
        <w:t xml:space="preserve">:</w:t>
      </w:r>
      <w:r w:rsidDel="00000000" w:rsidR="00000000" w:rsidRPr="00000000">
        <w:rPr>
          <w:rFonts w:ascii="Book Antiqua" w:cs="Book Antiqua" w:eastAsia="Book Antiqua" w:hAnsi="Book Antiqua"/>
          <w:sz w:val="22"/>
          <w:szCs w:val="22"/>
          <w:vertAlign w:val="baseline"/>
          <w:rtl w:val="0"/>
        </w:rPr>
        <w:t xml:space="preserve"> If you will be absent the day of a quiz, notify me </w:t>
      </w:r>
      <w:r w:rsidDel="00000000" w:rsidR="00000000" w:rsidRPr="00000000">
        <w:rPr>
          <w:rFonts w:ascii="Book Antiqua" w:cs="Book Antiqua" w:eastAsia="Book Antiqua" w:hAnsi="Book Antiqua"/>
          <w:b w:val="1"/>
          <w:sz w:val="22"/>
          <w:szCs w:val="22"/>
          <w:u w:val="single"/>
          <w:vertAlign w:val="baseline"/>
          <w:rtl w:val="0"/>
        </w:rPr>
        <w:t xml:space="preserve">in advance</w:t>
      </w:r>
      <w:r w:rsidDel="00000000" w:rsidR="00000000" w:rsidRPr="00000000">
        <w:rPr>
          <w:rFonts w:ascii="Book Antiqua" w:cs="Book Antiqua" w:eastAsia="Book Antiqua" w:hAnsi="Book Antiqua"/>
          <w:sz w:val="22"/>
          <w:szCs w:val="22"/>
          <w:vertAlign w:val="baseline"/>
          <w:rtl w:val="0"/>
        </w:rPr>
        <w:t xml:space="preserve"> or you will miss the opportunity to take it (and miss the points). You have 2 days to take it.</w:t>
      </w:r>
    </w:p>
    <w:p w:rsidR="00000000" w:rsidDel="00000000" w:rsidP="00000000" w:rsidRDefault="00000000" w:rsidRPr="00000000" w14:paraId="0000003F">
      <w:pPr>
        <w:spacing w:after="120" w:line="264" w:lineRule="auto"/>
        <w:rPr>
          <w:rFonts w:ascii="Book Antiqua" w:cs="Book Antiqua" w:eastAsia="Book Antiqua" w:hAnsi="Book Antiqua"/>
          <w:sz w:val="22"/>
          <w:szCs w:val="22"/>
          <w:vertAlign w:val="baseline"/>
        </w:rPr>
      </w:pPr>
      <w:r w:rsidDel="00000000" w:rsidR="00000000" w:rsidRPr="00000000">
        <w:rPr>
          <w:rFonts w:ascii="Arial Black" w:cs="Arial Black" w:eastAsia="Arial Black" w:hAnsi="Arial Black"/>
          <w:b w:val="1"/>
          <w:sz w:val="22"/>
          <w:szCs w:val="22"/>
          <w:u w:val="single"/>
          <w:vertAlign w:val="baseline"/>
          <w:rtl w:val="0"/>
        </w:rPr>
        <w:t xml:space="preserve">Examen final</w:t>
      </w:r>
      <w:r w:rsidDel="00000000" w:rsidR="00000000" w:rsidRPr="00000000">
        <w:rPr>
          <w:rFonts w:ascii="Book Antiqua" w:cs="Book Antiqua" w:eastAsia="Book Antiqua" w:hAnsi="Book Antiqua"/>
          <w:b w:val="1"/>
          <w:sz w:val="22"/>
          <w:szCs w:val="22"/>
          <w:vertAlign w:val="baseline"/>
          <w:rtl w:val="0"/>
        </w:rPr>
        <w:t xml:space="preserve">:</w:t>
      </w:r>
      <w:r w:rsidDel="00000000" w:rsidR="00000000" w:rsidRPr="00000000">
        <w:rPr>
          <w:rFonts w:ascii="Book Antiqua" w:cs="Book Antiqua" w:eastAsia="Book Antiqua" w:hAnsi="Book Antiqua"/>
          <w:sz w:val="22"/>
          <w:szCs w:val="22"/>
          <w:vertAlign w:val="baseline"/>
          <w:rtl w:val="0"/>
        </w:rPr>
        <w:t xml:space="preserve"> You may exempt the exam if your average for tests is higher than 90 points (your average would be used as the score for the final exam).</w:t>
      </w:r>
    </w:p>
    <w:p w:rsidR="00000000" w:rsidDel="00000000" w:rsidP="00000000" w:rsidRDefault="00000000" w:rsidRPr="00000000" w14:paraId="00000040">
      <w:pPr>
        <w:spacing w:after="120" w:line="264" w:lineRule="auto"/>
        <w:rPr>
          <w:rFonts w:ascii="Book Antiqua" w:cs="Book Antiqua" w:eastAsia="Book Antiqua" w:hAnsi="Book Antiqua"/>
          <w:sz w:val="22"/>
          <w:szCs w:val="22"/>
          <w:vertAlign w:val="baseline"/>
        </w:rPr>
      </w:pPr>
      <w:r w:rsidDel="00000000" w:rsidR="00000000" w:rsidRPr="00000000">
        <w:rPr>
          <w:rFonts w:ascii="Arial Black" w:cs="Arial Black" w:eastAsia="Arial Black" w:hAnsi="Arial Black"/>
          <w:b w:val="1"/>
          <w:sz w:val="22"/>
          <w:szCs w:val="22"/>
          <w:u w:val="single"/>
          <w:vertAlign w:val="baseline"/>
          <w:rtl w:val="0"/>
        </w:rPr>
        <w:t xml:space="preserve">i-Lrn homework</w:t>
      </w:r>
      <w:r w:rsidDel="00000000" w:rsidR="00000000" w:rsidRPr="00000000">
        <w:rPr>
          <w:rFonts w:ascii="Book Antiqua" w:cs="Book Antiqua" w:eastAsia="Book Antiqua" w:hAnsi="Book Antiqua"/>
          <w:sz w:val="22"/>
          <w:szCs w:val="22"/>
          <w:vertAlign w:val="baseline"/>
          <w:rtl w:val="0"/>
        </w:rPr>
        <w:t xml:space="preserve">: Homework must be received by midnight to get credit for it. You have 7 opportunities to complete it to get as many points as you can. There is no credit for late homework.</w:t>
      </w:r>
    </w:p>
    <w:p w:rsidR="00000000" w:rsidDel="00000000" w:rsidP="00000000" w:rsidRDefault="00000000" w:rsidRPr="00000000" w14:paraId="00000041">
      <w:pPr>
        <w:spacing w:after="120" w:line="264" w:lineRule="auto"/>
        <w:rPr>
          <w:rFonts w:ascii="Book Antiqua" w:cs="Book Antiqua" w:eastAsia="Book Antiqua" w:hAnsi="Book Antiqua"/>
          <w:sz w:val="22"/>
          <w:szCs w:val="22"/>
          <w:vertAlign w:val="baseline"/>
        </w:rPr>
      </w:pPr>
      <w:r w:rsidDel="00000000" w:rsidR="00000000" w:rsidRPr="00000000">
        <w:rPr>
          <w:rFonts w:ascii="Arial Black" w:cs="Arial Black" w:eastAsia="Arial Black" w:hAnsi="Arial Black"/>
          <w:b w:val="1"/>
          <w:sz w:val="22"/>
          <w:szCs w:val="22"/>
          <w:u w:val="single"/>
          <w:vertAlign w:val="baseline"/>
          <w:rtl w:val="0"/>
        </w:rPr>
        <w:t xml:space="preserve">Composiciones:</w:t>
      </w:r>
      <w:r w:rsidDel="00000000" w:rsidR="00000000" w:rsidRPr="00000000">
        <w:rPr>
          <w:rFonts w:ascii="Book Antiqua" w:cs="Book Antiqua" w:eastAsia="Book Antiqua" w:hAnsi="Book Antiqua"/>
          <w:b w:val="1"/>
          <w:sz w:val="22"/>
          <w:szCs w:val="22"/>
          <w:u w:val="single"/>
          <w:vertAlign w:val="baseline"/>
          <w:rtl w:val="0"/>
        </w:rPr>
        <w:t xml:space="preserve"> </w:t>
      </w:r>
      <w:r w:rsidDel="00000000" w:rsidR="00000000" w:rsidRPr="00000000">
        <w:rPr>
          <w:rFonts w:ascii="Book Antiqua" w:cs="Book Antiqua" w:eastAsia="Book Antiqua" w:hAnsi="Book Antiqua"/>
          <w:i w:val="1"/>
          <w:sz w:val="22"/>
          <w:szCs w:val="22"/>
          <w:vertAlign w:val="baseline"/>
          <w:rtl w:val="0"/>
        </w:rPr>
        <w:t xml:space="preserve">Vamos a escribir tres composiciones</w:t>
      </w:r>
      <w:r w:rsidDel="00000000" w:rsidR="00000000" w:rsidRPr="00000000">
        <w:rPr>
          <w:rFonts w:ascii="Book Antiqua" w:cs="Book Antiqua" w:eastAsia="Book Antiqua" w:hAnsi="Book Antiqua"/>
          <w:sz w:val="22"/>
          <w:szCs w:val="22"/>
          <w:vertAlign w:val="baseline"/>
          <w:rtl w:val="0"/>
        </w:rPr>
        <w:t xml:space="preserve">. I accept them late up to a week, but </w:t>
      </w:r>
      <w:r w:rsidDel="00000000" w:rsidR="00000000" w:rsidRPr="00000000">
        <w:rPr>
          <w:rFonts w:ascii="Book Antiqua" w:cs="Book Antiqua" w:eastAsia="Book Antiqua" w:hAnsi="Book Antiqua"/>
          <w:b w:val="1"/>
          <w:sz w:val="22"/>
          <w:szCs w:val="22"/>
          <w:vertAlign w:val="baseline"/>
          <w:rtl w:val="0"/>
        </w:rPr>
        <w:t xml:space="preserve">they lose 5% for everyday they are late</w:t>
      </w:r>
      <w:r w:rsidDel="00000000" w:rsidR="00000000" w:rsidRPr="00000000">
        <w:rPr>
          <w:rFonts w:ascii="Book Antiqua" w:cs="Book Antiqua" w:eastAsia="Book Antiqua" w:hAnsi="Book Antiqua"/>
          <w:sz w:val="22"/>
          <w:szCs w:val="22"/>
          <w:vertAlign w:val="baseline"/>
          <w:rtl w:val="0"/>
        </w:rPr>
        <w:t xml:space="preserve"> (submit by e-mail is also turns into -5%).</w:t>
      </w:r>
    </w:p>
    <w:p w:rsidR="00000000" w:rsidDel="00000000" w:rsidP="00000000" w:rsidRDefault="00000000" w:rsidRPr="00000000" w14:paraId="00000042">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43">
      <w:pPr>
        <w:spacing w:line="360" w:lineRule="auto"/>
        <w:rPr>
          <w:rFonts w:ascii="Book Antiqua" w:cs="Book Antiqua" w:eastAsia="Book Antiqua" w:hAnsi="Book Antiqua"/>
          <w:b w:val="0"/>
          <w:vertAlign w:val="baseline"/>
        </w:rPr>
      </w:pPr>
      <w:r w:rsidDel="00000000" w:rsidR="00000000" w:rsidRPr="00000000">
        <w:rPr>
          <w:rFonts w:ascii="Book Antiqua" w:cs="Book Antiqua" w:eastAsia="Book Antiqua" w:hAnsi="Book Antiqua"/>
          <w:b w:val="1"/>
          <w:vertAlign w:val="baseline"/>
          <w:rtl w:val="0"/>
        </w:rPr>
        <w:tab/>
        <w:tab/>
        <w:tab/>
        <w:t xml:space="preserve">Additional notes about </w:t>
      </w:r>
      <w:r w:rsidDel="00000000" w:rsidR="00000000" w:rsidRPr="00000000">
        <w:rPr>
          <w:rFonts w:ascii="Book Antiqua" w:cs="Book Antiqua" w:eastAsia="Book Antiqua" w:hAnsi="Book Antiqua"/>
          <w:b w:val="1"/>
          <w:i w:val="1"/>
          <w:vertAlign w:val="baseline"/>
          <w:rtl w:val="0"/>
        </w:rPr>
        <w:t xml:space="preserve">Composiciones</w:t>
      </w:r>
      <w:r w:rsidDel="00000000" w:rsidR="00000000" w:rsidRPr="00000000">
        <w:rPr>
          <w:rFonts w:ascii="Book Antiqua" w:cs="Book Antiqua" w:eastAsia="Book Antiqua" w:hAnsi="Book Antiqua"/>
          <w:b w:val="1"/>
          <w:vertAlign w:val="baseline"/>
          <w:rtl w:val="0"/>
        </w:rPr>
        <w:t xml:space="preserve">:</w:t>
      </w:r>
      <w:r w:rsidDel="00000000" w:rsidR="00000000" w:rsidRPr="00000000">
        <w:rPr>
          <w:rtl w:val="0"/>
        </w:rPr>
      </w:r>
    </w:p>
    <w:p w:rsidR="00000000" w:rsidDel="00000000" w:rsidP="00000000" w:rsidRDefault="00000000" w:rsidRPr="00000000" w14:paraId="00000044">
      <w:pPr>
        <w:numPr>
          <w:ilvl w:val="0"/>
          <w:numId w:val="1"/>
        </w:numPr>
        <w:spacing w:after="120" w:line="264" w:lineRule="auto"/>
        <w:ind w:left="720" w:hanging="630"/>
        <w:rPr>
          <w:sz w:val="22"/>
          <w:szCs w:val="22"/>
        </w:rPr>
      </w:pPr>
      <w:r w:rsidDel="00000000" w:rsidR="00000000" w:rsidRPr="00000000">
        <w:rPr>
          <w:rFonts w:ascii="Book Antiqua" w:cs="Book Antiqua" w:eastAsia="Book Antiqua" w:hAnsi="Book Antiqua"/>
          <w:sz w:val="22"/>
          <w:szCs w:val="22"/>
          <w:vertAlign w:val="baseline"/>
          <w:rtl w:val="0"/>
        </w:rPr>
        <w:t xml:space="preserve">If you write only one draft, your </w:t>
      </w:r>
      <w:r w:rsidDel="00000000" w:rsidR="00000000" w:rsidRPr="00000000">
        <w:rPr>
          <w:rFonts w:ascii="Book Antiqua" w:cs="Book Antiqua" w:eastAsia="Book Antiqua" w:hAnsi="Book Antiqua"/>
          <w:sz w:val="22"/>
          <w:szCs w:val="22"/>
          <w:u w:val="single"/>
          <w:vertAlign w:val="baseline"/>
          <w:rtl w:val="0"/>
        </w:rPr>
        <w:t xml:space="preserve">maximum</w:t>
      </w:r>
      <w:r w:rsidDel="00000000" w:rsidR="00000000" w:rsidRPr="00000000">
        <w:rPr>
          <w:rFonts w:ascii="Book Antiqua" w:cs="Book Antiqua" w:eastAsia="Book Antiqua" w:hAnsi="Book Antiqua"/>
          <w:sz w:val="22"/>
          <w:szCs w:val="22"/>
          <w:vertAlign w:val="baseline"/>
          <w:rtl w:val="0"/>
        </w:rPr>
        <w:t xml:space="preserve"> grade for that entry will be </w:t>
      </w:r>
      <w:r w:rsidDel="00000000" w:rsidR="00000000" w:rsidRPr="00000000">
        <w:rPr>
          <w:rFonts w:ascii="Book Antiqua" w:cs="Book Antiqua" w:eastAsia="Book Antiqua" w:hAnsi="Book Antiqua"/>
          <w:b w:val="1"/>
          <w:sz w:val="22"/>
          <w:szCs w:val="22"/>
          <w:u w:val="single"/>
          <w:vertAlign w:val="baseline"/>
          <w:rtl w:val="0"/>
        </w:rPr>
        <w:t xml:space="preserve">50</w:t>
      </w:r>
      <w:r w:rsidDel="00000000" w:rsidR="00000000" w:rsidRPr="00000000">
        <w:rPr>
          <w:rFonts w:ascii="Book Antiqua" w:cs="Book Antiqua" w:eastAsia="Book Antiqua" w:hAnsi="Book Antiqua"/>
          <w:sz w:val="22"/>
          <w:szCs w:val="22"/>
          <w:vertAlign w:val="baseline"/>
          <w:rtl w:val="0"/>
        </w:rPr>
        <w:t xml:space="preserve"> points (out of 100). </w:t>
      </w:r>
    </w:p>
    <w:p w:rsidR="00000000" w:rsidDel="00000000" w:rsidP="00000000" w:rsidRDefault="00000000" w:rsidRPr="00000000" w14:paraId="00000045">
      <w:pPr>
        <w:numPr>
          <w:ilvl w:val="0"/>
          <w:numId w:val="1"/>
        </w:numPr>
        <w:spacing w:after="120" w:line="264" w:lineRule="auto"/>
        <w:ind w:left="720" w:hanging="630"/>
        <w:rPr>
          <w:sz w:val="22"/>
          <w:szCs w:val="22"/>
        </w:rPr>
      </w:pPr>
      <w:r w:rsidDel="00000000" w:rsidR="00000000" w:rsidRPr="00000000">
        <w:rPr>
          <w:rFonts w:ascii="Book Antiqua" w:cs="Book Antiqua" w:eastAsia="Book Antiqua" w:hAnsi="Book Antiqua"/>
          <w:sz w:val="22"/>
          <w:szCs w:val="22"/>
          <w:vertAlign w:val="baseline"/>
          <w:rtl w:val="0"/>
        </w:rPr>
        <w:t xml:space="preserve">The first draft must be at least 2/3 of the length of the assignment. Writing less will hurt your grade.</w:t>
      </w:r>
    </w:p>
    <w:p w:rsidR="00000000" w:rsidDel="00000000" w:rsidP="00000000" w:rsidRDefault="00000000" w:rsidRPr="00000000" w14:paraId="00000046">
      <w:pPr>
        <w:numPr>
          <w:ilvl w:val="0"/>
          <w:numId w:val="1"/>
        </w:numPr>
        <w:spacing w:after="120" w:line="264" w:lineRule="auto"/>
        <w:ind w:left="360" w:hanging="270"/>
        <w:rPr>
          <w:sz w:val="22"/>
          <w:szCs w:val="22"/>
        </w:rPr>
      </w:pPr>
      <w:r w:rsidDel="00000000" w:rsidR="00000000" w:rsidRPr="00000000">
        <w:rPr>
          <w:rFonts w:ascii="Book Antiqua" w:cs="Book Antiqua" w:eastAsia="Book Antiqua" w:hAnsi="Book Antiqua"/>
          <w:sz w:val="22"/>
          <w:szCs w:val="22"/>
          <w:vertAlign w:val="baseline"/>
          <w:rtl w:val="0"/>
        </w:rPr>
        <w:t xml:space="preserve">Using grammar, verb tenses and vocabulary that we have not learned will also hurt your grade. The objective of this assignment is </w:t>
      </w:r>
      <w:r w:rsidDel="00000000" w:rsidR="00000000" w:rsidRPr="00000000">
        <w:rPr>
          <w:rFonts w:ascii="Book Antiqua" w:cs="Book Antiqua" w:eastAsia="Book Antiqua" w:hAnsi="Book Antiqua"/>
          <w:sz w:val="22"/>
          <w:szCs w:val="22"/>
          <w:u w:val="single"/>
          <w:vertAlign w:val="baseline"/>
          <w:rtl w:val="0"/>
        </w:rPr>
        <w:t xml:space="preserve">to practice what we have learned</w:t>
      </w:r>
      <w:r w:rsidDel="00000000" w:rsidR="00000000" w:rsidRPr="00000000">
        <w:rPr>
          <w:rFonts w:ascii="Book Antiqua" w:cs="Book Antiqua" w:eastAsia="Book Antiqua" w:hAnsi="Book Antiqua"/>
          <w:sz w:val="22"/>
          <w:szCs w:val="22"/>
          <w:vertAlign w:val="baseline"/>
          <w:rtl w:val="0"/>
        </w:rPr>
        <w:t xml:space="preserve">!</w:t>
      </w:r>
    </w:p>
    <w:p w:rsidR="00000000" w:rsidDel="00000000" w:rsidP="00000000" w:rsidRDefault="00000000" w:rsidRPr="00000000" w14:paraId="00000047">
      <w:pPr>
        <w:spacing w:after="120" w:line="264" w:lineRule="auto"/>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b w:val="1"/>
          <w:sz w:val="22"/>
          <w:szCs w:val="22"/>
          <w:vertAlign w:val="baseline"/>
          <w:rtl w:val="0"/>
        </w:rPr>
        <w:t xml:space="preserve">Good compositions...</w:t>
      </w:r>
      <w:r w:rsidDel="00000000" w:rsidR="00000000" w:rsidRPr="00000000">
        <w:rPr>
          <w:rtl w:val="0"/>
        </w:rPr>
      </w:r>
    </w:p>
    <w:p w:rsidR="00000000" w:rsidDel="00000000" w:rsidP="00000000" w:rsidRDefault="00000000" w:rsidRPr="00000000" w14:paraId="00000048">
      <w:pPr>
        <w:numPr>
          <w:ilvl w:val="0"/>
          <w:numId w:val="2"/>
        </w:numPr>
        <w:spacing w:after="120" w:line="264" w:lineRule="auto"/>
        <w:ind w:left="720" w:hanging="630"/>
        <w:rPr>
          <w:sz w:val="22"/>
          <w:szCs w:val="22"/>
        </w:rPr>
      </w:pPr>
      <w:r w:rsidDel="00000000" w:rsidR="00000000" w:rsidRPr="00000000">
        <w:rPr>
          <w:rFonts w:ascii="Book Antiqua" w:cs="Book Antiqua" w:eastAsia="Book Antiqua" w:hAnsi="Book Antiqua"/>
          <w:sz w:val="22"/>
          <w:szCs w:val="22"/>
          <w:vertAlign w:val="baseline"/>
          <w:rtl w:val="0"/>
        </w:rPr>
        <w:t xml:space="preserve">Use a wide vocabulary and grammar </w:t>
      </w:r>
      <w:r w:rsidDel="00000000" w:rsidR="00000000" w:rsidRPr="00000000">
        <w:rPr>
          <w:rFonts w:ascii="Book Antiqua" w:cs="Book Antiqua" w:eastAsia="Book Antiqua" w:hAnsi="Book Antiqua"/>
          <w:b w:val="1"/>
          <w:sz w:val="22"/>
          <w:szCs w:val="22"/>
          <w:u w:val="single"/>
          <w:vertAlign w:val="baseline"/>
          <w:rtl w:val="0"/>
        </w:rPr>
        <w:t xml:space="preserve">from what we learn in class</w:t>
      </w:r>
      <w:r w:rsidDel="00000000" w:rsidR="00000000" w:rsidRPr="00000000">
        <w:rPr>
          <w:rFonts w:ascii="Book Antiqua" w:cs="Book Antiqua" w:eastAsia="Book Antiqua" w:hAnsi="Book Antiqua"/>
          <w:sz w:val="22"/>
          <w:szCs w:val="22"/>
          <w:vertAlign w:val="baseline"/>
          <w:rtl w:val="0"/>
        </w:rPr>
        <w:t xml:space="preserve">. They are also well organized, coherent and have good syntax/grammar. They go beyond minimum requirements.</w:t>
      </w:r>
    </w:p>
    <w:p w:rsidR="00000000" w:rsidDel="00000000" w:rsidP="00000000" w:rsidRDefault="00000000" w:rsidRPr="00000000" w14:paraId="00000049">
      <w:pPr>
        <w:spacing w:line="360" w:lineRule="auto"/>
        <w:rPr>
          <w:rFonts w:ascii="Arial Black" w:cs="Arial Black" w:eastAsia="Arial Black" w:hAnsi="Arial Black"/>
          <w:b w:val="0"/>
          <w:vertAlign w:val="baseline"/>
        </w:rPr>
      </w:pPr>
      <w:r w:rsidDel="00000000" w:rsidR="00000000" w:rsidRPr="00000000">
        <w:rPr>
          <w:rtl w:val="0"/>
        </w:rPr>
      </w:r>
    </w:p>
    <w:p w:rsidR="00000000" w:rsidDel="00000000" w:rsidP="00000000" w:rsidRDefault="00000000" w:rsidRPr="00000000" w14:paraId="0000004A">
      <w:pPr>
        <w:rPr>
          <w:rFonts w:ascii="Book Antiqua" w:cs="Book Antiqua" w:eastAsia="Book Antiqua" w:hAnsi="Book Antiqua"/>
          <w:b w:val="0"/>
          <w:sz w:val="22"/>
          <w:szCs w:val="22"/>
          <w:u w:val="single"/>
          <w:vertAlign w:val="baseline"/>
        </w:rPr>
      </w:pPr>
      <w:r w:rsidDel="00000000" w:rsidR="00000000" w:rsidRPr="00000000">
        <w:rPr>
          <w:rtl w:val="0"/>
        </w:rPr>
      </w:r>
    </w:p>
    <w:p w:rsidR="00000000" w:rsidDel="00000000" w:rsidP="00000000" w:rsidRDefault="00000000" w:rsidRPr="00000000" w14:paraId="0000004B">
      <w:pPr>
        <w:spacing w:line="360" w:lineRule="auto"/>
        <w:rPr>
          <w:rFonts w:ascii="Arial Black" w:cs="Arial Black" w:eastAsia="Arial Black" w:hAnsi="Arial Black"/>
          <w:b w:val="0"/>
          <w:sz w:val="22"/>
          <w:szCs w:val="22"/>
          <w:u w:val="single"/>
          <w:vertAlign w:val="baseline"/>
        </w:rPr>
      </w:pPr>
      <w:r w:rsidDel="00000000" w:rsidR="00000000" w:rsidRPr="00000000">
        <w:rPr>
          <w:rFonts w:ascii="Arial Black" w:cs="Arial Black" w:eastAsia="Arial Black" w:hAnsi="Arial Black"/>
          <w:b w:val="1"/>
          <w:sz w:val="22"/>
          <w:szCs w:val="22"/>
          <w:u w:val="single"/>
          <w:vertAlign w:val="baseline"/>
          <w:rtl w:val="0"/>
        </w:rPr>
        <w:t xml:space="preserve">ASISTENCIA Y PARTICIPACI</w:t>
      </w:r>
      <w:r w:rsidDel="00000000" w:rsidR="00000000" w:rsidRPr="00000000">
        <w:rPr>
          <w:rFonts w:ascii="Arial Black" w:cs="Arial Black" w:eastAsia="Arial Black" w:hAnsi="Arial Black"/>
          <w:b w:val="1"/>
          <w:smallCaps w:val="1"/>
          <w:sz w:val="22"/>
          <w:szCs w:val="22"/>
          <w:u w:val="single"/>
          <w:vertAlign w:val="baseline"/>
          <w:rtl w:val="0"/>
        </w:rPr>
        <w:t xml:space="preserve">Ó</w:t>
      </w:r>
      <w:r w:rsidDel="00000000" w:rsidR="00000000" w:rsidRPr="00000000">
        <w:rPr>
          <w:rFonts w:ascii="Arial Black" w:cs="Arial Black" w:eastAsia="Arial Black" w:hAnsi="Arial Black"/>
          <w:b w:val="1"/>
          <w:sz w:val="22"/>
          <w:szCs w:val="22"/>
          <w:u w:val="single"/>
          <w:vertAlign w:val="baseline"/>
          <w:rtl w:val="0"/>
        </w:rPr>
        <w:t xml:space="preserve">N</w:t>
      </w:r>
      <w:r w:rsidDel="00000000" w:rsidR="00000000" w:rsidRPr="00000000">
        <w:rPr>
          <w:rtl w:val="0"/>
        </w:rPr>
      </w:r>
    </w:p>
    <w:p w:rsidR="00000000" w:rsidDel="00000000" w:rsidP="00000000" w:rsidRDefault="00000000" w:rsidRPr="00000000" w14:paraId="0000004C">
      <w:pPr>
        <w:numPr>
          <w:ilvl w:val="0"/>
          <w:numId w:val="4"/>
        </w:numPr>
        <w:spacing w:line="312" w:lineRule="auto"/>
        <w:ind w:left="720" w:hanging="720"/>
        <w:rPr>
          <w:sz w:val="22"/>
          <w:szCs w:val="22"/>
        </w:rPr>
      </w:pPr>
      <w:r w:rsidDel="00000000" w:rsidR="00000000" w:rsidRPr="00000000">
        <w:rPr>
          <w:rFonts w:ascii="Book Antiqua" w:cs="Book Antiqua" w:eastAsia="Book Antiqua" w:hAnsi="Book Antiqua"/>
          <w:sz w:val="22"/>
          <w:szCs w:val="22"/>
          <w:vertAlign w:val="baseline"/>
          <w:rtl w:val="0"/>
        </w:rPr>
        <w:t xml:space="preserve">Volunteer! Ask questions if you do not understand and help your partners when you work in groups</w:t>
      </w:r>
    </w:p>
    <w:p w:rsidR="00000000" w:rsidDel="00000000" w:rsidP="00000000" w:rsidRDefault="00000000" w:rsidRPr="00000000" w14:paraId="0000004D">
      <w:pPr>
        <w:numPr>
          <w:ilvl w:val="0"/>
          <w:numId w:val="3"/>
        </w:numPr>
        <w:tabs>
          <w:tab w:val="left" w:pos="360"/>
        </w:tabs>
        <w:spacing w:line="312" w:lineRule="auto"/>
        <w:ind w:left="360" w:hanging="360"/>
        <w:rPr>
          <w:sz w:val="22"/>
          <w:szCs w:val="22"/>
        </w:rPr>
      </w:pPr>
      <w:r w:rsidDel="00000000" w:rsidR="00000000" w:rsidRPr="00000000">
        <w:rPr>
          <w:rFonts w:ascii="Book Antiqua" w:cs="Book Antiqua" w:eastAsia="Book Antiqua" w:hAnsi="Book Antiqua"/>
          <w:sz w:val="22"/>
          <w:szCs w:val="22"/>
          <w:vertAlign w:val="baseline"/>
          <w:rtl w:val="0"/>
        </w:rPr>
        <w:t xml:space="preserve">Be positive, respectful and friendly to everyone. Come prepared!</w:t>
      </w:r>
    </w:p>
    <w:p w:rsidR="00000000" w:rsidDel="00000000" w:rsidP="00000000" w:rsidRDefault="00000000" w:rsidRPr="00000000" w14:paraId="0000004E">
      <w:pPr>
        <w:numPr>
          <w:ilvl w:val="0"/>
          <w:numId w:val="3"/>
        </w:numPr>
        <w:tabs>
          <w:tab w:val="left" w:pos="360"/>
        </w:tabs>
        <w:spacing w:line="312" w:lineRule="auto"/>
        <w:ind w:left="360" w:hanging="360"/>
        <w:rPr>
          <w:sz w:val="22"/>
          <w:szCs w:val="22"/>
        </w:rPr>
      </w:pPr>
      <w:r w:rsidDel="00000000" w:rsidR="00000000" w:rsidRPr="00000000">
        <w:rPr>
          <w:rFonts w:ascii="Book Antiqua" w:cs="Book Antiqua" w:eastAsia="Book Antiqua" w:hAnsi="Book Antiqua"/>
          <w:sz w:val="22"/>
          <w:szCs w:val="22"/>
          <w:vertAlign w:val="baseline"/>
          <w:rtl w:val="0"/>
        </w:rPr>
        <w:t xml:space="preserve">Arrive punctually and do not start packing your books before the class has been dismissed</w:t>
      </w:r>
    </w:p>
    <w:p w:rsidR="00000000" w:rsidDel="00000000" w:rsidP="00000000" w:rsidRDefault="00000000" w:rsidRPr="00000000" w14:paraId="0000004F">
      <w:pPr>
        <w:numPr>
          <w:ilvl w:val="0"/>
          <w:numId w:val="3"/>
        </w:numPr>
        <w:tabs>
          <w:tab w:val="left" w:pos="360"/>
        </w:tabs>
        <w:spacing w:line="312" w:lineRule="auto"/>
        <w:ind w:left="360" w:hanging="360"/>
        <w:rPr>
          <w:sz w:val="22"/>
          <w:szCs w:val="22"/>
        </w:rPr>
      </w:pPr>
      <w:r w:rsidDel="00000000" w:rsidR="00000000" w:rsidRPr="00000000">
        <w:rPr>
          <w:rFonts w:ascii="Book Antiqua" w:cs="Book Antiqua" w:eastAsia="Book Antiqua" w:hAnsi="Book Antiqua"/>
          <w:sz w:val="22"/>
          <w:szCs w:val="22"/>
          <w:vertAlign w:val="baseline"/>
          <w:rtl w:val="0"/>
        </w:rPr>
        <w:t xml:space="preserve">Try to use Spanish in class as much as possible! Stay focused -this is our time to practice. Use it!</w:t>
      </w:r>
    </w:p>
    <w:p w:rsidR="00000000" w:rsidDel="00000000" w:rsidP="00000000" w:rsidRDefault="00000000" w:rsidRPr="00000000" w14:paraId="00000050">
      <w:pPr>
        <w:numPr>
          <w:ilvl w:val="0"/>
          <w:numId w:val="3"/>
        </w:numPr>
        <w:tabs>
          <w:tab w:val="left" w:pos="360"/>
        </w:tabs>
        <w:spacing w:line="312" w:lineRule="auto"/>
        <w:ind w:left="360" w:hanging="360"/>
        <w:rPr>
          <w:sz w:val="22"/>
          <w:szCs w:val="22"/>
        </w:rPr>
      </w:pPr>
      <w:r w:rsidDel="00000000" w:rsidR="00000000" w:rsidRPr="00000000">
        <w:rPr>
          <w:rFonts w:ascii="Book Antiqua" w:cs="Book Antiqua" w:eastAsia="Book Antiqua" w:hAnsi="Book Antiqua"/>
          <w:sz w:val="22"/>
          <w:szCs w:val="22"/>
          <w:vertAlign w:val="baseline"/>
          <w:rtl w:val="0"/>
        </w:rPr>
        <w:t xml:space="preserve">Obviously, you cannot participate if you are not present (participation is 10% of your grade).</w:t>
      </w:r>
    </w:p>
    <w:p w:rsidR="00000000" w:rsidDel="00000000" w:rsidP="00000000" w:rsidRDefault="00000000" w:rsidRPr="00000000" w14:paraId="00000051">
      <w:pPr>
        <w:rPr>
          <w:rFonts w:ascii="Book Antiqua" w:cs="Book Antiqua" w:eastAsia="Book Antiqua" w:hAnsi="Book Antiqua"/>
          <w:sz w:val="16"/>
          <w:szCs w:val="16"/>
          <w:vertAlign w:val="baseline"/>
        </w:rPr>
      </w:pPr>
      <w:r w:rsidDel="00000000" w:rsidR="00000000" w:rsidRPr="00000000">
        <w:rPr>
          <w:rtl w:val="0"/>
        </w:rPr>
      </w:r>
    </w:p>
    <w:p w:rsidR="00000000" w:rsidDel="00000000" w:rsidP="00000000" w:rsidRDefault="00000000" w:rsidRPr="00000000" w14:paraId="00000052">
      <w:pPr>
        <w:rPr>
          <w:rFonts w:ascii="Arial Black" w:cs="Arial Black" w:eastAsia="Arial Black" w:hAnsi="Arial Black"/>
          <w:b w:val="0"/>
          <w:sz w:val="22"/>
          <w:szCs w:val="22"/>
          <w:u w:val="single"/>
          <w:vertAlign w:val="baseline"/>
        </w:rPr>
      </w:pPr>
      <w:r w:rsidDel="00000000" w:rsidR="00000000" w:rsidRPr="00000000">
        <w:rPr>
          <w:rtl w:val="0"/>
        </w:rPr>
      </w:r>
    </w:p>
    <w:p w:rsidR="00000000" w:rsidDel="00000000" w:rsidP="00000000" w:rsidRDefault="00000000" w:rsidRPr="00000000" w14:paraId="00000053">
      <w:pPr>
        <w:rPr>
          <w:rFonts w:ascii="Arial Black" w:cs="Arial Black" w:eastAsia="Arial Black" w:hAnsi="Arial Black"/>
          <w:b w:val="0"/>
          <w:sz w:val="22"/>
          <w:szCs w:val="22"/>
          <w:u w:val="single"/>
          <w:vertAlign w:val="baseline"/>
        </w:rPr>
      </w:pPr>
      <w:r w:rsidDel="00000000" w:rsidR="00000000" w:rsidRPr="00000000">
        <w:rPr>
          <w:rFonts w:ascii="Arial Black" w:cs="Arial Black" w:eastAsia="Arial Black" w:hAnsi="Arial Black"/>
          <w:b w:val="1"/>
          <w:sz w:val="22"/>
          <w:szCs w:val="22"/>
          <w:u w:val="single"/>
          <w:vertAlign w:val="baseline"/>
          <w:rtl w:val="0"/>
        </w:rPr>
        <w:t xml:space="preserve">ENTREVISTA</w:t>
      </w:r>
      <w:r w:rsidDel="00000000" w:rsidR="00000000" w:rsidRPr="00000000">
        <w:rPr>
          <w:rtl w:val="0"/>
        </w:rPr>
      </w:r>
    </w:p>
    <w:p w:rsidR="00000000" w:rsidDel="00000000" w:rsidP="00000000" w:rsidRDefault="00000000" w:rsidRPr="00000000" w14:paraId="00000054">
      <w:pPr>
        <w:spacing w:line="312" w:lineRule="auto"/>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This is your oral assessment assignment this term. You will answer questions (taken at random). All the questions will be related to topics that we studied during the term. More information will follow.</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 Antiqua" w:cs="Book Antiqua" w:eastAsia="Book Antiqua" w:hAnsi="Book Antiqua"/>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 Antiqua" w:cs="Book Antiqua" w:eastAsia="Book Antiqua" w:hAnsi="Book Antiqua"/>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pPr>
      <w:r w:rsidDel="00000000" w:rsidR="00000000" w:rsidRPr="00000000">
        <w:rPr>
          <w:rFonts w:ascii="Arial Black" w:cs="Arial Black" w:eastAsia="Arial Black" w:hAnsi="Arial Black"/>
          <w:b w:val="1"/>
          <w:i w:val="0"/>
          <w:smallCaps w:val="0"/>
          <w:strike w:val="0"/>
          <w:color w:val="000000"/>
          <w:sz w:val="22"/>
          <w:szCs w:val="22"/>
          <w:u w:val="single"/>
          <w:shd w:fill="auto" w:val="clear"/>
          <w:vertAlign w:val="baseline"/>
          <w:rtl w:val="0"/>
        </w:rPr>
        <w:t xml:space="preserve">CRÉDITO EXTRA</w:t>
      </w:r>
      <w:r w:rsidDel="00000000" w:rsidR="00000000" w:rsidRPr="00000000">
        <w:rPr>
          <w:rtl w:val="0"/>
        </w:rPr>
      </w:r>
    </w:p>
    <w:p w:rsidR="00000000" w:rsidDel="00000000" w:rsidP="00000000" w:rsidRDefault="00000000" w:rsidRPr="00000000" w14:paraId="00000058">
      <w:pPr>
        <w:spacing w:line="264" w:lineRule="auto"/>
        <w:rPr>
          <w:rFonts w:ascii="Book Antiqua" w:cs="Book Antiqua" w:eastAsia="Book Antiqua" w:hAnsi="Book Antiqua"/>
          <w:b w:val="0"/>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You may present one aspect of the countries that we will study through the term. The presentation should be 8-10 minutes and involve the use of Spanish at least 1/3 of the time.</w:t>
      </w:r>
      <w:r w:rsidDel="00000000" w:rsidR="00000000" w:rsidRPr="00000000">
        <w:rPr>
          <w:rFonts w:ascii="Book Antiqua" w:cs="Book Antiqua" w:eastAsia="Book Antiqua" w:hAnsi="Book Antiqua"/>
          <w:b w:val="1"/>
          <w:sz w:val="22"/>
          <w:szCs w:val="22"/>
          <w:vertAlign w:val="baseline"/>
          <w:rtl w:val="0"/>
        </w:rPr>
        <w:t xml:space="preserve"> </w:t>
      </w:r>
      <w:r w:rsidDel="00000000" w:rsidR="00000000" w:rsidRPr="00000000">
        <w:rPr>
          <w:rFonts w:ascii="Book Antiqua" w:cs="Book Antiqua" w:eastAsia="Book Antiqua" w:hAnsi="Book Antiqua"/>
          <w:sz w:val="22"/>
          <w:szCs w:val="22"/>
          <w:vertAlign w:val="baseline"/>
          <w:rtl w:val="0"/>
        </w:rPr>
        <w:t xml:space="preserve">You are expected to </w:t>
      </w:r>
      <w:r w:rsidDel="00000000" w:rsidR="00000000" w:rsidRPr="00000000">
        <w:rPr>
          <w:rFonts w:ascii="Book Antiqua" w:cs="Book Antiqua" w:eastAsia="Book Antiqua" w:hAnsi="Book Antiqua"/>
          <w:sz w:val="22"/>
          <w:szCs w:val="22"/>
          <w:u w:val="single"/>
          <w:vertAlign w:val="baseline"/>
          <w:rtl w:val="0"/>
        </w:rPr>
        <w:t xml:space="preserve">talk</w:t>
      </w:r>
      <w:r w:rsidDel="00000000" w:rsidR="00000000" w:rsidRPr="00000000">
        <w:rPr>
          <w:rFonts w:ascii="Book Antiqua" w:cs="Book Antiqua" w:eastAsia="Book Antiqua" w:hAnsi="Book Antiqua"/>
          <w:sz w:val="22"/>
          <w:szCs w:val="22"/>
          <w:vertAlign w:val="baseline"/>
          <w:rtl w:val="0"/>
        </w:rPr>
        <w:t xml:space="preserve"> to the class (no reading!) and it is strongly suggested that you prepare a visual presentation. Topics are: 1) Important people of the country; 2) Geography and demographics; 3) Culture and traditions; 4) Food). An excellent presentation will add up to </w:t>
      </w:r>
      <w:r w:rsidDel="00000000" w:rsidR="00000000" w:rsidRPr="00000000">
        <w:rPr>
          <w:rFonts w:ascii="Book Antiqua" w:cs="Book Antiqua" w:eastAsia="Book Antiqua" w:hAnsi="Book Antiqua"/>
          <w:b w:val="1"/>
          <w:sz w:val="22"/>
          <w:szCs w:val="22"/>
          <w:vertAlign w:val="baseline"/>
          <w:rtl w:val="0"/>
        </w:rPr>
        <w:t xml:space="preserve">20</w:t>
      </w:r>
      <w:r w:rsidDel="00000000" w:rsidR="00000000" w:rsidRPr="00000000">
        <w:rPr>
          <w:rFonts w:ascii="Book Antiqua" w:cs="Book Antiqua" w:eastAsia="Book Antiqua" w:hAnsi="Book Antiqua"/>
          <w:sz w:val="22"/>
          <w:szCs w:val="22"/>
          <w:vertAlign w:val="baseline"/>
          <w:rtl w:val="0"/>
        </w:rPr>
        <w:t xml:space="preserve"> points to your grades in quizzes</w:t>
      </w:r>
      <w:r w:rsidDel="00000000" w:rsidR="00000000" w:rsidRPr="00000000">
        <w:rPr>
          <w:rtl w:val="0"/>
        </w:rPr>
      </w:r>
    </w:p>
    <w:p w:rsidR="00000000" w:rsidDel="00000000" w:rsidP="00000000" w:rsidRDefault="00000000" w:rsidRPr="00000000" w14:paraId="00000059">
      <w:pPr>
        <w:tabs>
          <w:tab w:val="left" w:pos="360"/>
        </w:tabs>
        <w:rPr>
          <w:rFonts w:ascii="Book Antiqua" w:cs="Book Antiqua" w:eastAsia="Book Antiqua" w:hAnsi="Book Antiqua"/>
          <w:b w:val="0"/>
          <w:sz w:val="16"/>
          <w:szCs w:val="16"/>
          <w:u w:val="single"/>
          <w:vertAlign w:val="baseline"/>
        </w:rPr>
      </w:pPr>
      <w:r w:rsidDel="00000000" w:rsidR="00000000" w:rsidRPr="00000000">
        <w:rPr>
          <w:rtl w:val="0"/>
        </w:rPr>
      </w:r>
    </w:p>
    <w:p w:rsidR="00000000" w:rsidDel="00000000" w:rsidP="00000000" w:rsidRDefault="00000000" w:rsidRPr="00000000" w14:paraId="0000005A">
      <w:pPr>
        <w:tabs>
          <w:tab w:val="left" w:pos="360"/>
        </w:tabs>
        <w:rPr>
          <w:rFonts w:ascii="Book Antiqua" w:cs="Book Antiqua" w:eastAsia="Book Antiqua" w:hAnsi="Book Antiqua"/>
          <w:b w:val="0"/>
          <w:sz w:val="16"/>
          <w:szCs w:val="16"/>
          <w:u w:val="single"/>
          <w:vertAlign w:val="baseline"/>
        </w:rPr>
      </w:pPr>
      <w:r w:rsidDel="00000000" w:rsidR="00000000" w:rsidRPr="00000000">
        <w:rPr>
          <w:rtl w:val="0"/>
        </w:rPr>
      </w:r>
    </w:p>
    <w:p w:rsidR="00000000" w:rsidDel="00000000" w:rsidP="00000000" w:rsidRDefault="00000000" w:rsidRPr="00000000" w14:paraId="0000005B">
      <w:pPr>
        <w:tabs>
          <w:tab w:val="left" w:pos="360"/>
        </w:tabs>
        <w:rPr>
          <w:rFonts w:ascii="Book Antiqua" w:cs="Book Antiqua" w:eastAsia="Book Antiqua" w:hAnsi="Book Antiqua"/>
          <w:b w:val="0"/>
          <w:sz w:val="16"/>
          <w:szCs w:val="16"/>
          <w:u w:val="single"/>
          <w:vertAlign w:val="baseline"/>
        </w:rPr>
      </w:pPr>
      <w:r w:rsidDel="00000000" w:rsidR="00000000" w:rsidRPr="00000000">
        <w:rPr>
          <w:rtl w:val="0"/>
        </w:rPr>
      </w:r>
    </w:p>
    <w:p w:rsidR="00000000" w:rsidDel="00000000" w:rsidP="00000000" w:rsidRDefault="00000000" w:rsidRPr="00000000" w14:paraId="0000005C">
      <w:pPr>
        <w:tabs>
          <w:tab w:val="left" w:pos="360"/>
        </w:tabs>
        <w:rPr>
          <w:rFonts w:ascii="Arial Black" w:cs="Arial Black" w:eastAsia="Arial Black" w:hAnsi="Arial Black"/>
          <w:b w:val="0"/>
          <w:sz w:val="22"/>
          <w:szCs w:val="22"/>
          <w:u w:val="single"/>
          <w:vertAlign w:val="baseline"/>
        </w:rPr>
      </w:pPr>
      <w:r w:rsidDel="00000000" w:rsidR="00000000" w:rsidRPr="00000000">
        <w:rPr>
          <w:rFonts w:ascii="Arial Black" w:cs="Arial Black" w:eastAsia="Arial Black" w:hAnsi="Arial Black"/>
          <w:b w:val="1"/>
          <w:sz w:val="22"/>
          <w:szCs w:val="22"/>
          <w:u w:val="single"/>
          <w:vertAlign w:val="baseline"/>
          <w:rtl w:val="0"/>
        </w:rPr>
        <w:t xml:space="preserve">DISABILITY STATEMENT</w:t>
      </w:r>
      <w:r w:rsidDel="00000000" w:rsidR="00000000" w:rsidRPr="00000000">
        <w:rPr>
          <w:rtl w:val="0"/>
        </w:rPr>
      </w:r>
    </w:p>
    <w:p w:rsidR="00000000" w:rsidDel="00000000" w:rsidP="00000000" w:rsidRDefault="00000000" w:rsidRPr="00000000" w14:paraId="0000005D">
      <w:pPr>
        <w:tabs>
          <w:tab w:val="left" w:pos="360"/>
        </w:tabs>
        <w:rPr>
          <w:rFonts w:ascii="Merriweather" w:cs="Merriweather" w:eastAsia="Merriweather" w:hAnsi="Merriweather"/>
          <w:sz w:val="22"/>
          <w:szCs w:val="22"/>
          <w:vertAlign w:val="baseline"/>
        </w:rPr>
      </w:pPr>
      <w:r w:rsidDel="00000000" w:rsidR="00000000" w:rsidRPr="00000000">
        <w:rPr>
          <w:rFonts w:ascii="Merriweather" w:cs="Merriweather" w:eastAsia="Merriweather" w:hAnsi="Merriweather"/>
          <w:sz w:val="22"/>
          <w:szCs w:val="22"/>
          <w:vertAlign w:val="baseline"/>
          <w:rtl w:val="0"/>
        </w:rPr>
        <w:t xml:space="preserve">Students who have emergency medical information I should know of, or who might need special arrangements in the event of evacuation, or students with documented disabilities who have special needs, should inform me no later than the first week of the term. If additional assistance is required, please contact the LBCC Office of Accessibility Services.</w:t>
      </w:r>
    </w:p>
    <w:p w:rsidR="00000000" w:rsidDel="00000000" w:rsidP="00000000" w:rsidRDefault="00000000" w:rsidRPr="00000000" w14:paraId="0000005E">
      <w:pPr>
        <w:tabs>
          <w:tab w:val="left" w:pos="360"/>
        </w:tabs>
        <w:rPr>
          <w:rFonts w:ascii="Arial Black" w:cs="Arial Black" w:eastAsia="Arial Black" w:hAnsi="Arial Black"/>
          <w:b w:val="0"/>
          <w:sz w:val="22"/>
          <w:szCs w:val="22"/>
          <w:u w:val="single"/>
          <w:vertAlign w:val="baseline"/>
        </w:rPr>
      </w:pPr>
      <w:r w:rsidDel="00000000" w:rsidR="00000000" w:rsidRPr="00000000">
        <w:rPr>
          <w:rtl w:val="0"/>
        </w:rPr>
      </w:r>
    </w:p>
    <w:p w:rsidR="00000000" w:rsidDel="00000000" w:rsidP="00000000" w:rsidRDefault="00000000" w:rsidRPr="00000000" w14:paraId="0000005F">
      <w:pPr>
        <w:tabs>
          <w:tab w:val="left" w:pos="360"/>
        </w:tabs>
        <w:rPr>
          <w:rFonts w:ascii="Arial Black" w:cs="Arial Black" w:eastAsia="Arial Black" w:hAnsi="Arial Black"/>
          <w:b w:val="0"/>
          <w:sz w:val="22"/>
          <w:szCs w:val="22"/>
          <w:u w:val="single"/>
          <w:vertAlign w:val="baseline"/>
        </w:rPr>
      </w:pPr>
      <w:r w:rsidDel="00000000" w:rsidR="00000000" w:rsidRPr="00000000">
        <w:rPr>
          <w:rtl w:val="0"/>
        </w:rPr>
      </w:r>
    </w:p>
    <w:p w:rsidR="00000000" w:rsidDel="00000000" w:rsidP="00000000" w:rsidRDefault="00000000" w:rsidRPr="00000000" w14:paraId="00000060">
      <w:pPr>
        <w:tabs>
          <w:tab w:val="left" w:pos="360"/>
        </w:tabs>
        <w:rPr>
          <w:rFonts w:ascii="Arial Black" w:cs="Arial Black" w:eastAsia="Arial Black" w:hAnsi="Arial Black"/>
          <w:b w:val="0"/>
          <w:sz w:val="22"/>
          <w:szCs w:val="22"/>
          <w:u w:val="single"/>
          <w:vertAlign w:val="baseline"/>
        </w:rPr>
      </w:pPr>
      <w:r w:rsidDel="00000000" w:rsidR="00000000" w:rsidRPr="00000000">
        <w:rPr>
          <w:rFonts w:ascii="Arial Black" w:cs="Arial Black" w:eastAsia="Arial Black" w:hAnsi="Arial Black"/>
          <w:b w:val="1"/>
          <w:sz w:val="22"/>
          <w:szCs w:val="22"/>
          <w:u w:val="single"/>
          <w:vertAlign w:val="baseline"/>
          <w:rtl w:val="0"/>
        </w:rPr>
        <w:t xml:space="preserve">INTEGRITY STATEMENT</w:t>
      </w:r>
      <w:r w:rsidDel="00000000" w:rsidR="00000000" w:rsidRPr="00000000">
        <w:rPr>
          <w:rtl w:val="0"/>
        </w:rPr>
      </w:r>
    </w:p>
    <w:p w:rsidR="00000000" w:rsidDel="00000000" w:rsidP="00000000" w:rsidRDefault="00000000" w:rsidRPr="00000000" w14:paraId="00000061">
      <w:pPr>
        <w:tabs>
          <w:tab w:val="left" w:pos="360"/>
        </w:tabs>
        <w:rPr>
          <w:rFonts w:ascii="Book Antiqua" w:cs="Book Antiqua" w:eastAsia="Book Antiqua" w:hAnsi="Book Antiqua"/>
          <w:sz w:val="22"/>
          <w:szCs w:val="22"/>
          <w:vertAlign w:val="baseline"/>
        </w:rPr>
      </w:pPr>
      <w:r w:rsidDel="00000000" w:rsidR="00000000" w:rsidRPr="00000000">
        <w:rPr>
          <w:rFonts w:ascii="Book Antiqua" w:cs="Book Antiqua" w:eastAsia="Book Antiqua" w:hAnsi="Book Antiqua"/>
          <w:sz w:val="22"/>
          <w:szCs w:val="22"/>
          <w:vertAlign w:val="baseline"/>
          <w:rtl w:val="0"/>
        </w:rPr>
        <w:t xml:space="preserve">Be advised that all the assignments must have been written by you. It is not acceptable to copy full sentences or use any type of electronic translators –they constitute cheating. Assignments that are considered cheating will automatically receive an F (no points) and a warning. </w:t>
      </w:r>
    </w:p>
    <w:p w:rsidR="00000000" w:rsidDel="00000000" w:rsidP="00000000" w:rsidRDefault="00000000" w:rsidRPr="00000000" w14:paraId="00000062">
      <w:pPr>
        <w:tabs>
          <w:tab w:val="left" w:pos="360"/>
        </w:tabs>
        <w:rPr>
          <w:rFonts w:ascii="Book Antiqua" w:cs="Book Antiqua" w:eastAsia="Book Antiqua" w:hAnsi="Book Antiqua"/>
          <w:sz w:val="22"/>
          <w:szCs w:val="22"/>
          <w:vertAlign w:val="baseline"/>
        </w:rPr>
      </w:pPr>
      <w:r w:rsidDel="00000000" w:rsidR="00000000" w:rsidRPr="00000000">
        <w:rPr>
          <w:rtl w:val="0"/>
        </w:rPr>
      </w:r>
    </w:p>
    <w:p w:rsidR="00000000" w:rsidDel="00000000" w:rsidP="00000000" w:rsidRDefault="00000000" w:rsidRPr="00000000" w14:paraId="00000063">
      <w:pPr>
        <w:tabs>
          <w:tab w:val="left" w:pos="360"/>
        </w:tabs>
        <w:spacing w:line="360" w:lineRule="auto"/>
        <w:rPr>
          <w:rFonts w:ascii="Book Antiqua" w:cs="Book Antiqua" w:eastAsia="Book Antiqua" w:hAnsi="Book Antiqua"/>
          <w:b w:val="0"/>
          <w:vertAlign w:val="baseline"/>
        </w:rPr>
      </w:pPr>
      <w:r w:rsidDel="00000000" w:rsidR="00000000" w:rsidRPr="00000000">
        <w:br w:type="page"/>
      </w:r>
      <w:r w:rsidDel="00000000" w:rsidR="00000000" w:rsidRPr="00000000">
        <w:rPr>
          <w:rFonts w:ascii="Book Antiqua" w:cs="Book Antiqua" w:eastAsia="Book Antiqua" w:hAnsi="Book Antiqua"/>
          <w:b w:val="1"/>
          <w:vertAlign w:val="baseline"/>
          <w:rtl w:val="0"/>
        </w:rPr>
        <w:t xml:space="preserve">CALENDARIO PARA LA PRIMAVERA (2017)     </w:t>
        <w:tab/>
        <w:tab/>
        <w:tab/>
        <w:tab/>
        <w:tab/>
        <w:tab/>
        <w:t xml:space="preserve">     </w:t>
      </w:r>
      <w:r w:rsidDel="00000000" w:rsidR="00000000" w:rsidRPr="00000000">
        <w:rPr>
          <w:rtl w:val="0"/>
        </w:rPr>
      </w:r>
    </w:p>
    <w:p w:rsidR="00000000" w:rsidDel="00000000" w:rsidP="00000000" w:rsidRDefault="00000000" w:rsidRPr="00000000" w14:paraId="00000064">
      <w:pPr>
        <w:tabs>
          <w:tab w:val="left" w:pos="360"/>
        </w:tabs>
        <w:rPr>
          <w:rFonts w:ascii="Merriweather" w:cs="Merriweather" w:eastAsia="Merriweather" w:hAnsi="Merriweather"/>
          <w:b w:val="0"/>
          <w:vertAlign w:val="baseline"/>
        </w:rPr>
      </w:pPr>
      <w:r w:rsidDel="00000000" w:rsidR="00000000" w:rsidRPr="00000000">
        <w:rPr>
          <w:rFonts w:ascii="Merriweather" w:cs="Merriweather" w:eastAsia="Merriweather" w:hAnsi="Merriweather"/>
          <w:b w:val="1"/>
          <w:vertAlign w:val="baseline"/>
          <w:rtl w:val="0"/>
        </w:rPr>
        <w:t xml:space="preserve"> </w:t>
        <w:tab/>
        <w:t xml:space="preserve">        </w:t>
        <w:tab/>
        <w:t xml:space="preserve">lunes</w:t>
        <w:tab/>
        <w:tab/>
        <w:t xml:space="preserve">      </w:t>
        <w:tab/>
        <w:t xml:space="preserve"> martes</w:t>
        <w:tab/>
        <w:tab/>
        <w:t xml:space="preserve">     miércoles</w:t>
        <w:tab/>
        <w:tab/>
        <w:tab/>
        <w:t xml:space="preserve">jueves</w:t>
      </w:r>
      <w:r w:rsidDel="00000000" w:rsidR="00000000" w:rsidRPr="00000000">
        <w:rPr>
          <w:rtl w:val="0"/>
        </w:rPr>
      </w:r>
    </w:p>
    <w:p w:rsidR="00000000" w:rsidDel="00000000" w:rsidP="00000000" w:rsidRDefault="00000000" w:rsidRPr="00000000" w14:paraId="00000065">
      <w:pPr>
        <w:tabs>
          <w:tab w:val="left" w:pos="360"/>
        </w:tabs>
        <w:rPr>
          <w:rFonts w:ascii="Merriweather" w:cs="Merriweather" w:eastAsia="Merriweather" w:hAnsi="Merriweather"/>
          <w:b w:val="0"/>
          <w:sz w:val="16"/>
          <w:szCs w:val="16"/>
          <w:vertAlign w:val="baseline"/>
        </w:rPr>
      </w:pPr>
      <w:r w:rsidDel="00000000" w:rsidR="00000000" w:rsidRPr="00000000">
        <w:rPr>
          <w:rtl w:val="0"/>
        </w:rPr>
      </w:r>
    </w:p>
    <w:tbl>
      <w:tblPr>
        <w:tblStyle w:val="Table1"/>
        <w:tblW w:w="10170.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80"/>
        <w:gridCol w:w="2272"/>
        <w:gridCol w:w="2273"/>
        <w:gridCol w:w="2272"/>
        <w:gridCol w:w="2273"/>
        <w:tblGridChange w:id="0">
          <w:tblGrid>
            <w:gridCol w:w="1080"/>
            <w:gridCol w:w="2272"/>
            <w:gridCol w:w="2273"/>
            <w:gridCol w:w="2272"/>
            <w:gridCol w:w="2273"/>
          </w:tblGrid>
        </w:tblGridChange>
      </w:tblGrid>
      <w:tr>
        <w:trPr>
          <w:trHeight w:val="980" w:hRule="atLeast"/>
        </w:trPr>
        <w:tc>
          <w:tcPr>
            <w:vAlign w:val="top"/>
          </w:tcPr>
          <w:p w:rsidR="00000000" w:rsidDel="00000000" w:rsidP="00000000" w:rsidRDefault="00000000" w:rsidRPr="00000000" w14:paraId="00000066">
            <w:pPr>
              <w:rPr>
                <w:b w:val="0"/>
                <w:sz w:val="20"/>
                <w:szCs w:val="20"/>
                <w:vertAlign w:val="baseline"/>
              </w:rPr>
            </w:pPr>
            <w:r w:rsidDel="00000000" w:rsidR="00000000" w:rsidRPr="00000000">
              <w:rPr>
                <w:b w:val="1"/>
                <w:sz w:val="20"/>
                <w:szCs w:val="20"/>
                <w:vertAlign w:val="baseline"/>
                <w:rtl w:val="0"/>
              </w:rPr>
              <w:t xml:space="preserve">Semana 1</w:t>
            </w:r>
            <w:r w:rsidDel="00000000" w:rsidR="00000000" w:rsidRPr="00000000">
              <w:rPr>
                <w:rtl w:val="0"/>
              </w:rPr>
            </w:r>
          </w:p>
          <w:p w:rsidR="00000000" w:rsidDel="00000000" w:rsidP="00000000" w:rsidRDefault="00000000" w:rsidRPr="00000000" w14:paraId="00000067">
            <w:pPr>
              <w:rPr>
                <w:sz w:val="20"/>
                <w:szCs w:val="20"/>
                <w:vertAlign w:val="baseline"/>
              </w:rPr>
            </w:pPr>
            <w:r w:rsidDel="00000000" w:rsidR="00000000" w:rsidRPr="00000000">
              <w:rPr>
                <w:sz w:val="20"/>
                <w:szCs w:val="20"/>
                <w:vertAlign w:val="baseline"/>
                <w:rtl w:val="0"/>
              </w:rPr>
              <w:t xml:space="preserve">abril 3-6</w:t>
            </w:r>
          </w:p>
        </w:tc>
        <w:tc>
          <w:tcPr>
            <w:tcBorders>
              <w:bottom w:color="000000" w:space="0" w:sz="0" w:val="nil"/>
            </w:tcBorders>
            <w:vAlign w:val="top"/>
          </w:tcPr>
          <w:p w:rsidR="00000000" w:rsidDel="00000000" w:rsidP="00000000" w:rsidRDefault="00000000" w:rsidRPr="00000000" w14:paraId="00000068">
            <w:pPr>
              <w:rPr>
                <w:sz w:val="20"/>
                <w:szCs w:val="20"/>
                <w:vertAlign w:val="baseline"/>
              </w:rPr>
            </w:pPr>
            <w:r w:rsidDel="00000000" w:rsidR="00000000" w:rsidRPr="00000000">
              <w:rPr>
                <w:rtl w:val="0"/>
              </w:rPr>
            </w:r>
          </w:p>
          <w:p w:rsidR="00000000" w:rsidDel="00000000" w:rsidP="00000000" w:rsidRDefault="00000000" w:rsidRPr="00000000" w14:paraId="00000069">
            <w:pPr>
              <w:rPr>
                <w:sz w:val="20"/>
                <w:szCs w:val="20"/>
                <w:vertAlign w:val="baseline"/>
              </w:rPr>
            </w:pPr>
            <w:r w:rsidDel="00000000" w:rsidR="00000000" w:rsidRPr="00000000">
              <w:rPr>
                <w:sz w:val="20"/>
                <w:szCs w:val="20"/>
                <w:vertAlign w:val="baseline"/>
                <w:rtl w:val="0"/>
              </w:rPr>
              <w:t xml:space="preserve">Syllabus</w:t>
            </w:r>
          </w:p>
          <w:p w:rsidR="00000000" w:rsidDel="00000000" w:rsidP="00000000" w:rsidRDefault="00000000" w:rsidRPr="00000000" w14:paraId="0000006A">
            <w:pPr>
              <w:rPr>
                <w:sz w:val="20"/>
                <w:szCs w:val="20"/>
                <w:vertAlign w:val="baseline"/>
              </w:rPr>
            </w:pPr>
            <w:r w:rsidDel="00000000" w:rsidR="00000000" w:rsidRPr="00000000">
              <w:rPr>
                <w:sz w:val="20"/>
                <w:szCs w:val="20"/>
                <w:vertAlign w:val="baseline"/>
                <w:rtl w:val="0"/>
              </w:rPr>
              <w:t xml:space="preserve">Repaso (review)</w:t>
            </w:r>
          </w:p>
        </w:tc>
        <w:tc>
          <w:tcPr>
            <w:vAlign w:val="top"/>
          </w:tcPr>
          <w:p w:rsidR="00000000" w:rsidDel="00000000" w:rsidP="00000000" w:rsidRDefault="00000000" w:rsidRPr="00000000" w14:paraId="0000006B">
            <w:pPr>
              <w:rPr>
                <w:b w:val="0"/>
                <w:sz w:val="18"/>
                <w:szCs w:val="18"/>
                <w:u w:val="single"/>
                <w:vertAlign w:val="baseline"/>
              </w:rPr>
            </w:pPr>
            <w:r w:rsidDel="00000000" w:rsidR="00000000" w:rsidRPr="00000000">
              <w:rPr>
                <w:b w:val="1"/>
                <w:sz w:val="18"/>
                <w:szCs w:val="18"/>
                <w:u w:val="single"/>
                <w:vertAlign w:val="baseline"/>
                <w:rtl w:val="0"/>
              </w:rPr>
              <w:t xml:space="preserve">Capítulo 9 </w:t>
            </w:r>
            <w:r w:rsidDel="00000000" w:rsidR="00000000" w:rsidRPr="00000000">
              <w:rPr>
                <w:rtl w:val="0"/>
              </w:rPr>
            </w:r>
          </w:p>
          <w:p w:rsidR="00000000" w:rsidDel="00000000" w:rsidP="00000000" w:rsidRDefault="00000000" w:rsidRPr="00000000" w14:paraId="0000006C">
            <w:pPr>
              <w:rPr>
                <w:b w:val="0"/>
                <w:sz w:val="18"/>
                <w:szCs w:val="18"/>
                <w:u w:val="single"/>
                <w:vertAlign w:val="baseline"/>
              </w:rPr>
            </w:pPr>
            <w:r w:rsidDel="00000000" w:rsidR="00000000" w:rsidRPr="00000000">
              <w:rPr>
                <w:rtl w:val="0"/>
              </w:rPr>
            </w:r>
          </w:p>
          <w:p w:rsidR="00000000" w:rsidDel="00000000" w:rsidP="00000000" w:rsidRDefault="00000000" w:rsidRPr="00000000" w14:paraId="0000006D">
            <w:pPr>
              <w:rPr>
                <w:sz w:val="20"/>
                <w:szCs w:val="20"/>
                <w:vertAlign w:val="baseline"/>
              </w:rPr>
            </w:pPr>
            <w:r w:rsidDel="00000000" w:rsidR="00000000" w:rsidRPr="00000000">
              <w:rPr>
                <w:color w:val="0033cc"/>
                <w:sz w:val="20"/>
                <w:szCs w:val="20"/>
                <w:vertAlign w:val="baseline"/>
                <w:rtl w:val="0"/>
              </w:rPr>
              <w:t xml:space="preserve">Vocabulario:</w:t>
            </w:r>
            <w:r w:rsidDel="00000000" w:rsidR="00000000" w:rsidRPr="00000000">
              <w:rPr>
                <w:color w:val="0066ff"/>
                <w:sz w:val="20"/>
                <w:szCs w:val="20"/>
                <w:vertAlign w:val="baseline"/>
                <w:rtl w:val="0"/>
              </w:rPr>
              <w:t xml:space="preserve"> </w:t>
            </w:r>
            <w:r w:rsidDel="00000000" w:rsidR="00000000" w:rsidRPr="00000000">
              <w:rPr>
                <w:color w:val="0000ff"/>
                <w:sz w:val="20"/>
                <w:szCs w:val="20"/>
                <w:vertAlign w:val="baseline"/>
                <w:rtl w:val="0"/>
              </w:rPr>
              <w:t xml:space="preserve">Fiestas</w:t>
            </w:r>
            <w:r w:rsidDel="00000000" w:rsidR="00000000" w:rsidRPr="00000000">
              <w:rPr>
                <w:rtl w:val="0"/>
              </w:rPr>
            </w:r>
          </w:p>
          <w:p w:rsidR="00000000" w:rsidDel="00000000" w:rsidP="00000000" w:rsidRDefault="00000000" w:rsidRPr="00000000" w14:paraId="0000006E">
            <w:pPr>
              <w:rPr>
                <w:sz w:val="20"/>
                <w:szCs w:val="20"/>
                <w:vertAlign w:val="baseline"/>
              </w:rPr>
            </w:pPr>
            <w:r w:rsidDel="00000000" w:rsidR="00000000" w:rsidRPr="00000000">
              <w:rPr>
                <w:sz w:val="20"/>
                <w:szCs w:val="20"/>
                <w:vertAlign w:val="baseline"/>
                <w:rtl w:val="0"/>
              </w:rPr>
              <w:t xml:space="preserve">Repaso</w:t>
            </w:r>
          </w:p>
          <w:p w:rsidR="00000000" w:rsidDel="00000000" w:rsidP="00000000" w:rsidRDefault="00000000" w:rsidRPr="00000000" w14:paraId="0000006F">
            <w:pPr>
              <w:rPr>
                <w:sz w:val="20"/>
                <w:szCs w:val="20"/>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070">
            <w:pPr>
              <w:rPr>
                <w:color w:val="0000ff"/>
                <w:sz w:val="20"/>
                <w:szCs w:val="20"/>
                <w:vertAlign w:val="baseline"/>
              </w:rPr>
            </w:pPr>
            <w:r w:rsidDel="00000000" w:rsidR="00000000" w:rsidRPr="00000000">
              <w:rPr>
                <w:rtl w:val="0"/>
              </w:rPr>
            </w:r>
          </w:p>
          <w:p w:rsidR="00000000" w:rsidDel="00000000" w:rsidP="00000000" w:rsidRDefault="00000000" w:rsidRPr="00000000" w14:paraId="00000071">
            <w:pPr>
              <w:rPr>
                <w:b w:val="0"/>
                <w:sz w:val="20"/>
                <w:szCs w:val="20"/>
                <w:vertAlign w:val="baseline"/>
              </w:rPr>
            </w:pPr>
            <w:r w:rsidDel="00000000" w:rsidR="00000000" w:rsidRPr="00000000">
              <w:rPr>
                <w:color w:val="0000ff"/>
                <w:sz w:val="20"/>
                <w:szCs w:val="20"/>
                <w:vertAlign w:val="baseline"/>
                <w:rtl w:val="0"/>
              </w:rPr>
              <w:t xml:space="preserve">Preterite/Imperfecto</w:t>
            </w:r>
            <w:r w:rsidDel="00000000" w:rsidR="00000000" w:rsidRPr="00000000">
              <w:rPr>
                <w:rtl w:val="0"/>
              </w:rPr>
            </w:r>
          </w:p>
          <w:p w:rsidR="00000000" w:rsidDel="00000000" w:rsidP="00000000" w:rsidRDefault="00000000" w:rsidRPr="00000000" w14:paraId="00000072">
            <w:pPr>
              <w:rPr>
                <w:color w:val="0000ff"/>
                <w:sz w:val="20"/>
                <w:szCs w:val="20"/>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Pretérito vs. imperfecto</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960" w:hRule="atLeast"/>
        </w:trPr>
        <w:tc>
          <w:tcPr>
            <w:vAlign w:val="top"/>
          </w:tcPr>
          <w:p w:rsidR="00000000" w:rsidDel="00000000" w:rsidP="00000000" w:rsidRDefault="00000000" w:rsidRPr="00000000" w14:paraId="00000076">
            <w:pPr>
              <w:rPr>
                <w:b w:val="0"/>
                <w:sz w:val="20"/>
                <w:szCs w:val="20"/>
                <w:vertAlign w:val="baseline"/>
              </w:rPr>
            </w:pPr>
            <w:r w:rsidDel="00000000" w:rsidR="00000000" w:rsidRPr="00000000">
              <w:rPr>
                <w:b w:val="1"/>
                <w:sz w:val="20"/>
                <w:szCs w:val="20"/>
                <w:vertAlign w:val="baseline"/>
                <w:rtl w:val="0"/>
              </w:rPr>
              <w:t xml:space="preserve">Semana 2:</w:t>
            </w:r>
            <w:r w:rsidDel="00000000" w:rsidR="00000000" w:rsidRPr="00000000">
              <w:rPr>
                <w:rtl w:val="0"/>
              </w:rPr>
            </w:r>
          </w:p>
          <w:p w:rsidR="00000000" w:rsidDel="00000000" w:rsidP="00000000" w:rsidRDefault="00000000" w:rsidRPr="00000000" w14:paraId="00000077">
            <w:pPr>
              <w:rPr>
                <w:sz w:val="20"/>
                <w:szCs w:val="20"/>
                <w:vertAlign w:val="baseline"/>
              </w:rPr>
            </w:pPr>
            <w:r w:rsidDel="00000000" w:rsidR="00000000" w:rsidRPr="00000000">
              <w:rPr>
                <w:sz w:val="20"/>
                <w:szCs w:val="20"/>
                <w:vertAlign w:val="baseline"/>
                <w:rtl w:val="0"/>
              </w:rPr>
              <w:t xml:space="preserve">abril 10-13</w:t>
            </w:r>
          </w:p>
          <w:p w:rsidR="00000000" w:rsidDel="00000000" w:rsidP="00000000" w:rsidRDefault="00000000" w:rsidRPr="00000000" w14:paraId="00000078">
            <w:pP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79">
            <w:pPr>
              <w:rPr>
                <w:color w:val="0000ff"/>
                <w:sz w:val="20"/>
                <w:szCs w:val="20"/>
                <w:vertAlign w:val="baseline"/>
              </w:rPr>
            </w:pPr>
            <w:r w:rsidDel="00000000" w:rsidR="00000000" w:rsidRPr="00000000">
              <w:rPr>
                <w:rtl w:val="0"/>
              </w:rPr>
            </w:r>
          </w:p>
          <w:p w:rsidR="00000000" w:rsidDel="00000000" w:rsidP="00000000" w:rsidRDefault="00000000" w:rsidRPr="00000000" w14:paraId="0000007A">
            <w:pPr>
              <w:rPr>
                <w:color w:val="0000ff"/>
                <w:sz w:val="20"/>
                <w:szCs w:val="20"/>
                <w:vertAlign w:val="baseline"/>
              </w:rPr>
            </w:pPr>
            <w:r w:rsidDel="00000000" w:rsidR="00000000" w:rsidRPr="00000000">
              <w:rPr>
                <w:color w:val="0000ff"/>
                <w:sz w:val="20"/>
                <w:szCs w:val="20"/>
                <w:vertAlign w:val="baseline"/>
                <w:rtl w:val="0"/>
              </w:rPr>
              <w:t xml:space="preserve">Pretérito vs imperfecto</w:t>
            </w:r>
          </w:p>
          <w:p w:rsidR="00000000" w:rsidDel="00000000" w:rsidP="00000000" w:rsidRDefault="00000000" w:rsidRPr="00000000" w14:paraId="0000007B">
            <w:pPr>
              <w:rPr>
                <w:sz w:val="20"/>
                <w:szCs w:val="20"/>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7C">
            <w:pPr>
              <w:rPr>
                <w:color w:val="0000ff"/>
                <w:sz w:val="20"/>
                <w:szCs w:val="20"/>
                <w:vertAlign w:val="baseline"/>
              </w:rPr>
            </w:pPr>
            <w:r w:rsidDel="00000000" w:rsidR="00000000" w:rsidRPr="00000000">
              <w:rPr>
                <w:rtl w:val="0"/>
              </w:rPr>
            </w:r>
          </w:p>
          <w:p w:rsidR="00000000" w:rsidDel="00000000" w:rsidP="00000000" w:rsidRDefault="00000000" w:rsidRPr="00000000" w14:paraId="0000007D">
            <w:pPr>
              <w:rPr>
                <w:color w:val="0000ff"/>
                <w:sz w:val="20"/>
                <w:szCs w:val="20"/>
                <w:vertAlign w:val="baseline"/>
              </w:rPr>
            </w:pPr>
            <w:r w:rsidDel="00000000" w:rsidR="00000000" w:rsidRPr="00000000">
              <w:rPr>
                <w:color w:val="0000ff"/>
                <w:sz w:val="20"/>
                <w:szCs w:val="20"/>
                <w:vertAlign w:val="baseline"/>
                <w:rtl w:val="0"/>
              </w:rPr>
              <w:t xml:space="preserve">Pretérito vs. Imperfecto</w:t>
            </w:r>
          </w:p>
          <w:p w:rsidR="00000000" w:rsidDel="00000000" w:rsidP="00000000" w:rsidRDefault="00000000" w:rsidRPr="00000000" w14:paraId="0000007E">
            <w:pP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7F">
            <w:pPr>
              <w:rPr>
                <w:color w:val="0000ff"/>
                <w:sz w:val="20"/>
                <w:szCs w:val="20"/>
                <w:vertAlign w:val="baseline"/>
              </w:rPr>
            </w:pPr>
            <w:r w:rsidDel="00000000" w:rsidR="00000000" w:rsidRPr="00000000">
              <w:rPr>
                <w:rtl w:val="0"/>
              </w:rPr>
            </w:r>
          </w:p>
          <w:p w:rsidR="00000000" w:rsidDel="00000000" w:rsidP="00000000" w:rsidRDefault="00000000" w:rsidRPr="00000000" w14:paraId="00000080">
            <w:pPr>
              <w:rPr>
                <w:color w:val="0000ff"/>
                <w:sz w:val="20"/>
                <w:szCs w:val="20"/>
                <w:vertAlign w:val="baseline"/>
              </w:rPr>
            </w:pPr>
            <w:r w:rsidDel="00000000" w:rsidR="00000000" w:rsidRPr="00000000">
              <w:rPr>
                <w:color w:val="0000ff"/>
                <w:sz w:val="20"/>
                <w:szCs w:val="20"/>
                <w:vertAlign w:val="baseline"/>
                <w:rtl w:val="0"/>
              </w:rPr>
              <w:t xml:space="preserve">vocab: City streets</w:t>
            </w:r>
          </w:p>
          <w:p w:rsidR="00000000" w:rsidDel="00000000" w:rsidP="00000000" w:rsidRDefault="00000000" w:rsidRPr="00000000" w14:paraId="00000081">
            <w:pPr>
              <w:rPr>
                <w:sz w:val="20"/>
                <w:szCs w:val="20"/>
                <w:vertAlign w:val="baseline"/>
              </w:rPr>
            </w:pPr>
            <w:r w:rsidDel="00000000" w:rsidR="00000000" w:rsidRPr="00000000">
              <w:rPr>
                <w:sz w:val="20"/>
                <w:szCs w:val="20"/>
                <w:vertAlign w:val="baseline"/>
                <w:rtl w:val="0"/>
              </w:rPr>
              <w:t xml:space="preserve">Estudiar vocabulario</w:t>
            </w:r>
          </w:p>
          <w:p w:rsidR="00000000" w:rsidDel="00000000" w:rsidP="00000000" w:rsidRDefault="00000000" w:rsidRPr="00000000" w14:paraId="00000082">
            <w:pPr>
              <w:rPr>
                <w:sz w:val="20"/>
                <w:szCs w:val="20"/>
                <w:vertAlign w:val="baseline"/>
              </w:rPr>
            </w:pPr>
            <w:r w:rsidDel="00000000" w:rsidR="00000000" w:rsidRPr="00000000">
              <w:rPr>
                <w:rtl w:val="0"/>
              </w:rPr>
            </w:r>
          </w:p>
          <w:p w:rsidR="00000000" w:rsidDel="00000000" w:rsidP="00000000" w:rsidRDefault="00000000" w:rsidRPr="00000000" w14:paraId="00000083">
            <w:pPr>
              <w:rPr>
                <w:sz w:val="20"/>
                <w:szCs w:val="20"/>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84">
            <w:pPr>
              <w:rPr>
                <w:color w:val="0000ff"/>
                <w:sz w:val="20"/>
                <w:szCs w:val="20"/>
                <w:vertAlign w:val="baseline"/>
              </w:rPr>
            </w:pPr>
            <w:r w:rsidDel="00000000" w:rsidR="00000000" w:rsidRPr="00000000">
              <w:rPr>
                <w:rtl w:val="0"/>
              </w:rPr>
            </w:r>
          </w:p>
          <w:p w:rsidR="00000000" w:rsidDel="00000000" w:rsidP="00000000" w:rsidRDefault="00000000" w:rsidRPr="00000000" w14:paraId="00000085">
            <w:pPr>
              <w:rPr>
                <w:color w:val="0000ff"/>
                <w:sz w:val="20"/>
                <w:szCs w:val="20"/>
                <w:vertAlign w:val="baseline"/>
              </w:rPr>
            </w:pPr>
            <w:r w:rsidDel="00000000" w:rsidR="00000000" w:rsidRPr="00000000">
              <w:rPr>
                <w:color w:val="0000ff"/>
                <w:sz w:val="20"/>
                <w:szCs w:val="20"/>
                <w:vertAlign w:val="baseline"/>
                <w:rtl w:val="0"/>
              </w:rPr>
              <w:t xml:space="preserve">Preterite vs Imperf</w:t>
            </w:r>
          </w:p>
          <w:p w:rsidR="00000000" w:rsidDel="00000000" w:rsidP="00000000" w:rsidRDefault="00000000" w:rsidRPr="00000000" w14:paraId="00000086">
            <w:pPr>
              <w:rPr>
                <w:b w:val="0"/>
                <w:color w:val="0000ff"/>
                <w:sz w:val="20"/>
                <w:szCs w:val="20"/>
                <w:vertAlign w:val="baseline"/>
              </w:rPr>
            </w:pPr>
            <w:r w:rsidDel="00000000" w:rsidR="00000000" w:rsidRPr="00000000">
              <w:rPr>
                <w:b w:val="1"/>
                <w:color w:val="0000ff"/>
                <w:sz w:val="20"/>
                <w:szCs w:val="20"/>
                <w:vertAlign w:val="baseline"/>
                <w:rtl w:val="0"/>
              </w:rPr>
              <w:t xml:space="preserve">Composición # 1</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00" w:hRule="atLeast"/>
        </w:trPr>
        <w:tc>
          <w:tcPr>
            <w:tcBorders>
              <w:right w:color="000000" w:space="0" w:sz="0" w:val="nil"/>
            </w:tcBorders>
            <w:vAlign w:val="top"/>
          </w:tcPr>
          <w:p w:rsidR="00000000" w:rsidDel="00000000" w:rsidP="00000000" w:rsidRDefault="00000000" w:rsidRPr="00000000" w14:paraId="00000088">
            <w:pPr>
              <w:rPr>
                <w:b w:val="0"/>
                <w:sz w:val="20"/>
                <w:szCs w:val="20"/>
                <w:vertAlign w:val="baseline"/>
              </w:rPr>
            </w:pPr>
            <w:r w:rsidDel="00000000" w:rsidR="00000000" w:rsidRPr="00000000">
              <w:rPr>
                <w:b w:val="1"/>
                <w:sz w:val="20"/>
                <w:szCs w:val="20"/>
                <w:vertAlign w:val="baseline"/>
                <w:rtl w:val="0"/>
              </w:rPr>
              <w:t xml:space="preserve">Semana 3:</w:t>
            </w:r>
            <w:r w:rsidDel="00000000" w:rsidR="00000000" w:rsidRPr="00000000">
              <w:rPr>
                <w:rtl w:val="0"/>
              </w:rPr>
            </w:r>
          </w:p>
          <w:p w:rsidR="00000000" w:rsidDel="00000000" w:rsidP="00000000" w:rsidRDefault="00000000" w:rsidRPr="00000000" w14:paraId="00000089">
            <w:pPr>
              <w:rPr>
                <w:sz w:val="20"/>
                <w:szCs w:val="20"/>
                <w:vertAlign w:val="baseline"/>
              </w:rPr>
            </w:pPr>
            <w:r w:rsidDel="00000000" w:rsidR="00000000" w:rsidRPr="00000000">
              <w:rPr>
                <w:sz w:val="20"/>
                <w:szCs w:val="20"/>
                <w:vertAlign w:val="baseline"/>
                <w:rtl w:val="0"/>
              </w:rPr>
              <w:t xml:space="preserve">abril 17-20</w:t>
            </w:r>
          </w:p>
        </w:tc>
        <w:tc>
          <w:tcPr>
            <w:tcBorders>
              <w:top w:color="000000" w:space="0" w:sz="0" w:val="nil"/>
            </w:tcBorders>
            <w:vAlign w:val="top"/>
          </w:tcPr>
          <w:p w:rsidR="00000000" w:rsidDel="00000000" w:rsidP="00000000" w:rsidRDefault="00000000" w:rsidRPr="00000000" w14:paraId="0000008A">
            <w:pPr>
              <w:rPr>
                <w:color w:val="0000ff"/>
                <w:sz w:val="20"/>
                <w:szCs w:val="20"/>
                <w:vertAlign w:val="baseline"/>
              </w:rPr>
            </w:pPr>
            <w:r w:rsidDel="00000000" w:rsidR="00000000" w:rsidRPr="00000000">
              <w:rPr>
                <w:rtl w:val="0"/>
              </w:rPr>
            </w:r>
          </w:p>
          <w:p w:rsidR="00000000" w:rsidDel="00000000" w:rsidP="00000000" w:rsidRDefault="00000000" w:rsidRPr="00000000" w14:paraId="0000008B">
            <w:pPr>
              <w:rPr>
                <w:color w:val="0000ff"/>
                <w:sz w:val="20"/>
                <w:szCs w:val="20"/>
                <w:vertAlign w:val="baseline"/>
              </w:rPr>
            </w:pPr>
            <w:r w:rsidDel="00000000" w:rsidR="00000000" w:rsidRPr="00000000">
              <w:rPr>
                <w:color w:val="0000ff"/>
                <w:sz w:val="20"/>
                <w:szCs w:val="20"/>
                <w:vertAlign w:val="baseline"/>
                <w:rtl w:val="0"/>
              </w:rPr>
              <w:t xml:space="preserve">preterite vs Imperfect</w:t>
            </w:r>
          </w:p>
          <w:p w:rsidR="00000000" w:rsidDel="00000000" w:rsidP="00000000" w:rsidRDefault="00000000" w:rsidRPr="00000000" w14:paraId="0000008C">
            <w:pPr>
              <w:rPr>
                <w:color w:val="0000ff"/>
                <w:vertAlign w:val="baseline"/>
              </w:rPr>
            </w:pPr>
            <w:r w:rsidDel="00000000" w:rsidR="00000000" w:rsidRPr="00000000">
              <w:rPr>
                <w:rtl w:val="0"/>
              </w:rPr>
            </w:r>
          </w:p>
        </w:tc>
        <w:tc>
          <w:tcPr>
            <w:tcBorders>
              <w:left w:color="000000" w:space="0" w:sz="0" w:val="nil"/>
            </w:tcBorders>
            <w:vAlign w:val="top"/>
          </w:tcPr>
          <w:p w:rsidR="00000000" w:rsidDel="00000000" w:rsidP="00000000" w:rsidRDefault="00000000" w:rsidRPr="00000000" w14:paraId="0000008D">
            <w:pPr>
              <w:rPr>
                <w:color w:val="0000ff"/>
                <w:sz w:val="20"/>
                <w:szCs w:val="20"/>
                <w:vertAlign w:val="baseline"/>
              </w:rPr>
            </w:pPr>
            <w:r w:rsidDel="00000000" w:rsidR="00000000" w:rsidRPr="00000000">
              <w:rPr>
                <w:rtl w:val="0"/>
              </w:rPr>
            </w:r>
          </w:p>
          <w:p w:rsidR="00000000" w:rsidDel="00000000" w:rsidP="00000000" w:rsidRDefault="00000000" w:rsidRPr="00000000" w14:paraId="0000008E">
            <w:pPr>
              <w:rPr>
                <w:color w:val="0000ff"/>
                <w:sz w:val="20"/>
                <w:szCs w:val="20"/>
                <w:vertAlign w:val="baseline"/>
              </w:rPr>
            </w:pPr>
            <w:r w:rsidDel="00000000" w:rsidR="00000000" w:rsidRPr="00000000">
              <w:rPr>
                <w:color w:val="0000ff"/>
                <w:sz w:val="20"/>
                <w:szCs w:val="20"/>
                <w:vertAlign w:val="baseline"/>
                <w:rtl w:val="0"/>
              </w:rPr>
              <w:t xml:space="preserve">Repaso</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Presentaciones:</w:t>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Perú</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2">
            <w:pPr>
              <w:rPr>
                <w:b w:val="0"/>
                <w:sz w:val="20"/>
                <w:szCs w:val="20"/>
                <w:vertAlign w:val="baseline"/>
              </w:rPr>
            </w:pPr>
            <w:r w:rsidDel="00000000" w:rsidR="00000000" w:rsidRPr="00000000">
              <w:rPr>
                <w:rtl w:val="0"/>
              </w:rPr>
            </w:r>
          </w:p>
          <w:p w:rsidR="00000000" w:rsidDel="00000000" w:rsidP="00000000" w:rsidRDefault="00000000" w:rsidRPr="00000000" w14:paraId="00000093">
            <w:pPr>
              <w:rPr>
                <w:b w:val="0"/>
                <w:sz w:val="20"/>
                <w:szCs w:val="20"/>
                <w:vertAlign w:val="baseline"/>
              </w:rPr>
            </w:pPr>
            <w:r w:rsidDel="00000000" w:rsidR="00000000" w:rsidRPr="00000000">
              <w:rPr>
                <w:b w:val="1"/>
                <w:sz w:val="20"/>
                <w:szCs w:val="20"/>
                <w:vertAlign w:val="baseline"/>
                <w:rtl w:val="0"/>
              </w:rPr>
              <w:t xml:space="preserve">Prueba # 1</w:t>
            </w:r>
            <w:r w:rsidDel="00000000" w:rsidR="00000000" w:rsidRPr="00000000">
              <w:rPr>
                <w:rtl w:val="0"/>
              </w:rPr>
            </w:r>
          </w:p>
        </w:tc>
        <w:tc>
          <w:tcPr>
            <w:vAlign w:val="top"/>
          </w:tcPr>
          <w:p w:rsidR="00000000" w:rsidDel="00000000" w:rsidP="00000000" w:rsidRDefault="00000000" w:rsidRPr="00000000" w14:paraId="00000094">
            <w:pPr>
              <w:rPr>
                <w:b w:val="0"/>
                <w:sz w:val="18"/>
                <w:szCs w:val="18"/>
                <w:u w:val="single"/>
                <w:vertAlign w:val="baseline"/>
              </w:rPr>
            </w:pPr>
            <w:r w:rsidDel="00000000" w:rsidR="00000000" w:rsidRPr="00000000">
              <w:rPr>
                <w:b w:val="1"/>
                <w:sz w:val="18"/>
                <w:szCs w:val="18"/>
                <w:u w:val="single"/>
                <w:vertAlign w:val="baseline"/>
                <w:rtl w:val="0"/>
              </w:rPr>
              <w:t xml:space="preserve">Capítulo 10</w:t>
            </w:r>
            <w:r w:rsidDel="00000000" w:rsidR="00000000" w:rsidRPr="00000000">
              <w:rPr>
                <w:rtl w:val="0"/>
              </w:rPr>
            </w:r>
          </w:p>
          <w:p w:rsidR="00000000" w:rsidDel="00000000" w:rsidP="00000000" w:rsidRDefault="00000000" w:rsidRPr="00000000" w14:paraId="00000095">
            <w:pPr>
              <w:rPr>
                <w:b w:val="0"/>
                <w:sz w:val="18"/>
                <w:szCs w:val="18"/>
                <w:u w:val="single"/>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Vocabulario: De viaje</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Corrección # 1</w:t>
            </w:r>
            <w:r w:rsidDel="00000000" w:rsidR="00000000" w:rsidRPr="00000000">
              <w:rPr>
                <w:rtl w:val="0"/>
              </w:rPr>
            </w:r>
          </w:p>
        </w:tc>
      </w:tr>
      <w:tr>
        <w:trPr>
          <w:trHeight w:val="1100" w:hRule="atLeast"/>
        </w:trPr>
        <w:tc>
          <w:tcPr>
            <w:vAlign w:val="top"/>
          </w:tcPr>
          <w:p w:rsidR="00000000" w:rsidDel="00000000" w:rsidP="00000000" w:rsidRDefault="00000000" w:rsidRPr="00000000" w14:paraId="00000098">
            <w:pPr>
              <w:rPr>
                <w:b w:val="0"/>
                <w:sz w:val="20"/>
                <w:szCs w:val="20"/>
                <w:vertAlign w:val="baseline"/>
              </w:rPr>
            </w:pPr>
            <w:r w:rsidDel="00000000" w:rsidR="00000000" w:rsidRPr="00000000">
              <w:rPr>
                <w:b w:val="1"/>
                <w:sz w:val="20"/>
                <w:szCs w:val="20"/>
                <w:vertAlign w:val="baseline"/>
                <w:rtl w:val="0"/>
              </w:rPr>
              <w:t xml:space="preserve">Semana 4:</w:t>
            </w:r>
            <w:r w:rsidDel="00000000" w:rsidR="00000000" w:rsidRPr="00000000">
              <w:rPr>
                <w:rtl w:val="0"/>
              </w:rPr>
            </w:r>
          </w:p>
          <w:p w:rsidR="00000000" w:rsidDel="00000000" w:rsidP="00000000" w:rsidRDefault="00000000" w:rsidRPr="00000000" w14:paraId="00000099">
            <w:pPr>
              <w:rPr>
                <w:sz w:val="20"/>
                <w:szCs w:val="20"/>
                <w:vertAlign w:val="baseline"/>
              </w:rPr>
            </w:pPr>
            <w:r w:rsidDel="00000000" w:rsidR="00000000" w:rsidRPr="00000000">
              <w:rPr>
                <w:sz w:val="20"/>
                <w:szCs w:val="20"/>
                <w:vertAlign w:val="baseline"/>
                <w:rtl w:val="0"/>
              </w:rPr>
              <w:t xml:space="preserve">abril 24-27</w:t>
            </w:r>
          </w:p>
          <w:p w:rsidR="00000000" w:rsidDel="00000000" w:rsidP="00000000" w:rsidRDefault="00000000" w:rsidRPr="00000000" w14:paraId="0000009A">
            <w:pPr>
              <w:rPr>
                <w:sz w:val="20"/>
                <w:szCs w:val="20"/>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09B">
            <w:pPr>
              <w:rPr>
                <w:color w:val="0000ff"/>
                <w:sz w:val="20"/>
                <w:szCs w:val="20"/>
                <w:vertAlign w:val="baseline"/>
              </w:rPr>
            </w:pPr>
            <w:r w:rsidDel="00000000" w:rsidR="00000000" w:rsidRPr="00000000">
              <w:rPr>
                <w:rtl w:val="0"/>
              </w:rPr>
            </w:r>
          </w:p>
          <w:p w:rsidR="00000000" w:rsidDel="00000000" w:rsidP="00000000" w:rsidRDefault="00000000" w:rsidRPr="00000000" w14:paraId="0000009C">
            <w:pPr>
              <w:rPr>
                <w:color w:val="0000ff"/>
                <w:sz w:val="20"/>
                <w:szCs w:val="20"/>
                <w:vertAlign w:val="baseline"/>
              </w:rPr>
            </w:pPr>
            <w:r w:rsidDel="00000000" w:rsidR="00000000" w:rsidRPr="00000000">
              <w:rPr>
                <w:color w:val="0000ff"/>
                <w:sz w:val="20"/>
                <w:szCs w:val="20"/>
                <w:vertAlign w:val="baseline"/>
                <w:rtl w:val="0"/>
              </w:rPr>
              <w:t xml:space="preserve">Vocabulario</w:t>
            </w:r>
          </w:p>
          <w:p w:rsidR="00000000" w:rsidDel="00000000" w:rsidP="00000000" w:rsidRDefault="00000000" w:rsidRPr="00000000" w14:paraId="0000009D">
            <w:pPr>
              <w:rPr>
                <w:color w:val="0000ff"/>
                <w:sz w:val="20"/>
                <w:szCs w:val="20"/>
                <w:vertAlign w:val="baseline"/>
              </w:rPr>
            </w:pPr>
            <w:r w:rsidDel="00000000" w:rsidR="00000000" w:rsidRPr="00000000">
              <w:rPr>
                <w:color w:val="0000ff"/>
                <w:sz w:val="20"/>
                <w:szCs w:val="20"/>
                <w:vertAlign w:val="baseline"/>
                <w:rtl w:val="0"/>
              </w:rPr>
              <w:t xml:space="preserve">relative pronouns</w:t>
            </w:r>
          </w:p>
          <w:p w:rsidR="00000000" w:rsidDel="00000000" w:rsidP="00000000" w:rsidRDefault="00000000" w:rsidRPr="00000000" w14:paraId="0000009E">
            <w:pP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9F">
            <w:pPr>
              <w:rPr>
                <w:color w:val="0000ff"/>
                <w:sz w:val="20"/>
                <w:szCs w:val="20"/>
                <w:vertAlign w:val="baseline"/>
              </w:rPr>
            </w:pPr>
            <w:r w:rsidDel="00000000" w:rsidR="00000000" w:rsidRPr="00000000">
              <w:rPr>
                <w:rtl w:val="0"/>
              </w:rPr>
            </w:r>
          </w:p>
          <w:p w:rsidR="00000000" w:rsidDel="00000000" w:rsidP="00000000" w:rsidRDefault="00000000" w:rsidRPr="00000000" w14:paraId="000000A0">
            <w:pPr>
              <w:rPr>
                <w:color w:val="0000ff"/>
                <w:sz w:val="20"/>
                <w:szCs w:val="20"/>
                <w:vertAlign w:val="baseline"/>
              </w:rPr>
            </w:pPr>
            <w:r w:rsidDel="00000000" w:rsidR="00000000" w:rsidRPr="00000000">
              <w:rPr>
                <w:color w:val="0000ff"/>
                <w:sz w:val="20"/>
                <w:szCs w:val="20"/>
                <w:vertAlign w:val="baseline"/>
                <w:rtl w:val="0"/>
              </w:rPr>
              <w:t xml:space="preserve">Relative pronouns</w:t>
            </w:r>
          </w:p>
          <w:p w:rsidR="00000000" w:rsidDel="00000000" w:rsidP="00000000" w:rsidRDefault="00000000" w:rsidRPr="00000000" w14:paraId="000000A1">
            <w:pPr>
              <w:rPr>
                <w:color w:val="0000ff"/>
                <w:sz w:val="20"/>
                <w:szCs w:val="20"/>
                <w:vertAlign w:val="baseline"/>
              </w:rPr>
            </w:pPr>
            <w:r w:rsidDel="00000000" w:rsidR="00000000" w:rsidRPr="00000000">
              <w:rPr>
                <w:color w:val="0000ff"/>
                <w:sz w:val="20"/>
                <w:szCs w:val="20"/>
                <w:vertAlign w:val="baseline"/>
                <w:rtl w:val="0"/>
              </w:rPr>
              <w:t xml:space="preserve">Formal commands</w:t>
            </w:r>
          </w:p>
          <w:p w:rsidR="00000000" w:rsidDel="00000000" w:rsidP="00000000" w:rsidRDefault="00000000" w:rsidRPr="00000000" w14:paraId="000000A2">
            <w:pPr>
              <w:rPr>
                <w:b w:val="0"/>
                <w:color w:val="0000ff"/>
                <w:sz w:val="20"/>
                <w:szCs w:val="20"/>
                <w:vertAlign w:val="baseline"/>
              </w:rPr>
            </w:pPr>
            <w:r w:rsidDel="00000000" w:rsidR="00000000" w:rsidRPr="00000000">
              <w:rPr>
                <w:rtl w:val="0"/>
              </w:rPr>
            </w:r>
          </w:p>
        </w:tc>
        <w:tc>
          <w:tcP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Formal commands and nosotros commands</w:t>
            </w:r>
          </w:p>
          <w:p w:rsidR="00000000" w:rsidDel="00000000" w:rsidP="00000000" w:rsidRDefault="00000000" w:rsidRPr="00000000" w14:paraId="000000A5">
            <w:pP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A6">
            <w:pPr>
              <w:rPr>
                <w:sz w:val="20"/>
                <w:szCs w:val="20"/>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Vocabulario: En el hotel</w:t>
            </w:r>
          </w:p>
          <w:p w:rsidR="00000000" w:rsidDel="00000000" w:rsidP="00000000" w:rsidRDefault="00000000" w:rsidRPr="00000000" w14:paraId="000000A8">
            <w:pPr>
              <w:rPr>
                <w:b w:val="0"/>
                <w:sz w:val="20"/>
                <w:szCs w:val="20"/>
                <w:vertAlign w:val="baseline"/>
              </w:rPr>
            </w:pPr>
            <w:r w:rsidDel="00000000" w:rsidR="00000000" w:rsidRPr="00000000">
              <w:rPr>
                <w:b w:val="1"/>
                <w:sz w:val="20"/>
                <w:szCs w:val="20"/>
                <w:vertAlign w:val="baseline"/>
                <w:rtl w:val="0"/>
              </w:rPr>
              <w:t xml:space="preserve">Composición # 2</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60" w:hRule="atLeast"/>
        </w:trPr>
        <w:tc>
          <w:tcPr>
            <w:vAlign w:val="top"/>
          </w:tcPr>
          <w:p w:rsidR="00000000" w:rsidDel="00000000" w:rsidP="00000000" w:rsidRDefault="00000000" w:rsidRPr="00000000" w14:paraId="000000AA">
            <w:pPr>
              <w:rPr>
                <w:b w:val="0"/>
                <w:sz w:val="20"/>
                <w:szCs w:val="20"/>
                <w:vertAlign w:val="baseline"/>
              </w:rPr>
            </w:pPr>
            <w:r w:rsidDel="00000000" w:rsidR="00000000" w:rsidRPr="00000000">
              <w:rPr>
                <w:b w:val="1"/>
                <w:sz w:val="20"/>
                <w:szCs w:val="20"/>
                <w:vertAlign w:val="baseline"/>
                <w:rtl w:val="0"/>
              </w:rPr>
              <w:t xml:space="preserve">Semana 5:</w:t>
            </w:r>
            <w:r w:rsidDel="00000000" w:rsidR="00000000" w:rsidRPr="00000000">
              <w:rPr>
                <w:rtl w:val="0"/>
              </w:rPr>
            </w:r>
          </w:p>
          <w:p w:rsidR="00000000" w:rsidDel="00000000" w:rsidP="00000000" w:rsidRDefault="00000000" w:rsidRPr="00000000" w14:paraId="000000AB">
            <w:pPr>
              <w:rPr>
                <w:sz w:val="20"/>
                <w:szCs w:val="20"/>
                <w:vertAlign w:val="baseline"/>
              </w:rPr>
            </w:pPr>
            <w:r w:rsidDel="00000000" w:rsidR="00000000" w:rsidRPr="00000000">
              <w:rPr>
                <w:sz w:val="20"/>
                <w:szCs w:val="20"/>
                <w:vertAlign w:val="baseline"/>
                <w:rtl w:val="0"/>
              </w:rPr>
              <w:t xml:space="preserve">mayo 1-4</w:t>
            </w:r>
          </w:p>
        </w:tc>
        <w:tc>
          <w:tcP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Informal commands</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Informal commands + Commands &amp; pronouns</w:t>
            </w:r>
          </w:p>
          <w:p w:rsidR="00000000" w:rsidDel="00000000" w:rsidP="00000000" w:rsidRDefault="00000000" w:rsidRPr="00000000" w14:paraId="000000B1">
            <w:pP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Informal commands + Commands &amp; pronouns</w:t>
            </w:r>
          </w:p>
          <w:p w:rsidR="00000000" w:rsidDel="00000000" w:rsidP="00000000" w:rsidRDefault="00000000" w:rsidRPr="00000000" w14:paraId="000000B4">
            <w:pPr>
              <w:rPr>
                <w:vertAlign w:val="baseline"/>
              </w:rPr>
            </w:pPr>
            <w:r w:rsidDel="00000000" w:rsidR="00000000" w:rsidRPr="00000000">
              <w:rPr>
                <w:rtl w:val="0"/>
              </w:rPr>
            </w:r>
          </w:p>
        </w:tc>
        <w:tc>
          <w:tcPr>
            <w:vAlign w:val="top"/>
          </w:tcPr>
          <w:p w:rsidR="00000000" w:rsidDel="00000000" w:rsidP="00000000" w:rsidRDefault="00000000" w:rsidRPr="00000000" w14:paraId="000000B5">
            <w:pPr>
              <w:rPr>
                <w:sz w:val="20"/>
                <w:szCs w:val="20"/>
                <w:vertAlign w:val="baseline"/>
              </w:rPr>
            </w:pPr>
            <w:r w:rsidDel="00000000" w:rsidR="00000000" w:rsidRPr="00000000">
              <w:rPr>
                <w:rtl w:val="0"/>
              </w:rPr>
            </w:r>
          </w:p>
          <w:p w:rsidR="00000000" w:rsidDel="00000000" w:rsidP="00000000" w:rsidRDefault="00000000" w:rsidRPr="00000000" w14:paraId="000000B6">
            <w:pPr>
              <w:jc w:val="center"/>
              <w:rPr>
                <w:sz w:val="20"/>
                <w:szCs w:val="20"/>
                <w:vertAlign w:val="baseline"/>
              </w:rPr>
            </w:pPr>
            <w:r w:rsidDel="00000000" w:rsidR="00000000" w:rsidRPr="00000000">
              <w:rPr>
                <w:b w:val="1"/>
                <w:sz w:val="20"/>
                <w:szCs w:val="20"/>
                <w:vertAlign w:val="baseline"/>
                <w:rtl w:val="0"/>
              </w:rPr>
              <w:t xml:space="preserve">Midterm</w:t>
            </w:r>
            <w:r w:rsidDel="00000000" w:rsidR="00000000" w:rsidRPr="00000000">
              <w:rPr>
                <w:rtl w:val="0"/>
              </w:rPr>
            </w:r>
          </w:p>
          <w:p w:rsidR="00000000" w:rsidDel="00000000" w:rsidP="00000000" w:rsidRDefault="00000000" w:rsidRPr="00000000" w14:paraId="000000B7">
            <w:pPr>
              <w:rPr>
                <w:sz w:val="20"/>
                <w:szCs w:val="20"/>
                <w:vertAlign w:val="baseline"/>
              </w:rPr>
            </w:pPr>
            <w:r w:rsidDel="00000000" w:rsidR="00000000" w:rsidRPr="00000000">
              <w:rPr>
                <w:rtl w:val="0"/>
              </w:rPr>
            </w:r>
          </w:p>
        </w:tc>
      </w:tr>
      <w:tr>
        <w:trPr>
          <w:trHeight w:val="1060" w:hRule="atLeast"/>
        </w:trPr>
        <w:tc>
          <w:tcPr>
            <w:vAlign w:val="top"/>
          </w:tcPr>
          <w:p w:rsidR="00000000" w:rsidDel="00000000" w:rsidP="00000000" w:rsidRDefault="00000000" w:rsidRPr="00000000" w14:paraId="000000B8">
            <w:pPr>
              <w:rPr>
                <w:b w:val="0"/>
                <w:sz w:val="20"/>
                <w:szCs w:val="20"/>
                <w:vertAlign w:val="baseline"/>
              </w:rPr>
            </w:pPr>
            <w:r w:rsidDel="00000000" w:rsidR="00000000" w:rsidRPr="00000000">
              <w:rPr>
                <w:b w:val="1"/>
                <w:sz w:val="20"/>
                <w:szCs w:val="20"/>
                <w:vertAlign w:val="baseline"/>
                <w:rtl w:val="0"/>
              </w:rPr>
              <w:t xml:space="preserve">Semana 6:</w:t>
            </w:r>
            <w:r w:rsidDel="00000000" w:rsidR="00000000" w:rsidRPr="00000000">
              <w:rPr>
                <w:rtl w:val="0"/>
              </w:rPr>
            </w:r>
          </w:p>
          <w:p w:rsidR="00000000" w:rsidDel="00000000" w:rsidP="00000000" w:rsidRDefault="00000000" w:rsidRPr="00000000" w14:paraId="000000B9">
            <w:pPr>
              <w:rPr>
                <w:sz w:val="20"/>
                <w:szCs w:val="20"/>
                <w:vertAlign w:val="baseline"/>
              </w:rPr>
            </w:pPr>
            <w:r w:rsidDel="00000000" w:rsidR="00000000" w:rsidRPr="00000000">
              <w:rPr>
                <w:sz w:val="20"/>
                <w:szCs w:val="20"/>
                <w:vertAlign w:val="baseline"/>
                <w:rtl w:val="0"/>
              </w:rPr>
              <w:t xml:space="preserve">mayo 8-11</w:t>
            </w:r>
          </w:p>
        </w:tc>
        <w:tc>
          <w:tcPr>
            <w:tcBorders>
              <w:bottom w:color="000000" w:space="0" w:sz="6" w:val="single"/>
            </w:tcBorders>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Capítulo 11</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 (de compras)</w:t>
            </w:r>
            <w:r w:rsidDel="00000000" w:rsidR="00000000" w:rsidRPr="00000000">
              <w:rPr>
                <w:rtl w:val="0"/>
              </w:rPr>
            </w:r>
          </w:p>
          <w:p w:rsidR="00000000" w:rsidDel="00000000" w:rsidP="00000000" w:rsidRDefault="00000000" w:rsidRPr="00000000" w14:paraId="000000BC">
            <w:pPr>
              <w:rPr>
                <w:sz w:val="20"/>
                <w:szCs w:val="20"/>
                <w:vertAlign w:val="baseline"/>
              </w:rPr>
            </w:pPr>
            <w:r w:rsidDel="00000000" w:rsidR="00000000" w:rsidRPr="00000000">
              <w:rPr>
                <w:color w:val="0000ff"/>
                <w:sz w:val="20"/>
                <w:szCs w:val="20"/>
                <w:vertAlign w:val="baseline"/>
                <w:rtl w:val="0"/>
              </w:rPr>
              <w:t xml:space="preserve">Se impersonal/pasivo </w:t>
            </w:r>
            <w:r w:rsidDel="00000000" w:rsidR="00000000" w:rsidRPr="00000000">
              <w:rPr>
                <w:rtl w:val="0"/>
              </w:rPr>
            </w:r>
          </w:p>
        </w:tc>
        <w:tc>
          <w:tcP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Se impersonal/pasivo Comparaciones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rPr>
                <w:color w:val="0000ff"/>
                <w:sz w:val="20"/>
                <w:szCs w:val="20"/>
                <w:vertAlign w:val="baseline"/>
              </w:rPr>
            </w:pPr>
            <w:r w:rsidDel="00000000" w:rsidR="00000000" w:rsidRPr="00000000">
              <w:rPr>
                <w:color w:val="0000ff"/>
                <w:sz w:val="20"/>
                <w:szCs w:val="20"/>
                <w:vertAlign w:val="baseline"/>
                <w:rtl w:val="0"/>
              </w:rPr>
              <w:t xml:space="preserve">Comparaciones</w:t>
            </w:r>
          </w:p>
          <w:p w:rsidR="00000000" w:rsidDel="00000000" w:rsidP="00000000" w:rsidRDefault="00000000" w:rsidRPr="00000000" w14:paraId="000000C2">
            <w:pPr>
              <w:rPr>
                <w:sz w:val="20"/>
                <w:szCs w:val="20"/>
                <w:vertAlign w:val="baseline"/>
              </w:rPr>
            </w:pPr>
            <w:r w:rsidDel="00000000" w:rsidR="00000000" w:rsidRPr="00000000">
              <w:rPr>
                <w:rtl w:val="0"/>
              </w:rPr>
            </w:r>
          </w:p>
          <w:p w:rsidR="00000000" w:rsidDel="00000000" w:rsidP="00000000" w:rsidRDefault="00000000" w:rsidRPr="00000000" w14:paraId="000000C3">
            <w:pPr>
              <w:rPr>
                <w:sz w:val="20"/>
                <w:szCs w:val="20"/>
                <w:vertAlign w:val="baseline"/>
              </w:rPr>
            </w:pPr>
            <w:r w:rsidDel="00000000" w:rsidR="00000000" w:rsidRPr="00000000">
              <w:rPr>
                <w:rtl w:val="0"/>
              </w:rPr>
            </w:r>
          </w:p>
          <w:p w:rsidR="00000000" w:rsidDel="00000000" w:rsidP="00000000" w:rsidRDefault="00000000" w:rsidRPr="00000000" w14:paraId="000000C4">
            <w:pPr>
              <w:rPr>
                <w:color w:val="0000ff"/>
                <w:sz w:val="20"/>
                <w:szCs w:val="20"/>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C5">
            <w:pPr>
              <w:rPr>
                <w:color w:val="0000ff"/>
                <w:sz w:val="20"/>
                <w:szCs w:val="20"/>
                <w:vertAlign w:val="baseline"/>
              </w:rPr>
            </w:pPr>
            <w:r w:rsidDel="00000000" w:rsidR="00000000" w:rsidRPr="00000000">
              <w:rPr>
                <w:rtl w:val="0"/>
              </w:rPr>
            </w:r>
          </w:p>
          <w:p w:rsidR="00000000" w:rsidDel="00000000" w:rsidP="00000000" w:rsidRDefault="00000000" w:rsidRPr="00000000" w14:paraId="000000C6">
            <w:pPr>
              <w:rPr>
                <w:color w:val="0000ff"/>
                <w:sz w:val="20"/>
                <w:szCs w:val="20"/>
                <w:vertAlign w:val="baseline"/>
              </w:rPr>
            </w:pPr>
            <w:r w:rsidDel="00000000" w:rsidR="00000000" w:rsidRPr="00000000">
              <w:rPr>
                <w:color w:val="0000ff"/>
                <w:sz w:val="20"/>
                <w:szCs w:val="20"/>
                <w:vertAlign w:val="baseline"/>
                <w:rtl w:val="0"/>
              </w:rPr>
              <w:t xml:space="preserve">Vocabulario: El arte</w:t>
            </w:r>
          </w:p>
          <w:p w:rsidR="00000000" w:rsidDel="00000000" w:rsidP="00000000" w:rsidRDefault="00000000" w:rsidRPr="00000000" w14:paraId="000000C7">
            <w:pPr>
              <w:rPr>
                <w:color w:val="0000ff"/>
                <w:sz w:val="20"/>
                <w:szCs w:val="20"/>
                <w:vertAlign w:val="baseline"/>
              </w:rPr>
            </w:pPr>
            <w:r w:rsidDel="00000000" w:rsidR="00000000" w:rsidRPr="00000000">
              <w:rPr>
                <w:color w:val="0000ff"/>
                <w:sz w:val="20"/>
                <w:szCs w:val="20"/>
                <w:vertAlign w:val="baseline"/>
                <w:rtl w:val="0"/>
              </w:rPr>
              <w:t xml:space="preserve">estar + past participle</w:t>
            </w:r>
          </w:p>
          <w:p w:rsidR="00000000" w:rsidDel="00000000" w:rsidP="00000000" w:rsidRDefault="00000000" w:rsidRPr="00000000" w14:paraId="000000C8">
            <w:pPr>
              <w:rPr>
                <w:sz w:val="20"/>
                <w:szCs w:val="20"/>
                <w:vertAlign w:val="baseline"/>
              </w:rPr>
            </w:pPr>
            <w:r w:rsidDel="00000000" w:rsidR="00000000" w:rsidRPr="00000000">
              <w:rPr>
                <w:color w:val="0000ff"/>
                <w:sz w:val="20"/>
                <w:szCs w:val="20"/>
                <w:vertAlign w:val="baseline"/>
                <w:rtl w:val="0"/>
              </w:rPr>
              <w:t xml:space="preserve"> </w:t>
            </w:r>
            <w:r w:rsidDel="00000000" w:rsidR="00000000" w:rsidRPr="00000000">
              <w:rPr>
                <w:b w:val="1"/>
                <w:sz w:val="20"/>
                <w:szCs w:val="20"/>
                <w:vertAlign w:val="baseline"/>
                <w:rtl w:val="0"/>
              </w:rPr>
              <w:t xml:space="preserve">Corrección # 2</w:t>
            </w:r>
            <w:r w:rsidDel="00000000" w:rsidR="00000000" w:rsidRPr="00000000">
              <w:rPr>
                <w:rtl w:val="0"/>
              </w:rPr>
            </w:r>
          </w:p>
        </w:tc>
      </w:tr>
      <w:tr>
        <w:trPr>
          <w:trHeight w:val="1060" w:hRule="atLeast"/>
        </w:trPr>
        <w:tc>
          <w:tcPr>
            <w:vAlign w:val="top"/>
          </w:tcPr>
          <w:p w:rsidR="00000000" w:rsidDel="00000000" w:rsidP="00000000" w:rsidRDefault="00000000" w:rsidRPr="00000000" w14:paraId="000000C9">
            <w:pPr>
              <w:rPr>
                <w:b w:val="0"/>
                <w:sz w:val="20"/>
                <w:szCs w:val="20"/>
                <w:vertAlign w:val="baseline"/>
              </w:rPr>
            </w:pPr>
            <w:r w:rsidDel="00000000" w:rsidR="00000000" w:rsidRPr="00000000">
              <w:rPr>
                <w:b w:val="1"/>
                <w:sz w:val="20"/>
                <w:szCs w:val="20"/>
                <w:vertAlign w:val="baseline"/>
                <w:rtl w:val="0"/>
              </w:rPr>
              <w:t xml:space="preserve">Semana 7</w:t>
            </w:r>
            <w:r w:rsidDel="00000000" w:rsidR="00000000" w:rsidRPr="00000000">
              <w:rPr>
                <w:rtl w:val="0"/>
              </w:rPr>
            </w:r>
          </w:p>
          <w:p w:rsidR="00000000" w:rsidDel="00000000" w:rsidP="00000000" w:rsidRDefault="00000000" w:rsidRPr="00000000" w14:paraId="000000CA">
            <w:pPr>
              <w:rPr>
                <w:sz w:val="20"/>
                <w:szCs w:val="20"/>
                <w:vertAlign w:val="baseline"/>
              </w:rPr>
            </w:pPr>
            <w:r w:rsidDel="00000000" w:rsidR="00000000" w:rsidRPr="00000000">
              <w:rPr>
                <w:sz w:val="20"/>
                <w:szCs w:val="20"/>
                <w:vertAlign w:val="baseline"/>
                <w:rtl w:val="0"/>
              </w:rPr>
              <w:t xml:space="preserve">mayo 15-17</w:t>
            </w:r>
          </w:p>
        </w:tc>
        <w:tc>
          <w:tcPr>
            <w:vAlign w:val="top"/>
          </w:tcPr>
          <w:p w:rsidR="00000000" w:rsidDel="00000000" w:rsidP="00000000" w:rsidRDefault="00000000" w:rsidRPr="00000000" w14:paraId="000000CB">
            <w:pPr>
              <w:rPr>
                <w:color w:val="0000ff"/>
                <w:sz w:val="20"/>
                <w:szCs w:val="20"/>
                <w:vertAlign w:val="baseline"/>
              </w:rPr>
            </w:pPr>
            <w:r w:rsidDel="00000000" w:rsidR="00000000" w:rsidRPr="00000000">
              <w:rPr>
                <w:rtl w:val="0"/>
              </w:rPr>
            </w:r>
          </w:p>
          <w:p w:rsidR="00000000" w:rsidDel="00000000" w:rsidP="00000000" w:rsidRDefault="00000000" w:rsidRPr="00000000" w14:paraId="000000CC">
            <w:pPr>
              <w:rPr>
                <w:color w:val="0000ff"/>
                <w:sz w:val="20"/>
                <w:szCs w:val="20"/>
                <w:vertAlign w:val="baseline"/>
              </w:rPr>
            </w:pPr>
            <w:r w:rsidDel="00000000" w:rsidR="00000000" w:rsidRPr="00000000">
              <w:rPr>
                <w:color w:val="0000ff"/>
                <w:sz w:val="20"/>
                <w:szCs w:val="20"/>
                <w:vertAlign w:val="baseline"/>
                <w:rtl w:val="0"/>
              </w:rPr>
              <w:t xml:space="preserve">estar + past participle</w:t>
            </w:r>
          </w:p>
          <w:p w:rsidR="00000000" w:rsidDel="00000000" w:rsidP="00000000" w:rsidRDefault="00000000" w:rsidRPr="00000000" w14:paraId="000000CD">
            <w:pP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CE">
            <w:pPr>
              <w:rPr>
                <w:color w:val="0000ff"/>
                <w:sz w:val="20"/>
                <w:szCs w:val="20"/>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0"/>
                <w:szCs w:val="20"/>
                <w:u w:val="none"/>
                <w:shd w:fill="auto" w:val="clear"/>
                <w:vertAlign w:val="baseline"/>
                <w:rtl w:val="0"/>
              </w:rPr>
              <w:t xml:space="preserve">se</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for accidental occurrences</w:t>
            </w:r>
          </w:p>
        </w:tc>
        <w:tc>
          <w:tcP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0"/>
                <w:szCs w:val="20"/>
                <w:u w:val="none"/>
                <w:shd w:fill="auto" w:val="clear"/>
                <w:vertAlign w:val="baseline"/>
                <w:rtl w:val="0"/>
              </w:rPr>
              <w:t xml:space="preserve">se</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for accidental occurrences</w:t>
            </w:r>
          </w:p>
        </w:tc>
        <w:tc>
          <w:tcP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Prueba # 2</w:t>
            </w:r>
            <w:r w:rsidDel="00000000" w:rsidR="00000000" w:rsidRPr="00000000">
              <w:rPr>
                <w:rtl w:val="0"/>
              </w:rPr>
            </w:r>
          </w:p>
          <w:p w:rsidR="00000000" w:rsidDel="00000000" w:rsidP="00000000" w:rsidRDefault="00000000" w:rsidRPr="00000000" w14:paraId="000000D4">
            <w:pPr>
              <w:jc w:val="center"/>
              <w:rPr>
                <w:b w:val="0"/>
                <w:sz w:val="20"/>
                <w:szCs w:val="20"/>
                <w:vertAlign w:val="baseline"/>
              </w:rPr>
            </w:pPr>
            <w:r w:rsidDel="00000000" w:rsidR="00000000" w:rsidRPr="00000000">
              <w:rPr>
                <w:rtl w:val="0"/>
              </w:rPr>
            </w:r>
          </w:p>
        </w:tc>
      </w:tr>
      <w:tr>
        <w:trPr>
          <w:trHeight w:val="960" w:hRule="atLeast"/>
        </w:trPr>
        <w:tc>
          <w:tcPr>
            <w:vAlign w:val="top"/>
          </w:tcPr>
          <w:p w:rsidR="00000000" w:rsidDel="00000000" w:rsidP="00000000" w:rsidRDefault="00000000" w:rsidRPr="00000000" w14:paraId="000000D5">
            <w:pPr>
              <w:rPr>
                <w:b w:val="0"/>
                <w:sz w:val="20"/>
                <w:szCs w:val="20"/>
                <w:vertAlign w:val="baseline"/>
              </w:rPr>
            </w:pPr>
            <w:r w:rsidDel="00000000" w:rsidR="00000000" w:rsidRPr="00000000">
              <w:rPr>
                <w:b w:val="1"/>
                <w:sz w:val="20"/>
                <w:szCs w:val="20"/>
                <w:vertAlign w:val="baseline"/>
                <w:rtl w:val="0"/>
              </w:rPr>
              <w:t xml:space="preserve">Semana 8</w:t>
            </w:r>
            <w:r w:rsidDel="00000000" w:rsidR="00000000" w:rsidRPr="00000000">
              <w:rPr>
                <w:rtl w:val="0"/>
              </w:rPr>
            </w:r>
          </w:p>
          <w:p w:rsidR="00000000" w:rsidDel="00000000" w:rsidP="00000000" w:rsidRDefault="00000000" w:rsidRPr="00000000" w14:paraId="000000D6">
            <w:pPr>
              <w:rPr>
                <w:sz w:val="20"/>
                <w:szCs w:val="20"/>
                <w:vertAlign w:val="baseline"/>
              </w:rPr>
            </w:pPr>
            <w:r w:rsidDel="00000000" w:rsidR="00000000" w:rsidRPr="00000000">
              <w:rPr>
                <w:sz w:val="20"/>
                <w:szCs w:val="20"/>
                <w:vertAlign w:val="baseline"/>
                <w:rtl w:val="0"/>
              </w:rPr>
              <w:t xml:space="preserve">mayo 22-25</w:t>
            </w:r>
          </w:p>
        </w:tc>
        <w:tc>
          <w:tcPr>
            <w:tcBorders>
              <w:bottom w:color="000000" w:space="0" w:sz="6" w:val="single"/>
            </w:tcBorders>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Capítulo 12</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Vocab: geografía y ecología,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Futuro simple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el futuro</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E">
            <w:pPr>
              <w:rPr>
                <w:color w:val="0000ff"/>
                <w:sz w:val="20"/>
                <w:szCs w:val="20"/>
                <w:vertAlign w:val="baseline"/>
              </w:rPr>
            </w:pPr>
            <w:r w:rsidDel="00000000" w:rsidR="00000000" w:rsidRPr="00000000">
              <w:rPr>
                <w:rtl w:val="0"/>
              </w:rPr>
            </w:r>
          </w:p>
          <w:p w:rsidR="00000000" w:rsidDel="00000000" w:rsidP="00000000" w:rsidRDefault="00000000" w:rsidRPr="00000000" w14:paraId="000000DF">
            <w:pPr>
              <w:rPr>
                <w:color w:val="0000ff"/>
                <w:sz w:val="20"/>
                <w:szCs w:val="20"/>
                <w:vertAlign w:val="baseline"/>
              </w:rPr>
            </w:pPr>
            <w:r w:rsidDel="00000000" w:rsidR="00000000" w:rsidRPr="00000000">
              <w:rPr>
                <w:color w:val="0000ff"/>
                <w:sz w:val="20"/>
                <w:szCs w:val="20"/>
                <w:vertAlign w:val="baseline"/>
                <w:rtl w:val="0"/>
              </w:rPr>
              <w:t xml:space="preserve">Presente Perfecto</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E1">
            <w:pPr>
              <w:rPr>
                <w:b w:val="0"/>
                <w:sz w:val="20"/>
                <w:szCs w:val="20"/>
                <w:vertAlign w:val="baseline"/>
              </w:rPr>
            </w:pPr>
            <w:r w:rsidDel="00000000" w:rsidR="00000000" w:rsidRPr="00000000">
              <w:rPr>
                <w:rtl w:val="0"/>
              </w:rPr>
            </w:r>
          </w:p>
          <w:p w:rsidR="00000000" w:rsidDel="00000000" w:rsidP="00000000" w:rsidRDefault="00000000" w:rsidRPr="00000000" w14:paraId="000000E2">
            <w:pPr>
              <w:rPr>
                <w:color w:val="0000ff"/>
                <w:sz w:val="20"/>
                <w:szCs w:val="20"/>
                <w:vertAlign w:val="baseline"/>
              </w:rPr>
            </w:pPr>
            <w:r w:rsidDel="00000000" w:rsidR="00000000" w:rsidRPr="00000000">
              <w:rPr>
                <w:color w:val="0000ff"/>
                <w:sz w:val="20"/>
                <w:szCs w:val="20"/>
                <w:vertAlign w:val="baseline"/>
                <w:rtl w:val="0"/>
              </w:rPr>
              <w:t xml:space="preserve">Presente Perfecto</w:t>
            </w:r>
          </w:p>
          <w:p w:rsidR="00000000" w:rsidDel="00000000" w:rsidP="00000000" w:rsidRDefault="00000000" w:rsidRPr="00000000" w14:paraId="000000E3">
            <w:pPr>
              <w:rPr>
                <w:b w:val="0"/>
                <w:sz w:val="20"/>
                <w:szCs w:val="20"/>
                <w:vertAlign w:val="baseline"/>
              </w:rPr>
            </w:pPr>
            <w:r w:rsidDel="00000000" w:rsidR="00000000" w:rsidRPr="00000000">
              <w:rPr>
                <w:b w:val="1"/>
                <w:sz w:val="20"/>
                <w:szCs w:val="20"/>
                <w:vertAlign w:val="baseline"/>
                <w:rtl w:val="0"/>
              </w:rPr>
              <w:t xml:space="preserve">Argentina</w:t>
            </w:r>
            <w:r w:rsidDel="00000000" w:rsidR="00000000" w:rsidRPr="00000000">
              <w:rPr>
                <w:rtl w:val="0"/>
              </w:rPr>
            </w:r>
          </w:p>
          <w:p w:rsidR="00000000" w:rsidDel="00000000" w:rsidP="00000000" w:rsidRDefault="00000000" w:rsidRPr="00000000" w14:paraId="000000E4">
            <w:pPr>
              <w:rPr>
                <w:color w:val="0000ff"/>
                <w:sz w:val="20"/>
                <w:szCs w:val="20"/>
                <w:vertAlign w:val="baseline"/>
              </w:rPr>
            </w:pPr>
            <w:r w:rsidDel="00000000" w:rsidR="00000000" w:rsidRPr="00000000">
              <w:rPr>
                <w:rtl w:val="0"/>
              </w:rPr>
            </w:r>
          </w:p>
        </w:tc>
      </w:tr>
      <w:tr>
        <w:trPr>
          <w:trHeight w:val="960" w:hRule="atLeast"/>
        </w:trPr>
        <w:tc>
          <w:tcPr>
            <w:vAlign w:val="top"/>
          </w:tcPr>
          <w:p w:rsidR="00000000" w:rsidDel="00000000" w:rsidP="00000000" w:rsidRDefault="00000000" w:rsidRPr="00000000" w14:paraId="000000E5">
            <w:pPr>
              <w:rPr>
                <w:b w:val="0"/>
                <w:sz w:val="20"/>
                <w:szCs w:val="20"/>
                <w:vertAlign w:val="baseline"/>
              </w:rPr>
            </w:pPr>
            <w:r w:rsidDel="00000000" w:rsidR="00000000" w:rsidRPr="00000000">
              <w:rPr>
                <w:b w:val="1"/>
                <w:sz w:val="20"/>
                <w:szCs w:val="20"/>
                <w:vertAlign w:val="baseline"/>
                <w:rtl w:val="0"/>
              </w:rPr>
              <w:t xml:space="preserve">Semana 9</w:t>
            </w:r>
            <w:r w:rsidDel="00000000" w:rsidR="00000000" w:rsidRPr="00000000">
              <w:rPr>
                <w:rtl w:val="0"/>
              </w:rPr>
            </w:r>
          </w:p>
          <w:p w:rsidR="00000000" w:rsidDel="00000000" w:rsidP="00000000" w:rsidRDefault="00000000" w:rsidRPr="00000000" w14:paraId="000000E6">
            <w:pPr>
              <w:rPr>
                <w:sz w:val="20"/>
                <w:szCs w:val="20"/>
                <w:vertAlign w:val="baseline"/>
              </w:rPr>
            </w:pPr>
            <w:r w:rsidDel="00000000" w:rsidR="00000000" w:rsidRPr="00000000">
              <w:rPr>
                <w:sz w:val="20"/>
                <w:szCs w:val="20"/>
                <w:vertAlign w:val="baseline"/>
                <w:rtl w:val="0"/>
              </w:rPr>
              <w:t xml:space="preserve">mayo 29-junio 1</w:t>
            </w:r>
          </w:p>
        </w:tc>
        <w:tc>
          <w:tcPr>
            <w:tcBorders>
              <w:bottom w:color="000000" w:space="0" w:sz="6" w:val="single"/>
            </w:tcBorders>
            <w:vAlign w:val="top"/>
          </w:tcPr>
          <w:p w:rsidR="00000000" w:rsidDel="00000000" w:rsidP="00000000" w:rsidRDefault="00000000" w:rsidRPr="00000000" w14:paraId="000000E7">
            <w:pPr>
              <w:rPr>
                <w:color w:val="0000ff"/>
                <w:sz w:val="20"/>
                <w:szCs w:val="20"/>
                <w:vertAlign w:val="baseline"/>
              </w:rPr>
            </w:pPr>
            <w:r w:rsidDel="00000000" w:rsidR="00000000" w:rsidRPr="00000000">
              <w:rPr>
                <w:rtl w:val="0"/>
              </w:rPr>
            </w:r>
          </w:p>
          <w:p w:rsidR="00000000" w:rsidDel="00000000" w:rsidP="00000000" w:rsidRDefault="00000000" w:rsidRPr="00000000" w14:paraId="000000E8">
            <w:pPr>
              <w:rPr>
                <w:color w:val="0000ff"/>
                <w:sz w:val="20"/>
                <w:szCs w:val="20"/>
                <w:vertAlign w:val="baseline"/>
              </w:rPr>
            </w:pPr>
            <w:r w:rsidDel="00000000" w:rsidR="00000000" w:rsidRPr="00000000">
              <w:rPr>
                <w:color w:val="0000ff"/>
                <w:sz w:val="20"/>
                <w:szCs w:val="20"/>
                <w:vertAlign w:val="baseline"/>
                <w:rtl w:val="0"/>
              </w:rPr>
              <w:t xml:space="preserve">Vocabulario: animales</w:t>
            </w:r>
          </w:p>
          <w:p w:rsidR="00000000" w:rsidDel="00000000" w:rsidP="00000000" w:rsidRDefault="00000000" w:rsidRPr="00000000" w14:paraId="000000E9">
            <w:pPr>
              <w:rPr>
                <w:b w:val="0"/>
                <w:vertAlign w:val="baseline"/>
              </w:rPr>
            </w:pPr>
            <w:r w:rsidDel="00000000" w:rsidR="00000000" w:rsidRPr="00000000">
              <w:rPr>
                <w:color w:val="0000ff"/>
                <w:sz w:val="20"/>
                <w:szCs w:val="20"/>
                <w:vertAlign w:val="baseline"/>
                <w:rtl w:val="0"/>
              </w:rPr>
              <w:t xml:space="preserve">Subjuntivo con exp impersonales</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EB">
            <w:pPr>
              <w:rPr>
                <w:color w:val="0000ff"/>
                <w:sz w:val="20"/>
                <w:szCs w:val="20"/>
                <w:vertAlign w:val="baseline"/>
              </w:rPr>
            </w:pPr>
            <w:r w:rsidDel="00000000" w:rsidR="00000000" w:rsidRPr="00000000">
              <w:rPr>
                <w:rtl w:val="0"/>
              </w:rPr>
            </w:r>
          </w:p>
          <w:p w:rsidR="00000000" w:rsidDel="00000000" w:rsidP="00000000" w:rsidRDefault="00000000" w:rsidRPr="00000000" w14:paraId="000000EC">
            <w:pPr>
              <w:rPr>
                <w:color w:val="0000ff"/>
                <w:sz w:val="20"/>
                <w:szCs w:val="20"/>
                <w:vertAlign w:val="baseline"/>
              </w:rPr>
            </w:pPr>
            <w:r w:rsidDel="00000000" w:rsidR="00000000" w:rsidRPr="00000000">
              <w:rPr>
                <w:color w:val="0000ff"/>
                <w:sz w:val="20"/>
                <w:szCs w:val="20"/>
                <w:vertAlign w:val="baseline"/>
                <w:rtl w:val="0"/>
              </w:rPr>
              <w:t xml:space="preserve">Subj con exp impers</w:t>
            </w:r>
          </w:p>
          <w:p w:rsidR="00000000" w:rsidDel="00000000" w:rsidP="00000000" w:rsidRDefault="00000000" w:rsidRPr="00000000" w14:paraId="000000ED">
            <w:pPr>
              <w:rPr>
                <w:color w:val="0000ff"/>
                <w:sz w:val="20"/>
                <w:szCs w:val="20"/>
                <w:vertAlign w:val="baseline"/>
              </w:rPr>
            </w:pPr>
            <w:r w:rsidDel="00000000" w:rsidR="00000000" w:rsidRPr="00000000">
              <w:rPr>
                <w:rtl w:val="0"/>
              </w:rPr>
            </w:r>
          </w:p>
        </w:tc>
        <w:tc>
          <w:tcPr>
            <w:vAlign w:val="top"/>
          </w:tcPr>
          <w:p w:rsidR="00000000" w:rsidDel="00000000" w:rsidP="00000000" w:rsidRDefault="00000000" w:rsidRPr="00000000" w14:paraId="000000EE">
            <w:pPr>
              <w:rPr>
                <w:color w:val="0000ff"/>
                <w:sz w:val="20"/>
                <w:szCs w:val="20"/>
                <w:vertAlign w:val="baseline"/>
              </w:rPr>
            </w:pPr>
            <w:r w:rsidDel="00000000" w:rsidR="00000000" w:rsidRPr="00000000">
              <w:rPr>
                <w:rtl w:val="0"/>
              </w:rPr>
            </w:r>
          </w:p>
          <w:p w:rsidR="00000000" w:rsidDel="00000000" w:rsidP="00000000" w:rsidRDefault="00000000" w:rsidRPr="00000000" w14:paraId="000000EF">
            <w:pPr>
              <w:rPr>
                <w:sz w:val="20"/>
                <w:szCs w:val="20"/>
                <w:vertAlign w:val="baseline"/>
              </w:rPr>
            </w:pPr>
            <w:r w:rsidDel="00000000" w:rsidR="00000000" w:rsidRPr="00000000">
              <w:rPr>
                <w:color w:val="0000ff"/>
                <w:sz w:val="20"/>
                <w:szCs w:val="20"/>
                <w:vertAlign w:val="baseline"/>
                <w:rtl w:val="0"/>
              </w:rPr>
              <w:t xml:space="preserve">Subjuntivo con expresiones de certeza o duda</w:t>
            </w:r>
            <w:r w:rsidDel="00000000" w:rsidR="00000000" w:rsidRPr="00000000">
              <w:rPr>
                <w:rtl w:val="0"/>
              </w:rPr>
            </w:r>
          </w:p>
          <w:p w:rsidR="00000000" w:rsidDel="00000000" w:rsidP="00000000" w:rsidRDefault="00000000" w:rsidRPr="00000000" w14:paraId="000000F0">
            <w:pP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F1">
            <w:pPr>
              <w:rPr>
                <w:color w:val="0000ff"/>
                <w:sz w:val="20"/>
                <w:szCs w:val="20"/>
                <w:vertAlign w:val="baseline"/>
              </w:rPr>
            </w:pPr>
            <w:r w:rsidDel="00000000" w:rsidR="00000000" w:rsidRPr="00000000">
              <w:rPr>
                <w:rtl w:val="0"/>
              </w:rPr>
            </w:r>
          </w:p>
          <w:p w:rsidR="00000000" w:rsidDel="00000000" w:rsidP="00000000" w:rsidRDefault="00000000" w:rsidRPr="00000000" w14:paraId="000000F2">
            <w:pPr>
              <w:rPr>
                <w:b w:val="0"/>
                <w:sz w:val="20"/>
                <w:szCs w:val="20"/>
                <w:vertAlign w:val="baseline"/>
              </w:rPr>
            </w:pPr>
            <w:r w:rsidDel="00000000" w:rsidR="00000000" w:rsidRPr="00000000">
              <w:rPr>
                <w:color w:val="0000ff"/>
                <w:sz w:val="20"/>
                <w:szCs w:val="20"/>
                <w:vertAlign w:val="baseline"/>
                <w:rtl w:val="0"/>
              </w:rPr>
              <w:t xml:space="preserve">Subjuntivo con exp. de duda</w:t>
            </w:r>
            <w:r w:rsidDel="00000000" w:rsidR="00000000" w:rsidRPr="00000000">
              <w:rPr>
                <w:rtl w:val="0"/>
              </w:rPr>
            </w:r>
          </w:p>
          <w:p w:rsidR="00000000" w:rsidDel="00000000" w:rsidP="00000000" w:rsidRDefault="00000000" w:rsidRPr="00000000" w14:paraId="000000F3">
            <w:pPr>
              <w:rPr>
                <w:b w:val="0"/>
                <w:sz w:val="20"/>
                <w:szCs w:val="20"/>
                <w:vertAlign w:val="baseline"/>
              </w:rPr>
            </w:pPr>
            <w:r w:rsidDel="00000000" w:rsidR="00000000" w:rsidRPr="00000000">
              <w:rPr>
                <w:b w:val="1"/>
                <w:sz w:val="20"/>
                <w:szCs w:val="20"/>
                <w:vertAlign w:val="baseline"/>
                <w:rtl w:val="0"/>
              </w:rPr>
              <w:t xml:space="preserve">Composición # 3</w:t>
            </w:r>
            <w:r w:rsidDel="00000000" w:rsidR="00000000" w:rsidRPr="00000000">
              <w:rPr>
                <w:rtl w:val="0"/>
              </w:rPr>
            </w:r>
          </w:p>
        </w:tc>
      </w:tr>
      <w:tr>
        <w:trPr>
          <w:trHeight w:val="1060" w:hRule="atLeast"/>
        </w:trPr>
        <w:tc>
          <w:tcPr>
            <w:vAlign w:val="top"/>
          </w:tcPr>
          <w:p w:rsidR="00000000" w:rsidDel="00000000" w:rsidP="00000000" w:rsidRDefault="00000000" w:rsidRPr="00000000" w14:paraId="000000F4">
            <w:pPr>
              <w:rPr>
                <w:b w:val="0"/>
                <w:sz w:val="20"/>
                <w:szCs w:val="20"/>
                <w:vertAlign w:val="baseline"/>
              </w:rPr>
            </w:pPr>
            <w:r w:rsidDel="00000000" w:rsidR="00000000" w:rsidRPr="00000000">
              <w:rPr>
                <w:b w:val="1"/>
                <w:sz w:val="20"/>
                <w:szCs w:val="20"/>
                <w:vertAlign w:val="baseline"/>
                <w:rtl w:val="0"/>
              </w:rPr>
              <w:t xml:space="preserve">Semana 10</w:t>
            </w:r>
            <w:r w:rsidDel="00000000" w:rsidR="00000000" w:rsidRPr="00000000">
              <w:rPr>
                <w:rtl w:val="0"/>
              </w:rPr>
            </w:r>
          </w:p>
          <w:p w:rsidR="00000000" w:rsidDel="00000000" w:rsidP="00000000" w:rsidRDefault="00000000" w:rsidRPr="00000000" w14:paraId="000000F5">
            <w:pPr>
              <w:rPr>
                <w:sz w:val="20"/>
                <w:szCs w:val="20"/>
                <w:vertAlign w:val="baseline"/>
              </w:rPr>
            </w:pPr>
            <w:r w:rsidDel="00000000" w:rsidR="00000000" w:rsidRPr="00000000">
              <w:rPr>
                <w:sz w:val="20"/>
                <w:szCs w:val="20"/>
                <w:vertAlign w:val="baseline"/>
                <w:rtl w:val="0"/>
              </w:rPr>
              <w:t xml:space="preserve">junio 5-8</w:t>
            </w:r>
          </w:p>
        </w:tc>
        <w:tc>
          <w:tcPr>
            <w:tcBorders>
              <w:bottom w:color="000000" w:space="0" w:sz="6" w:val="single"/>
            </w:tcBorders>
            <w:vAlign w:val="top"/>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d0cece"/>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ffffff"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 hay clases</w:t>
            </w: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0F8">
            <w:pPr>
              <w:rPr>
                <w:b w:val="0"/>
                <w:color w:val="000000"/>
                <w:sz w:val="20"/>
                <w:szCs w:val="20"/>
                <w:vertAlign w:val="baseline"/>
              </w:rPr>
            </w:pPr>
            <w:r w:rsidDel="00000000" w:rsidR="00000000" w:rsidRPr="00000000">
              <w:rPr>
                <w:rtl w:val="0"/>
              </w:rPr>
            </w:r>
          </w:p>
          <w:p w:rsidR="00000000" w:rsidDel="00000000" w:rsidP="00000000" w:rsidRDefault="00000000" w:rsidRPr="00000000" w14:paraId="000000F9">
            <w:pPr>
              <w:jc w:val="center"/>
              <w:rPr>
                <w:b w:val="0"/>
                <w:sz w:val="20"/>
                <w:szCs w:val="20"/>
                <w:vertAlign w:val="baseline"/>
              </w:rPr>
            </w:pPr>
            <w:r w:rsidDel="00000000" w:rsidR="00000000" w:rsidRPr="00000000">
              <w:rPr>
                <w:b w:val="1"/>
                <w:sz w:val="20"/>
                <w:szCs w:val="20"/>
                <w:vertAlign w:val="baseline"/>
                <w:rtl w:val="0"/>
              </w:rPr>
              <w:t xml:space="preserve">Prueba # 3</w:t>
            </w:r>
            <w:r w:rsidDel="00000000" w:rsidR="00000000" w:rsidRPr="00000000">
              <w:rPr>
                <w:rtl w:val="0"/>
              </w:rPr>
            </w:r>
          </w:p>
          <w:p w:rsidR="00000000" w:rsidDel="00000000" w:rsidP="00000000" w:rsidRDefault="00000000" w:rsidRPr="00000000" w14:paraId="000000FA">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jc w:val="center"/>
              <w:rPr>
                <w:b w:val="0"/>
                <w:sz w:val="20"/>
                <w:szCs w:val="20"/>
                <w:vertAlign w:val="baseline"/>
              </w:rPr>
            </w:pPr>
            <w:r w:rsidDel="00000000" w:rsidR="00000000" w:rsidRPr="00000000">
              <w:rPr>
                <w:b w:val="1"/>
                <w:sz w:val="20"/>
                <w:szCs w:val="20"/>
                <w:vertAlign w:val="baseline"/>
                <w:rtl w:val="0"/>
              </w:rPr>
              <w:t xml:space="preserve">Entrevistas</w:t>
            </w:r>
            <w:r w:rsidDel="00000000" w:rsidR="00000000" w:rsidRPr="00000000">
              <w:rPr>
                <w:rtl w:val="0"/>
              </w:rPr>
            </w:r>
          </w:p>
          <w:p w:rsidR="00000000" w:rsidDel="00000000" w:rsidP="00000000" w:rsidRDefault="00000000" w:rsidRPr="00000000" w14:paraId="000000FD">
            <w:pPr>
              <w:jc w:val="center"/>
              <w:rPr>
                <w:b w:val="0"/>
                <w:sz w:val="20"/>
                <w:szCs w:val="20"/>
                <w:vertAlign w:val="baseline"/>
              </w:rPr>
            </w:pPr>
            <w:r w:rsidDel="00000000" w:rsidR="00000000" w:rsidRPr="00000000">
              <w:rPr>
                <w:b w:val="1"/>
                <w:sz w:val="20"/>
                <w:szCs w:val="20"/>
                <w:vertAlign w:val="baseline"/>
                <w:rtl w:val="0"/>
              </w:rPr>
              <w:t xml:space="preserve">Corrección # 3</w:t>
            </w:r>
            <w:r w:rsidDel="00000000" w:rsidR="00000000" w:rsidRPr="00000000">
              <w:rPr>
                <w:rtl w:val="0"/>
              </w:rPr>
            </w:r>
          </w:p>
          <w:p w:rsidR="00000000" w:rsidDel="00000000" w:rsidP="00000000" w:rsidRDefault="00000000" w:rsidRPr="00000000" w14:paraId="000000FE">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FF">
            <w:pPr>
              <w:rPr>
                <w:sz w:val="20"/>
                <w:szCs w:val="20"/>
                <w:vertAlign w:val="baseline"/>
              </w:rPr>
            </w:pPr>
            <w:r w:rsidDel="00000000" w:rsidR="00000000" w:rsidRPr="00000000">
              <w:rPr>
                <w:rtl w:val="0"/>
              </w:rPr>
            </w:r>
          </w:p>
          <w:p w:rsidR="00000000" w:rsidDel="00000000" w:rsidP="00000000" w:rsidRDefault="00000000" w:rsidRPr="00000000" w14:paraId="00000100">
            <w:pPr>
              <w:rPr>
                <w:b w:val="0"/>
                <w:sz w:val="20"/>
                <w:szCs w:val="20"/>
                <w:vertAlign w:val="baseline"/>
              </w:rPr>
            </w:pPr>
            <w:r w:rsidDel="00000000" w:rsidR="00000000" w:rsidRPr="00000000">
              <w:rPr>
                <w:b w:val="1"/>
                <w:sz w:val="20"/>
                <w:szCs w:val="20"/>
                <w:vertAlign w:val="baseline"/>
                <w:rtl w:val="0"/>
              </w:rPr>
              <w:t xml:space="preserve">Entrevistas</w:t>
            </w:r>
            <w:r w:rsidDel="00000000" w:rsidR="00000000" w:rsidRPr="00000000">
              <w:rPr>
                <w:rtl w:val="0"/>
              </w:rPr>
            </w:r>
          </w:p>
          <w:p w:rsidR="00000000" w:rsidDel="00000000" w:rsidP="00000000" w:rsidRDefault="00000000" w:rsidRPr="00000000" w14:paraId="00000101">
            <w:pPr>
              <w:rPr>
                <w:sz w:val="20"/>
                <w:szCs w:val="20"/>
                <w:vertAlign w:val="baseline"/>
              </w:rPr>
            </w:pPr>
            <w:r w:rsidDel="00000000" w:rsidR="00000000" w:rsidRPr="00000000">
              <w:rPr>
                <w:b w:val="1"/>
                <w:sz w:val="20"/>
                <w:szCs w:val="20"/>
                <w:vertAlign w:val="baseline"/>
                <w:rtl w:val="0"/>
              </w:rPr>
              <w:t xml:space="preserve">Corrección # 3</w:t>
            </w:r>
            <w:r w:rsidDel="00000000" w:rsidR="00000000" w:rsidRPr="00000000">
              <w:rPr>
                <w:rtl w:val="0"/>
              </w:rPr>
            </w:r>
          </w:p>
        </w:tc>
      </w:tr>
    </w:tbl>
    <w:p w:rsidR="00000000" w:rsidDel="00000000" w:rsidP="00000000" w:rsidRDefault="00000000" w:rsidRPr="00000000" w14:paraId="00000102">
      <w:pPr>
        <w:tabs>
          <w:tab w:val="left" w:pos="360"/>
        </w:tabs>
        <w:rPr>
          <w:rFonts w:ascii="Merriweather" w:cs="Merriweather" w:eastAsia="Merriweather" w:hAnsi="Merriweather"/>
          <w:b w:val="0"/>
          <w:sz w:val="16"/>
          <w:szCs w:val="16"/>
          <w:vertAlign w:val="baseline"/>
        </w:rPr>
      </w:pPr>
      <w:r w:rsidDel="00000000" w:rsidR="00000000" w:rsidRPr="00000000">
        <w:rPr>
          <w:rtl w:val="0"/>
        </w:rPr>
      </w:r>
    </w:p>
    <w:p w:rsidR="00000000" w:rsidDel="00000000" w:rsidP="00000000" w:rsidRDefault="00000000" w:rsidRPr="00000000" w14:paraId="00000103">
      <w:pPr>
        <w:tabs>
          <w:tab w:val="left" w:pos="360"/>
        </w:tabs>
        <w:rPr>
          <w:rFonts w:ascii="Merriweather" w:cs="Merriweather" w:eastAsia="Merriweather" w:hAnsi="Merriweather"/>
          <w:sz w:val="20"/>
          <w:szCs w:val="20"/>
          <w:vertAlign w:val="baseline"/>
        </w:rPr>
      </w:pPr>
      <w:r w:rsidDel="00000000" w:rsidR="00000000" w:rsidRPr="00000000">
        <w:rPr>
          <w:rFonts w:ascii="Merriweather" w:cs="Merriweather" w:eastAsia="Merriweather" w:hAnsi="Merriweather"/>
          <w:b w:val="1"/>
          <w:vertAlign w:val="baseline"/>
          <w:rtl w:val="0"/>
        </w:rPr>
        <w:t xml:space="preserve">Examen final y presentaciones de Ecuador:  </w:t>
      </w:r>
      <w:r w:rsidDel="00000000" w:rsidR="00000000" w:rsidRPr="00000000">
        <w:rPr>
          <w:rFonts w:ascii="Merriweather" w:cs="Merriweather" w:eastAsia="Merriweather" w:hAnsi="Merriweather"/>
          <w:vertAlign w:val="baseline"/>
          <w:rtl w:val="0"/>
        </w:rPr>
        <w:t xml:space="preserve">Miércoles 14 de junio a las 8:00 am</w:t>
      </w:r>
      <w:r w:rsidDel="00000000" w:rsidR="00000000" w:rsidRPr="00000000">
        <w:rPr>
          <w:rtl w:val="0"/>
        </w:rPr>
      </w:r>
    </w:p>
    <w:p w:rsidR="00000000" w:rsidDel="00000000" w:rsidP="00000000" w:rsidRDefault="00000000" w:rsidRPr="00000000" w14:paraId="00000104">
      <w:pPr>
        <w:tabs>
          <w:tab w:val="left" w:pos="360"/>
        </w:tabs>
        <w:rPr>
          <w:rFonts w:ascii="Merriweather" w:cs="Merriweather" w:eastAsia="Merriweather" w:hAnsi="Merriweather"/>
          <w:sz w:val="20"/>
          <w:szCs w:val="20"/>
          <w:vertAlign w:val="baseline"/>
        </w:rPr>
      </w:pPr>
      <w:r w:rsidDel="00000000" w:rsidR="00000000" w:rsidRPr="00000000">
        <w:rPr>
          <w:rtl w:val="0"/>
        </w:rPr>
      </w:r>
    </w:p>
    <w:sectPr>
      <w:type w:val="continuous"/>
      <w:pgSz w:h="15840" w:w="12240"/>
      <w:pgMar w:bottom="720" w:top="900" w:left="1170" w:right="63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Arial"/>
  <w:font w:name="Lucida Casual"/>
  <w:font w:name="Cardo">
    <w:embedRegular w:fontKey="{00000000-0000-0000-0000-000000000000}" r:id="rId1" w:subsetted="0"/>
    <w:embedBold w:fontKey="{00000000-0000-0000-0000-000000000000}" r:id="rId2" w:subsetted="0"/>
    <w:embedItalic w:fontKey="{00000000-0000-0000-0000-000000000000}" r:id="rId3" w:subsetted="0"/>
  </w:font>
  <w:font w:name="Book Antiqu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Arial Black">
    <w:embedRegular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43043104"/>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Helvetica Neue" w:cs="Helvetica Neue" w:eastAsia="Helvetica Neue" w:hAnsi="Helvetica Neue"/>
      <w:b w:val="1"/>
      <w:i w:val="0"/>
      <w:smallCaps w:val="0"/>
      <w:strike w:val="0"/>
      <w:color w:val="000000"/>
      <w:sz w:val="22"/>
      <w:szCs w:val="22"/>
      <w:u w:val="singl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pPr>
    <w:rPr>
      <w:rFonts w:ascii="Lucida Casual" w:cs="Lucida Casual" w:eastAsia="Lucida Casual" w:hAnsi="Lucida Casual"/>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Lucida Casual" w:cs="Lucida Casual" w:eastAsia="Lucida Casual" w:hAnsi="Lucida Casual"/>
      <w:b w:val="1"/>
      <w:i w:val="0"/>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Italic.ttf"/><Relationship Id="rId10" Type="http://schemas.openxmlformats.org/officeDocument/2006/relationships/font" Target="fonts/HelveticaNeue-italic.ttf"/><Relationship Id="rId13" Type="http://schemas.openxmlformats.org/officeDocument/2006/relationships/font" Target="fonts/Merriweather-regular.ttf"/><Relationship Id="rId12" Type="http://schemas.openxmlformats.org/officeDocument/2006/relationships/font" Target="fonts/ArialBlack-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BookAntiqua-regular.ttf"/><Relationship Id="rId9" Type="http://schemas.openxmlformats.org/officeDocument/2006/relationships/font" Target="fonts/HelveticaNeue-bold.ttf"/><Relationship Id="rId15" Type="http://schemas.openxmlformats.org/officeDocument/2006/relationships/font" Target="fonts/Merriweather-italic.ttf"/><Relationship Id="rId14" Type="http://schemas.openxmlformats.org/officeDocument/2006/relationships/font" Target="fonts/Merriweather-bold.ttf"/><Relationship Id="rId16" Type="http://schemas.openxmlformats.org/officeDocument/2006/relationships/font" Target="fonts/Merriweather-boldItalic.ttf"/><Relationship Id="rId5" Type="http://schemas.openxmlformats.org/officeDocument/2006/relationships/font" Target="fonts/BookAntiqua-bold.ttf"/><Relationship Id="rId6" Type="http://schemas.openxmlformats.org/officeDocument/2006/relationships/font" Target="fonts/BookAntiqua-italic.ttf"/><Relationship Id="rId7" Type="http://schemas.openxmlformats.org/officeDocument/2006/relationships/font" Target="fonts/BookAntiqua-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