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hd w:fill="ffffff" w:val="clear"/>
        <w:spacing w:after="160" w:lineRule="auto"/>
        <w:contextualSpacing w:val="0"/>
        <w:rPr/>
      </w:pPr>
      <w:r w:rsidDel="00000000" w:rsidR="00000000" w:rsidRPr="00000000">
        <w:rPr>
          <w:rtl w:val="0"/>
        </w:rPr>
        <w:t xml:space="preserve">Download the Week 8 Project zipped file to your local machine and unzip its contents. Inside you will find a folder that contains a web page ( layout.html ) and two subfolders, images and css. In the css subfolder you will find and edit the layout.css file.</w:t>
      </w:r>
    </w:p>
    <w:p w:rsidR="00000000" w:rsidDel="00000000" w:rsidP="00000000" w:rsidRDefault="00000000" w:rsidRPr="00000000" w14:paraId="00000001">
      <w:pPr>
        <w:shd w:fill="ffffff" w:val="clear"/>
        <w:spacing w:after="160" w:lineRule="auto"/>
        <w:contextualSpacing w:val="0"/>
        <w:rPr>
          <w:b w:val="1"/>
          <w:color w:val="980000"/>
        </w:rPr>
      </w:pPr>
      <w:r w:rsidDel="00000000" w:rsidR="00000000" w:rsidRPr="00000000">
        <w:rPr>
          <w:rtl w:val="0"/>
        </w:rPr>
        <w:t xml:space="preserve">Each step below, you will add a section of code to the layout.css file and the explain what changes occured to the layout.html web page as viewed in a web browser in this document.</w:t>
      </w:r>
      <w:r w:rsidDel="00000000" w:rsidR="00000000" w:rsidRPr="00000000">
        <w:rPr>
          <w:b w:val="1"/>
          <w:color w:val="980000"/>
          <w:rtl w:val="0"/>
        </w:rPr>
        <w:t xml:space="preserve"> When done, upload only this document into Moodle.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1: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Add the section of code below to the layout.css file then refresh your web browser</w:t>
      </w:r>
    </w:p>
    <w:p w:rsidR="00000000" w:rsidDel="00000000" w:rsidP="00000000" w:rsidRDefault="00000000" w:rsidRPr="00000000" w14:paraId="00000005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t xml:space="preserve">.container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width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:960px;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margin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0 auto;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}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  <w:t xml:space="preserve">Explain what happened: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2: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Add the section of code below to the layout.css file then refresh your web browser</w:t>
      </w:r>
    </w:p>
    <w:p w:rsidR="00000000" w:rsidDel="00000000" w:rsidP="00000000" w:rsidRDefault="00000000" w:rsidRPr="00000000" w14:paraId="0000000C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t xml:space="preserve">.header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width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460px;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margin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0 10px;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float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left;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}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  <w:t xml:space="preserve">Explain what happened: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Step 3: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Add the section of code below to the layout.css file then refresh your web browser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t xml:space="preserve">.navbar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width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200px;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margin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0 10px;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float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right;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}</w:t>
      </w: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  <w:t xml:space="preserve">Explain what happened: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Step 4: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Add the section of code below to the layout.css file then refresh your web browser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t xml:space="preserve">.primary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width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620px;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margin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0 10px;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float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left;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padding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5px 15px;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}</w:t>
      </w: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  <w:t xml:space="preserve">Explain what happened: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5: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Add the section of code below to the layout.css file then refresh your web browser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t xml:space="preserve">.secondary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width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300px;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margin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0 10px;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float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left;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padding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5px 15px;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}</w:t>
      </w: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  <w:t xml:space="preserve">Explain what happened: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6: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Add the section of code below to the layout.css file then refresh your web browser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t xml:space="preserve">.footer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width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940px;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margin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0 10px;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clear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both;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}</w:t>
      </w: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  <w:t xml:space="preserve">Explain what happened: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8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7: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  <w:t xml:space="preserve">Add the section of code below to the layout.css file then refresh your web browser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t xml:space="preserve">.group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{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width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100%;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overflow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rtl w:val="0"/>
        </w:rPr>
        <w:t xml:space="preserve">: auto;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}</w:t>
      </w:r>
      <w:r w:rsidDel="00000000" w:rsidR="00000000" w:rsidRPr="00000000">
        <w:rPr>
          <w:rFonts w:ascii="Times New Roman" w:cs="Times New Roman" w:eastAsia="Times New Roman" w:hAnsi="Times New Roman"/>
          <w:color w:val="8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  <w:t xml:space="preserve">Explain what happened: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rFonts w:ascii="Times New Roman" w:cs="Times New Roman" w:eastAsia="Times New Roman" w:hAnsi="Times New Roman"/>
          <w:color w:val="8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your FoWD book, Ch 10, class notes, and/or internet research, answer the following questions:</w:t>
      </w:r>
    </w:p>
    <w:p w:rsidR="00000000" w:rsidDel="00000000" w:rsidP="00000000" w:rsidRDefault="00000000" w:rsidRPr="00000000" w14:paraId="0000003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8: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  <w:t xml:space="preserve">List three reasons why to use a fixed design.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9: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  <w:t xml:space="preserve">List three reasons why to avoid a fixed design.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 10: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  <w:t xml:space="preserve">Web design can be broken down into three simple parts/regions when getting started. List three parts/regions.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gjdgxs" w:id="0"/>
    <w:bookmarkEnd w:id="0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Project 8 Instructions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