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A0" w:rsidRPr="004A04A0" w:rsidRDefault="004A04A0" w:rsidP="004A04A0">
      <w:pPr>
        <w:shd w:val="clear" w:color="auto" w:fill="FFFFFF"/>
        <w:spacing w:after="0" w:line="240" w:lineRule="auto"/>
        <w:jc w:val="center"/>
        <w:outlineLvl w:val="0"/>
        <w:rPr>
          <w:rFonts w:ascii="Helvetica" w:eastAsia="Times New Roman" w:hAnsi="Helvetica" w:cs="Helvetica"/>
          <w:color w:val="FF0000"/>
          <w:kern w:val="36"/>
          <w:sz w:val="43"/>
          <w:szCs w:val="43"/>
        </w:rPr>
      </w:pPr>
      <w:bookmarkStart w:id="0" w:name="_GoBack"/>
      <w:bookmarkEnd w:id="0"/>
      <w:r w:rsidRPr="004A04A0">
        <w:rPr>
          <w:rFonts w:ascii="Helvetica" w:eastAsia="Times New Roman" w:hAnsi="Helvetica" w:cs="Helvetica"/>
          <w:color w:val="FF0000"/>
          <w:kern w:val="36"/>
          <w:sz w:val="43"/>
          <w:szCs w:val="43"/>
        </w:rPr>
        <w:t>CIS151 Course Syllabus</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Helvetica" w:eastAsia="Times New Roman" w:hAnsi="Helvetica" w:cs="Helvetica"/>
          <w:b/>
          <w:bCs/>
          <w:color w:val="2D3B45"/>
          <w:sz w:val="27"/>
          <w:szCs w:val="27"/>
        </w:rPr>
        <w:t>CIS 151: Introduction to Networks: </w:t>
      </w:r>
      <w:r w:rsidRPr="004A04A0">
        <w:rPr>
          <w:rFonts w:ascii="Arial" w:eastAsia="Times New Roman" w:hAnsi="Arial" w:cs="Arial"/>
          <w:b/>
          <w:bCs/>
          <w:color w:val="2D3B45"/>
          <w:sz w:val="27"/>
          <w:szCs w:val="27"/>
        </w:rPr>
        <w:t>Fall 201</w:t>
      </w:r>
      <w:r w:rsidR="00382268">
        <w:rPr>
          <w:rFonts w:ascii="Arial" w:eastAsia="Times New Roman" w:hAnsi="Arial" w:cs="Arial"/>
          <w:b/>
          <w:bCs/>
          <w:color w:val="2D3B45"/>
          <w:sz w:val="27"/>
          <w:szCs w:val="27"/>
        </w:rPr>
        <w:t>9</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i/>
          <w:iCs/>
          <w:color w:val="2D3B45"/>
          <w:sz w:val="24"/>
          <w:szCs w:val="24"/>
        </w:rPr>
        <w:t xml:space="preserve">(Last update: </w:t>
      </w:r>
      <w:r w:rsidR="00382268">
        <w:rPr>
          <w:rFonts w:ascii="Arial" w:eastAsia="Times New Roman" w:hAnsi="Arial" w:cs="Arial"/>
          <w:i/>
          <w:iCs/>
          <w:color w:val="2D3B45"/>
          <w:sz w:val="24"/>
          <w:szCs w:val="24"/>
        </w:rPr>
        <w:t>June 11, 2019</w:t>
      </w:r>
      <w:r w:rsidRPr="004A04A0">
        <w:rPr>
          <w:rFonts w:ascii="Arial" w:eastAsia="Times New Roman" w:hAnsi="Arial" w:cs="Arial"/>
          <w:i/>
          <w:iCs/>
          <w:color w:val="2D3B45"/>
          <w:sz w:val="24"/>
          <w:szCs w:val="24"/>
        </w:rPr>
        <w:t>)</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b/>
          <w:bCs/>
          <w:color w:val="2D3B45"/>
          <w:sz w:val="24"/>
          <w:szCs w:val="24"/>
        </w:rPr>
        <w:t xml:space="preserve">4 Credits, Grading: A-F, </w:t>
      </w:r>
      <w:r w:rsidR="00382268">
        <w:rPr>
          <w:rFonts w:ascii="Arial" w:eastAsia="Times New Roman" w:hAnsi="Arial" w:cs="Arial"/>
          <w:b/>
          <w:bCs/>
          <w:color w:val="2D3B45"/>
          <w:sz w:val="24"/>
          <w:szCs w:val="24"/>
        </w:rPr>
        <w:t>30</w:t>
      </w:r>
      <w:r w:rsidRPr="004A04A0">
        <w:rPr>
          <w:rFonts w:ascii="Arial" w:eastAsia="Times New Roman" w:hAnsi="Arial" w:cs="Arial"/>
          <w:b/>
          <w:bCs/>
          <w:color w:val="2D3B45"/>
          <w:sz w:val="24"/>
          <w:szCs w:val="24"/>
        </w:rPr>
        <w:t xml:space="preserve"> Sep - </w:t>
      </w:r>
      <w:r w:rsidR="00382268">
        <w:rPr>
          <w:rFonts w:ascii="Arial" w:eastAsia="Times New Roman" w:hAnsi="Arial" w:cs="Arial"/>
          <w:b/>
          <w:bCs/>
          <w:color w:val="2D3B45"/>
          <w:sz w:val="24"/>
          <w:szCs w:val="24"/>
        </w:rPr>
        <w:t>1</w:t>
      </w:r>
      <w:r w:rsidRPr="004A04A0">
        <w:rPr>
          <w:rFonts w:ascii="Arial" w:eastAsia="Times New Roman" w:hAnsi="Arial" w:cs="Arial"/>
          <w:b/>
          <w:bCs/>
          <w:color w:val="2D3B45"/>
          <w:sz w:val="24"/>
          <w:szCs w:val="24"/>
        </w:rPr>
        <w:t>0 Dec, Networking Lab: MKH-105A</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b/>
          <w:bCs/>
          <w:color w:val="2D3B45"/>
          <w:sz w:val="24"/>
          <w:szCs w:val="24"/>
        </w:rPr>
        <w:t>CRN: 2115</w:t>
      </w:r>
      <w:r w:rsidR="00382268">
        <w:rPr>
          <w:rFonts w:ascii="Arial" w:eastAsia="Times New Roman" w:hAnsi="Arial" w:cs="Arial"/>
          <w:b/>
          <w:bCs/>
          <w:color w:val="2D3B45"/>
          <w:sz w:val="24"/>
          <w:szCs w:val="24"/>
        </w:rPr>
        <w:t>3</w:t>
      </w:r>
      <w:r w:rsidRPr="004A04A0">
        <w:rPr>
          <w:rFonts w:ascii="Arial" w:eastAsia="Times New Roman" w:hAnsi="Arial" w:cs="Arial"/>
          <w:b/>
          <w:bCs/>
          <w:color w:val="2D3B45"/>
          <w:sz w:val="24"/>
          <w:szCs w:val="24"/>
        </w:rPr>
        <w:t xml:space="preserve"> Section </w:t>
      </w:r>
      <w:r w:rsidR="00382268">
        <w:rPr>
          <w:rFonts w:ascii="Arial" w:eastAsia="Times New Roman" w:hAnsi="Arial" w:cs="Arial"/>
          <w:b/>
          <w:bCs/>
          <w:color w:val="2D3B45"/>
          <w:sz w:val="24"/>
          <w:szCs w:val="24"/>
        </w:rPr>
        <w:t>2</w:t>
      </w:r>
      <w:r w:rsidR="00EC32EB">
        <w:rPr>
          <w:rFonts w:ascii="Arial" w:eastAsia="Times New Roman" w:hAnsi="Arial" w:cs="Arial"/>
          <w:b/>
          <w:bCs/>
          <w:color w:val="2D3B45"/>
          <w:sz w:val="24"/>
          <w:szCs w:val="24"/>
        </w:rPr>
        <w:t xml:space="preserve"> Time: MW </w:t>
      </w:r>
      <w:r w:rsidRPr="004A04A0">
        <w:rPr>
          <w:rFonts w:ascii="Arial" w:eastAsia="Times New Roman" w:hAnsi="Arial" w:cs="Arial"/>
          <w:b/>
          <w:bCs/>
          <w:color w:val="2D3B45"/>
          <w:sz w:val="24"/>
          <w:szCs w:val="24"/>
        </w:rPr>
        <w:t>12:</w:t>
      </w:r>
      <w:r w:rsidR="00382268">
        <w:rPr>
          <w:rFonts w:ascii="Arial" w:eastAsia="Times New Roman" w:hAnsi="Arial" w:cs="Arial"/>
          <w:b/>
          <w:bCs/>
          <w:color w:val="2D3B45"/>
          <w:sz w:val="24"/>
          <w:szCs w:val="24"/>
        </w:rPr>
        <w:t>3</w:t>
      </w:r>
      <w:r w:rsidRPr="004A04A0">
        <w:rPr>
          <w:rFonts w:ascii="Arial" w:eastAsia="Times New Roman" w:hAnsi="Arial" w:cs="Arial"/>
          <w:b/>
          <w:bCs/>
          <w:color w:val="2D3B45"/>
          <w:sz w:val="24"/>
          <w:szCs w:val="24"/>
        </w:rPr>
        <w:t>0</w:t>
      </w:r>
      <w:r w:rsidR="00382268">
        <w:rPr>
          <w:rFonts w:ascii="Arial" w:eastAsia="Times New Roman" w:hAnsi="Arial" w:cs="Arial"/>
          <w:b/>
          <w:bCs/>
          <w:color w:val="2D3B45"/>
          <w:sz w:val="24"/>
          <w:szCs w:val="24"/>
        </w:rPr>
        <w:t>-3:50</w:t>
      </w:r>
    </w:p>
    <w:p w:rsidR="004A04A0" w:rsidRPr="004A04A0" w:rsidRDefault="007B4E99" w:rsidP="004A04A0">
      <w:pPr>
        <w:shd w:val="clear" w:color="auto" w:fill="FFFFFF"/>
        <w:spacing w:after="0" w:line="240" w:lineRule="auto"/>
        <w:outlineLvl w:val="3"/>
        <w:rPr>
          <w:rFonts w:ascii="Helvetica" w:eastAsia="Times New Roman" w:hAnsi="Helvetica" w:cs="Helvetica"/>
          <w:color w:val="2D3B45"/>
          <w:sz w:val="27"/>
          <w:szCs w:val="27"/>
        </w:rPr>
      </w:pPr>
      <w:hyperlink r:id="rId5" w:tgtFrame="_blank" w:history="1">
        <w:r w:rsidR="004A04A0" w:rsidRPr="004A04A0">
          <w:rPr>
            <w:rFonts w:ascii="Times New Roman" w:eastAsia="Times New Roman" w:hAnsi="Times New Roman" w:cs="Times New Roman"/>
            <w:b/>
            <w:bCs/>
            <w:color w:val="0000FF"/>
            <w:sz w:val="27"/>
            <w:szCs w:val="27"/>
            <w:u w:val="single"/>
          </w:rPr>
          <w:t>Instructor: Ziko Rizk</w:t>
        </w:r>
      </w:hyperlink>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b/>
          <w:bCs/>
          <w:color w:val="2D3B45"/>
          <w:sz w:val="24"/>
          <w:szCs w:val="24"/>
        </w:rPr>
        <w:t>How to contact me:</w:t>
      </w:r>
      <w:r w:rsidRPr="004A04A0">
        <w:rPr>
          <w:rFonts w:ascii="Helvetica" w:eastAsia="Times New Roman" w:hAnsi="Helvetica" w:cs="Helvetica"/>
          <w:color w:val="2D3B45"/>
          <w:sz w:val="24"/>
          <w:szCs w:val="24"/>
        </w:rPr>
        <w:t> </w:t>
      </w:r>
    </w:p>
    <w:p w:rsidR="004A04A0" w:rsidRPr="004A04A0" w:rsidRDefault="007B4E99" w:rsidP="004A04A0">
      <w:pPr>
        <w:numPr>
          <w:ilvl w:val="0"/>
          <w:numId w:val="1"/>
        </w:numPr>
        <w:shd w:val="clear" w:color="auto" w:fill="FFFFFF"/>
        <w:spacing w:before="180" w:after="0" w:line="240" w:lineRule="auto"/>
        <w:ind w:left="375"/>
        <w:rPr>
          <w:rFonts w:ascii="Helvetica" w:eastAsia="Times New Roman" w:hAnsi="Helvetica" w:cs="Helvetica"/>
          <w:color w:val="2D3B45"/>
          <w:sz w:val="24"/>
          <w:szCs w:val="24"/>
        </w:rPr>
      </w:pPr>
      <w:hyperlink r:id="rId6" w:history="1">
        <w:r w:rsidR="004A04A0" w:rsidRPr="004A04A0">
          <w:rPr>
            <w:rFonts w:ascii="Arial" w:eastAsia="Times New Roman" w:hAnsi="Arial" w:cs="Arial"/>
            <w:b/>
            <w:bCs/>
            <w:color w:val="0000FF"/>
            <w:sz w:val="24"/>
            <w:szCs w:val="24"/>
            <w:u w:val="single"/>
          </w:rPr>
          <w:t>mailto:rizkz@linnbenton.edu</w:t>
        </w:r>
      </w:hyperlink>
    </w:p>
    <w:p w:rsidR="004A04A0" w:rsidRPr="004A04A0" w:rsidRDefault="004A04A0" w:rsidP="004A04A0">
      <w:pPr>
        <w:numPr>
          <w:ilvl w:val="0"/>
          <w:numId w:val="1"/>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Arial" w:eastAsia="Times New Roman" w:hAnsi="Arial" w:cs="Arial"/>
          <w:color w:val="2D3B45"/>
          <w:sz w:val="24"/>
          <w:szCs w:val="24"/>
        </w:rPr>
        <w:t>Office: MKH-110</w:t>
      </w:r>
    </w:p>
    <w:p w:rsidR="004A04A0" w:rsidRPr="004A04A0" w:rsidRDefault="004A04A0" w:rsidP="004A04A0">
      <w:pPr>
        <w:numPr>
          <w:ilvl w:val="0"/>
          <w:numId w:val="1"/>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Arial" w:eastAsia="Times New Roman" w:hAnsi="Arial" w:cs="Arial"/>
          <w:color w:val="2D3B45"/>
          <w:sz w:val="24"/>
          <w:szCs w:val="24"/>
        </w:rPr>
        <w:t>Office phone: 541-917-4273 </w:t>
      </w:r>
      <w:r w:rsidRPr="004A04A0">
        <w:rPr>
          <w:rFonts w:ascii="Helvetica" w:eastAsia="Times New Roman" w:hAnsi="Helvetica" w:cs="Helvetica"/>
          <w:color w:val="2D3B45"/>
          <w:sz w:val="24"/>
          <w:szCs w:val="24"/>
        </w:rPr>
        <w:t>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Helvetica" w:eastAsia="Times New Roman" w:hAnsi="Helvetica" w:cs="Helvetica"/>
          <w:b/>
          <w:bCs/>
          <w:color w:val="2D3B45"/>
          <w:sz w:val="24"/>
          <w:szCs w:val="24"/>
        </w:rPr>
        <w:t>Course Objectives:</w:t>
      </w:r>
      <w:r w:rsidRPr="004A04A0">
        <w:rPr>
          <w:rFonts w:ascii="Helvetica" w:eastAsia="Times New Roman" w:hAnsi="Helvetica" w:cs="Helvetica"/>
          <w:color w:val="2D3B45"/>
          <w:sz w:val="24"/>
          <w:szCs w:val="24"/>
        </w:rPr>
        <w:t>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i/>
          <w:iCs/>
          <w:color w:val="2D3B45"/>
          <w:sz w:val="24"/>
          <w:szCs w:val="24"/>
        </w:rPr>
        <w:t>The first course of a four-part sequence in a </w:t>
      </w:r>
      <w:r w:rsidRPr="004A04A0">
        <w:rPr>
          <w:rFonts w:ascii="Arial" w:eastAsia="Times New Roman" w:hAnsi="Arial" w:cs="Arial"/>
          <w:b/>
          <w:bCs/>
          <w:i/>
          <w:iCs/>
          <w:color w:val="2D3B45"/>
          <w:sz w:val="24"/>
          <w:szCs w:val="24"/>
        </w:rPr>
        <w:t>Cisco Networking Academy®</w:t>
      </w:r>
      <w:r w:rsidRPr="004A04A0">
        <w:rPr>
          <w:rFonts w:ascii="Arial" w:eastAsia="Times New Roman" w:hAnsi="Arial" w:cs="Arial"/>
          <w:i/>
          <w:iCs/>
          <w:color w:val="2D3B45"/>
          <w:sz w:val="24"/>
          <w:szCs w:val="24"/>
        </w:rPr>
        <w:t> curriculum directed toward the </w:t>
      </w:r>
      <w:r w:rsidRPr="004A04A0">
        <w:rPr>
          <w:rFonts w:ascii="Arial" w:eastAsia="Times New Roman" w:hAnsi="Arial" w:cs="Arial"/>
          <w:b/>
          <w:bCs/>
          <w:i/>
          <w:iCs/>
          <w:color w:val="2D3B45"/>
          <w:sz w:val="24"/>
          <w:szCs w:val="24"/>
        </w:rPr>
        <w:t>Cisco Certified Network Associate® (CCNA)</w:t>
      </w:r>
      <w:r w:rsidRPr="004A04A0">
        <w:rPr>
          <w:rFonts w:ascii="Arial" w:eastAsia="Times New Roman" w:hAnsi="Arial" w:cs="Arial"/>
          <w:i/>
          <w:iCs/>
          <w:color w:val="2D3B45"/>
          <w:sz w:val="24"/>
          <w:szCs w:val="24"/>
        </w:rPr>
        <w:t> certification. CIS151 is also useful to all computer professionals as a single-term introduction to basic Networking Essentials. The course provides students with classroom and laboratory experience in current networking technology, and includes networking terminology, protocols, network standards, LANs, WANs, OSI model, cabling, cabling tools, safety, network topology, and IP addressing.</w:t>
      </w:r>
      <w:r w:rsidRPr="004A04A0">
        <w:rPr>
          <w:rFonts w:ascii="Helvetica" w:eastAsia="Times New Roman" w:hAnsi="Helvetica" w:cs="Helvetica"/>
          <w:i/>
          <w:iCs/>
          <w:color w:val="2D3B45"/>
          <w:sz w:val="24"/>
          <w:szCs w:val="24"/>
        </w:rPr>
        <w:t> </w:t>
      </w:r>
      <w:r w:rsidRPr="004A04A0">
        <w:rPr>
          <w:rFonts w:ascii="Arial" w:eastAsia="Times New Roman" w:hAnsi="Arial" w:cs="Arial"/>
          <w:color w:val="2D3B45"/>
          <w:sz w:val="24"/>
          <w:szCs w:val="24"/>
        </w:rPr>
        <w:t>CIS151 is the first Networking course in LBCC's </w:t>
      </w:r>
      <w:r w:rsidRPr="004A04A0">
        <w:rPr>
          <w:rFonts w:ascii="Arial" w:eastAsia="Times New Roman" w:hAnsi="Arial" w:cs="Arial"/>
          <w:i/>
          <w:iCs/>
          <w:color w:val="2D3B45"/>
          <w:sz w:val="24"/>
          <w:szCs w:val="24"/>
        </w:rPr>
        <w:t>Network and Systems Administration</w:t>
      </w:r>
      <w:r w:rsidRPr="004A04A0">
        <w:rPr>
          <w:rFonts w:ascii="Arial" w:eastAsia="Times New Roman" w:hAnsi="Arial" w:cs="Arial"/>
          <w:color w:val="2D3B45"/>
          <w:sz w:val="24"/>
          <w:szCs w:val="24"/>
        </w:rPr>
        <w:t xml:space="preserve"> Associate of Applied Science degree program, and in </w:t>
      </w:r>
      <w:proofErr w:type="spellStart"/>
      <w:r w:rsidRPr="004A04A0">
        <w:rPr>
          <w:rFonts w:ascii="Arial" w:eastAsia="Times New Roman" w:hAnsi="Arial" w:cs="Arial"/>
          <w:color w:val="2D3B45"/>
          <w:sz w:val="24"/>
          <w:szCs w:val="24"/>
        </w:rPr>
        <w:t>LBCC's</w:t>
      </w:r>
      <w:r w:rsidRPr="004A04A0">
        <w:rPr>
          <w:rFonts w:ascii="Arial" w:eastAsia="Times New Roman" w:hAnsi="Arial" w:cs="Arial"/>
          <w:i/>
          <w:iCs/>
          <w:color w:val="2D3B45"/>
          <w:sz w:val="24"/>
          <w:szCs w:val="24"/>
        </w:rPr>
        <w:t>Certificate</w:t>
      </w:r>
      <w:proofErr w:type="spellEnd"/>
      <w:r w:rsidRPr="004A04A0">
        <w:rPr>
          <w:rFonts w:ascii="Arial" w:eastAsia="Times New Roman" w:hAnsi="Arial" w:cs="Arial"/>
          <w:i/>
          <w:iCs/>
          <w:color w:val="2D3B45"/>
          <w:sz w:val="24"/>
          <w:szCs w:val="24"/>
        </w:rPr>
        <w:t xml:space="preserve"> in Basic Networking</w:t>
      </w:r>
      <w:r w:rsidRPr="004A04A0">
        <w:rPr>
          <w:rFonts w:ascii="Arial" w:eastAsia="Times New Roman" w:hAnsi="Arial" w:cs="Arial"/>
          <w:color w:val="2D3B45"/>
          <w:sz w:val="24"/>
          <w:szCs w:val="24"/>
        </w:rPr>
        <w:t> program.</w:t>
      </w:r>
      <w:r w:rsidRPr="004A04A0">
        <w:rPr>
          <w:rFonts w:ascii="Helvetica" w:eastAsia="Times New Roman" w:hAnsi="Helvetica" w:cs="Helvetica"/>
          <w:color w:val="2D3B45"/>
          <w:sz w:val="24"/>
          <w:szCs w:val="24"/>
        </w:rPr>
        <w:t>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Helvetica" w:eastAsia="Times New Roman" w:hAnsi="Helvetica" w:cs="Helvetica"/>
          <w:b/>
          <w:bCs/>
          <w:i/>
          <w:iCs/>
          <w:color w:val="2D3B45"/>
          <w:sz w:val="24"/>
          <w:szCs w:val="24"/>
        </w:rPr>
        <w:t>Co-requisites:</w:t>
      </w:r>
      <w:r w:rsidRPr="004A04A0">
        <w:rPr>
          <w:rFonts w:ascii="Helvetica" w:eastAsia="Times New Roman" w:hAnsi="Helvetica" w:cs="Helvetica"/>
          <w:i/>
          <w:iCs/>
          <w:color w:val="2D3B45"/>
          <w:sz w:val="24"/>
          <w:szCs w:val="24"/>
        </w:rPr>
        <w:t> </w:t>
      </w:r>
    </w:p>
    <w:p w:rsidR="004A04A0" w:rsidRPr="004A04A0" w:rsidRDefault="004A04A0" w:rsidP="004A04A0">
      <w:pPr>
        <w:numPr>
          <w:ilvl w:val="0"/>
          <w:numId w:val="2"/>
        </w:numPr>
        <w:shd w:val="clear" w:color="auto" w:fill="FFFFFF"/>
        <w:spacing w:before="180" w:after="0" w:line="240" w:lineRule="auto"/>
        <w:ind w:left="375"/>
        <w:rPr>
          <w:rFonts w:ascii="Helvetica" w:eastAsia="Times New Roman" w:hAnsi="Helvetica" w:cs="Helvetica"/>
          <w:color w:val="2D3B45"/>
          <w:sz w:val="24"/>
          <w:szCs w:val="24"/>
        </w:rPr>
      </w:pPr>
      <w:r w:rsidRPr="004A04A0">
        <w:rPr>
          <w:rFonts w:ascii="Arial" w:eastAsia="Times New Roman" w:hAnsi="Arial" w:cs="Arial"/>
          <w:b/>
          <w:bCs/>
          <w:i/>
          <w:iCs/>
          <w:color w:val="2D3B45"/>
          <w:sz w:val="24"/>
          <w:szCs w:val="24"/>
        </w:rPr>
        <w:t>CIS 125</w:t>
      </w:r>
      <w:r w:rsidRPr="004A04A0">
        <w:rPr>
          <w:rFonts w:ascii="Arial" w:eastAsia="Times New Roman" w:hAnsi="Arial" w:cs="Arial"/>
          <w:i/>
          <w:iCs/>
          <w:color w:val="2D3B45"/>
          <w:sz w:val="24"/>
          <w:szCs w:val="24"/>
        </w:rPr>
        <w:t> (Introduction to Software Applications), </w:t>
      </w:r>
      <w:r w:rsidRPr="004A04A0">
        <w:rPr>
          <w:rFonts w:ascii="Times New Roman" w:eastAsia="Times New Roman" w:hAnsi="Times New Roman" w:cs="Times New Roman"/>
          <w:i/>
          <w:iCs/>
          <w:color w:val="2D3B45"/>
          <w:sz w:val="24"/>
          <w:szCs w:val="24"/>
        </w:rPr>
        <w:br/>
      </w:r>
      <w:r w:rsidRPr="004A04A0">
        <w:rPr>
          <w:rFonts w:ascii="Arial" w:eastAsia="Times New Roman" w:hAnsi="Arial" w:cs="Arial"/>
          <w:b/>
          <w:bCs/>
          <w:i/>
          <w:iCs/>
          <w:color w:val="2D3B45"/>
          <w:sz w:val="24"/>
          <w:szCs w:val="24"/>
        </w:rPr>
        <w:t>or</w:t>
      </w:r>
      <w:r w:rsidRPr="004A04A0">
        <w:rPr>
          <w:rFonts w:ascii="Times New Roman" w:eastAsia="Times New Roman" w:hAnsi="Times New Roman" w:cs="Times New Roman"/>
          <w:i/>
          <w:iCs/>
          <w:color w:val="2D3B45"/>
          <w:sz w:val="24"/>
          <w:szCs w:val="24"/>
        </w:rPr>
        <w:br/>
      </w:r>
      <w:r w:rsidRPr="004A04A0">
        <w:rPr>
          <w:rFonts w:ascii="Arial" w:eastAsia="Times New Roman" w:hAnsi="Arial" w:cs="Arial"/>
          <w:i/>
          <w:iCs/>
          <w:color w:val="2D3B45"/>
          <w:sz w:val="24"/>
          <w:szCs w:val="24"/>
        </w:rPr>
        <w:t>equivalent computer experience </w:t>
      </w:r>
      <w:r w:rsidRPr="004A04A0">
        <w:rPr>
          <w:rFonts w:ascii="Arial" w:eastAsia="Times New Roman" w:hAnsi="Arial" w:cs="Arial"/>
          <w:b/>
          <w:bCs/>
          <w:i/>
          <w:iCs/>
          <w:color w:val="2D3B45"/>
          <w:sz w:val="24"/>
          <w:szCs w:val="24"/>
        </w:rPr>
        <w:t>AND permission of the instructor after interview.</w:t>
      </w:r>
    </w:p>
    <w:p w:rsidR="004A04A0" w:rsidRPr="004A04A0" w:rsidRDefault="004A04A0" w:rsidP="004A04A0">
      <w:pPr>
        <w:numPr>
          <w:ilvl w:val="0"/>
          <w:numId w:val="2"/>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Arial" w:eastAsia="Times New Roman" w:hAnsi="Arial" w:cs="Arial"/>
          <w:b/>
          <w:bCs/>
          <w:i/>
          <w:iCs/>
          <w:color w:val="2D3B45"/>
          <w:sz w:val="24"/>
          <w:szCs w:val="24"/>
        </w:rPr>
        <w:t xml:space="preserve">MTH </w:t>
      </w:r>
      <w:r w:rsidR="00382268">
        <w:rPr>
          <w:rFonts w:ascii="Arial" w:eastAsia="Times New Roman" w:hAnsi="Arial" w:cs="Arial"/>
          <w:b/>
          <w:bCs/>
          <w:i/>
          <w:iCs/>
          <w:color w:val="2D3B45"/>
          <w:sz w:val="24"/>
          <w:szCs w:val="24"/>
        </w:rPr>
        <w:t>7</w:t>
      </w:r>
      <w:r w:rsidRPr="004A04A0">
        <w:rPr>
          <w:rFonts w:ascii="Arial" w:eastAsia="Times New Roman" w:hAnsi="Arial" w:cs="Arial"/>
          <w:b/>
          <w:bCs/>
          <w:i/>
          <w:iCs/>
          <w:color w:val="2D3B45"/>
          <w:sz w:val="24"/>
          <w:szCs w:val="24"/>
        </w:rPr>
        <w:t>5</w:t>
      </w:r>
      <w:r w:rsidRPr="004A04A0">
        <w:rPr>
          <w:rFonts w:ascii="Arial" w:eastAsia="Times New Roman" w:hAnsi="Arial" w:cs="Arial"/>
          <w:i/>
          <w:iCs/>
          <w:color w:val="2D3B45"/>
          <w:sz w:val="24"/>
          <w:szCs w:val="24"/>
        </w:rPr>
        <w:t> (Elementary Algebra</w:t>
      </w:r>
      <w:proofErr w:type="gramStart"/>
      <w:r w:rsidRPr="004A04A0">
        <w:rPr>
          <w:rFonts w:ascii="Arial" w:eastAsia="Times New Roman" w:hAnsi="Arial" w:cs="Arial"/>
          <w:i/>
          <w:iCs/>
          <w:color w:val="2D3B45"/>
          <w:sz w:val="24"/>
          <w:szCs w:val="24"/>
        </w:rPr>
        <w:t>)</w:t>
      </w:r>
      <w:proofErr w:type="gramEnd"/>
      <w:r w:rsidRPr="004A04A0">
        <w:rPr>
          <w:rFonts w:ascii="Helvetica" w:eastAsia="Times New Roman" w:hAnsi="Helvetica" w:cs="Helvetica"/>
          <w:color w:val="2D3B45"/>
          <w:sz w:val="24"/>
          <w:szCs w:val="24"/>
        </w:rPr>
        <w:br/>
      </w:r>
      <w:r w:rsidRPr="004A04A0">
        <w:rPr>
          <w:rFonts w:ascii="Arial" w:eastAsia="Times New Roman" w:hAnsi="Arial" w:cs="Arial"/>
          <w:b/>
          <w:bCs/>
          <w:i/>
          <w:iCs/>
          <w:color w:val="2D3B45"/>
          <w:sz w:val="24"/>
          <w:szCs w:val="24"/>
        </w:rPr>
        <w:t>or</w:t>
      </w:r>
      <w:r w:rsidRPr="004A04A0">
        <w:rPr>
          <w:rFonts w:ascii="Times New Roman" w:eastAsia="Times New Roman" w:hAnsi="Times New Roman" w:cs="Times New Roman"/>
          <w:i/>
          <w:iCs/>
          <w:color w:val="2D3B45"/>
          <w:sz w:val="24"/>
          <w:szCs w:val="24"/>
        </w:rPr>
        <w:br/>
      </w:r>
      <w:r w:rsidRPr="004A04A0">
        <w:rPr>
          <w:rFonts w:ascii="Arial" w:eastAsia="Times New Roman" w:hAnsi="Arial" w:cs="Arial"/>
          <w:b/>
          <w:bCs/>
          <w:i/>
          <w:iCs/>
          <w:color w:val="2D3B45"/>
          <w:sz w:val="24"/>
          <w:szCs w:val="24"/>
        </w:rPr>
        <w:t>permission of the instructor after interview</w:t>
      </w:r>
      <w:r w:rsidRPr="004A04A0">
        <w:rPr>
          <w:rFonts w:ascii="Arial" w:eastAsia="Times New Roman" w:hAnsi="Arial" w:cs="Arial"/>
          <w:i/>
          <w:iCs/>
          <w:color w:val="2D3B45"/>
          <w:sz w:val="24"/>
          <w:szCs w:val="24"/>
        </w:rPr>
        <w:t>.</w:t>
      </w:r>
      <w:r w:rsidRPr="004A04A0">
        <w:rPr>
          <w:rFonts w:ascii="Helvetica" w:eastAsia="Times New Roman" w:hAnsi="Helvetica" w:cs="Helvetica"/>
          <w:color w:val="2D3B45"/>
          <w:sz w:val="24"/>
          <w:szCs w:val="24"/>
        </w:rPr>
        <w:t>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Helvetica" w:eastAsia="Times New Roman" w:hAnsi="Helvetica" w:cs="Helvetica"/>
          <w:b/>
          <w:bCs/>
          <w:color w:val="2D3B45"/>
          <w:sz w:val="24"/>
          <w:szCs w:val="24"/>
        </w:rPr>
        <w:t>The CCNA Program at LBCC:</w:t>
      </w:r>
      <w:r w:rsidRPr="004A04A0">
        <w:rPr>
          <w:rFonts w:ascii="Helvetica" w:eastAsia="Times New Roman" w:hAnsi="Helvetica" w:cs="Helvetica"/>
          <w:color w:val="2D3B45"/>
          <w:sz w:val="24"/>
          <w:szCs w:val="24"/>
        </w:rPr>
        <w:t> </w:t>
      </w:r>
    </w:p>
    <w:p w:rsidR="004A04A0" w:rsidRPr="004A04A0" w:rsidRDefault="004A04A0" w:rsidP="004A04A0">
      <w:pPr>
        <w:numPr>
          <w:ilvl w:val="0"/>
          <w:numId w:val="3"/>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Helvetica" w:eastAsia="Times New Roman" w:hAnsi="Helvetica" w:cs="Helvetica"/>
          <w:color w:val="2D3B45"/>
          <w:sz w:val="24"/>
          <w:szCs w:val="24"/>
        </w:rPr>
        <w:t>Fall term: CIS151 (4 units)</w:t>
      </w:r>
    </w:p>
    <w:p w:rsidR="004A04A0" w:rsidRPr="004A04A0" w:rsidRDefault="004A04A0" w:rsidP="004A04A0">
      <w:pPr>
        <w:numPr>
          <w:ilvl w:val="0"/>
          <w:numId w:val="3"/>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Helvetica" w:eastAsia="Times New Roman" w:hAnsi="Helvetica" w:cs="Helvetica"/>
          <w:color w:val="2D3B45"/>
          <w:sz w:val="24"/>
          <w:szCs w:val="24"/>
        </w:rPr>
        <w:t>Winter term: CIS152 (4 units)</w:t>
      </w:r>
    </w:p>
    <w:p w:rsidR="004A04A0" w:rsidRPr="004A04A0" w:rsidRDefault="004A04A0" w:rsidP="004A04A0">
      <w:pPr>
        <w:numPr>
          <w:ilvl w:val="0"/>
          <w:numId w:val="3"/>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Helvetica" w:eastAsia="Times New Roman" w:hAnsi="Helvetica" w:cs="Helvetica"/>
          <w:color w:val="2D3B45"/>
          <w:sz w:val="24"/>
          <w:szCs w:val="24"/>
        </w:rPr>
        <w:t>Spring term: CIS153 (4 units)</w:t>
      </w:r>
    </w:p>
    <w:p w:rsidR="004A04A0" w:rsidRPr="004A04A0" w:rsidRDefault="004A04A0" w:rsidP="004A04A0">
      <w:pPr>
        <w:numPr>
          <w:ilvl w:val="0"/>
          <w:numId w:val="3"/>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Helvetica" w:eastAsia="Times New Roman" w:hAnsi="Helvetica" w:cs="Helvetica"/>
          <w:color w:val="2D3B45"/>
          <w:sz w:val="24"/>
          <w:szCs w:val="24"/>
        </w:rPr>
        <w:t>Fall term 2nd year: CIS154 (4 units)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color w:val="2D3B45"/>
          <w:sz w:val="24"/>
          <w:szCs w:val="24"/>
        </w:rPr>
        <w:lastRenderedPageBreak/>
        <w:t>Students who satisfactorily complete the Fall-Winter-Spring-Fall course sequence of CIS 151, 152, 153, 154 are eligible to receive LBCC's</w:t>
      </w:r>
      <w:r w:rsidR="00A31080">
        <w:rPr>
          <w:rFonts w:ascii="Arial" w:eastAsia="Times New Roman" w:hAnsi="Arial" w:cs="Arial"/>
          <w:color w:val="2D3B45"/>
          <w:sz w:val="24"/>
          <w:szCs w:val="24"/>
        </w:rPr>
        <w:t xml:space="preserve"> </w:t>
      </w:r>
      <w:r w:rsidRPr="004A04A0">
        <w:rPr>
          <w:rFonts w:ascii="Arial" w:eastAsia="Times New Roman" w:hAnsi="Arial" w:cs="Arial"/>
          <w:i/>
          <w:iCs/>
          <w:color w:val="2D3B45"/>
          <w:sz w:val="24"/>
          <w:szCs w:val="24"/>
        </w:rPr>
        <w:t>Certificate in Basic Networking</w:t>
      </w:r>
      <w:r w:rsidRPr="004A04A0">
        <w:rPr>
          <w:rFonts w:ascii="Arial" w:eastAsia="Times New Roman" w:hAnsi="Arial" w:cs="Arial"/>
          <w:color w:val="2D3B45"/>
          <w:sz w:val="24"/>
          <w:szCs w:val="24"/>
        </w:rPr>
        <w:t>.</w:t>
      </w:r>
      <w:r w:rsidRPr="004A04A0">
        <w:rPr>
          <w:rFonts w:ascii="Helvetica" w:eastAsia="Times New Roman" w:hAnsi="Helvetica" w:cs="Helvetica"/>
          <w:color w:val="2D3B45"/>
          <w:sz w:val="24"/>
          <w:szCs w:val="24"/>
        </w:rPr>
        <w:t>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b/>
          <w:bCs/>
          <w:color w:val="2D3B45"/>
          <w:sz w:val="24"/>
          <w:szCs w:val="24"/>
        </w:rPr>
        <w:t>Textbook required: The following book is handy for CIS151, 152, 153, 153. It should be available the LBCC bookstore:</w:t>
      </w:r>
      <w:r w:rsidRPr="004A04A0">
        <w:rPr>
          <w:rFonts w:ascii="Helvetica" w:eastAsia="Times New Roman" w:hAnsi="Helvetica" w:cs="Helvetica"/>
          <w:color w:val="2D3B45"/>
          <w:sz w:val="24"/>
          <w:szCs w:val="24"/>
        </w:rPr>
        <w:t> </w:t>
      </w:r>
    </w:p>
    <w:p w:rsidR="004A04A0" w:rsidRPr="004A04A0" w:rsidRDefault="004A04A0" w:rsidP="004A04A0">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04A0">
        <w:rPr>
          <w:rFonts w:ascii="Arial" w:eastAsia="Times New Roman" w:hAnsi="Arial" w:cs="Arial"/>
          <w:b/>
          <w:bCs/>
          <w:i/>
          <w:iCs/>
          <w:color w:val="2D3B45"/>
          <w:sz w:val="24"/>
          <w:szCs w:val="24"/>
        </w:rPr>
        <w:t>CCNA Routing and Switching Portable Command Guide, 4th edition</w:t>
      </w:r>
    </w:p>
    <w:p w:rsidR="004A04A0" w:rsidRPr="004A04A0" w:rsidRDefault="004A04A0" w:rsidP="004A04A0">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04A0">
        <w:rPr>
          <w:rFonts w:ascii="Arial" w:eastAsia="Times New Roman" w:hAnsi="Arial" w:cs="Arial"/>
          <w:i/>
          <w:iCs/>
          <w:color w:val="2D3B45"/>
          <w:sz w:val="24"/>
          <w:szCs w:val="24"/>
        </w:rPr>
        <w:t xml:space="preserve">by Scott </w:t>
      </w:r>
      <w:proofErr w:type="spellStart"/>
      <w:r w:rsidRPr="004A04A0">
        <w:rPr>
          <w:rFonts w:ascii="Arial" w:eastAsia="Times New Roman" w:hAnsi="Arial" w:cs="Arial"/>
          <w:i/>
          <w:iCs/>
          <w:color w:val="2D3B45"/>
          <w:sz w:val="24"/>
          <w:szCs w:val="24"/>
        </w:rPr>
        <w:t>Empson</w:t>
      </w:r>
      <w:proofErr w:type="spellEnd"/>
    </w:p>
    <w:p w:rsidR="004A04A0" w:rsidRPr="004A04A0" w:rsidRDefault="004A04A0" w:rsidP="004A04A0">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04A0">
        <w:rPr>
          <w:rFonts w:ascii="Arial" w:eastAsia="Times New Roman" w:hAnsi="Arial" w:cs="Arial"/>
          <w:i/>
          <w:iCs/>
          <w:color w:val="2D3B45"/>
          <w:sz w:val="24"/>
          <w:szCs w:val="24"/>
        </w:rPr>
        <w:t>published by Cisco Press, 2016</w:t>
      </w:r>
    </w:p>
    <w:p w:rsidR="004A04A0" w:rsidRPr="004A04A0" w:rsidRDefault="004A04A0" w:rsidP="004A04A0">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A04A0">
        <w:rPr>
          <w:rFonts w:ascii="Arial" w:eastAsia="Times New Roman" w:hAnsi="Arial" w:cs="Arial"/>
          <w:i/>
          <w:iCs/>
          <w:color w:val="2D3B45"/>
          <w:sz w:val="24"/>
          <w:szCs w:val="24"/>
        </w:rPr>
        <w:t>ISBN978-1-58720-588-0</w:t>
      </w:r>
    </w:p>
    <w:p w:rsidR="004A04A0" w:rsidRPr="004A04A0" w:rsidRDefault="004A04A0" w:rsidP="004A04A0">
      <w:pPr>
        <w:numPr>
          <w:ilvl w:val="0"/>
          <w:numId w:val="4"/>
        </w:numPr>
        <w:shd w:val="clear" w:color="auto" w:fill="FFFFFF"/>
        <w:spacing w:before="180" w:after="180" w:line="240" w:lineRule="auto"/>
        <w:ind w:left="375"/>
        <w:rPr>
          <w:rFonts w:ascii="Helvetica" w:eastAsia="Times New Roman" w:hAnsi="Helvetica" w:cs="Helvetica"/>
          <w:color w:val="2D3B45"/>
          <w:sz w:val="24"/>
          <w:szCs w:val="24"/>
        </w:rPr>
      </w:pPr>
      <w:r w:rsidRPr="004A04A0">
        <w:rPr>
          <w:rFonts w:ascii="Helvetica" w:eastAsia="Times New Roman" w:hAnsi="Helvetica" w:cs="Helvetica"/>
          <w:b/>
          <w:bCs/>
          <w:i/>
          <w:iCs/>
          <w:color w:val="2D3B45"/>
          <w:sz w:val="24"/>
          <w:szCs w:val="24"/>
        </w:rPr>
        <w:t xml:space="preserve">Note that all curriculum materials, including lab instructions, are available on line via your Cisco Networking Academy </w:t>
      </w:r>
      <w:proofErr w:type="spellStart"/>
      <w:r w:rsidRPr="004A04A0">
        <w:rPr>
          <w:rFonts w:ascii="Helvetica" w:eastAsia="Times New Roman" w:hAnsi="Helvetica" w:cs="Helvetica"/>
          <w:b/>
          <w:bCs/>
          <w:i/>
          <w:iCs/>
          <w:color w:val="2D3B45"/>
          <w:sz w:val="24"/>
          <w:szCs w:val="24"/>
        </w:rPr>
        <w:t>NetSpace</w:t>
      </w:r>
      <w:proofErr w:type="spellEnd"/>
      <w:r w:rsidRPr="004A04A0">
        <w:rPr>
          <w:rFonts w:ascii="Helvetica" w:eastAsia="Times New Roman" w:hAnsi="Helvetica" w:cs="Helvetica"/>
          <w:b/>
          <w:bCs/>
          <w:i/>
          <w:iCs/>
          <w:color w:val="2D3B45"/>
          <w:sz w:val="24"/>
          <w:szCs w:val="24"/>
        </w:rPr>
        <w:t xml:space="preserve"> login.</w:t>
      </w:r>
    </w:p>
    <w:p w:rsidR="00012B4E" w:rsidRPr="00012B4E" w:rsidRDefault="00012B4E" w:rsidP="00012B4E">
      <w:pPr>
        <w:spacing w:after="0"/>
        <w:rPr>
          <w:rFonts w:ascii="Helvetica" w:hAnsi="Helvetica" w:cs="Helvetica"/>
          <w:b/>
          <w:sz w:val="24"/>
          <w:szCs w:val="24"/>
          <w:u w:val="single"/>
        </w:rPr>
      </w:pPr>
      <w:r w:rsidRPr="00012B4E">
        <w:rPr>
          <w:rFonts w:ascii="Helvetica" w:hAnsi="Helvetica" w:cs="Helvetica"/>
          <w:b/>
          <w:sz w:val="24"/>
          <w:szCs w:val="24"/>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012B4E" w:rsidRPr="00012B4E" w:rsidTr="009E4403">
        <w:tc>
          <w:tcPr>
            <w:tcW w:w="4675" w:type="dxa"/>
            <w:shd w:val="clear" w:color="auto" w:fill="A6A6A6" w:themeFill="background1" w:themeFillShade="A6"/>
          </w:tcPr>
          <w:p w:rsidR="00012B4E" w:rsidRPr="00012B4E" w:rsidRDefault="00012B4E" w:rsidP="009E4403">
            <w:pPr>
              <w:jc w:val="center"/>
              <w:rPr>
                <w:rFonts w:ascii="Helvetica" w:hAnsi="Helvetica" w:cs="Helvetica"/>
                <w:b/>
                <w:sz w:val="24"/>
                <w:szCs w:val="24"/>
              </w:rPr>
            </w:pPr>
            <w:r w:rsidRPr="00012B4E">
              <w:rPr>
                <w:rFonts w:ascii="Helvetica" w:hAnsi="Helvetica" w:cs="Helvetica"/>
                <w:b/>
                <w:sz w:val="24"/>
                <w:szCs w:val="24"/>
              </w:rPr>
              <w:t>Instructor Responsibilities</w:t>
            </w:r>
          </w:p>
        </w:tc>
        <w:tc>
          <w:tcPr>
            <w:tcW w:w="4675" w:type="dxa"/>
            <w:shd w:val="clear" w:color="auto" w:fill="A6A6A6" w:themeFill="background1" w:themeFillShade="A6"/>
          </w:tcPr>
          <w:p w:rsidR="00012B4E" w:rsidRPr="00012B4E" w:rsidRDefault="00012B4E" w:rsidP="009E4403">
            <w:pPr>
              <w:jc w:val="center"/>
              <w:rPr>
                <w:rFonts w:ascii="Helvetica" w:hAnsi="Helvetica" w:cs="Helvetica"/>
                <w:b/>
                <w:sz w:val="24"/>
                <w:szCs w:val="24"/>
              </w:rPr>
            </w:pPr>
            <w:r w:rsidRPr="00012B4E">
              <w:rPr>
                <w:rFonts w:ascii="Helvetica" w:hAnsi="Helvetica" w:cs="Helvetica"/>
                <w:b/>
                <w:sz w:val="24"/>
                <w:szCs w:val="24"/>
              </w:rPr>
              <w:t>Student Responsibilities</w:t>
            </w:r>
          </w:p>
        </w:tc>
      </w:tr>
      <w:tr w:rsidR="00012B4E" w:rsidRPr="00012B4E" w:rsidTr="009E4403">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starting all classes on time.</w:t>
            </w:r>
          </w:p>
          <w:p w:rsidR="00012B4E" w:rsidRPr="00012B4E" w:rsidRDefault="00012B4E" w:rsidP="009E4403">
            <w:pPr>
              <w:shd w:val="clear" w:color="auto" w:fill="FFFFFF"/>
              <w:ind w:left="360"/>
              <w:textAlignment w:val="baseline"/>
              <w:rPr>
                <w:rFonts w:ascii="Helvetica" w:eastAsia="Times New Roman" w:hAnsi="Helvetica" w:cs="Helvetica"/>
                <w:sz w:val="24"/>
                <w:szCs w:val="24"/>
              </w:rPr>
            </w:pPr>
          </w:p>
        </w:tc>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attend all classes and to comply with college code of conduct.</w:t>
            </w:r>
          </w:p>
        </w:tc>
      </w:tr>
      <w:tr w:rsidR="00012B4E" w:rsidRPr="00012B4E" w:rsidTr="009E4403">
        <w:tc>
          <w:tcPr>
            <w:tcW w:w="4675" w:type="dxa"/>
          </w:tcPr>
          <w:p w:rsidR="00012B4E" w:rsidRPr="00012B4E" w:rsidRDefault="00012B4E" w:rsidP="009E4403">
            <w:pPr>
              <w:rPr>
                <w:rFonts w:ascii="Helvetica" w:hAnsi="Helvetica" w:cs="Helvetica"/>
                <w:b/>
                <w:sz w:val="24"/>
                <w:szCs w:val="24"/>
                <w:u w:val="single"/>
              </w:rPr>
            </w:pPr>
            <w:r w:rsidRPr="00012B4E">
              <w:rPr>
                <w:rFonts w:ascii="Helvetica" w:eastAsia="Times New Roman" w:hAnsi="Helvetica" w:cs="Helvetica"/>
                <w:sz w:val="24"/>
                <w:szCs w:val="24"/>
                <w:bdr w:val="none" w:sz="0" w:space="0" w:color="auto" w:frame="1"/>
              </w:rPr>
              <w:t>I commit to showing up to class prepared.</w:t>
            </w:r>
          </w:p>
        </w:tc>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actively participate in class discussions and exercises.</w:t>
            </w:r>
          </w:p>
        </w:tc>
      </w:tr>
      <w:tr w:rsidR="00012B4E" w:rsidRPr="00012B4E" w:rsidTr="009E4403">
        <w:tc>
          <w:tcPr>
            <w:tcW w:w="4675" w:type="dxa"/>
          </w:tcPr>
          <w:p w:rsidR="00012B4E" w:rsidRPr="00012B4E" w:rsidRDefault="00012B4E" w:rsidP="009E4403">
            <w:pPr>
              <w:rPr>
                <w:rFonts w:ascii="Helvetica" w:hAnsi="Helvetica" w:cs="Helvetica"/>
                <w:b/>
                <w:sz w:val="24"/>
                <w:szCs w:val="24"/>
                <w:u w:val="single"/>
              </w:rPr>
            </w:pPr>
            <w:r w:rsidRPr="00012B4E">
              <w:rPr>
                <w:rFonts w:ascii="Helvetica" w:eastAsia="Times New Roman" w:hAnsi="Helvetica" w:cs="Helvetica"/>
                <w:sz w:val="24"/>
                <w:szCs w:val="24"/>
                <w:bdr w:val="none" w:sz="0" w:space="0" w:color="auto" w:frame="1"/>
              </w:rPr>
              <w:t>I commit to balancing class time between lecture and hands-on exercises.</w:t>
            </w:r>
          </w:p>
        </w:tc>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spend an average of 4 hours per week on readings and assignments outside of class (see Moodle for details).</w:t>
            </w:r>
          </w:p>
        </w:tc>
      </w:tr>
      <w:tr w:rsidR="00012B4E" w:rsidRPr="00012B4E" w:rsidTr="009E4403">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holding published office hours.</w:t>
            </w:r>
          </w:p>
        </w:tc>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complete all readings and course assignments on time (due on Sunday night).</w:t>
            </w:r>
          </w:p>
        </w:tc>
      </w:tr>
      <w:tr w:rsidR="00012B4E" w:rsidRPr="00012B4E" w:rsidTr="009E4403">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responding to your email within 24 hours (no voice mail please).</w:t>
            </w:r>
          </w:p>
        </w:tc>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You agree to collaborate professionally with fellow students on the class project.</w:t>
            </w:r>
          </w:p>
        </w:tc>
      </w:tr>
      <w:tr w:rsidR="00012B4E" w:rsidRPr="00012B4E" w:rsidTr="009E4403">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 commit to grading assignments within 3 days (after due date).</w:t>
            </w:r>
          </w:p>
        </w:tc>
        <w:tc>
          <w:tcPr>
            <w:tcW w:w="4675" w:type="dxa"/>
          </w:tcPr>
          <w:p w:rsidR="00012B4E" w:rsidRPr="00012B4E" w:rsidRDefault="00012B4E" w:rsidP="009E4403">
            <w:pPr>
              <w:rPr>
                <w:rFonts w:ascii="Helvetica" w:hAnsi="Helvetica" w:cs="Helvetica"/>
                <w:b/>
                <w:sz w:val="24"/>
                <w:szCs w:val="24"/>
                <w:u w:val="single"/>
              </w:rPr>
            </w:pPr>
          </w:p>
        </w:tc>
      </w:tr>
      <w:tr w:rsidR="00012B4E" w:rsidRPr="00012B4E" w:rsidTr="009E4403">
        <w:tc>
          <w:tcPr>
            <w:tcW w:w="4675" w:type="dxa"/>
          </w:tcPr>
          <w:p w:rsidR="00012B4E" w:rsidRPr="00012B4E" w:rsidRDefault="00012B4E" w:rsidP="009E4403">
            <w:pPr>
              <w:shd w:val="clear" w:color="auto" w:fill="FFFFFF"/>
              <w:textAlignment w:val="baseline"/>
              <w:rPr>
                <w:rFonts w:ascii="Helvetica" w:eastAsia="Times New Roman" w:hAnsi="Helvetica" w:cs="Helvetica"/>
                <w:sz w:val="24"/>
                <w:szCs w:val="24"/>
              </w:rPr>
            </w:pPr>
            <w:r w:rsidRPr="00012B4E">
              <w:rPr>
                <w:rFonts w:ascii="Helvetica" w:eastAsia="Times New Roman" w:hAnsi="Helvetica" w:cs="Helvetica"/>
                <w:sz w:val="24"/>
                <w:szCs w:val="24"/>
                <w:bdr w:val="none" w:sz="0" w:space="0" w:color="auto" w:frame="1"/>
              </w:rPr>
              <w:t>If I'm unable to come to a class, I commit to doing my best to find a substitute instructor while keeping you up-to-date.</w:t>
            </w:r>
          </w:p>
        </w:tc>
        <w:tc>
          <w:tcPr>
            <w:tcW w:w="4675" w:type="dxa"/>
          </w:tcPr>
          <w:p w:rsidR="00012B4E" w:rsidRPr="00012B4E" w:rsidRDefault="00012B4E" w:rsidP="009E4403">
            <w:pPr>
              <w:rPr>
                <w:rFonts w:ascii="Helvetica" w:hAnsi="Helvetica" w:cs="Helvetica"/>
                <w:b/>
                <w:sz w:val="24"/>
                <w:szCs w:val="24"/>
                <w:u w:val="single"/>
              </w:rPr>
            </w:pPr>
          </w:p>
        </w:tc>
      </w:tr>
    </w:tbl>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Helvetica" w:eastAsia="Times New Roman" w:hAnsi="Helvetica" w:cs="Helvetica"/>
          <w:b/>
          <w:bCs/>
          <w:color w:val="2D3B45"/>
          <w:sz w:val="24"/>
          <w:szCs w:val="24"/>
          <w:u w:val="single"/>
        </w:rPr>
        <w:t>Internet:</w:t>
      </w:r>
      <w:r w:rsidRPr="004A04A0">
        <w:rPr>
          <w:rFonts w:ascii="Helvetica" w:eastAsia="Times New Roman" w:hAnsi="Helvetica" w:cs="Helvetica"/>
          <w:color w:val="2D3B45"/>
          <w:sz w:val="24"/>
          <w:szCs w:val="24"/>
        </w:rPr>
        <w:t> </w:t>
      </w:r>
    </w:p>
    <w:p w:rsidR="004A04A0" w:rsidRPr="004A04A0" w:rsidRDefault="004A04A0" w:rsidP="004A04A0">
      <w:pPr>
        <w:shd w:val="clear" w:color="auto" w:fill="FFFFFF"/>
        <w:spacing w:before="180" w:after="180" w:line="240" w:lineRule="auto"/>
        <w:rPr>
          <w:rFonts w:ascii="Helvetica" w:eastAsia="Times New Roman" w:hAnsi="Helvetica" w:cs="Helvetica"/>
          <w:color w:val="2D3B45"/>
          <w:sz w:val="24"/>
          <w:szCs w:val="24"/>
        </w:rPr>
      </w:pPr>
      <w:r w:rsidRPr="004A04A0">
        <w:rPr>
          <w:rFonts w:ascii="Arial" w:eastAsia="Times New Roman" w:hAnsi="Arial" w:cs="Arial"/>
          <w:color w:val="2D3B45"/>
          <w:sz w:val="24"/>
          <w:szCs w:val="24"/>
        </w:rPr>
        <w:t>We will use the Internet </w:t>
      </w:r>
      <w:r w:rsidRPr="004A04A0">
        <w:rPr>
          <w:rFonts w:ascii="Arial" w:eastAsia="Times New Roman" w:hAnsi="Arial" w:cs="Arial"/>
          <w:b/>
          <w:bCs/>
          <w:i/>
          <w:iCs/>
          <w:color w:val="2D3B45"/>
          <w:sz w:val="24"/>
          <w:szCs w:val="24"/>
        </w:rPr>
        <w:t>extensively</w:t>
      </w:r>
      <w:r w:rsidRPr="004A04A0">
        <w:rPr>
          <w:rFonts w:ascii="Arial" w:eastAsia="Times New Roman" w:hAnsi="Arial" w:cs="Arial"/>
          <w:color w:val="2D3B45"/>
          <w:sz w:val="24"/>
          <w:szCs w:val="24"/>
        </w:rPr>
        <w:t> to search out background information and to answer our questions. Students are expected to be experts at digging information from the 'Net, and there will be plenty of opportunities to practice this skill.</w:t>
      </w:r>
      <w:r w:rsidRPr="004A04A0">
        <w:rPr>
          <w:rFonts w:ascii="Helvetica" w:eastAsia="Times New Roman" w:hAnsi="Helvetica" w:cs="Helvetica"/>
          <w:color w:val="2D3B45"/>
          <w:sz w:val="24"/>
          <w:szCs w:val="24"/>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Assignments</w:t>
      </w:r>
      <w:r w:rsidRPr="00382268">
        <w:rPr>
          <w:rFonts w:ascii="Helvetica" w:eastAsia="Times New Roman" w:hAnsi="Helvetica" w:cs="Helvetica"/>
          <w:b/>
          <w:bCs/>
          <w:color w:val="2D3B45"/>
          <w:sz w:val="24"/>
          <w:szCs w:val="24"/>
        </w:rPr>
        <w:t>:</w:t>
      </w:r>
      <w:r w:rsidRPr="00382268">
        <w:rPr>
          <w:rFonts w:ascii="Helvetica" w:eastAsia="Times New Roman" w:hAnsi="Helvetica" w:cs="Helvetica"/>
          <w:color w:val="2D3B45"/>
          <w:sz w:val="24"/>
          <w:szCs w:val="24"/>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On-line Cisco Networking Academy Curriculum:</w:t>
      </w:r>
      <w:r w:rsidRPr="00382268">
        <w:rPr>
          <w:rFonts w:ascii="Helvetica" w:eastAsia="Times New Roman" w:hAnsi="Helvetica" w:cs="Helvetica"/>
          <w:color w:val="2D3B45"/>
          <w:sz w:val="24"/>
          <w:szCs w:val="24"/>
        </w:rPr>
        <w:t> At the core of this class is the Cisco on-line curriculum. Each student will have his/her own account on the Cisco Networking Academy Server which will allow each of you to access the course via any internet connected computer at: </w:t>
      </w:r>
      <w:hyperlink r:id="rId7" w:history="1">
        <w:r w:rsidRPr="00022D72">
          <w:rPr>
            <w:rStyle w:val="Hyperlink"/>
            <w:rFonts w:ascii="Helvetica" w:eastAsia="Times New Roman" w:hAnsi="Helvetica" w:cs="Helvetica"/>
            <w:b/>
            <w:bCs/>
            <w:sz w:val="24"/>
            <w:szCs w:val="24"/>
          </w:rPr>
          <w:t>http://cisco.netacad.net</w:t>
        </w:r>
      </w:hyperlink>
      <w:r>
        <w:rPr>
          <w:rFonts w:ascii="Helvetica" w:eastAsia="Times New Roman" w:hAnsi="Helvetica" w:cs="Helvetica"/>
          <w:b/>
          <w:bCs/>
          <w:color w:val="2D3B45"/>
          <w:sz w:val="24"/>
          <w:szCs w:val="24"/>
        </w:rPr>
        <w:t xml:space="preserve">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Lab Work:</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lastRenderedPageBreak/>
        <w:t>Lab exercises and </w:t>
      </w:r>
      <w:r w:rsidRPr="00382268">
        <w:rPr>
          <w:rFonts w:ascii="Helvetica" w:eastAsia="Times New Roman" w:hAnsi="Helvetica" w:cs="Helvetica"/>
          <w:b/>
          <w:bCs/>
          <w:i/>
          <w:iCs/>
          <w:color w:val="2D3B45"/>
          <w:sz w:val="24"/>
          <w:szCs w:val="24"/>
        </w:rPr>
        <w:t>Packet Tracer </w:t>
      </w:r>
      <w:r w:rsidRPr="00382268">
        <w:rPr>
          <w:rFonts w:ascii="Helvetica" w:eastAsia="Times New Roman" w:hAnsi="Helvetica" w:cs="Helvetica"/>
          <w:b/>
          <w:bCs/>
          <w:color w:val="2D3B45"/>
          <w:sz w:val="24"/>
          <w:szCs w:val="24"/>
        </w:rPr>
        <w:t xml:space="preserve">exercises will be assigned via the Calendar on the </w:t>
      </w:r>
      <w:proofErr w:type="spellStart"/>
      <w:r w:rsidRPr="00382268">
        <w:rPr>
          <w:rFonts w:ascii="Helvetica" w:eastAsia="Times New Roman" w:hAnsi="Helvetica" w:cs="Helvetica"/>
          <w:b/>
          <w:bCs/>
          <w:color w:val="2D3B45"/>
          <w:sz w:val="24"/>
          <w:szCs w:val="24"/>
        </w:rPr>
        <w:t>NetSpace</w:t>
      </w:r>
      <w:proofErr w:type="spellEnd"/>
      <w:r w:rsidRPr="00382268">
        <w:rPr>
          <w:rFonts w:ascii="Helvetica" w:eastAsia="Times New Roman" w:hAnsi="Helvetica" w:cs="Helvetica"/>
          <w:b/>
          <w:bCs/>
          <w:color w:val="2D3B45"/>
          <w:sz w:val="24"/>
          <w:szCs w:val="24"/>
        </w:rPr>
        <w:t xml:space="preserve"> Website</w:t>
      </w:r>
      <w:r w:rsidRPr="00382268">
        <w:rPr>
          <w:rFonts w:ascii="Helvetica" w:eastAsia="Times New Roman" w:hAnsi="Helvetica" w:cs="Helvetica"/>
          <w:color w:val="2D3B45"/>
          <w:sz w:val="24"/>
          <w:szCs w:val="24"/>
        </w:rPr>
        <w:t xml:space="preserve">. Lab exercises can be done either in class during lab time or, preferably, outside of class. The results of your lab work will be recorded on pages from the On-Line curriculum which you print out. The work is to be turned in by the date specified in the Assignment on the </w:t>
      </w:r>
      <w:proofErr w:type="spellStart"/>
      <w:r w:rsidRPr="00382268">
        <w:rPr>
          <w:rFonts w:ascii="Helvetica" w:eastAsia="Times New Roman" w:hAnsi="Helvetica" w:cs="Helvetica"/>
          <w:color w:val="2D3B45"/>
          <w:sz w:val="24"/>
          <w:szCs w:val="24"/>
        </w:rPr>
        <w:t>NetSpace</w:t>
      </w:r>
      <w:proofErr w:type="spellEnd"/>
      <w:r w:rsidRPr="00382268">
        <w:rPr>
          <w:rFonts w:ascii="Helvetica" w:eastAsia="Times New Roman" w:hAnsi="Helvetica" w:cs="Helvetica"/>
          <w:color w:val="2D3B45"/>
          <w:sz w:val="24"/>
          <w:szCs w:val="24"/>
        </w:rPr>
        <w:t xml:space="preserve"> course calendar. </w:t>
      </w:r>
      <w:r w:rsidRPr="00382268">
        <w:rPr>
          <w:rFonts w:ascii="Helvetica" w:eastAsia="Times New Roman" w:hAnsi="Helvetica" w:cs="Helvetica"/>
          <w:i/>
          <w:iCs/>
          <w:color w:val="2D3B45"/>
          <w:sz w:val="24"/>
          <w:szCs w:val="24"/>
        </w:rPr>
        <w:t>Packet Tracer</w:t>
      </w:r>
      <w:r w:rsidRPr="00382268">
        <w:rPr>
          <w:rFonts w:ascii="Helvetica" w:eastAsia="Times New Roman" w:hAnsi="Helvetica" w:cs="Helvetica"/>
          <w:color w:val="2D3B45"/>
          <w:sz w:val="24"/>
          <w:szCs w:val="24"/>
        </w:rPr>
        <w:t xml:space="preserve"> exercises and other exercises in electronic format will be uploaded to the appropriate Assignment on the </w:t>
      </w:r>
      <w:proofErr w:type="spellStart"/>
      <w:r w:rsidRPr="00382268">
        <w:rPr>
          <w:rFonts w:ascii="Helvetica" w:eastAsia="Times New Roman" w:hAnsi="Helvetica" w:cs="Helvetica"/>
          <w:color w:val="2D3B45"/>
          <w:sz w:val="24"/>
          <w:szCs w:val="24"/>
        </w:rPr>
        <w:t>NetSpace</w:t>
      </w:r>
      <w:proofErr w:type="spellEnd"/>
      <w:r w:rsidRPr="00382268">
        <w:rPr>
          <w:rFonts w:ascii="Helvetica" w:eastAsia="Times New Roman" w:hAnsi="Helvetica" w:cs="Helvetica"/>
          <w:color w:val="2D3B45"/>
          <w:sz w:val="24"/>
          <w:szCs w:val="24"/>
        </w:rPr>
        <w:t xml:space="preserve"> website. As repeatedly pointed out in the Cisco curriculum: Simulators such as </w:t>
      </w:r>
      <w:r w:rsidRPr="00382268">
        <w:rPr>
          <w:rFonts w:ascii="Helvetica" w:eastAsia="Times New Roman" w:hAnsi="Helvetica" w:cs="Helvetica"/>
          <w:i/>
          <w:iCs/>
          <w:color w:val="2D3B45"/>
          <w:sz w:val="24"/>
          <w:szCs w:val="24"/>
        </w:rPr>
        <w:t>Packet Tracer</w:t>
      </w:r>
      <w:r w:rsidRPr="00382268">
        <w:rPr>
          <w:rFonts w:ascii="Helvetica" w:eastAsia="Times New Roman" w:hAnsi="Helvetica" w:cs="Helvetica"/>
          <w:color w:val="2D3B45"/>
          <w:sz w:val="24"/>
          <w:szCs w:val="24"/>
        </w:rPr>
        <w:t> aren't in any way a substitute for our hands-on work with real networking hardware - but they can be a useful part of your learning toolkit.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Tests</w:t>
      </w:r>
      <w:r w:rsidRPr="00382268">
        <w:rPr>
          <w:rFonts w:ascii="Helvetica" w:eastAsia="Times New Roman" w:hAnsi="Helvetica" w:cs="Helvetica"/>
          <w:b/>
          <w:bCs/>
          <w:color w:val="2D3B45"/>
          <w:sz w:val="24"/>
          <w:szCs w:val="24"/>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"Chapter"</w:t>
      </w:r>
      <w:r w:rsidRPr="00382268">
        <w:rPr>
          <w:rFonts w:ascii="Helvetica" w:eastAsia="Times New Roman" w:hAnsi="Helvetica" w:cs="Helvetica"/>
          <w:b/>
          <w:bCs/>
          <w:i/>
          <w:iCs/>
          <w:color w:val="2D3B45"/>
          <w:sz w:val="24"/>
          <w:szCs w:val="24"/>
        </w:rPr>
        <w:t> (i.e. pre-Final)</w:t>
      </w:r>
      <w:r w:rsidRPr="00382268">
        <w:rPr>
          <w:rFonts w:ascii="Helvetica" w:eastAsia="Times New Roman" w:hAnsi="Helvetica" w:cs="Helvetica"/>
          <w:b/>
          <w:bCs/>
          <w:color w:val="2D3B45"/>
          <w:sz w:val="24"/>
          <w:szCs w:val="24"/>
        </w:rPr>
        <w:t> Tests: "Chapter tests"</w:t>
      </w:r>
      <w:r w:rsidRPr="00382268">
        <w:rPr>
          <w:rFonts w:ascii="Helvetica" w:eastAsia="Times New Roman" w:hAnsi="Helvetica" w:cs="Helvetica"/>
          <w:b/>
          <w:bCs/>
          <w:i/>
          <w:iCs/>
          <w:color w:val="2D3B45"/>
          <w:sz w:val="24"/>
          <w:szCs w:val="24"/>
        </w:rPr>
        <w:t> (</w:t>
      </w:r>
      <w:r w:rsidRPr="00382268">
        <w:rPr>
          <w:rFonts w:ascii="Helvetica" w:eastAsia="Times New Roman" w:hAnsi="Helvetica" w:cs="Helvetica"/>
          <w:b/>
          <w:bCs/>
          <w:i/>
          <w:iCs/>
          <w:color w:val="2D3B45"/>
          <w:sz w:val="24"/>
          <w:szCs w:val="24"/>
          <w:u w:val="single"/>
        </w:rPr>
        <w:t>which includes the Practice Final Exam</w:t>
      </w:r>
      <w:r w:rsidRPr="00382268">
        <w:rPr>
          <w:rFonts w:ascii="Helvetica" w:eastAsia="Times New Roman" w:hAnsi="Helvetica" w:cs="Helvetica"/>
          <w:b/>
          <w:bCs/>
          <w:i/>
          <w:iCs/>
          <w:color w:val="2D3B45"/>
          <w:sz w:val="24"/>
          <w:szCs w:val="24"/>
        </w:rPr>
        <w:t>)</w:t>
      </w:r>
      <w:r w:rsidRPr="00382268">
        <w:rPr>
          <w:rFonts w:ascii="Helvetica" w:eastAsia="Times New Roman" w:hAnsi="Helvetica" w:cs="Helvetica"/>
          <w:b/>
          <w:bCs/>
          <w:color w:val="2D3B45"/>
          <w:sz w:val="24"/>
          <w:szCs w:val="24"/>
        </w:rPr>
        <w:t xml:space="preserve"> will be assigned via the Calendar on the </w:t>
      </w:r>
      <w:proofErr w:type="spellStart"/>
      <w:r w:rsidRPr="00382268">
        <w:rPr>
          <w:rFonts w:ascii="Helvetica" w:eastAsia="Times New Roman" w:hAnsi="Helvetica" w:cs="Helvetica"/>
          <w:b/>
          <w:bCs/>
          <w:color w:val="2D3B45"/>
          <w:sz w:val="24"/>
          <w:szCs w:val="24"/>
        </w:rPr>
        <w:t>NetSpace</w:t>
      </w:r>
      <w:proofErr w:type="spellEnd"/>
      <w:r w:rsidRPr="00382268">
        <w:rPr>
          <w:rFonts w:ascii="Helvetica" w:eastAsia="Times New Roman" w:hAnsi="Helvetica" w:cs="Helvetica"/>
          <w:b/>
          <w:bCs/>
          <w:color w:val="2D3B45"/>
          <w:sz w:val="24"/>
          <w:szCs w:val="24"/>
        </w:rPr>
        <w:t xml:space="preserve"> website. They will be accessed via the Internet from the Cisco Networking Academy "</w:t>
      </w:r>
      <w:proofErr w:type="spellStart"/>
      <w:r w:rsidRPr="00382268">
        <w:rPr>
          <w:rFonts w:ascii="Helvetica" w:eastAsia="Times New Roman" w:hAnsi="Helvetica" w:cs="Helvetica"/>
          <w:b/>
          <w:bCs/>
          <w:color w:val="2D3B45"/>
          <w:sz w:val="24"/>
          <w:szCs w:val="24"/>
        </w:rPr>
        <w:t>NetSpace</w:t>
      </w:r>
      <w:proofErr w:type="spellEnd"/>
      <w:r w:rsidRPr="00382268">
        <w:rPr>
          <w:rFonts w:ascii="Helvetica" w:eastAsia="Times New Roman" w:hAnsi="Helvetica" w:cs="Helvetica"/>
          <w:b/>
          <w:bCs/>
          <w:color w:val="2D3B45"/>
          <w:sz w:val="24"/>
          <w:szCs w:val="24"/>
        </w:rPr>
        <w:t xml:space="preserve">" Website. You will take all your CIS151 chapter tests and the Practice Final outside of class, on your own time. Of course there can't be any restrictions on "open book" etc. with that arrangement. You'll be able to take each test several times (in theory, up to 10 times). You should be able to see all available "feedback" on the questions. The </w:t>
      </w:r>
      <w:proofErr w:type="spellStart"/>
      <w:r w:rsidRPr="00382268">
        <w:rPr>
          <w:rFonts w:ascii="Helvetica" w:eastAsia="Times New Roman" w:hAnsi="Helvetica" w:cs="Helvetica"/>
          <w:b/>
          <w:bCs/>
          <w:color w:val="2D3B45"/>
          <w:sz w:val="24"/>
          <w:szCs w:val="24"/>
        </w:rPr>
        <w:t>NetAcad</w:t>
      </w:r>
      <w:proofErr w:type="spellEnd"/>
      <w:r w:rsidRPr="00382268">
        <w:rPr>
          <w:rFonts w:ascii="Helvetica" w:eastAsia="Times New Roman" w:hAnsi="Helvetica" w:cs="Helvetica"/>
          <w:b/>
          <w:bCs/>
          <w:color w:val="2D3B45"/>
          <w:sz w:val="24"/>
          <w:szCs w:val="24"/>
        </w:rPr>
        <w:t xml:space="preserve"> database will record your last score, so of course try to improve! :-) </w:t>
      </w:r>
      <w:r w:rsidRPr="00382268">
        <w:rPr>
          <w:rFonts w:ascii="Helvetica" w:eastAsia="Times New Roman" w:hAnsi="Helvetica" w:cs="Helvetica"/>
          <w:b/>
          <w:bCs/>
          <w:i/>
          <w:iCs/>
          <w:color w:val="2D3B45"/>
          <w:sz w:val="24"/>
          <w:szCs w:val="24"/>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FF0000"/>
          <w:sz w:val="24"/>
          <w:szCs w:val="24"/>
        </w:rPr>
      </w:pPr>
      <w:r w:rsidRPr="00382268">
        <w:rPr>
          <w:rFonts w:ascii="Helvetica" w:eastAsia="Times New Roman" w:hAnsi="Helvetica" w:cs="Helvetica"/>
          <w:b/>
          <w:bCs/>
          <w:i/>
          <w:iCs/>
          <w:color w:val="FF0000"/>
          <w:sz w:val="24"/>
          <w:szCs w:val="24"/>
          <w:u w:val="single"/>
        </w:rPr>
        <w:t xml:space="preserve">Important Note: "Log in early and often!" YOU are responsible for getting ahold of a reliable Internet connection to the </w:t>
      </w:r>
      <w:proofErr w:type="spellStart"/>
      <w:r w:rsidRPr="00382268">
        <w:rPr>
          <w:rFonts w:ascii="Helvetica" w:eastAsia="Times New Roman" w:hAnsi="Helvetica" w:cs="Helvetica"/>
          <w:b/>
          <w:bCs/>
          <w:i/>
          <w:iCs/>
          <w:color w:val="FF0000"/>
          <w:sz w:val="24"/>
          <w:szCs w:val="24"/>
          <w:u w:val="single"/>
        </w:rPr>
        <w:t>NetAcad</w:t>
      </w:r>
      <w:proofErr w:type="spellEnd"/>
      <w:r w:rsidRPr="00382268">
        <w:rPr>
          <w:rFonts w:ascii="Helvetica" w:eastAsia="Times New Roman" w:hAnsi="Helvetica" w:cs="Helvetica"/>
          <w:b/>
          <w:bCs/>
          <w:i/>
          <w:iCs/>
          <w:color w:val="FF0000"/>
          <w:sz w:val="24"/>
          <w:szCs w:val="24"/>
          <w:u w:val="single"/>
        </w:rPr>
        <w:t xml:space="preserve"> assessment server, etc. If you're in any doubt, take the exams from on-campus at LBCC!! Since the exams will each be enabled for several days, and you will have the opportunity to take each exam several times, I can't promise that there will be any retakes of any exam after its enabled period ("My dog ate my modem..." etc.). However, your lowest exam grade (including all the assigned Chapter exams and the Practice Final exam) will be dropped from your average.</w:t>
      </w:r>
      <w:r w:rsidRPr="00382268">
        <w:rPr>
          <w:rFonts w:ascii="Helvetica" w:eastAsia="Times New Roman" w:hAnsi="Helvetica" w:cs="Helvetica"/>
          <w:b/>
          <w:bCs/>
          <w:color w:val="FF0000"/>
          <w:sz w:val="24"/>
          <w:szCs w:val="24"/>
          <w:u w:val="single"/>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i/>
          <w:iCs/>
          <w:color w:val="2D3B45"/>
          <w:sz w:val="24"/>
          <w:szCs w:val="24"/>
          <w:u w:val="single"/>
        </w:rPr>
        <w:t>Skills-Based Assessment:</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i/>
          <w:iCs/>
          <w:color w:val="2D3B45"/>
          <w:sz w:val="24"/>
          <w:szCs w:val="24"/>
        </w:rPr>
        <w:t>The Skills-Based Assessment is an important part of the Academy assessment program. The standards of the Cisco Networking Academy are such that a passing score on the Skills-Based Assessment (to be announced, typically 70%) must be obtained in order to pass the Academy Course and be approved for advancement).</w:t>
      </w:r>
      <w:r w:rsidRPr="00382268">
        <w:rPr>
          <w:rFonts w:ascii="Helvetica" w:eastAsia="Times New Roman" w:hAnsi="Helvetica" w:cs="Helvetica"/>
          <w:color w:val="2D3B45"/>
          <w:sz w:val="24"/>
          <w:szCs w:val="24"/>
        </w:rPr>
        <w:br/>
      </w:r>
      <w:r w:rsidRPr="00382268">
        <w:rPr>
          <w:rFonts w:ascii="Helvetica" w:eastAsia="Times New Roman" w:hAnsi="Helvetica" w:cs="Helvetica"/>
          <w:color w:val="2D3B45"/>
          <w:sz w:val="24"/>
          <w:szCs w:val="24"/>
        </w:rPr>
        <w:br/>
      </w:r>
      <w:r w:rsidRPr="00382268">
        <w:rPr>
          <w:rFonts w:ascii="Helvetica" w:eastAsia="Times New Roman" w:hAnsi="Helvetica" w:cs="Helvetica"/>
          <w:b/>
          <w:bCs/>
          <w:color w:val="2D3B45"/>
          <w:sz w:val="24"/>
          <w:szCs w:val="24"/>
          <w:u w:val="single"/>
        </w:rPr>
        <w:t>Final Exam:</w:t>
      </w:r>
      <w:r w:rsidRPr="00382268">
        <w:rPr>
          <w:rFonts w:ascii="Helvetica" w:eastAsia="Times New Roman" w:hAnsi="Helvetica" w:cs="Helvetica"/>
          <w:b/>
          <w:bCs/>
          <w:color w:val="2D3B45"/>
          <w:sz w:val="24"/>
          <w:szCs w:val="24"/>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The Final Exam</w:t>
      </w:r>
      <w:r w:rsidRPr="00382268">
        <w:rPr>
          <w:rFonts w:ascii="Helvetica" w:eastAsia="Times New Roman" w:hAnsi="Helvetica" w:cs="Helvetica"/>
          <w:color w:val="2D3B45"/>
          <w:sz w:val="24"/>
          <w:szCs w:val="24"/>
        </w:rPr>
        <w:t> will be given on </w:t>
      </w:r>
      <w:r w:rsidRPr="00382268">
        <w:rPr>
          <w:rFonts w:ascii="Helvetica" w:eastAsia="Times New Roman" w:hAnsi="Helvetica" w:cs="Helvetica"/>
          <w:b/>
          <w:bCs/>
          <w:color w:val="2D3B45"/>
          <w:sz w:val="24"/>
          <w:szCs w:val="24"/>
        </w:rPr>
        <w:t>Mon, Dec 9 2019 @ 1:00 pm in MKH-105. You are required to pass the final exam in order to pass the course and be approved for advancement to the next term of the CCNA curriculum – CIS 152. </w:t>
      </w:r>
      <w:r w:rsidRPr="00382268">
        <w:rPr>
          <w:rFonts w:ascii="Helvetica" w:eastAsia="Times New Roman" w:hAnsi="Helvetica" w:cs="Helvetica"/>
          <w:b/>
          <w:bCs/>
          <w:color w:val="2D3B45"/>
          <w:sz w:val="24"/>
          <w:szCs w:val="24"/>
          <w:u w:val="single"/>
        </w:rPr>
        <w:t>If you do not pass the final exam on your first attempt, you will be permitted to take it again a day or two later. However, in that case the highest possible grade that you will receive in the class will be a C regardless of your total percentage level.</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lastRenderedPageBreak/>
        <w:t>The following scale (tentative) will be used to determine your grade in this course: </w:t>
      </w:r>
    </w:p>
    <w:tbl>
      <w:tblPr>
        <w:tblW w:w="0"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3810"/>
      </w:tblGrid>
      <w:tr w:rsidR="00382268" w:rsidRPr="00382268" w:rsidTr="00382268">
        <w:tc>
          <w:tcPr>
            <w:tcW w:w="3810" w:type="dxa"/>
            <w:shd w:val="clear" w:color="auto" w:fill="FFFFFF"/>
            <w:tcMar>
              <w:top w:w="30" w:type="dxa"/>
              <w:left w:w="30" w:type="dxa"/>
              <w:bottom w:w="30" w:type="dxa"/>
              <w:right w:w="30" w:type="dxa"/>
            </w:tcMar>
            <w:vAlign w:val="center"/>
            <w:hideMark/>
          </w:tcPr>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Assessment Scale</w:t>
            </w:r>
            <w:r w:rsidRPr="00382268">
              <w:rPr>
                <w:rFonts w:ascii="Helvetica" w:eastAsia="Times New Roman" w:hAnsi="Helvetica" w:cs="Helvetica"/>
                <w:b/>
                <w:bCs/>
                <w:color w:val="2D3B45"/>
                <w:sz w:val="24"/>
                <w:szCs w:val="24"/>
              </w:rPr>
              <w:t>:</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Lab Work = 50%</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Chapter Tests = 15%</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Final Skills-Based Assessment = 10%</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Final Exam = 25%</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Grading Scale</w:t>
            </w:r>
            <w:r w:rsidRPr="00382268">
              <w:rPr>
                <w:rFonts w:ascii="Helvetica" w:eastAsia="Times New Roman" w:hAnsi="Helvetica" w:cs="Helvetica"/>
                <w:b/>
                <w:bCs/>
                <w:color w:val="2D3B45"/>
                <w:sz w:val="24"/>
                <w:szCs w:val="24"/>
              </w:rPr>
              <w:t>:</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A = 90-100%</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B = 80-89%</w:t>
            </w:r>
          </w:p>
          <w:p w:rsidR="00382268" w:rsidRPr="00382268" w:rsidRDefault="00382268" w:rsidP="00382268">
            <w:pPr>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C = 70-79%</w:t>
            </w:r>
          </w:p>
        </w:tc>
      </w:tr>
    </w:tbl>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u w:val="single"/>
        </w:rPr>
      </w:pPr>
      <w:r w:rsidRPr="00382268">
        <w:rPr>
          <w:rFonts w:ascii="Helvetica" w:eastAsia="Times New Roman" w:hAnsi="Helvetica" w:cs="Helvetica"/>
          <w:b/>
          <w:bCs/>
          <w:color w:val="2D3B45"/>
          <w:sz w:val="24"/>
          <w:szCs w:val="24"/>
          <w:u w:val="single"/>
        </w:rPr>
        <w:t>Class attendance: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For legal reasons, LBCC instructors are advised to keep track of students' attendance in class. In addition to considerations of Class Participation, this is made necessary by the fact that some Student Financial Aid programs require class attendance. Instructors do not know which students may be enrolled in such Financial Aid Programs until the end of the term, at which time attendance information may be required. So the best policy, which will be followed in this course, is for the instructor to take attendance at each class meeting.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In addition, Cisco requires that the instructor certify a student's satisfactory attendance in order to pass the course. Your attendance is expected to be sufficient in time and in quality to complete all the assigned work and learn all assigned material thoroughly.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i/>
          <w:iCs/>
          <w:color w:val="2D3B45"/>
          <w:sz w:val="24"/>
          <w:szCs w:val="24"/>
        </w:rPr>
        <w:t>If you have any questions about required attendance, ask the instructor!</w:t>
      </w:r>
      <w:r w:rsidRPr="00382268">
        <w:rPr>
          <w:rFonts w:ascii="Helvetica" w:eastAsia="Times New Roman" w:hAnsi="Helvetica" w:cs="Helvetica"/>
          <w:b/>
          <w:bCs/>
          <w:color w:val="2D3B45"/>
          <w:sz w:val="24"/>
          <w:szCs w:val="24"/>
        </w:rPr>
        <w:t>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Online Discussion:</w:t>
      </w:r>
      <w:r w:rsidRPr="00382268">
        <w:rPr>
          <w:rFonts w:ascii="Helvetica" w:eastAsia="Times New Roman" w:hAnsi="Helvetica" w:cs="Helvetica"/>
          <w:b/>
          <w:bCs/>
          <w:color w:val="2D3B45"/>
          <w:sz w:val="24"/>
          <w:szCs w:val="24"/>
        </w:rPr>
        <w:t> </w:t>
      </w:r>
      <w:r w:rsidRPr="00382268">
        <w:rPr>
          <w:rFonts w:ascii="Helvetica" w:eastAsia="Times New Roman" w:hAnsi="Helvetica" w:cs="Helvetica"/>
          <w:b/>
          <w:bCs/>
          <w:color w:val="2D3B45"/>
          <w:sz w:val="24"/>
          <w:szCs w:val="24"/>
        </w:rPr>
        <w:br/>
        <w:t>The </w:t>
      </w:r>
      <w:proofErr w:type="spellStart"/>
      <w:r w:rsidRPr="00382268">
        <w:rPr>
          <w:rFonts w:ascii="Helvetica" w:eastAsia="Times New Roman" w:hAnsi="Helvetica" w:cs="Helvetica"/>
          <w:b/>
          <w:bCs/>
          <w:i/>
          <w:iCs/>
          <w:color w:val="2D3B45"/>
          <w:sz w:val="24"/>
          <w:szCs w:val="24"/>
        </w:rPr>
        <w:t>NetSpace</w:t>
      </w:r>
      <w:proofErr w:type="spellEnd"/>
      <w:r w:rsidRPr="00382268">
        <w:rPr>
          <w:rFonts w:ascii="Helvetica" w:eastAsia="Times New Roman" w:hAnsi="Helvetica" w:cs="Helvetica"/>
          <w:b/>
          <w:bCs/>
          <w:color w:val="2D3B45"/>
          <w:sz w:val="24"/>
          <w:szCs w:val="24"/>
        </w:rPr>
        <w:t> course website includes the capability of Discussion threads. These will be started whenever appropriate. Their</w:t>
      </w:r>
      <w:proofErr w:type="gramStart"/>
      <w:r w:rsidRPr="00382268">
        <w:rPr>
          <w:rFonts w:ascii="Helvetica" w:eastAsia="Times New Roman" w:hAnsi="Helvetica" w:cs="Helvetica"/>
          <w:b/>
          <w:bCs/>
          <w:color w:val="2D3B45"/>
          <w:sz w:val="24"/>
          <w:szCs w:val="24"/>
        </w:rPr>
        <w:t>  purpose</w:t>
      </w:r>
      <w:proofErr w:type="gramEnd"/>
      <w:r w:rsidRPr="00382268">
        <w:rPr>
          <w:rFonts w:ascii="Helvetica" w:eastAsia="Times New Roman" w:hAnsi="Helvetica" w:cs="Helvetica"/>
          <w:b/>
          <w:bCs/>
          <w:color w:val="2D3B45"/>
          <w:sz w:val="24"/>
          <w:szCs w:val="24"/>
        </w:rPr>
        <w:t xml:space="preserve"> is to facilitate contact among students and with the instructor, "24/7". If you see a question posted by another student, feel free to contribute constructively to the discussion. The instructor will try to monitor the Discussion threads and respond to questions.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Academic Honesty Policy:</w:t>
      </w:r>
      <w:r w:rsidRPr="00382268">
        <w:rPr>
          <w:rFonts w:ascii="Helvetica" w:eastAsia="Times New Roman" w:hAnsi="Helvetica" w:cs="Helvetica"/>
          <w:b/>
          <w:bCs/>
          <w:color w:val="2D3B45"/>
          <w:sz w:val="24"/>
          <w:szCs w:val="24"/>
        </w:rPr>
        <w:t> </w:t>
      </w:r>
      <w:r w:rsidRPr="00382268">
        <w:rPr>
          <w:rFonts w:ascii="Helvetica" w:eastAsia="Times New Roman" w:hAnsi="Helvetica" w:cs="Helvetica"/>
          <w:b/>
          <w:bCs/>
          <w:color w:val="2D3B45"/>
          <w:sz w:val="24"/>
          <w:szCs w:val="24"/>
        </w:rPr>
        <w:br/>
        <w:t xml:space="preserve">All students are encouraged to discuss assignments and course materials in general terms with other students. If you need help with the exercises, you are encouraged to ask the instructor. Please note, however, that each student is </w:t>
      </w:r>
      <w:r w:rsidRPr="00382268">
        <w:rPr>
          <w:rFonts w:ascii="Helvetica" w:eastAsia="Times New Roman" w:hAnsi="Helvetica" w:cs="Helvetica"/>
          <w:b/>
          <w:bCs/>
          <w:color w:val="2D3B45"/>
          <w:sz w:val="24"/>
          <w:szCs w:val="24"/>
        </w:rPr>
        <w:lastRenderedPageBreak/>
        <w:t>expect to work independently on all assignments. The work you turn in to be graded must be </w:t>
      </w:r>
      <w:r w:rsidRPr="00382268">
        <w:rPr>
          <w:rFonts w:ascii="Helvetica" w:eastAsia="Times New Roman" w:hAnsi="Helvetica" w:cs="Helvetica"/>
          <w:b/>
          <w:bCs/>
          <w:i/>
          <w:iCs/>
          <w:color w:val="2D3B45"/>
          <w:sz w:val="24"/>
          <w:szCs w:val="24"/>
        </w:rPr>
        <w:t>your own</w:t>
      </w:r>
      <w:r w:rsidRPr="00382268">
        <w:rPr>
          <w:rFonts w:ascii="Helvetica" w:eastAsia="Times New Roman" w:hAnsi="Helvetica" w:cs="Helvetica"/>
          <w:b/>
          <w:bCs/>
          <w:color w:val="2D3B45"/>
          <w:sz w:val="24"/>
          <w:szCs w:val="24"/>
        </w:rPr>
        <w:t> work. Representing another person's work as your own constitutes academic fraud, and has no place at LBCC. No credit will be given for assignments which, in the instructor's judgement, were not created by the student submitting them. </w:t>
      </w:r>
    </w:p>
    <w:p w:rsidR="00382268" w:rsidRPr="00382268" w:rsidRDefault="00382268" w:rsidP="00382268">
      <w:pPr>
        <w:shd w:val="clear" w:color="auto" w:fill="FFFFFF"/>
        <w:spacing w:after="0" w:line="240" w:lineRule="auto"/>
        <w:rPr>
          <w:rFonts w:ascii="Helvetica" w:eastAsia="Times New Roman" w:hAnsi="Helvetica" w:cs="Helvetica"/>
          <w:color w:val="2D3B45"/>
          <w:sz w:val="24"/>
          <w:szCs w:val="24"/>
          <w:u w:val="single"/>
        </w:rPr>
      </w:pPr>
      <w:r w:rsidRPr="00382268">
        <w:rPr>
          <w:rFonts w:ascii="Helvetica" w:eastAsia="Times New Roman" w:hAnsi="Helvetica" w:cs="Helvetica"/>
          <w:b/>
          <w:bCs/>
          <w:color w:val="2D3B45"/>
          <w:sz w:val="24"/>
          <w:szCs w:val="24"/>
          <w:u w:val="single"/>
        </w:rPr>
        <w:t>Skills required for success in this course: </w:t>
      </w:r>
    </w:p>
    <w:p w:rsidR="00382268" w:rsidRPr="00382268" w:rsidRDefault="00382268" w:rsidP="00382268">
      <w:pPr>
        <w:numPr>
          <w:ilvl w:val="0"/>
          <w:numId w:val="7"/>
        </w:numPr>
        <w:shd w:val="clear" w:color="auto" w:fill="FFFFFF"/>
        <w:spacing w:after="0" w:line="240" w:lineRule="auto"/>
        <w:ind w:left="374"/>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Time management: The ability to plan ahead, start assignments early, ask for needed help early, and submit assignments according to specifications and on time.</w:t>
      </w:r>
    </w:p>
    <w:p w:rsidR="00382268" w:rsidRPr="00382268" w:rsidRDefault="00382268" w:rsidP="00382268">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Patience: The ability to look calmly at a problem, analyze how to solve it, and concentrate on its solution.</w:t>
      </w:r>
    </w:p>
    <w:p w:rsidR="00382268" w:rsidRPr="00382268" w:rsidRDefault="00382268" w:rsidP="00382268">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Skill in analytical and logical problem-solving: A genuine liking for solving puzzles, and satisfaction in having done your best work to produce a solution.</w:t>
      </w:r>
    </w:p>
    <w:p w:rsidR="00382268" w:rsidRPr="00382268" w:rsidRDefault="00382268" w:rsidP="00382268">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rPr>
        <w:t>A sense of humor: Working with computers humbles a person every day. Learn not to take it personally!</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Note about cell phones in class</w:t>
      </w:r>
      <w:proofErr w:type="gramStart"/>
      <w:r w:rsidRPr="00382268">
        <w:rPr>
          <w:rFonts w:ascii="Helvetica" w:eastAsia="Times New Roman" w:hAnsi="Helvetica" w:cs="Helvetica"/>
          <w:b/>
          <w:bCs/>
          <w:color w:val="2D3B45"/>
          <w:sz w:val="24"/>
          <w:szCs w:val="24"/>
          <w:u w:val="single"/>
        </w:rPr>
        <w:t>:</w:t>
      </w:r>
      <w:proofErr w:type="gramEnd"/>
      <w:r w:rsidRPr="00382268">
        <w:rPr>
          <w:rFonts w:ascii="Helvetica" w:eastAsia="Times New Roman" w:hAnsi="Helvetica" w:cs="Helvetica"/>
          <w:b/>
          <w:bCs/>
          <w:color w:val="2D3B45"/>
          <w:sz w:val="24"/>
          <w:szCs w:val="24"/>
        </w:rPr>
        <w:br/>
        <w:t>Please set your cell phone ringer to "Vibrate Only" mode (or turn it off) before you enter the classroom. If you need to answer or place a call, please step outside the classroom while you do so. </w:t>
      </w:r>
    </w:p>
    <w:p w:rsidR="00382268" w:rsidRPr="00382268" w:rsidRDefault="00382268" w:rsidP="00382268">
      <w:pPr>
        <w:shd w:val="clear" w:color="auto" w:fill="FFFFFF"/>
        <w:spacing w:before="180" w:after="180" w:line="240" w:lineRule="auto"/>
        <w:rPr>
          <w:rFonts w:ascii="Helvetica" w:eastAsia="Times New Roman" w:hAnsi="Helvetica" w:cs="Helvetica"/>
          <w:color w:val="2D3B45"/>
          <w:sz w:val="24"/>
          <w:szCs w:val="24"/>
        </w:rPr>
      </w:pPr>
      <w:r w:rsidRPr="00382268">
        <w:rPr>
          <w:rFonts w:ascii="Helvetica" w:eastAsia="Times New Roman" w:hAnsi="Helvetica" w:cs="Helvetica"/>
          <w:b/>
          <w:bCs/>
          <w:color w:val="2D3B45"/>
          <w:sz w:val="24"/>
          <w:szCs w:val="24"/>
          <w:u w:val="single"/>
        </w:rPr>
        <w:t>Request for Special Needs or Accommodations</w:t>
      </w:r>
      <w:r>
        <w:rPr>
          <w:rFonts w:ascii="Helvetica" w:eastAsia="Times New Roman" w:hAnsi="Helvetica" w:cs="Helvetica"/>
          <w:color w:val="2D3B45"/>
          <w:sz w:val="24"/>
          <w:szCs w:val="24"/>
        </w:rPr>
        <w:t>:</w:t>
      </w:r>
      <w:r w:rsidRPr="00382268">
        <w:rPr>
          <w:rFonts w:ascii="Helvetica" w:eastAsia="Times New Roman" w:hAnsi="Helvetica" w:cs="Helvetica"/>
          <w:color w:val="2D3B45"/>
          <w:sz w:val="24"/>
          <w:szCs w:val="24"/>
        </w:rPr>
        <w:br/>
      </w:r>
      <w:r w:rsidRPr="00382268">
        <w:rPr>
          <w:rFonts w:ascii="Helvetica" w:eastAsia="Times New Roman" w:hAnsi="Helvetica" w:cs="Helvetica"/>
          <w:b/>
          <w:bCs/>
          <w:color w:val="2D3B45"/>
          <w:sz w:val="24"/>
          <w:szCs w:val="24"/>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r w:rsidRPr="00382268">
        <w:rPr>
          <w:rFonts w:ascii="Helvetica" w:eastAsia="Times New Roman" w:hAnsi="Helvetica" w:cs="Helvetica"/>
          <w:color w:val="2D3B45"/>
          <w:sz w:val="24"/>
          <w:szCs w:val="24"/>
        </w:rPr>
        <w:br/>
      </w:r>
      <w:r w:rsidRPr="00382268">
        <w:rPr>
          <w:rFonts w:ascii="Helvetica" w:eastAsia="Times New Roman" w:hAnsi="Helvetica" w:cs="Helvetica"/>
          <w:color w:val="2D3B45"/>
          <w:sz w:val="24"/>
          <w:szCs w:val="24"/>
        </w:rPr>
        <w:br/>
      </w:r>
      <w:r w:rsidRPr="00382268">
        <w:rPr>
          <w:rFonts w:ascii="Helvetica" w:eastAsia="Times New Roman" w:hAnsi="Helvetica" w:cs="Helvetica"/>
          <w:b/>
          <w:bCs/>
          <w:color w:val="2D3B45"/>
          <w:sz w:val="24"/>
          <w:szCs w:val="24"/>
          <w:u w:val="single"/>
        </w:rPr>
        <w:t>LBCC Comprehensive Statement of Nondiscrimination</w:t>
      </w:r>
      <w:proofErr w:type="gramStart"/>
      <w:r w:rsidRPr="00382268">
        <w:rPr>
          <w:rFonts w:ascii="Helvetica" w:eastAsia="Times New Roman" w:hAnsi="Helvetica" w:cs="Helvetica"/>
          <w:b/>
          <w:bCs/>
          <w:color w:val="2D3B45"/>
          <w:sz w:val="24"/>
          <w:szCs w:val="24"/>
          <w:u w:val="single"/>
        </w:rPr>
        <w:t>:</w:t>
      </w:r>
      <w:proofErr w:type="gramEnd"/>
      <w:r w:rsidRPr="00382268">
        <w:rPr>
          <w:rFonts w:ascii="Helvetica" w:eastAsia="Times New Roman" w:hAnsi="Helvetica" w:cs="Helvetica"/>
          <w:color w:val="2D3B45"/>
          <w:sz w:val="24"/>
          <w:szCs w:val="24"/>
        </w:rPr>
        <w:br/>
      </w:r>
      <w:r w:rsidRPr="00382268">
        <w:rPr>
          <w:rFonts w:ascii="Helvetica" w:eastAsia="Times New Roman" w:hAnsi="Helvetica" w:cs="Helvetica"/>
          <w:b/>
          <w:bCs/>
          <w:color w:val="2D3B45"/>
          <w:sz w:val="24"/>
          <w:szCs w:val="24"/>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Board Policies and Administrative Rules. Title II, IX, &amp; Section 504: Scott </w:t>
      </w:r>
      <w:proofErr w:type="spellStart"/>
      <w:r w:rsidRPr="00382268">
        <w:rPr>
          <w:rFonts w:ascii="Helvetica" w:eastAsia="Times New Roman" w:hAnsi="Helvetica" w:cs="Helvetica"/>
          <w:b/>
          <w:bCs/>
          <w:color w:val="2D3B45"/>
          <w:sz w:val="24"/>
          <w:szCs w:val="24"/>
        </w:rPr>
        <w:t>Rolen</w:t>
      </w:r>
      <w:proofErr w:type="spellEnd"/>
      <w:r w:rsidRPr="00382268">
        <w:rPr>
          <w:rFonts w:ascii="Helvetica" w:eastAsia="Times New Roman" w:hAnsi="Helvetica" w:cs="Helvetica"/>
          <w:b/>
          <w:bCs/>
          <w:color w:val="2D3B45"/>
          <w:sz w:val="24"/>
          <w:szCs w:val="24"/>
        </w:rPr>
        <w:t>, CC-108, 541-917-4425; Lynne Cox, T-107B, 541-917-4806, LBCC, Albany, Oregon. To report: linnbenton-advocate.symplicity.com/</w:t>
      </w:r>
      <w:proofErr w:type="spellStart"/>
      <w:r w:rsidRPr="00382268">
        <w:rPr>
          <w:rFonts w:ascii="Helvetica" w:eastAsia="Times New Roman" w:hAnsi="Helvetica" w:cs="Helvetica"/>
          <w:b/>
          <w:bCs/>
          <w:color w:val="2D3B45"/>
          <w:sz w:val="24"/>
          <w:szCs w:val="24"/>
        </w:rPr>
        <w:t>public_report</w:t>
      </w:r>
      <w:proofErr w:type="spellEnd"/>
      <w:r>
        <w:rPr>
          <w:rFonts w:ascii="Helvetica" w:eastAsia="Times New Roman" w:hAnsi="Helvetica" w:cs="Helvetica"/>
          <w:b/>
          <w:bCs/>
          <w:color w:val="2D3B45"/>
          <w:sz w:val="24"/>
          <w:szCs w:val="24"/>
        </w:rPr>
        <w:t>.</w:t>
      </w:r>
    </w:p>
    <w:p w:rsidR="0085641D" w:rsidRDefault="0085641D" w:rsidP="00382268">
      <w:pPr>
        <w:shd w:val="clear" w:color="auto" w:fill="FFFFFF"/>
        <w:spacing w:before="180" w:after="180" w:line="240" w:lineRule="auto"/>
      </w:pPr>
    </w:p>
    <w:sectPr w:rsidR="0085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730"/>
    <w:multiLevelType w:val="multilevel"/>
    <w:tmpl w:val="609E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64722"/>
    <w:multiLevelType w:val="multilevel"/>
    <w:tmpl w:val="6E04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20D87"/>
    <w:multiLevelType w:val="multilevel"/>
    <w:tmpl w:val="59AC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DB3B36"/>
    <w:multiLevelType w:val="multilevel"/>
    <w:tmpl w:val="68E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47AF"/>
    <w:multiLevelType w:val="multilevel"/>
    <w:tmpl w:val="8D9C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A3733D"/>
    <w:multiLevelType w:val="multilevel"/>
    <w:tmpl w:val="751C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0C0E2E"/>
    <w:multiLevelType w:val="multilevel"/>
    <w:tmpl w:val="5CE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BA"/>
    <w:rsid w:val="00012B4E"/>
    <w:rsid w:val="00382268"/>
    <w:rsid w:val="004A04A0"/>
    <w:rsid w:val="00553AD6"/>
    <w:rsid w:val="007B4E99"/>
    <w:rsid w:val="008468BA"/>
    <w:rsid w:val="0085641D"/>
    <w:rsid w:val="00A31080"/>
    <w:rsid w:val="00CC3E6C"/>
    <w:rsid w:val="00EC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7C452-7C41-4158-ACAE-69DE823F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04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A04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04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4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04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04A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04A0"/>
    <w:rPr>
      <w:color w:val="0000FF"/>
      <w:u w:val="single"/>
    </w:rPr>
  </w:style>
  <w:style w:type="paragraph" w:styleId="NormalWeb">
    <w:name w:val="Normal (Web)"/>
    <w:basedOn w:val="Normal"/>
    <w:uiPriority w:val="99"/>
    <w:semiHidden/>
    <w:unhideWhenUsed/>
    <w:rsid w:val="004A0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04A0"/>
    <w:rPr>
      <w:b/>
      <w:bCs/>
    </w:rPr>
  </w:style>
  <w:style w:type="character" w:styleId="Emphasis">
    <w:name w:val="Emphasis"/>
    <w:basedOn w:val="DefaultParagraphFont"/>
    <w:uiPriority w:val="20"/>
    <w:qFormat/>
    <w:rsid w:val="004A04A0"/>
    <w:rPr>
      <w:i/>
      <w:iCs/>
    </w:rPr>
  </w:style>
  <w:style w:type="character" w:customStyle="1" w:styleId="screenreader-only">
    <w:name w:val="screenreader-only"/>
    <w:basedOn w:val="DefaultParagraphFont"/>
    <w:rsid w:val="004A04A0"/>
  </w:style>
  <w:style w:type="character" w:customStyle="1" w:styleId="clearfix">
    <w:name w:val="clearfix"/>
    <w:basedOn w:val="DefaultParagraphFont"/>
    <w:rsid w:val="004A04A0"/>
  </w:style>
  <w:style w:type="table" w:styleId="TableGrid">
    <w:name w:val="Table Grid"/>
    <w:basedOn w:val="TableNormal"/>
    <w:uiPriority w:val="59"/>
    <w:rsid w:val="00012B4E"/>
    <w:pPr>
      <w:spacing w:after="0" w:line="240" w:lineRule="auto"/>
      <w:jc w:val="both"/>
    </w:pPr>
    <w:rPr>
      <w:rFonts w:eastAsiaTheme="minorEastAsia"/>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2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2385">
      <w:bodyDiv w:val="1"/>
      <w:marLeft w:val="0"/>
      <w:marRight w:val="0"/>
      <w:marTop w:val="0"/>
      <w:marBottom w:val="0"/>
      <w:divBdr>
        <w:top w:val="none" w:sz="0" w:space="0" w:color="auto"/>
        <w:left w:val="none" w:sz="0" w:space="0" w:color="auto"/>
        <w:bottom w:val="none" w:sz="0" w:space="0" w:color="auto"/>
        <w:right w:val="none" w:sz="0" w:space="0" w:color="auto"/>
      </w:divBdr>
      <w:divsChild>
        <w:div w:id="1328439641">
          <w:marLeft w:val="0"/>
          <w:marRight w:val="0"/>
          <w:marTop w:val="0"/>
          <w:marBottom w:val="360"/>
          <w:divBdr>
            <w:top w:val="none" w:sz="0" w:space="0" w:color="auto"/>
            <w:left w:val="none" w:sz="0" w:space="0" w:color="auto"/>
            <w:bottom w:val="none" w:sz="0" w:space="0" w:color="auto"/>
            <w:right w:val="none" w:sz="0" w:space="0" w:color="auto"/>
          </w:divBdr>
          <w:divsChild>
            <w:div w:id="303773985">
              <w:marLeft w:val="0"/>
              <w:marRight w:val="0"/>
              <w:marTop w:val="0"/>
              <w:marBottom w:val="0"/>
              <w:divBdr>
                <w:top w:val="none" w:sz="0" w:space="0" w:color="auto"/>
                <w:left w:val="none" w:sz="0" w:space="0" w:color="auto"/>
                <w:bottom w:val="none" w:sz="0" w:space="0" w:color="auto"/>
                <w:right w:val="none" w:sz="0" w:space="0" w:color="auto"/>
              </w:divBdr>
            </w:div>
          </w:divsChild>
        </w:div>
        <w:div w:id="1339112162">
          <w:marLeft w:val="0"/>
          <w:marRight w:val="0"/>
          <w:marTop w:val="0"/>
          <w:marBottom w:val="150"/>
          <w:divBdr>
            <w:top w:val="none" w:sz="0" w:space="0" w:color="auto"/>
            <w:left w:val="none" w:sz="0" w:space="0" w:color="auto"/>
            <w:bottom w:val="none" w:sz="0" w:space="0" w:color="auto"/>
            <w:right w:val="none" w:sz="0" w:space="0" w:color="auto"/>
          </w:divBdr>
          <w:divsChild>
            <w:div w:id="112839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87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sco.netac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er.swanson@linnbenton.edu" TargetMode="External"/><Relationship Id="rId5" Type="http://schemas.openxmlformats.org/officeDocument/2006/relationships/hyperlink" Target="http://cf.linnbenton.edu/bcs/cs/swansop/web.cfm?pgID=2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Ziko Rizk</dc:creator>
  <cp:keywords/>
  <dc:description/>
  <cp:lastModifiedBy>Staff</cp:lastModifiedBy>
  <cp:revision>2</cp:revision>
  <dcterms:created xsi:type="dcterms:W3CDTF">2019-09-20T15:22:00Z</dcterms:created>
  <dcterms:modified xsi:type="dcterms:W3CDTF">2019-09-20T15:22:00Z</dcterms:modified>
</cp:coreProperties>
</file>