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Linn-Benton Community College, Machine Tool Technology Department</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Course Syllabus</w:t>
      </w:r>
    </w:p>
    <w:p w:rsidR="00000000" w:rsidDel="00000000" w:rsidP="00000000" w:rsidRDefault="00000000" w:rsidRPr="00000000" w14:paraId="00000003">
      <w:pPr>
        <w:spacing w:line="240" w:lineRule="auto"/>
        <w:rPr>
          <w:sz w:val="24"/>
          <w:szCs w:val="24"/>
          <w:u w:val="single"/>
        </w:rPr>
      </w:pPr>
      <w:r w:rsidDel="00000000" w:rsidR="00000000" w:rsidRPr="00000000">
        <w:rPr>
          <w:sz w:val="24"/>
          <w:szCs w:val="24"/>
          <w:u w:val="single"/>
          <w:rtl w:val="0"/>
        </w:rPr>
        <w:t xml:space="preserve">Course name</w:t>
      </w:r>
      <w:r w:rsidDel="00000000" w:rsidR="00000000" w:rsidRPr="00000000">
        <w:rPr>
          <w:sz w:val="24"/>
          <w:szCs w:val="24"/>
          <w:rtl w:val="0"/>
        </w:rPr>
        <w:t xml:space="preserve">: Manufacturing Processes 3</w:t>
      </w: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sz w:val="24"/>
          <w:szCs w:val="24"/>
          <w:u w:val="single"/>
          <w:rtl w:val="0"/>
        </w:rPr>
        <w:t xml:space="preserve">Course number:</w:t>
      </w:r>
      <w:r w:rsidDel="00000000" w:rsidR="00000000" w:rsidRPr="00000000">
        <w:rPr>
          <w:sz w:val="24"/>
          <w:szCs w:val="24"/>
          <w:rtl w:val="0"/>
        </w:rPr>
        <w:t xml:space="preserve"> MA3.398B</w:t>
      </w:r>
    </w:p>
    <w:p w:rsidR="00000000" w:rsidDel="00000000" w:rsidP="00000000" w:rsidRDefault="00000000" w:rsidRPr="00000000" w14:paraId="00000005">
      <w:pPr>
        <w:spacing w:line="240" w:lineRule="auto"/>
        <w:rPr>
          <w:sz w:val="24"/>
          <w:szCs w:val="24"/>
        </w:rPr>
      </w:pPr>
      <w:r w:rsidDel="00000000" w:rsidR="00000000" w:rsidRPr="00000000">
        <w:rPr>
          <w:sz w:val="24"/>
          <w:szCs w:val="24"/>
          <w:u w:val="single"/>
          <w:rtl w:val="0"/>
        </w:rPr>
        <w:t xml:space="preserve">Credits:</w:t>
      </w:r>
      <w:r w:rsidDel="00000000" w:rsidR="00000000" w:rsidRPr="00000000">
        <w:rPr>
          <w:sz w:val="24"/>
          <w:szCs w:val="24"/>
          <w:rtl w:val="0"/>
        </w:rPr>
        <w:t xml:space="preserve"> 2</w:t>
      </w:r>
    </w:p>
    <w:p w:rsidR="00000000" w:rsidDel="00000000" w:rsidP="00000000" w:rsidRDefault="00000000" w:rsidRPr="00000000" w14:paraId="00000006">
      <w:pPr>
        <w:spacing w:line="240" w:lineRule="auto"/>
        <w:rPr>
          <w:sz w:val="24"/>
          <w:szCs w:val="24"/>
        </w:rPr>
      </w:pPr>
      <w:r w:rsidDel="00000000" w:rsidR="00000000" w:rsidRPr="00000000">
        <w:rPr>
          <w:sz w:val="24"/>
          <w:szCs w:val="24"/>
          <w:u w:val="single"/>
          <w:rtl w:val="0"/>
        </w:rPr>
        <w:t xml:space="preserve">Prerequisite:</w:t>
      </w:r>
      <w:r w:rsidDel="00000000" w:rsidR="00000000" w:rsidRPr="00000000">
        <w:rPr>
          <w:sz w:val="24"/>
          <w:szCs w:val="24"/>
          <w:rtl w:val="0"/>
        </w:rPr>
        <w:t xml:space="preserve"> Manufacturing Processes 2</w:t>
      </w:r>
    </w:p>
    <w:p w:rsidR="00000000" w:rsidDel="00000000" w:rsidP="00000000" w:rsidRDefault="00000000" w:rsidRPr="00000000" w14:paraId="00000007">
      <w:pPr>
        <w:spacing w:line="240" w:lineRule="auto"/>
        <w:rPr>
          <w:sz w:val="24"/>
          <w:szCs w:val="24"/>
        </w:rPr>
      </w:pPr>
      <w:r w:rsidDel="00000000" w:rsidR="00000000" w:rsidRPr="00000000">
        <w:rPr>
          <w:sz w:val="24"/>
          <w:szCs w:val="24"/>
          <w:u w:val="single"/>
          <w:rtl w:val="0"/>
        </w:rPr>
        <w:t xml:space="preserve">Days, Hours: </w:t>
      </w:r>
      <w:r w:rsidDel="00000000" w:rsidR="00000000" w:rsidRPr="00000000">
        <w:rPr>
          <w:sz w:val="24"/>
          <w:szCs w:val="24"/>
          <w:rtl w:val="0"/>
        </w:rPr>
        <w:t xml:space="preserve">Monday, 6:00pm to 8:50pm</w:t>
      </w:r>
    </w:p>
    <w:p w:rsidR="00000000" w:rsidDel="00000000" w:rsidP="00000000" w:rsidRDefault="00000000" w:rsidRPr="00000000" w14:paraId="00000008">
      <w:pPr>
        <w:spacing w:line="240" w:lineRule="auto"/>
        <w:rPr>
          <w:sz w:val="24"/>
          <w:szCs w:val="24"/>
        </w:rPr>
      </w:pPr>
      <w:r w:rsidDel="00000000" w:rsidR="00000000" w:rsidRPr="00000000">
        <w:rPr>
          <w:sz w:val="24"/>
          <w:szCs w:val="24"/>
          <w:u w:val="single"/>
          <w:rtl w:val="0"/>
        </w:rPr>
        <w:t xml:space="preserve">Location:</w:t>
      </w:r>
      <w:r w:rsidDel="00000000" w:rsidR="00000000" w:rsidRPr="00000000">
        <w:rPr>
          <w:sz w:val="24"/>
          <w:szCs w:val="24"/>
          <w:rtl w:val="0"/>
        </w:rPr>
        <w:t xml:space="preserve"> IB 103</w:t>
      </w:r>
    </w:p>
    <w:p w:rsidR="00000000" w:rsidDel="00000000" w:rsidP="00000000" w:rsidRDefault="00000000" w:rsidRPr="00000000" w14:paraId="00000009">
      <w:pPr>
        <w:spacing w:line="240" w:lineRule="auto"/>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Chris Berry</w:t>
      </w:r>
    </w:p>
    <w:p w:rsidR="00000000" w:rsidDel="00000000" w:rsidP="00000000" w:rsidRDefault="00000000" w:rsidRPr="00000000" w14:paraId="0000000A">
      <w:pPr>
        <w:spacing w:line="240" w:lineRule="auto"/>
        <w:rPr>
          <w:sz w:val="24"/>
          <w:szCs w:val="24"/>
        </w:rPr>
      </w:pPr>
      <w:r w:rsidDel="00000000" w:rsidR="00000000" w:rsidRPr="00000000">
        <w:rPr>
          <w:sz w:val="24"/>
          <w:szCs w:val="24"/>
          <w:u w:val="single"/>
          <w:rtl w:val="0"/>
        </w:rPr>
        <w:t xml:space="preserve">Office hours:</w:t>
      </w:r>
      <w:r w:rsidDel="00000000" w:rsidR="00000000" w:rsidRPr="00000000">
        <w:rPr>
          <w:sz w:val="24"/>
          <w:szCs w:val="24"/>
          <w:rtl w:val="0"/>
        </w:rPr>
        <w:t xml:space="preserve"> Wednesday 4:00-5:00pm, Thursday 5:00-6:00pm, IB 111C</w:t>
      </w:r>
    </w:p>
    <w:p w:rsidR="00000000" w:rsidDel="00000000" w:rsidP="00000000" w:rsidRDefault="00000000" w:rsidRPr="00000000" w14:paraId="0000000B">
      <w:pPr>
        <w:spacing w:line="240" w:lineRule="auto"/>
        <w:rPr>
          <w:sz w:val="24"/>
          <w:szCs w:val="24"/>
        </w:rPr>
      </w:pPr>
      <w:r w:rsidDel="00000000" w:rsidR="00000000" w:rsidRPr="00000000">
        <w:rPr>
          <w:sz w:val="24"/>
          <w:szCs w:val="24"/>
          <w:u w:val="single"/>
          <w:rtl w:val="0"/>
        </w:rPr>
        <w:t xml:space="preserve">Phone number:</w:t>
      </w:r>
      <w:r w:rsidDel="00000000" w:rsidR="00000000" w:rsidRPr="00000000">
        <w:rPr>
          <w:sz w:val="24"/>
          <w:szCs w:val="24"/>
          <w:rtl w:val="0"/>
        </w:rPr>
        <w:t xml:space="preserve">  Office 541-917-4509 / Cell 503-931-7728 (Text Only)</w:t>
      </w:r>
    </w:p>
    <w:p w:rsidR="00000000" w:rsidDel="00000000" w:rsidP="00000000" w:rsidRDefault="00000000" w:rsidRPr="00000000" w14:paraId="0000000C">
      <w:pPr>
        <w:spacing w:line="240" w:lineRule="auto"/>
        <w:rPr>
          <w:sz w:val="24"/>
          <w:szCs w:val="24"/>
          <w:u w:val="single"/>
        </w:rPr>
      </w:pPr>
      <w:r w:rsidDel="00000000" w:rsidR="00000000" w:rsidRPr="00000000">
        <w:rPr>
          <w:sz w:val="24"/>
          <w:szCs w:val="24"/>
          <w:u w:val="single"/>
          <w:rtl w:val="0"/>
        </w:rPr>
        <w:t xml:space="preserve">Email address:</w:t>
      </w:r>
      <w:r w:rsidDel="00000000" w:rsidR="00000000" w:rsidRPr="00000000">
        <w:rPr>
          <w:sz w:val="24"/>
          <w:szCs w:val="24"/>
          <w:rtl w:val="0"/>
        </w:rPr>
        <w:t xml:space="preserve"> berryc@linnbenton.edu</w:t>
      </w: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u w:val="single"/>
          <w:rtl w:val="0"/>
        </w:rPr>
        <w:t xml:space="preserve">Catalog description:</w:t>
      </w:r>
      <w:r w:rsidDel="00000000" w:rsidR="00000000" w:rsidRPr="00000000">
        <w:rPr>
          <w:sz w:val="24"/>
          <w:szCs w:val="24"/>
          <w:rtl w:val="0"/>
        </w:rPr>
        <w:t xml:space="preserve"> This course provides training and learning experiences in machining operations at an intermediate level. Students will be using the lathe, milling machine and other machine tools to complete projects. The finished projects will be inspected, graded and returned to the student.</w:t>
      </w:r>
    </w:p>
    <w:p w:rsidR="00000000" w:rsidDel="00000000" w:rsidP="00000000" w:rsidRDefault="00000000" w:rsidRPr="00000000" w14:paraId="0000000E">
      <w:pPr>
        <w:spacing w:line="240" w:lineRule="auto"/>
        <w:rPr>
          <w:sz w:val="24"/>
          <w:szCs w:val="24"/>
        </w:rPr>
      </w:pPr>
      <w:r w:rsidDel="00000000" w:rsidR="00000000" w:rsidRPr="00000000">
        <w:rPr>
          <w:sz w:val="24"/>
          <w:szCs w:val="24"/>
          <w:u w:val="single"/>
          <w:rtl w:val="0"/>
        </w:rPr>
        <w:t xml:space="preserve">Course learning outcomes:</w:t>
      </w:r>
      <w:r w:rsidDel="00000000" w:rsidR="00000000" w:rsidRPr="00000000">
        <w:rPr>
          <w:sz w:val="24"/>
          <w:szCs w:val="24"/>
          <w:rtl w:val="0"/>
        </w:rPr>
        <w:t xml:space="preserve"> Students successfully completing this course will be able to:</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Set-up and operate the vertical milling machine and the engine lathe.</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safe shop practices.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relationship between cutting speed, feed rate and depth of cut.</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tool geometry and use a bench grinder to sharpen a drill and a tool bit.</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accurate measurements with a ruler, micrometer and caliper.</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tolerances and clearances as they relate to an assembly.</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precision lay-out skills.</w:t>
      </w:r>
    </w:p>
    <w:p w:rsidR="00000000" w:rsidDel="00000000" w:rsidP="00000000" w:rsidRDefault="00000000" w:rsidRPr="00000000" w14:paraId="00000016">
      <w:pPr>
        <w:spacing w:line="240" w:lineRule="auto"/>
        <w:rPr>
          <w:sz w:val="24"/>
          <w:szCs w:val="24"/>
          <w:u w:val="single"/>
        </w:rPr>
      </w:pPr>
      <w:r w:rsidDel="00000000" w:rsidR="00000000" w:rsidRPr="00000000">
        <w:rPr>
          <w:sz w:val="24"/>
          <w:szCs w:val="24"/>
          <w:u w:val="single"/>
          <w:rtl w:val="0"/>
        </w:rPr>
        <w:t xml:space="preserve">Learning activities:</w:t>
      </w:r>
      <w:r w:rsidDel="00000000" w:rsidR="00000000" w:rsidRPr="00000000">
        <w:rPr>
          <w:sz w:val="24"/>
          <w:szCs w:val="24"/>
          <w:rtl w:val="0"/>
        </w:rPr>
        <w:t xml:space="preserve"> This course will include lectures, quizzes, tests, demonstrations and machine shop projects.</w:t>
      </w: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sz w:val="24"/>
          <w:szCs w:val="24"/>
          <w:u w:val="single"/>
          <w:rtl w:val="0"/>
        </w:rPr>
        <w:t xml:space="preserve">Assessment tasks:</w:t>
      </w:r>
      <w:r w:rsidDel="00000000" w:rsidR="00000000" w:rsidRPr="00000000">
        <w:rPr>
          <w:sz w:val="24"/>
          <w:szCs w:val="24"/>
          <w:rtl w:val="0"/>
        </w:rPr>
        <w:t xml:space="preserve"> A student’s progress will be evaluated as follows:</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Attendance 70%</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participation and quizzes 15%</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Midterm Exam 5%</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Completion 10%</w:t>
      </w:r>
    </w:p>
    <w:p w:rsidR="00000000" w:rsidDel="00000000" w:rsidP="00000000" w:rsidRDefault="00000000" w:rsidRPr="00000000" w14:paraId="0000001C">
      <w:pPr>
        <w:spacing w:line="240" w:lineRule="auto"/>
        <w:rPr>
          <w:sz w:val="24"/>
          <w:szCs w:val="24"/>
          <w:u w:val="single"/>
        </w:rPr>
      </w:pPr>
      <w:r w:rsidDel="00000000" w:rsidR="00000000" w:rsidRPr="00000000">
        <w:rPr>
          <w:sz w:val="24"/>
          <w:szCs w:val="24"/>
          <w:u w:val="single"/>
          <w:rtl w:val="0"/>
        </w:rPr>
        <w:t xml:space="preserve">Course content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skills will be covered in this course (subject to change).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Machine shop safety</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Precision layout and using a height gage at an intermediate level</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Blueprint interpretation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Drilling, reaming and tapping on the vertical milling machine</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Inspection methods for hole locations</w:t>
      </w:r>
    </w:p>
    <w:p w:rsidR="00000000" w:rsidDel="00000000" w:rsidP="00000000" w:rsidRDefault="00000000" w:rsidRPr="00000000" w14:paraId="00000023">
      <w:pPr>
        <w:tabs>
          <w:tab w:val="left" w:pos="2325"/>
        </w:tabs>
        <w:spacing w:line="240" w:lineRule="auto"/>
        <w:rPr>
          <w:sz w:val="24"/>
          <w:szCs w:val="24"/>
          <w:u w:val="single"/>
        </w:rPr>
      </w:pPr>
      <w:r w:rsidDel="00000000" w:rsidR="00000000" w:rsidRPr="00000000">
        <w:rPr>
          <w:sz w:val="24"/>
          <w:szCs w:val="24"/>
          <w:u w:val="single"/>
          <w:rtl w:val="0"/>
        </w:rPr>
        <w:tab/>
      </w:r>
    </w:p>
    <w:p w:rsidR="00000000" w:rsidDel="00000000" w:rsidP="00000000" w:rsidRDefault="00000000" w:rsidRPr="00000000" w14:paraId="00000024">
      <w:pPr>
        <w:rPr>
          <w:sz w:val="24"/>
          <w:szCs w:val="24"/>
          <w:u w:val="single"/>
        </w:rPr>
      </w:pPr>
      <w:r w:rsidDel="00000000" w:rsidR="00000000" w:rsidRPr="00000000">
        <w:rPr>
          <w:sz w:val="24"/>
          <w:szCs w:val="24"/>
          <w:u w:val="single"/>
          <w:rtl w:val="0"/>
        </w:rPr>
        <w:t xml:space="preserve">Request for Special Needs or Accommodations</w:t>
      </w:r>
    </w:p>
    <w:p w:rsidR="00000000" w:rsidDel="00000000" w:rsidP="00000000" w:rsidRDefault="00000000" w:rsidRPr="00000000" w14:paraId="00000025">
      <w:pPr>
        <w:rPr>
          <w:sz w:val="24"/>
          <w:szCs w:val="24"/>
        </w:rPr>
      </w:pPr>
      <w:r w:rsidDel="00000000" w:rsidR="00000000" w:rsidRPr="00000000">
        <w:rPr>
          <w:sz w:val="24"/>
          <w:szCs w:val="24"/>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26">
      <w:pPr>
        <w:rPr>
          <w:sz w:val="24"/>
          <w:szCs w:val="24"/>
          <w:u w:val="single"/>
        </w:rPr>
      </w:pPr>
      <w:r w:rsidDel="00000000" w:rsidR="00000000" w:rsidRPr="00000000">
        <w:rPr>
          <w:sz w:val="24"/>
          <w:szCs w:val="24"/>
          <w:u w:val="single"/>
          <w:rtl w:val="0"/>
        </w:rPr>
        <w:t xml:space="preserve">LBCC Comprehensive Statement of Nondiscrimination</w:t>
      </w:r>
    </w:p>
    <w:p w:rsidR="00000000" w:rsidDel="00000000" w:rsidP="00000000" w:rsidRDefault="00000000" w:rsidRPr="00000000" w14:paraId="00000027">
      <w:pPr>
        <w:rPr>
          <w:color w:val="1155cc"/>
          <w:sz w:val="24"/>
          <w:szCs w:val="24"/>
          <w:u w:val="single"/>
        </w:rPr>
      </w:pPr>
      <w:r w:rsidDel="00000000" w:rsidR="00000000" w:rsidRPr="00000000">
        <w:rPr>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6">
        <w:r w:rsidDel="00000000" w:rsidR="00000000" w:rsidRPr="00000000">
          <w:rPr>
            <w:color w:val="1155cc"/>
            <w:sz w:val="24"/>
            <w:szCs w:val="24"/>
            <w:u w:val="single"/>
            <w:rtl w:val="0"/>
          </w:rPr>
          <w:t xml:space="preserve">Board Policy BP-1015</w:t>
        </w:r>
      </w:hyperlink>
      <w:r w:rsidDel="00000000" w:rsidR="00000000" w:rsidRPr="00000000">
        <w:rPr>
          <w:sz w:val="24"/>
          <w:szCs w:val="24"/>
          <w:rtl w:val="0"/>
        </w:rPr>
        <w:t xml:space="preserve">. Title II, IX, &amp; Section 504: Scott Rolen, CC-108, 541-917-4425; Lynne Cox, T-107B, 541-917-4806, LBCC, Albany, Oregon. To report: </w:t>
      </w:r>
      <w:r w:rsidDel="00000000" w:rsidR="00000000" w:rsidRPr="00000000">
        <w:fldChar w:fldCharType="begin"/>
        <w:instrText xml:space="preserve"> HYPERLINK "http://linnbenton-advocate.symplicity.com/public_report" </w:instrText>
        <w:fldChar w:fldCharType="separate"/>
      </w:r>
      <w:r w:rsidDel="00000000" w:rsidR="00000000" w:rsidRPr="00000000">
        <w:rPr>
          <w:color w:val="1155cc"/>
          <w:sz w:val="24"/>
          <w:szCs w:val="24"/>
          <w:u w:val="single"/>
          <w:rtl w:val="0"/>
        </w:rPr>
        <w:t xml:space="preserve">linnbenton-advocate.symplicity.com/public_report</w:t>
      </w:r>
    </w:p>
    <w:p w:rsidR="00000000" w:rsidDel="00000000" w:rsidP="00000000" w:rsidRDefault="00000000" w:rsidRPr="00000000" w14:paraId="00000028">
      <w:pPr>
        <w:rPr>
          <w:sz w:val="24"/>
          <w:szCs w:val="24"/>
        </w:rPr>
      </w:pPr>
      <w:r w:rsidDel="00000000" w:rsidR="00000000" w:rsidRPr="00000000">
        <w:fldChar w:fldCharType="end"/>
      </w:r>
      <w:r w:rsidDel="00000000" w:rsidR="00000000" w:rsidRPr="00000000">
        <w:rPr>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7">
        <w:r w:rsidDel="00000000" w:rsidR="00000000" w:rsidRPr="00000000">
          <w:rPr>
            <w:color w:val="1155cc"/>
            <w:sz w:val="24"/>
            <w:szCs w:val="24"/>
            <w:u w:val="single"/>
            <w:rtl w:val="0"/>
          </w:rPr>
          <w:t xml:space="preserve">CFAR Website</w:t>
        </w:r>
      </w:hyperlink>
      <w:r w:rsidDel="00000000" w:rsidR="00000000" w:rsidRPr="00000000">
        <w:rPr>
          <w:sz w:val="24"/>
          <w:szCs w:val="24"/>
          <w:rtl w:val="0"/>
        </w:rPr>
        <w:t xml:space="preserve"> for steps on how to apply for services or call 541-917-4789.</w:t>
      </w:r>
    </w:p>
    <w:p w:rsidR="00000000" w:rsidDel="00000000" w:rsidP="00000000" w:rsidRDefault="00000000" w:rsidRPr="00000000" w14:paraId="00000029">
      <w:pPr>
        <w:spacing w:line="240" w:lineRule="auto"/>
        <w:rPr>
          <w:sz w:val="24"/>
          <w:szCs w:val="24"/>
        </w:rPr>
      </w:pPr>
      <w:r w:rsidDel="00000000" w:rsidR="00000000" w:rsidRPr="00000000">
        <w:rPr>
          <w:rtl w:val="0"/>
        </w:rPr>
      </w:r>
    </w:p>
    <w:p w:rsidR="00000000" w:rsidDel="00000000" w:rsidP="00000000" w:rsidRDefault="00000000" w:rsidRPr="00000000" w14:paraId="0000002A">
      <w:pPr>
        <w:spacing w:line="240" w:lineRule="auto"/>
        <w:rPr>
          <w:sz w:val="24"/>
          <w:szCs w:val="24"/>
        </w:rPr>
      </w:pPr>
      <w:r w:rsidDel="00000000" w:rsidR="00000000" w:rsidRPr="00000000">
        <w:rPr>
          <w:rtl w:val="0"/>
        </w:rPr>
      </w:r>
    </w:p>
    <w:p w:rsidR="00000000" w:rsidDel="00000000" w:rsidP="00000000" w:rsidRDefault="00000000" w:rsidRPr="00000000" w14:paraId="0000002B">
      <w:pPr>
        <w:spacing w:line="240" w:lineRule="auto"/>
        <w:rPr>
          <w:sz w:val="24"/>
          <w:szCs w:val="24"/>
        </w:rPr>
      </w:pPr>
      <w:r w:rsidDel="00000000" w:rsidR="00000000" w:rsidRPr="00000000">
        <w:rPr>
          <w:rtl w:val="0"/>
        </w:rPr>
      </w:r>
    </w:p>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D">
      <w:pPr>
        <w:spacing w:line="240" w:lineRule="auto"/>
        <w:rPr>
          <w:sz w:val="24"/>
          <w:szCs w:val="24"/>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 Id="rId7"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