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68294" w14:textId="77777777" w:rsidR="00D93370" w:rsidRPr="003809E7" w:rsidRDefault="00522FAF" w:rsidP="00397B74">
      <w:pPr>
        <w:jc w:val="center"/>
        <w:rPr>
          <w:rFonts w:ascii="Arial" w:hAnsi="Arial" w:cs="Arial"/>
          <w:b/>
          <w:bCs/>
          <w:sz w:val="32"/>
          <w:szCs w:val="32"/>
        </w:rPr>
      </w:pPr>
      <w:r>
        <w:rPr>
          <w:b/>
          <w:noProof/>
          <w:sz w:val="32"/>
          <w:szCs w:val="32"/>
        </w:rPr>
        <mc:AlternateContent>
          <mc:Choice Requires="wps">
            <w:drawing>
              <wp:anchor distT="0" distB="0" distL="114300" distR="114300" simplePos="0" relativeHeight="251658752" behindDoc="1" locked="0" layoutInCell="1" allowOverlap="1" wp14:anchorId="54F269F1" wp14:editId="72D731E4">
                <wp:simplePos x="0" y="0"/>
                <wp:positionH relativeFrom="column">
                  <wp:posOffset>-3184525</wp:posOffset>
                </wp:positionH>
                <wp:positionV relativeFrom="paragraph">
                  <wp:posOffset>-88900</wp:posOffset>
                </wp:positionV>
                <wp:extent cx="6845300" cy="1005840"/>
                <wp:effectExtent l="28575" t="25400" r="34925" b="3556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100584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0.7pt;margin-top:-6.95pt;width:539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" strokeweight="4.5pt">
                <v:stroke linestyle="thinThick"/>
              </v:rect>
            </w:pict>
          </mc:Fallback>
        </mc:AlternateContent>
      </w:r>
      <w:r w:rsidR="00E35B6C">
        <w:rPr>
          <w:b/>
          <w:noProof/>
          <w:sz w:val="32"/>
          <w:szCs w:val="32"/>
        </w:rPr>
        <w:drawing>
          <wp:anchor distT="0" distB="0" distL="114300" distR="114300" simplePos="0" relativeHeight="251657728" behindDoc="0" locked="0" layoutInCell="0" allowOverlap="1" wp14:anchorId="44A1F4E2" wp14:editId="143C6216">
            <wp:simplePos x="0" y="0"/>
            <wp:positionH relativeFrom="column">
              <wp:posOffset>299720</wp:posOffset>
            </wp:positionH>
            <wp:positionV relativeFrom="page">
              <wp:posOffset>528320</wp:posOffset>
            </wp:positionV>
            <wp:extent cx="2738120" cy="687705"/>
            <wp:effectExtent l="19050" t="0" r="5080" b="0"/>
            <wp:wrapSquare wrapText="right"/>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srcRect/>
                    <a:stretch>
                      <a:fillRect/>
                    </a:stretch>
                  </pic:blipFill>
                  <pic:spPr bwMode="auto">
                    <a:xfrm>
                      <a:off x="0" y="0"/>
                      <a:ext cx="2738120" cy="687705"/>
                    </a:xfrm>
                    <a:prstGeom prst="rect">
                      <a:avLst/>
                    </a:prstGeom>
                    <a:noFill/>
                  </pic:spPr>
                </pic:pic>
              </a:graphicData>
            </a:graphic>
          </wp:anchor>
        </w:drawing>
      </w:r>
      <w:r>
        <w:rPr>
          <w:b/>
          <w:noProof/>
          <w:sz w:val="32"/>
          <w:szCs w:val="32"/>
        </w:rPr>
        <mc:AlternateContent>
          <mc:Choice Requires="wps">
            <w:drawing>
              <wp:anchor distT="0" distB="0" distL="114300" distR="114300" simplePos="0" relativeHeight="251659776" behindDoc="1" locked="0" layoutInCell="1" allowOverlap="1" wp14:anchorId="6B8BB39E" wp14:editId="69769521">
                <wp:simplePos x="0" y="0"/>
                <wp:positionH relativeFrom="column">
                  <wp:posOffset>-62865</wp:posOffset>
                </wp:positionH>
                <wp:positionV relativeFrom="paragraph">
                  <wp:posOffset>-61595</wp:posOffset>
                </wp:positionV>
                <wp:extent cx="91440" cy="978535"/>
                <wp:effectExtent l="26035" t="27305" r="0" b="3556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78535"/>
                        </a:xfrm>
                        <a:custGeom>
                          <a:avLst/>
                          <a:gdLst>
                            <a:gd name="T0" fmla="*/ 0 w 1"/>
                            <a:gd name="T1" fmla="*/ 0 h 1485"/>
                            <a:gd name="T2" fmla="*/ 0 w 1"/>
                            <a:gd name="T3" fmla="*/ 1485 h 1485"/>
                          </a:gdLst>
                          <a:ahLst/>
                          <a:cxnLst>
                            <a:cxn ang="0">
                              <a:pos x="T0" y="T1"/>
                            </a:cxn>
                            <a:cxn ang="0">
                              <a:pos x="T2" y="T3"/>
                            </a:cxn>
                          </a:cxnLst>
                          <a:rect l="0" t="0" r="r" b="b"/>
                          <a:pathLst>
                            <a:path w="1" h="1485">
                              <a:moveTo>
                                <a:pt x="0" y="0"/>
                              </a:moveTo>
                              <a:lnTo>
                                <a:pt x="0" y="1485"/>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4.9pt;margin-top:-4.8pt;width:7.2pt;height:7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" path="m0,0l0,1485e" filled="f" strokeweight="1.5pt">
                <v:path arrowok="t" o:connecttype="custom" o:connectlocs="0,0;0,978535" o:connectangles="0,0"/>
              </v:shape>
            </w:pict>
          </mc:Fallback>
        </mc:AlternateContent>
      </w:r>
      <w:r w:rsidR="003809E7" w:rsidRPr="003809E7">
        <w:rPr>
          <w:b/>
          <w:noProof/>
          <w:sz w:val="32"/>
          <w:szCs w:val="32"/>
        </w:rPr>
        <w:t>Improvisation</w:t>
      </w:r>
    </w:p>
    <w:p w14:paraId="316C23EF" w14:textId="77777777" w:rsidR="00D93370" w:rsidRDefault="00D93370" w:rsidP="00397B74">
      <w:pPr>
        <w:jc w:val="center"/>
        <w:rPr>
          <w:rFonts w:ascii="Arial" w:hAnsi="Arial" w:cs="Arial"/>
          <w:b/>
          <w:bCs/>
        </w:rPr>
      </w:pPr>
      <w:r>
        <w:rPr>
          <w:rFonts w:ascii="Arial" w:hAnsi="Arial" w:cs="Arial"/>
          <w:b/>
          <w:bCs/>
        </w:rPr>
        <w:t>Dan Stone, MFA</w:t>
      </w:r>
    </w:p>
    <w:p w14:paraId="1CAB5C32" w14:textId="77777777" w:rsidR="00D93370" w:rsidRDefault="00D93370" w:rsidP="00397B74">
      <w:pPr>
        <w:jc w:val="center"/>
        <w:rPr>
          <w:rFonts w:ascii="Arial" w:hAnsi="Arial" w:cs="Arial"/>
          <w:b/>
          <w:bCs/>
        </w:rPr>
      </w:pPr>
      <w:r>
        <w:rPr>
          <w:rFonts w:ascii="Arial" w:hAnsi="Arial" w:cs="Arial"/>
          <w:b/>
          <w:bCs/>
        </w:rPr>
        <w:t>Performing Arts Department</w:t>
      </w:r>
    </w:p>
    <w:p w14:paraId="74FCB1DE" w14:textId="77777777" w:rsidR="00D93370" w:rsidRPr="00610AD5" w:rsidRDefault="00D93370" w:rsidP="00397B74">
      <w:pPr>
        <w:jc w:val="center"/>
        <w:rPr>
          <w:rFonts w:ascii="Arial" w:hAnsi="Arial" w:cs="Arial"/>
          <w:color w:val="000000"/>
        </w:rPr>
      </w:pPr>
    </w:p>
    <w:p w14:paraId="1D408B56" w14:textId="77777777" w:rsidR="00D93370" w:rsidRDefault="00D93370">
      <w:pPr>
        <w:rPr>
          <w:color w:val="000000"/>
          <w:sz w:val="26"/>
        </w:rPr>
      </w:pPr>
    </w:p>
    <w:p w14:paraId="502E151E" w14:textId="77777777" w:rsidR="00D93370" w:rsidRDefault="00D93370">
      <w:pPr>
        <w:rPr>
          <w:rFonts w:ascii="Arial" w:hAnsi="Arial" w:cs="Arial"/>
          <w:b/>
          <w:sz w:val="20"/>
        </w:rPr>
      </w:pPr>
    </w:p>
    <w:p w14:paraId="12ED068E" w14:textId="77777777" w:rsidR="00D93370" w:rsidRPr="00610AD5" w:rsidRDefault="00D93370">
      <w:pPr>
        <w:rPr>
          <w:rFonts w:ascii="Arial" w:hAnsi="Arial" w:cs="Arial"/>
          <w:sz w:val="20"/>
        </w:rPr>
      </w:pPr>
      <w:r>
        <w:rPr>
          <w:rFonts w:ascii="Arial" w:hAnsi="Arial" w:cs="Arial"/>
          <w:b/>
          <w:sz w:val="20"/>
        </w:rPr>
        <w:t xml:space="preserve">Class Location: </w:t>
      </w:r>
      <w:r w:rsidR="008E06B1">
        <w:t>SSH 213</w:t>
      </w:r>
      <w:r>
        <w:t xml:space="preserv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Class Time: </w:t>
      </w:r>
      <w:proofErr w:type="spellStart"/>
      <w:r w:rsidR="00E84B19">
        <w:t>TTh</w:t>
      </w:r>
      <w:proofErr w:type="spellEnd"/>
    </w:p>
    <w:p w14:paraId="2A212338" w14:textId="77777777" w:rsidR="00D93370" w:rsidRDefault="00D93370">
      <w:pPr>
        <w:rPr>
          <w:rFonts w:ascii="Arial" w:hAnsi="Arial" w:cs="Arial"/>
          <w:sz w:val="20"/>
        </w:rPr>
      </w:pPr>
      <w:r>
        <w:rPr>
          <w:rFonts w:ascii="Arial" w:hAnsi="Arial" w:cs="Arial"/>
          <w:b/>
          <w:sz w:val="20"/>
        </w:rPr>
        <w:t>Voice Mail:</w:t>
      </w:r>
      <w:r>
        <w:rPr>
          <w:rFonts w:ascii="Arial" w:hAnsi="Arial" w:cs="Arial"/>
          <w:sz w:val="20"/>
        </w:rPr>
        <w:t xml:space="preserve"> </w:t>
      </w:r>
      <w:r>
        <w:t>541-917-4566</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Office Location:</w:t>
      </w:r>
      <w:r>
        <w:rPr>
          <w:rFonts w:ascii="Arial" w:hAnsi="Arial" w:cs="Arial"/>
          <w:sz w:val="20"/>
        </w:rPr>
        <w:t xml:space="preserve"> </w:t>
      </w:r>
      <w:r>
        <w:t>T-239</w:t>
      </w:r>
    </w:p>
    <w:p w14:paraId="5450E692" w14:textId="77777777" w:rsidR="00D93370" w:rsidRDefault="00D93370">
      <w:pPr>
        <w:rPr>
          <w:rFonts w:ascii="Arial" w:hAnsi="Arial" w:cs="Arial"/>
          <w:sz w:val="20"/>
        </w:rPr>
      </w:pPr>
      <w:r>
        <w:rPr>
          <w:rFonts w:ascii="Arial" w:hAnsi="Arial" w:cs="Arial"/>
          <w:b/>
          <w:sz w:val="20"/>
        </w:rPr>
        <w:t xml:space="preserve">E-mail   </w:t>
      </w:r>
      <w:hyperlink r:id="rId7" w:history="1">
        <w:r w:rsidRPr="00F45C9F">
          <w:rPr>
            <w:rStyle w:val="Hyperlink"/>
            <w:rFonts w:ascii="Arial" w:hAnsi="Arial" w:cs="Arial"/>
            <w:sz w:val="20"/>
          </w:rPr>
          <w:t>dan.stone@ml.linnbenton.edu</w:t>
        </w:r>
      </w:hyperlink>
      <w:r>
        <w:rPr>
          <w:rFonts w:ascii="Arial" w:hAnsi="Arial" w:cs="Arial"/>
          <w:sz w:val="20"/>
        </w:rPr>
        <w:t xml:space="preserve"> </w:t>
      </w:r>
      <w:r>
        <w:rPr>
          <w:rFonts w:ascii="Arial" w:hAnsi="Arial" w:cs="Arial"/>
          <w:sz w:val="20"/>
        </w:rPr>
        <w:tab/>
      </w:r>
      <w:r>
        <w:rPr>
          <w:rFonts w:ascii="Arial" w:hAnsi="Arial" w:cs="Arial"/>
          <w:sz w:val="20"/>
        </w:rPr>
        <w:tab/>
      </w:r>
      <w:r w:rsidR="00E35B6C">
        <w:rPr>
          <w:rFonts w:ascii="Arial" w:hAnsi="Arial" w:cs="Arial"/>
          <w:sz w:val="20"/>
        </w:rPr>
        <w:t xml:space="preserve">             </w:t>
      </w:r>
      <w:r>
        <w:rPr>
          <w:rFonts w:ascii="Arial" w:hAnsi="Arial" w:cs="Arial"/>
          <w:b/>
          <w:sz w:val="20"/>
        </w:rPr>
        <w:t>Office Hrs</w:t>
      </w:r>
      <w:r w:rsidR="00E35B6C">
        <w:rPr>
          <w:rFonts w:ascii="Arial" w:hAnsi="Arial" w:cs="Arial"/>
          <w:b/>
          <w:sz w:val="20"/>
        </w:rPr>
        <w:t>.</w:t>
      </w:r>
      <w:r>
        <w:rPr>
          <w:rFonts w:ascii="Arial" w:hAnsi="Arial" w:cs="Arial"/>
          <w:sz w:val="20"/>
        </w:rPr>
        <w:t xml:space="preserve"> </w:t>
      </w:r>
      <w:r w:rsidR="00E84B19">
        <w:rPr>
          <w:rFonts w:ascii="Arial" w:hAnsi="Arial" w:cs="Arial"/>
          <w:sz w:val="20"/>
        </w:rPr>
        <w:t>MW 10</w:t>
      </w:r>
      <w:bookmarkStart w:id="0" w:name="_GoBack"/>
      <w:bookmarkEnd w:id="0"/>
      <w:r w:rsidR="00E35B6C">
        <w:rPr>
          <w:rFonts w:ascii="Arial" w:hAnsi="Arial" w:cs="Arial"/>
          <w:sz w:val="20"/>
        </w:rPr>
        <w:t>:00am</w:t>
      </w:r>
    </w:p>
    <w:p w14:paraId="3EAA56F7" w14:textId="77777777" w:rsidR="00D93370" w:rsidRDefault="00D93370" w:rsidP="00D43F5A">
      <w:pPr>
        <w:rPr>
          <w:rFonts w:ascii="Arial" w:hAnsi="Arial" w:cs="Arial"/>
          <w:b/>
          <w:sz w:val="20"/>
        </w:rPr>
      </w:pPr>
    </w:p>
    <w:p w14:paraId="27D71919" w14:textId="77777777" w:rsidR="00D93370" w:rsidRDefault="00522FAF" w:rsidP="00610AD5">
      <w:pPr>
        <w:pStyle w:val="DefinitionList"/>
        <w:tabs>
          <w:tab w:val="left" w:pos="2484"/>
        </w:tabs>
        <w:rPr>
          <w:rFonts w:ascii="Arial" w:hAnsi="Arial" w:cs="Arial"/>
          <w:sz w:val="20"/>
        </w:rPr>
      </w:pPr>
      <w:r>
        <w:rPr>
          <w:noProof/>
        </w:rPr>
        <mc:AlternateContent>
          <mc:Choice Requires="wps">
            <w:drawing>
              <wp:anchor distT="0" distB="0" distL="114300" distR="114300" simplePos="0" relativeHeight="251656704" behindDoc="0" locked="0" layoutInCell="1" allowOverlap="1" wp14:anchorId="05440003" wp14:editId="1CC13195">
                <wp:simplePos x="0" y="0"/>
                <wp:positionH relativeFrom="column">
                  <wp:posOffset>-62865</wp:posOffset>
                </wp:positionH>
                <wp:positionV relativeFrom="paragraph">
                  <wp:posOffset>118110</wp:posOffset>
                </wp:positionV>
                <wp:extent cx="6880860" cy="0"/>
                <wp:effectExtent l="102235" t="118110" r="116205" b="11049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0860" cy="0"/>
                        </a:xfrm>
                        <a:prstGeom prst="line">
                          <a:avLst/>
                        </a:prstGeom>
                        <a:noFill/>
                        <a:ln w="22225">
                          <a:solidFill>
                            <a:srgbClr val="D4D4D4"/>
                          </a:solidFill>
                          <a:round/>
                          <a:headEnd/>
                          <a:tailEnd/>
                        </a:ln>
                        <a:effectLst>
                          <a:outerShdw blurRad="63500" dist="12700" dir="16200000" algn="tl" rotWithShape="0">
                            <a:srgbClr val="000000">
                              <a:alpha val="74998"/>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9.3pt" to="536.9pt,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" strokecolor="#d4d4d4" strokeweight="1.75pt">
                <v:shadow on="t" opacity="49150f" origin="-.5,-.5" offset="0,-1pt"/>
              </v:line>
            </w:pict>
          </mc:Fallback>
        </mc:AlternateContent>
      </w:r>
      <w:r w:rsidR="00D93370">
        <w:rPr>
          <w:rFonts w:ascii="Arial" w:hAnsi="Arial" w:cs="Arial"/>
          <w:sz w:val="20"/>
        </w:rPr>
        <w:tab/>
      </w:r>
    </w:p>
    <w:p w14:paraId="01EAA5FC" w14:textId="77777777" w:rsidR="00D93370" w:rsidRDefault="00D93370">
      <w:pPr>
        <w:rPr>
          <w:rStyle w:val="Strong"/>
          <w:snapToGrid w:val="0"/>
        </w:rPr>
      </w:pPr>
    </w:p>
    <w:tbl>
      <w:tblPr>
        <w:tblW w:w="5000" w:type="pct"/>
        <w:tblCellSpacing w:w="0" w:type="dxa"/>
        <w:tblCellMar>
          <w:top w:w="15" w:type="dxa"/>
          <w:left w:w="15" w:type="dxa"/>
          <w:bottom w:w="15" w:type="dxa"/>
          <w:right w:w="15" w:type="dxa"/>
        </w:tblCellMar>
        <w:tblLook w:val="00A0" w:firstRow="1" w:lastRow="0" w:firstColumn="1" w:lastColumn="0" w:noHBand="0" w:noVBand="0"/>
      </w:tblPr>
      <w:tblGrid>
        <w:gridCol w:w="10932"/>
      </w:tblGrid>
      <w:tr w:rsidR="00D93370" w14:paraId="438DE2B8" w14:textId="77777777">
        <w:trPr>
          <w:tblCellSpacing w:w="0" w:type="dxa"/>
        </w:trPr>
        <w:tc>
          <w:tcPr>
            <w:tcW w:w="0" w:type="auto"/>
            <w:shd w:val="clear" w:color="auto" w:fill="EDF1F7"/>
            <w:tcMar>
              <w:top w:w="66" w:type="dxa"/>
              <w:left w:w="66" w:type="dxa"/>
              <w:bottom w:w="66" w:type="dxa"/>
              <w:right w:w="66" w:type="dxa"/>
            </w:tcMar>
            <w:vAlign w:val="center"/>
          </w:tcPr>
          <w:p w14:paraId="21EE561E" w14:textId="77777777" w:rsidR="00D93370" w:rsidRDefault="00D93370" w:rsidP="006B6CA7">
            <w:pPr>
              <w:spacing w:before="66"/>
              <w:rPr>
                <w:color w:val="000000"/>
              </w:rPr>
            </w:pPr>
            <w:r w:rsidRPr="00596F52">
              <w:rPr>
                <w:color w:val="003399"/>
                <w:sz w:val="16"/>
              </w:rPr>
              <w:t>“</w:t>
            </w:r>
            <w:hyperlink r:id="rId8" w:history="1">
              <w:r w:rsidRPr="00596F52">
                <w:rPr>
                  <w:rStyle w:val="Hyperlink"/>
                  <w:i/>
                  <w:color w:val="000000"/>
                  <w:u w:val="none"/>
                </w:rPr>
                <w:t>Acting is about giving something away, handing yourself over to whatever role you are asked to play. I'm not hiding or escaping or seeking anonymity. I reserve the right not to have a rubber stamp on my forehead saying this is who I am. Because who I am gets in the way of people looking innocently at the parts I play.</w:t>
              </w:r>
            </w:hyperlink>
            <w:r w:rsidRPr="00596F52">
              <w:rPr>
                <w:i/>
                <w:color w:val="000000"/>
                <w:sz w:val="16"/>
              </w:rPr>
              <w:t>”</w:t>
            </w:r>
            <w:r>
              <w:rPr>
                <w:color w:val="000000"/>
              </w:rPr>
              <w:t xml:space="preserve"> </w:t>
            </w:r>
          </w:p>
          <w:p w14:paraId="4F6A7EC3" w14:textId="77777777" w:rsidR="00D93370" w:rsidRPr="00596F52" w:rsidRDefault="00D93370" w:rsidP="006B6CA7">
            <w:pPr>
              <w:spacing w:before="66"/>
              <w:rPr>
                <w:color w:val="000000"/>
                <w:sz w:val="16"/>
              </w:rPr>
            </w:pPr>
            <w:r>
              <w:rPr>
                <w:color w:val="000000"/>
              </w:rPr>
              <w:t xml:space="preserve">                                                                                                                                             -</w:t>
            </w:r>
            <w:r w:rsidRPr="00596F52">
              <w:rPr>
                <w:color w:val="000000"/>
              </w:rPr>
              <w:t>Alan Rickman</w:t>
            </w:r>
          </w:p>
        </w:tc>
      </w:tr>
      <w:tr w:rsidR="00D93370" w14:paraId="437D72F7" w14:textId="77777777">
        <w:trPr>
          <w:trHeight w:val="2064"/>
          <w:tblCellSpacing w:w="0" w:type="dxa"/>
        </w:trPr>
        <w:tc>
          <w:tcPr>
            <w:tcW w:w="0" w:type="auto"/>
            <w:vAlign w:val="center"/>
          </w:tcPr>
          <w:p w14:paraId="353F8B8E" w14:textId="77777777" w:rsidR="00D93370" w:rsidRDefault="00D93370" w:rsidP="00F80476">
            <w:pPr>
              <w:pStyle w:val="NormalWeb"/>
              <w:ind w:left="720"/>
              <w:rPr>
                <w:color w:val="000000"/>
              </w:rPr>
            </w:pPr>
            <w:r>
              <w:rPr>
                <w:color w:val="000000"/>
              </w:rPr>
              <w:t xml:space="preserve">                                                                                                                                 </w:t>
            </w:r>
          </w:p>
          <w:p w14:paraId="61D990D7" w14:textId="77777777" w:rsidR="00D93370" w:rsidRDefault="00D93370" w:rsidP="00F80476">
            <w:pPr>
              <w:pStyle w:val="NormalWeb"/>
              <w:tabs>
                <w:tab w:val="left" w:pos="8810"/>
              </w:tabs>
              <w:ind w:left="51"/>
              <w:rPr>
                <w:color w:val="000000"/>
              </w:rPr>
            </w:pPr>
            <w:r>
              <w:rPr>
                <w:i/>
                <w:color w:val="000000"/>
              </w:rPr>
              <w:t xml:space="preserve">“Everyone can act.  Everyone can improvise.  Anyone who wishes to can play in the theater and learn to become </w:t>
            </w:r>
            <w:proofErr w:type="spellStart"/>
            <w:r>
              <w:rPr>
                <w:i/>
                <w:color w:val="000000"/>
              </w:rPr>
              <w:t>stageworthy</w:t>
            </w:r>
            <w:proofErr w:type="spellEnd"/>
            <w:r>
              <w:rPr>
                <w:i/>
                <w:color w:val="000000"/>
              </w:rPr>
              <w:t xml:space="preserve">”                                                                                                        </w:t>
            </w:r>
            <w:r w:rsidRPr="00596F52">
              <w:rPr>
                <w:color w:val="000000"/>
              </w:rPr>
              <w:t xml:space="preserve"> </w:t>
            </w:r>
            <w:r>
              <w:rPr>
                <w:color w:val="000000"/>
              </w:rPr>
              <w:t xml:space="preserve">              -Viola </w:t>
            </w:r>
            <w:proofErr w:type="spellStart"/>
            <w:r>
              <w:rPr>
                <w:color w:val="000000"/>
              </w:rPr>
              <w:t>Spolin</w:t>
            </w:r>
            <w:proofErr w:type="spellEnd"/>
          </w:p>
          <w:tbl>
            <w:tblPr>
              <w:tblW w:w="5000" w:type="pct"/>
              <w:tblCellSpacing w:w="0" w:type="dxa"/>
              <w:tblCellMar>
                <w:top w:w="15" w:type="dxa"/>
                <w:left w:w="15" w:type="dxa"/>
                <w:bottom w:w="15" w:type="dxa"/>
                <w:right w:w="15" w:type="dxa"/>
              </w:tblCellMar>
              <w:tblLook w:val="00A0" w:firstRow="1" w:lastRow="0" w:firstColumn="1" w:lastColumn="0" w:noHBand="0" w:noVBand="0"/>
            </w:tblPr>
            <w:tblGrid>
              <w:gridCol w:w="10902"/>
            </w:tblGrid>
            <w:tr w:rsidR="00D93370" w:rsidRPr="00DD750C" w14:paraId="0E40F234" w14:textId="77777777">
              <w:trPr>
                <w:tblCellSpacing w:w="0" w:type="dxa"/>
              </w:trPr>
              <w:tc>
                <w:tcPr>
                  <w:tcW w:w="0" w:type="auto"/>
                  <w:shd w:val="clear" w:color="auto" w:fill="EDF1F7"/>
                  <w:tcMar>
                    <w:top w:w="66" w:type="dxa"/>
                    <w:left w:w="66" w:type="dxa"/>
                    <w:bottom w:w="66" w:type="dxa"/>
                    <w:right w:w="66" w:type="dxa"/>
                  </w:tcMar>
                  <w:vAlign w:val="center"/>
                </w:tcPr>
                <w:p w14:paraId="7296622B" w14:textId="77777777" w:rsidR="00D93370" w:rsidRPr="00DD750C" w:rsidRDefault="00D93370">
                  <w:pPr>
                    <w:spacing w:before="66"/>
                    <w:rPr>
                      <w:i/>
                      <w:color w:val="000000"/>
                    </w:rPr>
                  </w:pPr>
                  <w:r w:rsidRPr="00DD750C">
                    <w:rPr>
                      <w:i/>
                      <w:color w:val="000000"/>
                    </w:rPr>
                    <w:t>“The thing about performance, even if it's only an illusion, is that it is a celebration of the fact that we do contain within ourselves infinite possibilities.”</w:t>
                  </w:r>
                  <w:r>
                    <w:rPr>
                      <w:noProof/>
                      <w:color w:val="000000"/>
                    </w:rPr>
                    <w:t xml:space="preserve">                                                                  -</w:t>
                  </w:r>
                  <w:r w:rsidRPr="00DD750C">
                    <w:rPr>
                      <w:color w:val="000000"/>
                    </w:rPr>
                    <w:t> </w:t>
                  </w:r>
                  <w:hyperlink r:id="rId9" w:history="1">
                    <w:r w:rsidRPr="00DD750C">
                      <w:rPr>
                        <w:rStyle w:val="Hyperlink"/>
                        <w:color w:val="000000"/>
                        <w:u w:val="none"/>
                      </w:rPr>
                      <w:t>Daniel Day-Lewis</w:t>
                    </w:r>
                  </w:hyperlink>
                </w:p>
              </w:tc>
            </w:tr>
            <w:tr w:rsidR="00D93370" w:rsidRPr="00DD750C" w14:paraId="2C0005CF" w14:textId="77777777">
              <w:trPr>
                <w:tblCellSpacing w:w="0" w:type="dxa"/>
              </w:trPr>
              <w:tc>
                <w:tcPr>
                  <w:tcW w:w="0" w:type="auto"/>
                  <w:vAlign w:val="center"/>
                </w:tcPr>
                <w:p w14:paraId="6C985BA0" w14:textId="77777777" w:rsidR="00D93370" w:rsidRPr="00DD750C" w:rsidRDefault="00D93370" w:rsidP="00F80476">
                  <w:pPr>
                    <w:pStyle w:val="NormalWeb"/>
                    <w:rPr>
                      <w:color w:val="000000"/>
                    </w:rPr>
                  </w:pPr>
                  <w:r>
                    <w:rPr>
                      <w:noProof/>
                      <w:color w:val="000000"/>
                    </w:rPr>
                    <w:t xml:space="preserve">                                                                                                                                             </w:t>
                  </w:r>
                </w:p>
              </w:tc>
            </w:tr>
          </w:tbl>
          <w:p w14:paraId="17EB9345" w14:textId="77777777" w:rsidR="00D93370" w:rsidRPr="00596F52" w:rsidRDefault="00D93370" w:rsidP="00596F52">
            <w:pPr>
              <w:pStyle w:val="NormalWeb"/>
              <w:ind w:left="720"/>
              <w:rPr>
                <w:color w:val="000000"/>
                <w:sz w:val="16"/>
              </w:rPr>
            </w:pPr>
          </w:p>
        </w:tc>
      </w:tr>
    </w:tbl>
    <w:p w14:paraId="3EB050B6" w14:textId="77777777" w:rsidR="00D93370" w:rsidRPr="0023781A" w:rsidRDefault="00D93370" w:rsidP="0023781A">
      <w:pPr>
        <w:autoSpaceDE w:val="0"/>
        <w:autoSpaceDN w:val="0"/>
        <w:adjustRightInd w:val="0"/>
        <w:jc w:val="both"/>
        <w:rPr>
          <w:b/>
          <w:bCs/>
        </w:rPr>
      </w:pPr>
      <w:r w:rsidRPr="0023781A">
        <w:rPr>
          <w:b/>
          <w:bCs/>
        </w:rPr>
        <w:t>Course Description</w:t>
      </w:r>
    </w:p>
    <w:p w14:paraId="0D152DF0" w14:textId="77777777" w:rsidR="009C0162" w:rsidRPr="00F23BE1" w:rsidRDefault="006E2763" w:rsidP="009C0162">
      <w:pPr>
        <w:widowControl w:val="0"/>
        <w:autoSpaceDE w:val="0"/>
        <w:autoSpaceDN w:val="0"/>
        <w:adjustRightInd w:val="0"/>
        <w:rPr>
          <w:rFonts w:cs="GalaxiePolaris-Book"/>
          <w:color w:val="191919"/>
          <w:szCs w:val="16"/>
        </w:rPr>
      </w:pPr>
      <w:r>
        <w:rPr>
          <w:rFonts w:cs="IJPOMO+TimesNewRoman"/>
          <w:color w:val="000000"/>
        </w:rPr>
        <w:t xml:space="preserve">This course is designed to introduce students to the art of improvisation. We will work on developing the student’s ability to react to situations and to trust their instincts. This course will primarily focus on improvisational games but will touch on character development and scene work. Improvisation is a “Team Sport” and students will be expected to work with partners and teams. </w:t>
      </w:r>
      <w:r w:rsidR="009C0162" w:rsidRPr="00F23BE1">
        <w:rPr>
          <w:rFonts w:cs="GalaxiePolaris-Book"/>
          <w:color w:val="191919"/>
          <w:szCs w:val="16"/>
        </w:rPr>
        <w:t>Through a series of games, exercises, and activities, this course provides an introduction to the art of improvisation. This course is</w:t>
      </w:r>
      <w:r w:rsidR="009C0162">
        <w:rPr>
          <w:rFonts w:cs="GalaxiePolaris-Book"/>
          <w:color w:val="191919"/>
          <w:szCs w:val="16"/>
        </w:rPr>
        <w:t xml:space="preserve"> </w:t>
      </w:r>
      <w:r w:rsidR="009C0162" w:rsidRPr="00F23BE1">
        <w:rPr>
          <w:rFonts w:cs="GalaxiePolaris-Book"/>
          <w:color w:val="191919"/>
          <w:szCs w:val="16"/>
        </w:rPr>
        <w:t>open to all students and allows them to develop skills that help them to think on their feet. Students learn how to positively and productively</w:t>
      </w:r>
      <w:r w:rsidR="009C0162">
        <w:rPr>
          <w:rFonts w:cs="GalaxiePolaris-Book"/>
          <w:color w:val="191919"/>
          <w:szCs w:val="16"/>
        </w:rPr>
        <w:t xml:space="preserve"> </w:t>
      </w:r>
      <w:r w:rsidR="009C0162" w:rsidRPr="00F23BE1">
        <w:rPr>
          <w:rFonts w:cs="GalaxiePolaris-Book"/>
          <w:color w:val="191919"/>
          <w:szCs w:val="16"/>
        </w:rPr>
        <w:t xml:space="preserve">tell stories to an audience without the benefit of a script. There </w:t>
      </w:r>
      <w:r w:rsidR="009C0162">
        <w:rPr>
          <w:rFonts w:cs="GalaxiePolaris-Book"/>
          <w:color w:val="191919"/>
          <w:szCs w:val="16"/>
        </w:rPr>
        <w:t>will</w:t>
      </w:r>
      <w:r w:rsidR="009C0162" w:rsidRPr="00F23BE1">
        <w:rPr>
          <w:rFonts w:cs="GalaxiePolaris-Book"/>
          <w:color w:val="191919"/>
          <w:szCs w:val="16"/>
        </w:rPr>
        <w:t xml:space="preserve"> be a variety of opportunities to display these skills to the</w:t>
      </w:r>
      <w:r w:rsidR="009C0162">
        <w:rPr>
          <w:rFonts w:cs="GalaxiePolaris-Book"/>
          <w:color w:val="191919"/>
          <w:szCs w:val="16"/>
        </w:rPr>
        <w:t xml:space="preserve"> </w:t>
      </w:r>
      <w:r w:rsidR="009C0162" w:rsidRPr="00F23BE1">
        <w:rPr>
          <w:rFonts w:cs="GalaxiePolaris-Book"/>
          <w:color w:val="191919"/>
          <w:szCs w:val="16"/>
        </w:rPr>
        <w:t>greater school community.</w:t>
      </w:r>
    </w:p>
    <w:p w14:paraId="008FFF2C" w14:textId="77777777" w:rsidR="00D93370" w:rsidRPr="009C0162" w:rsidRDefault="00D93370" w:rsidP="009C0162">
      <w:pPr>
        <w:pStyle w:val="BodyText"/>
        <w:numPr>
          <w:ilvl w:val="0"/>
          <w:numId w:val="38"/>
        </w:numPr>
        <w:jc w:val="both"/>
        <w:rPr>
          <w:rFonts w:cs="IJPOMO+TimesNewRoman"/>
          <w:color w:val="000000"/>
        </w:rPr>
      </w:pPr>
    </w:p>
    <w:p w14:paraId="2F3CEA31" w14:textId="77777777" w:rsidR="009C0162" w:rsidRPr="00113722" w:rsidRDefault="009C0162" w:rsidP="009C0162">
      <w:pPr>
        <w:numPr>
          <w:ilvl w:val="0"/>
          <w:numId w:val="38"/>
        </w:numPr>
        <w:rPr>
          <w:b/>
          <w:sz w:val="28"/>
          <w:szCs w:val="28"/>
        </w:rPr>
      </w:pPr>
      <w:r w:rsidRPr="00113722">
        <w:rPr>
          <w:b/>
          <w:sz w:val="28"/>
          <w:szCs w:val="28"/>
        </w:rPr>
        <w:t>Objective</w:t>
      </w:r>
      <w:r>
        <w:rPr>
          <w:b/>
          <w:sz w:val="28"/>
          <w:szCs w:val="28"/>
        </w:rPr>
        <w:t>s</w:t>
      </w:r>
    </w:p>
    <w:p w14:paraId="4EF11DE9" w14:textId="77777777" w:rsidR="009C0162" w:rsidRPr="00731A11" w:rsidRDefault="009C0162" w:rsidP="009C0162">
      <w:pPr>
        <w:numPr>
          <w:ilvl w:val="0"/>
          <w:numId w:val="38"/>
        </w:numPr>
      </w:pPr>
      <w:r w:rsidRPr="00731A11">
        <w:t xml:space="preserve">This class will teach the basic techniques of comedic improvisation.  The class will focus on short-form </w:t>
      </w:r>
      <w:proofErr w:type="spellStart"/>
      <w:r w:rsidRPr="00731A11">
        <w:t>improv</w:t>
      </w:r>
      <w:proofErr w:type="spellEnd"/>
      <w:r w:rsidRPr="00731A11">
        <w:t xml:space="preserve"> and will teach students a variety of games and exercises to enhance their improvisational abilities.  Ultimately, the techniques the students acquire will improve their presentational and conversational abilities by strengthening their confidence, intuition and decision-making.</w:t>
      </w:r>
    </w:p>
    <w:p w14:paraId="13155D42" w14:textId="77777777" w:rsidR="00E35B6C" w:rsidRPr="00731A11" w:rsidRDefault="00E35B6C" w:rsidP="00E35B6C">
      <w:pPr>
        <w:numPr>
          <w:ilvl w:val="0"/>
          <w:numId w:val="38"/>
        </w:numPr>
      </w:pPr>
    </w:p>
    <w:p w14:paraId="35A77476" w14:textId="77777777" w:rsidR="009C0162" w:rsidRPr="00731A11" w:rsidRDefault="009C0162" w:rsidP="009C0162">
      <w:pPr>
        <w:numPr>
          <w:ilvl w:val="0"/>
          <w:numId w:val="38"/>
        </w:numPr>
        <w:autoSpaceDE w:val="0"/>
        <w:autoSpaceDN w:val="0"/>
        <w:adjustRightInd w:val="0"/>
        <w:rPr>
          <w:color w:val="000000"/>
        </w:rPr>
      </w:pPr>
      <w:r w:rsidRPr="00731A11">
        <w:rPr>
          <w:color w:val="000000"/>
        </w:rPr>
        <w:t>• exhibit open-mindedness and develop lifelong learning strategies</w:t>
      </w:r>
    </w:p>
    <w:p w14:paraId="742B9148" w14:textId="77777777" w:rsidR="009C0162" w:rsidRPr="00731A11" w:rsidRDefault="009C0162" w:rsidP="009C0162">
      <w:pPr>
        <w:numPr>
          <w:ilvl w:val="0"/>
          <w:numId w:val="38"/>
        </w:numPr>
        <w:autoSpaceDE w:val="0"/>
        <w:autoSpaceDN w:val="0"/>
        <w:adjustRightInd w:val="0"/>
        <w:rPr>
          <w:color w:val="000000"/>
        </w:rPr>
      </w:pPr>
      <w:r w:rsidRPr="00731A11">
        <w:rPr>
          <w:color w:val="000000"/>
        </w:rPr>
        <w:t>• take responsible risks</w:t>
      </w:r>
    </w:p>
    <w:p w14:paraId="46715CC2" w14:textId="77777777" w:rsidR="009C0162" w:rsidRPr="00731A11" w:rsidRDefault="009C0162" w:rsidP="009C0162">
      <w:pPr>
        <w:numPr>
          <w:ilvl w:val="0"/>
          <w:numId w:val="38"/>
        </w:numPr>
        <w:autoSpaceDE w:val="0"/>
        <w:autoSpaceDN w:val="0"/>
        <w:adjustRightInd w:val="0"/>
        <w:rPr>
          <w:color w:val="000000"/>
        </w:rPr>
      </w:pPr>
      <w:r w:rsidRPr="00731A11">
        <w:rPr>
          <w:color w:val="000000"/>
        </w:rPr>
        <w:t>• recognize and appreciate alternative perspectives</w:t>
      </w:r>
    </w:p>
    <w:p w14:paraId="06006402" w14:textId="77777777" w:rsidR="009C0162" w:rsidRPr="00731A11" w:rsidRDefault="009C0162" w:rsidP="009C0162">
      <w:pPr>
        <w:numPr>
          <w:ilvl w:val="0"/>
          <w:numId w:val="38"/>
        </w:numPr>
        <w:autoSpaceDE w:val="0"/>
        <w:autoSpaceDN w:val="0"/>
        <w:adjustRightInd w:val="0"/>
        <w:rPr>
          <w:color w:val="000000"/>
        </w:rPr>
      </w:pPr>
      <w:r w:rsidRPr="00731A11">
        <w:rPr>
          <w:color w:val="000000"/>
        </w:rPr>
        <w:t>• show ethical responsibility to community</w:t>
      </w:r>
    </w:p>
    <w:p w14:paraId="580958EC" w14:textId="77777777" w:rsidR="009C0162" w:rsidRPr="00731A11" w:rsidRDefault="009C0162" w:rsidP="009C0162">
      <w:pPr>
        <w:numPr>
          <w:ilvl w:val="0"/>
          <w:numId w:val="38"/>
        </w:numPr>
        <w:autoSpaceDE w:val="0"/>
        <w:autoSpaceDN w:val="0"/>
        <w:adjustRightInd w:val="0"/>
        <w:rPr>
          <w:color w:val="000000"/>
        </w:rPr>
      </w:pPr>
      <w:r w:rsidRPr="00731A11">
        <w:rPr>
          <w:color w:val="000000"/>
        </w:rPr>
        <w:t>• articulate personal voice and intent</w:t>
      </w:r>
    </w:p>
    <w:p w14:paraId="79A53869" w14:textId="77777777" w:rsidR="009C0162" w:rsidRDefault="009C0162" w:rsidP="009C0162">
      <w:pPr>
        <w:numPr>
          <w:ilvl w:val="0"/>
          <w:numId w:val="38"/>
        </w:numPr>
        <w:autoSpaceDE w:val="0"/>
        <w:autoSpaceDN w:val="0"/>
        <w:adjustRightInd w:val="0"/>
        <w:rPr>
          <w:color w:val="000000"/>
        </w:rPr>
      </w:pPr>
      <w:r w:rsidRPr="00731A11">
        <w:rPr>
          <w:color w:val="000000"/>
        </w:rPr>
        <w:t>• develop sensitivity to aesthetics</w:t>
      </w:r>
    </w:p>
    <w:p w14:paraId="52721CD0" w14:textId="77777777" w:rsidR="00812405" w:rsidRDefault="00812405" w:rsidP="00812405">
      <w:pPr>
        <w:autoSpaceDE w:val="0"/>
        <w:autoSpaceDN w:val="0"/>
        <w:adjustRightInd w:val="0"/>
        <w:rPr>
          <w:color w:val="000000"/>
        </w:rPr>
      </w:pPr>
    </w:p>
    <w:p w14:paraId="7EC83D63" w14:textId="77777777" w:rsidR="00812405" w:rsidRPr="00731A11" w:rsidRDefault="00812405" w:rsidP="00812405">
      <w:pPr>
        <w:autoSpaceDE w:val="0"/>
        <w:autoSpaceDN w:val="0"/>
        <w:adjustRightInd w:val="0"/>
        <w:rPr>
          <w:color w:val="000000"/>
        </w:rPr>
      </w:pPr>
      <w:r>
        <w:rPr>
          <w:color w:val="000000"/>
        </w:rPr>
        <w:t>Students will also be given the tools and the confidence to go out into the world to create his/her own improvised theatre.</w:t>
      </w:r>
    </w:p>
    <w:p w14:paraId="62E7F965" w14:textId="77777777" w:rsidR="006E2763" w:rsidRPr="006E2763" w:rsidRDefault="006E2763" w:rsidP="006E2763">
      <w:pPr>
        <w:autoSpaceDE w:val="0"/>
        <w:autoSpaceDN w:val="0"/>
        <w:adjustRightInd w:val="0"/>
        <w:rPr>
          <w:rFonts w:ascii="IJPOMO+TimesNewRoman" w:hAnsi="IJPOMO+TimesNewRoman" w:cs="IJPOMO+TimesNewRoman"/>
          <w:color w:val="000000"/>
          <w:szCs w:val="24"/>
        </w:rPr>
      </w:pPr>
    </w:p>
    <w:p w14:paraId="78579066" w14:textId="77777777" w:rsidR="00D93370" w:rsidRDefault="00D93370" w:rsidP="004E2120">
      <w:pPr>
        <w:widowControl w:val="0"/>
        <w:tabs>
          <w:tab w:val="left" w:pos="-144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sz w:val="22"/>
        </w:rPr>
      </w:pPr>
    </w:p>
    <w:p w14:paraId="524B8ACC" w14:textId="77777777" w:rsidR="00D93370" w:rsidRPr="004E2120" w:rsidRDefault="00D93370" w:rsidP="004E2120">
      <w:r w:rsidRPr="004E2120">
        <w:t>Students are expected to be on time and ready to work in comfortable clothes that allow for movement.  Recognizing that feedback and receiving critiques is a skill worth cultivating, this class will provide a basis for such an exchange in a positive and supportive manner.  </w:t>
      </w:r>
      <w:r>
        <w:t xml:space="preserve">I view my classroom as a “sanctuary” where students feel free to learn, explore and experience without fear of judgment. </w:t>
      </w:r>
      <w:r w:rsidRPr="004E2120">
        <w:t>All members of the class will work towards creating an environment th</w:t>
      </w:r>
      <w:r>
        <w:t>at is celebratory of each other’</w:t>
      </w:r>
      <w:r w:rsidRPr="004E2120">
        <w:t>s work.</w:t>
      </w:r>
    </w:p>
    <w:p w14:paraId="371883C2" w14:textId="77777777" w:rsidR="00D93370" w:rsidRPr="004E2120" w:rsidRDefault="00D93370" w:rsidP="004E2120"/>
    <w:p w14:paraId="4283868A" w14:textId="77777777" w:rsidR="00D93370" w:rsidRDefault="00D93370" w:rsidP="004E2120">
      <w:pPr>
        <w:widowControl w:val="0"/>
        <w:tabs>
          <w:tab w:val="left" w:pos="-144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sz w:val="22"/>
        </w:rPr>
      </w:pPr>
    </w:p>
    <w:p w14:paraId="4ACD2689" w14:textId="77777777" w:rsidR="009C0162" w:rsidRPr="00BD71D2" w:rsidRDefault="009C0162" w:rsidP="009C0162">
      <w:pPr>
        <w:pStyle w:val="Heading4"/>
        <w:rPr>
          <w:u w:val="single"/>
        </w:rPr>
      </w:pPr>
      <w:r w:rsidRPr="00BD71D2">
        <w:rPr>
          <w:u w:val="single"/>
        </w:rPr>
        <w:t>Course Requirements</w:t>
      </w:r>
      <w:r w:rsidR="00E84B19">
        <w:rPr>
          <w:u w:val="single"/>
        </w:rPr>
        <w:t xml:space="preserve"> (1,000 points)</w:t>
      </w:r>
    </w:p>
    <w:p w14:paraId="3B4C3DC5"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76EA8CE6"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6C59D4">
        <w:rPr>
          <w:b/>
          <w:sz w:val="22"/>
        </w:rPr>
        <w:t>Graded Assignments:</w:t>
      </w:r>
    </w:p>
    <w:p w14:paraId="1F2C47B2" w14:textId="77777777" w:rsidR="009C0162"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00C74020" w14:textId="77777777" w:rsidR="00E84B19"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Journal:</w:t>
      </w:r>
      <w:r w:rsidR="00E84B19">
        <w:rPr>
          <w:b/>
          <w:sz w:val="22"/>
        </w:rPr>
        <w:t>((10 entries 50 points each- 500 points)</w:t>
      </w:r>
    </w:p>
    <w:p w14:paraId="76F3B189" w14:textId="77777777" w:rsidR="009C0162" w:rsidRPr="00E84B19"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 xml:space="preserve"> </w:t>
      </w:r>
      <w:r w:rsidRPr="00C70249">
        <w:rPr>
          <w:sz w:val="22"/>
        </w:rPr>
        <w:t>Students are required to keep a journal</w:t>
      </w:r>
      <w:r w:rsidR="00812405">
        <w:rPr>
          <w:sz w:val="22"/>
        </w:rPr>
        <w:t xml:space="preserve">. This journal is to contain </w:t>
      </w:r>
      <w:r w:rsidR="00C70249" w:rsidRPr="00C70249">
        <w:rPr>
          <w:sz w:val="22"/>
        </w:rPr>
        <w:t xml:space="preserve">your thoughts about the class with the focus being on your personal performance. Share your thoughts about your performance during </w:t>
      </w:r>
      <w:r w:rsidR="005B4D32">
        <w:rPr>
          <w:sz w:val="22"/>
        </w:rPr>
        <w:t>games and situations. Journal pa</w:t>
      </w:r>
      <w:r w:rsidR="00C70249" w:rsidRPr="00C70249">
        <w:rPr>
          <w:sz w:val="22"/>
        </w:rPr>
        <w:t>ges will be collected every Friday. Please use loose leaf notebook paper.</w:t>
      </w:r>
    </w:p>
    <w:p w14:paraId="7DEED186" w14:textId="77777777" w:rsidR="00C70249" w:rsidRDefault="00C70249"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4DE8F7B1" w14:textId="77777777" w:rsidR="00E84B19" w:rsidRDefault="00C70249"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Notebook:</w:t>
      </w:r>
      <w:r>
        <w:rPr>
          <w:sz w:val="22"/>
        </w:rPr>
        <w:t xml:space="preserve"> </w:t>
      </w:r>
      <w:r w:rsidR="00E84B19" w:rsidRPr="00E84B19">
        <w:rPr>
          <w:b/>
          <w:sz w:val="22"/>
        </w:rPr>
        <w:t>150 points</w:t>
      </w:r>
      <w:proofErr w:type="gramStart"/>
      <w:r w:rsidR="00E84B19">
        <w:rPr>
          <w:b/>
          <w:sz w:val="22"/>
        </w:rPr>
        <w:t>-(</w:t>
      </w:r>
      <w:proofErr w:type="gramEnd"/>
      <w:r w:rsidR="00E84B19">
        <w:rPr>
          <w:b/>
          <w:sz w:val="22"/>
        </w:rPr>
        <w:t>75 points each notebook check)</w:t>
      </w:r>
    </w:p>
    <w:p w14:paraId="7D731E6F" w14:textId="77777777" w:rsidR="009C0162" w:rsidRPr="00C70249" w:rsidRDefault="00C70249"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Students will compile a notebook of all “Improvisational Rules” and all “Improvisational Formats” covered during this quarter. This notebook will be </w:t>
      </w:r>
      <w:r w:rsidR="00E84B19">
        <w:rPr>
          <w:sz w:val="22"/>
        </w:rPr>
        <w:t>checked at the Midterm point and final.</w:t>
      </w:r>
    </w:p>
    <w:p w14:paraId="4463800F" w14:textId="77777777" w:rsidR="009C0162" w:rsidRPr="004404A7"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3834A37B" w14:textId="77777777" w:rsidR="00E84B19"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sidRPr="006C59D4">
        <w:rPr>
          <w:b/>
          <w:sz w:val="22"/>
        </w:rPr>
        <w:t xml:space="preserve">Mid-Term: </w:t>
      </w:r>
      <w:r w:rsidR="00E84B19">
        <w:rPr>
          <w:b/>
          <w:sz w:val="22"/>
        </w:rPr>
        <w:t>150 points</w:t>
      </w:r>
    </w:p>
    <w:p w14:paraId="56706BF7" w14:textId="77777777" w:rsidR="009C0162" w:rsidRPr="006C59D4" w:rsidRDefault="005B4D3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Our Mid-Term will be comprised of out of class performances.</w:t>
      </w:r>
    </w:p>
    <w:p w14:paraId="31EACB1B"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177EA5A0" w14:textId="77777777" w:rsidR="005B4D32" w:rsidRPr="006C59D4" w:rsidRDefault="005B4D32" w:rsidP="005B4D3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Final</w:t>
      </w:r>
      <w:r w:rsidRPr="006C59D4">
        <w:rPr>
          <w:b/>
          <w:sz w:val="22"/>
        </w:rPr>
        <w:t xml:space="preserve">: </w:t>
      </w:r>
      <w:r w:rsidR="00E84B19">
        <w:rPr>
          <w:b/>
          <w:sz w:val="22"/>
        </w:rPr>
        <w:t>200 points</w:t>
      </w:r>
    </w:p>
    <w:p w14:paraId="70A4A44B" w14:textId="77777777" w:rsidR="005B4D32" w:rsidRDefault="005B4D32" w:rsidP="005B4D3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Our Final will be comprised of an out of class public performance.</w:t>
      </w:r>
    </w:p>
    <w:p w14:paraId="773FC1C9" w14:textId="77777777" w:rsidR="005B4D32" w:rsidRDefault="005B4D32" w:rsidP="005B4D3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63FA35A0" w14:textId="77777777" w:rsidR="005B4D32" w:rsidRPr="006C59D4" w:rsidRDefault="003809E7" w:rsidP="005B4D3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t>
      </w:r>
      <w:r w:rsidR="005B4D32">
        <w:rPr>
          <w:sz w:val="22"/>
        </w:rPr>
        <w:t>You must participate in all out of class performances to pass this course.</w:t>
      </w:r>
    </w:p>
    <w:p w14:paraId="10E833D6" w14:textId="77777777" w:rsidR="005B4D32" w:rsidRDefault="005B4D3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3719641F"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sidRPr="006C59D4">
        <w:rPr>
          <w:b/>
          <w:sz w:val="22"/>
        </w:rPr>
        <w:t>Participation &amp; Attendance</w:t>
      </w:r>
    </w:p>
    <w:p w14:paraId="6422C8C2" w14:textId="77777777" w:rsidR="009C0162"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6C59D4">
        <w:rPr>
          <w:sz w:val="22"/>
        </w:rPr>
        <w:t>I will assess your participation and understanding in part through individual assignments as well as contributions made within a group. Participation grades also reflect your respect of the theatre process as we discuss the material and questions that come up in class, the respect you show others in the group- including the teacher- and your active presence in class. Students are given 2 excused absences.</w:t>
      </w:r>
    </w:p>
    <w:p w14:paraId="257CAFF7" w14:textId="77777777" w:rsidR="009C0162"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3B776961" w14:textId="77777777" w:rsidR="009C0162" w:rsidRPr="004404A7"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roofErr w:type="gramStart"/>
      <w:r>
        <w:rPr>
          <w:b/>
          <w:sz w:val="22"/>
        </w:rPr>
        <w:t>IF YOU DESCIDE TO DROP THE CLASS YOU MUST DROP IT ON YOUR OWN.</w:t>
      </w:r>
      <w:proofErr w:type="gramEnd"/>
      <w:r>
        <w:rPr>
          <w:b/>
          <w:sz w:val="22"/>
        </w:rPr>
        <w:t xml:space="preserve"> You will receive an “F” if the class has not been officially dropped within the first two weeks of the quarter.</w:t>
      </w:r>
    </w:p>
    <w:p w14:paraId="6F126F20"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313E0401"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6C59D4">
        <w:rPr>
          <w:sz w:val="22"/>
        </w:rPr>
        <w:t>Absences can seriously affect your grade.  For each absence, beyond the 2 excused, you will lose 10% of your grade</w:t>
      </w:r>
      <w:r>
        <w:rPr>
          <w:sz w:val="22"/>
        </w:rPr>
        <w:t>.</w:t>
      </w:r>
    </w:p>
    <w:p w14:paraId="332C6B10"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4A141057"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6C59D4">
        <w:rPr>
          <w:b/>
          <w:sz w:val="22"/>
        </w:rPr>
        <w:t xml:space="preserve">Extra Credit </w:t>
      </w:r>
      <w:r w:rsidRPr="006C59D4">
        <w:rPr>
          <w:sz w:val="22"/>
        </w:rPr>
        <w:t>will be offered once per quarter and will be announced during class time.</w:t>
      </w:r>
    </w:p>
    <w:p w14:paraId="7EC3B70A"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3551E7E1" w14:textId="77777777" w:rsidR="009C0162" w:rsidRPr="006C59D4" w:rsidRDefault="009C0162" w:rsidP="009C01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22397649" w14:textId="77777777" w:rsidR="00D93370" w:rsidRPr="008802A2" w:rsidRDefault="00D93370" w:rsidP="00BD2CCF">
      <w:pPr>
        <w:outlineLvl w:val="0"/>
        <w:rPr>
          <w:b/>
        </w:rPr>
      </w:pPr>
    </w:p>
    <w:p w14:paraId="117B964E" w14:textId="77777777" w:rsidR="00D93370" w:rsidRPr="0013717D" w:rsidRDefault="00D93370" w:rsidP="0013717D">
      <w:pPr>
        <w:pStyle w:val="Outline0031"/>
        <w:numPr>
          <w:ilvl w:val="0"/>
          <w:numId w:val="40"/>
        </w:numPr>
      </w:pPr>
      <w:r w:rsidRPr="0013717D">
        <w:tab/>
      </w:r>
      <w:r w:rsidR="00522FAF">
        <w:rPr>
          <w:noProof/>
        </w:rPr>
        <mc:AlternateContent>
          <mc:Choice Requires="wps">
            <w:drawing>
              <wp:anchor distT="0" distB="0" distL="114300" distR="114300" simplePos="0" relativeHeight="251654656" behindDoc="0" locked="0" layoutInCell="1" allowOverlap="1" wp14:anchorId="3A97E756" wp14:editId="7092AFA5">
                <wp:simplePos x="0" y="0"/>
                <wp:positionH relativeFrom="column">
                  <wp:posOffset>51435</wp:posOffset>
                </wp:positionH>
                <wp:positionV relativeFrom="paragraph">
                  <wp:posOffset>136525</wp:posOffset>
                </wp:positionV>
                <wp:extent cx="6766560" cy="0"/>
                <wp:effectExtent l="13335" t="9525" r="27305" b="2857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75pt" to="536.85pt,1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" strokeweight="1.25pt"/>
            </w:pict>
          </mc:Fallback>
        </mc:AlternateContent>
      </w:r>
    </w:p>
    <w:p w14:paraId="4D41E243" w14:textId="77777777" w:rsidR="00D93370" w:rsidRPr="008802A2" w:rsidRDefault="00D93370" w:rsidP="00C021AC">
      <w:pPr>
        <w:pStyle w:val="BodyText2"/>
        <w:spacing w:line="264" w:lineRule="auto"/>
        <w:ind w:left="720" w:right="630"/>
      </w:pPr>
      <w:r w:rsidRPr="008802A2">
        <w:t>Students who have emergency medical information the instructor should know of, or who might need special arrangements in the event of an evacuation, or students with documented disabilities who have special needs, should make an appointment with the instructor no later than the first week of the term.  If additional assistance is required, contact LBCC’s Office of Disability Services at 917-4789.</w:t>
      </w:r>
    </w:p>
    <w:p w14:paraId="7391F975" w14:textId="77777777" w:rsidR="00D93370" w:rsidRPr="0013717D" w:rsidRDefault="00D93370" w:rsidP="00C021AC"/>
    <w:p w14:paraId="421BE488" w14:textId="77777777" w:rsidR="00D93370" w:rsidRPr="0013717D" w:rsidRDefault="00522FAF" w:rsidP="00C021AC">
      <w:r>
        <w:rPr>
          <w:noProof/>
        </w:rPr>
        <mc:AlternateContent>
          <mc:Choice Requires="wps">
            <w:drawing>
              <wp:anchor distT="0" distB="0" distL="114300" distR="114300" simplePos="0" relativeHeight="251655680" behindDoc="0" locked="0" layoutInCell="1" allowOverlap="1" wp14:anchorId="4669523D" wp14:editId="5184CD65">
                <wp:simplePos x="0" y="0"/>
                <wp:positionH relativeFrom="column">
                  <wp:posOffset>-62865</wp:posOffset>
                </wp:positionH>
                <wp:positionV relativeFrom="paragraph">
                  <wp:posOffset>-7620</wp:posOffset>
                </wp:positionV>
                <wp:extent cx="6819900" cy="0"/>
                <wp:effectExtent l="13335" t="17780" r="24765" b="2032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55pt" to="532.1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" strokeweight="1.25pt"/>
            </w:pict>
          </mc:Fallback>
        </mc:AlternateContent>
      </w:r>
    </w:p>
    <w:p w14:paraId="431B05F4" w14:textId="77777777" w:rsidR="003809E7" w:rsidRDefault="003809E7" w:rsidP="00313A4F">
      <w:pPr>
        <w:rPr>
          <w:b/>
        </w:rPr>
      </w:pPr>
    </w:p>
    <w:p w14:paraId="7EC04597" w14:textId="77777777" w:rsidR="003809E7" w:rsidRDefault="003809E7" w:rsidP="00313A4F">
      <w:pPr>
        <w:rPr>
          <w:b/>
        </w:rPr>
      </w:pPr>
    </w:p>
    <w:p w14:paraId="313ABDE6" w14:textId="77777777" w:rsidR="00D93370" w:rsidRPr="008802A2" w:rsidRDefault="00D93370" w:rsidP="00313A4F">
      <w:pPr>
        <w:rPr>
          <w:b/>
        </w:rPr>
      </w:pPr>
      <w:r w:rsidRPr="008802A2">
        <w:rPr>
          <w:b/>
        </w:rPr>
        <w:lastRenderedPageBreak/>
        <w:t>LBCC Comprehensive Statement of Nondiscrimination</w:t>
      </w:r>
    </w:p>
    <w:p w14:paraId="3593E6C3" w14:textId="77777777" w:rsidR="00D93370" w:rsidRPr="008802A2" w:rsidRDefault="00D93370" w:rsidP="00313A4F">
      <w:r w:rsidRPr="008802A2">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10" w:history="1">
        <w:r w:rsidRPr="008802A2">
          <w:rPr>
            <w:rStyle w:val="Hyperlink"/>
          </w:rPr>
          <w:t>http://po.linnbenton.edu/BPsandARs/</w:t>
        </w:r>
      </w:hyperlink>
      <w:r w:rsidRPr="008802A2">
        <w:t xml:space="preserve"> )</w:t>
      </w:r>
    </w:p>
    <w:p w14:paraId="0608A840" w14:textId="77777777" w:rsidR="00D93370" w:rsidRPr="008802A2" w:rsidRDefault="00D93370" w:rsidP="00313A4F">
      <w:pPr>
        <w:rPr>
          <w:rStyle w:val="Strong"/>
        </w:rPr>
      </w:pPr>
    </w:p>
    <w:p w14:paraId="152B57D3" w14:textId="77777777" w:rsidR="00D93370" w:rsidRPr="008802A2" w:rsidRDefault="00D93370" w:rsidP="00BD2CCF">
      <w:pPr>
        <w:pStyle w:val="Heading1"/>
        <w:jc w:val="left"/>
        <w:rPr>
          <w:b w:val="0"/>
        </w:rPr>
      </w:pPr>
      <w:r w:rsidRPr="008802A2">
        <w:t xml:space="preserve">Student Decorum Statement:  </w:t>
      </w:r>
      <w:r w:rsidRPr="008802A2">
        <w:rPr>
          <w:b w:val="0"/>
        </w:rPr>
        <w:t xml:space="preserve">Because college coursework and professional correspondence require focused study and open exchange of ideas, the Department expects the classroom to be a place of courteous interaction, a forum for demonstrating mutual respect between teachers and students.  Professional communication requires all of us to listen carefully to each other (whether we agree or not) and to state our positions with clarity and our disagreements with tact. Standards for academic courtesy apply to group work, on-line interaction, and student-teacher conferences as well.   </w:t>
      </w:r>
    </w:p>
    <w:p w14:paraId="3AD4F273" w14:textId="77777777" w:rsidR="00D93370" w:rsidRPr="008802A2" w:rsidRDefault="00D93370">
      <w:pPr>
        <w:outlineLvl w:val="0"/>
        <w:rPr>
          <w:b/>
        </w:rPr>
      </w:pPr>
    </w:p>
    <w:p w14:paraId="1665F37B" w14:textId="77777777" w:rsidR="00D93370" w:rsidRPr="008802A2" w:rsidRDefault="00D93370">
      <w:pPr>
        <w:outlineLvl w:val="0"/>
        <w:rPr>
          <w:b/>
        </w:rPr>
      </w:pPr>
      <w:r w:rsidRPr="008802A2">
        <w:rPr>
          <w:b/>
        </w:rPr>
        <w:t>Course Policies:</w:t>
      </w:r>
    </w:p>
    <w:p w14:paraId="603A7705" w14:textId="77777777" w:rsidR="00D93370" w:rsidRPr="008802A2" w:rsidRDefault="00D93370" w:rsidP="007B521D">
      <w:pPr>
        <w:numPr>
          <w:ilvl w:val="0"/>
          <w:numId w:val="24"/>
        </w:numPr>
        <w:spacing w:after="120"/>
        <w:rPr>
          <w:i/>
        </w:rPr>
      </w:pPr>
      <w:r w:rsidRPr="008802A2">
        <w:rPr>
          <w:b/>
        </w:rPr>
        <w:t xml:space="preserve">Email: </w:t>
      </w:r>
      <w:r w:rsidRPr="008802A2">
        <w:t xml:space="preserve"> I am available to you via email and during office hours.  Send all correspondence to </w:t>
      </w:r>
      <w:hyperlink r:id="rId11" w:history="1">
        <w:r w:rsidRPr="008802A2">
          <w:rPr>
            <w:rStyle w:val="Hyperlink"/>
          </w:rPr>
          <w:t>dan.stone@ml.linnbenton.edu</w:t>
        </w:r>
      </w:hyperlink>
      <w:r w:rsidRPr="008802A2">
        <w:t xml:space="preserve">.  Please do not submit assignments within Moodle.  When you email, it is very important that you include your name, </w:t>
      </w:r>
      <w:r w:rsidRPr="008802A2">
        <w:rPr>
          <w:b/>
        </w:rPr>
        <w:t xml:space="preserve">Acting </w:t>
      </w:r>
      <w:r w:rsidRPr="008802A2">
        <w:t xml:space="preserve">and the assignment name or topic of the message in the subject line.  </w:t>
      </w:r>
      <w:r w:rsidRPr="008802A2">
        <w:rPr>
          <w:b/>
          <w:i/>
        </w:rPr>
        <w:t xml:space="preserve">If you leave the subject line blank, your message may be recognized as spam and deleted!  </w:t>
      </w:r>
      <w:r w:rsidRPr="008802A2">
        <w:t xml:space="preserve">This information will also help me identify the nature of your request and reply more quickly.  </w:t>
      </w:r>
      <w:r w:rsidRPr="008802A2">
        <w:rPr>
          <w:b/>
          <w:i/>
          <w:u w:val="single"/>
        </w:rPr>
        <w:t xml:space="preserve">I will work to respond to emails within one to two BUSINESS days (business days excludes the weekends), so plan accordingly.  </w:t>
      </w:r>
      <w:r w:rsidRPr="008802A2">
        <w:t xml:space="preserve"> </w:t>
      </w:r>
    </w:p>
    <w:p w14:paraId="3DF4E3A4" w14:textId="77777777" w:rsidR="00D93370" w:rsidRPr="008802A2" w:rsidRDefault="00D93370" w:rsidP="00E1030E">
      <w:pPr>
        <w:numPr>
          <w:ilvl w:val="0"/>
          <w:numId w:val="24"/>
        </w:numPr>
        <w:spacing w:after="120"/>
      </w:pPr>
      <w:r w:rsidRPr="008802A2">
        <w:rPr>
          <w:b/>
        </w:rPr>
        <w:t>Assignment Submission:</w:t>
      </w:r>
      <w:r w:rsidRPr="008802A2">
        <w:t xml:space="preserve">  You will need to bring copies of rough drafts to class to </w:t>
      </w:r>
      <w:r w:rsidRPr="008802A2">
        <w:rPr>
          <w:bCs/>
        </w:rPr>
        <w:t xml:space="preserve">receive feedback.  Final drafts of all assignments will be deducted by a full letter grade if a rough draft was submitted late. </w:t>
      </w:r>
      <w:r w:rsidRPr="008802A2">
        <w:t xml:space="preserve"> Please see the Weekly Schedule for these instructions.  </w:t>
      </w:r>
      <w:r w:rsidRPr="008802A2">
        <w:rPr>
          <w:bCs/>
        </w:rPr>
        <w:t xml:space="preserve">Email final assignments to </w:t>
      </w:r>
      <w:hyperlink r:id="rId12" w:history="1">
        <w:r w:rsidRPr="008802A2">
          <w:rPr>
            <w:rStyle w:val="Hyperlink"/>
            <w:bCs/>
          </w:rPr>
          <w:t>dan.stone@ml.linnbenton.edu</w:t>
        </w:r>
      </w:hyperlink>
      <w:r w:rsidRPr="008802A2">
        <w:rPr>
          <w:bCs/>
        </w:rPr>
        <w:t xml:space="preserve"> or submit them in class on the day they are due.  </w:t>
      </w:r>
      <w:r w:rsidRPr="008802A2">
        <w:t xml:space="preserve">All report drafts must follow work-place conventions and standards of professionalism.  Please type all submissions and proofread carefully. </w:t>
      </w:r>
    </w:p>
    <w:p w14:paraId="76CDE8D6" w14:textId="77777777" w:rsidR="00D93370" w:rsidRPr="008802A2" w:rsidRDefault="00D93370" w:rsidP="007E4CF4">
      <w:pPr>
        <w:numPr>
          <w:ilvl w:val="0"/>
          <w:numId w:val="24"/>
        </w:numPr>
        <w:spacing w:after="120"/>
      </w:pPr>
      <w:r w:rsidRPr="008802A2">
        <w:rPr>
          <w:b/>
        </w:rPr>
        <w:t>Attendance:</w:t>
      </w:r>
      <w:r w:rsidRPr="008802A2">
        <w:t xml:space="preserve"> Please attend regularly to receive full participation credit. If you are absent due to illness or a verifiable emergency, you must contact me within 24 hours to make further arrangements.   Those who miss more than four class periods in a twice a week class risk failing the course.  </w:t>
      </w:r>
    </w:p>
    <w:p w14:paraId="546A46E9" w14:textId="77777777" w:rsidR="00D93370" w:rsidRPr="008802A2" w:rsidRDefault="00D93370" w:rsidP="007E4CF4">
      <w:pPr>
        <w:numPr>
          <w:ilvl w:val="0"/>
          <w:numId w:val="24"/>
        </w:numPr>
        <w:spacing w:after="120"/>
      </w:pPr>
      <w:r w:rsidRPr="008802A2">
        <w:rPr>
          <w:b/>
        </w:rPr>
        <w:t>Late Work:</w:t>
      </w:r>
      <w:r w:rsidRPr="008802A2">
        <w:t xml:space="preserve"> Our classroom standards reflect workplace standards; a due date is a deadline and you don’t miss deadlines without informing your supervisor of your progress on the report in advance.  If you feel circumstances are working against you, you may make arrangements for an extension </w:t>
      </w:r>
      <w:r w:rsidRPr="008802A2">
        <w:rPr>
          <w:b/>
          <w:bCs/>
        </w:rPr>
        <w:t>PRIOR TO THE DEADLINE</w:t>
      </w:r>
      <w:r w:rsidRPr="008802A2">
        <w:t xml:space="preserve">. </w:t>
      </w:r>
    </w:p>
    <w:p w14:paraId="0C2F4B83" w14:textId="77777777" w:rsidR="00D93370" w:rsidRPr="008802A2" w:rsidRDefault="00D93370" w:rsidP="00AA355F">
      <w:pPr>
        <w:spacing w:after="120"/>
        <w:ind w:left="360"/>
      </w:pPr>
      <w:r w:rsidRPr="008802A2">
        <w:rPr>
          <w:b/>
        </w:rPr>
        <w:t>All incomplete or late first versions will result in a deduction from the final report.</w:t>
      </w:r>
      <w:r w:rsidRPr="008802A2">
        <w:t xml:space="preserve">  Late work will lose 10% automatically and may suffer additional penalties. If any late assignments are turned in after Friday of Week 9, I cannot guarantee that I'll be able to read them for a grade before the end of the term. Please keep a copy of every paper you submit.</w:t>
      </w:r>
    </w:p>
    <w:p w14:paraId="0D70A587" w14:textId="77777777" w:rsidR="00D93370" w:rsidRPr="008802A2" w:rsidRDefault="00D93370" w:rsidP="00BD2CCF">
      <w:pPr>
        <w:numPr>
          <w:ilvl w:val="0"/>
          <w:numId w:val="24"/>
        </w:numPr>
        <w:spacing w:after="120"/>
        <w:jc w:val="center"/>
        <w:rPr>
          <w:b/>
          <w:u w:val="single"/>
        </w:rPr>
      </w:pPr>
      <w:r w:rsidRPr="008802A2">
        <w:rPr>
          <w:b/>
        </w:rPr>
        <w:t xml:space="preserve">Plagiarism:  </w:t>
      </w:r>
      <w:r w:rsidRPr="008802A2">
        <w:rPr>
          <w:bCs/>
        </w:rPr>
        <w:t xml:space="preserve">Do your own work!  Using someone else’s work as your own or using information or ideas without proper citations can lead to your failing the assignment or the class.  </w:t>
      </w:r>
    </w:p>
    <w:p w14:paraId="358AE3B7" w14:textId="77777777" w:rsidR="00D93370" w:rsidRPr="008802A2" w:rsidRDefault="00D93370">
      <w:pPr>
        <w:rPr>
          <w:b/>
        </w:rPr>
      </w:pPr>
    </w:p>
    <w:p w14:paraId="2C4EBBBF" w14:textId="77777777" w:rsidR="00D93370" w:rsidRPr="008802A2" w:rsidRDefault="00D93370"/>
    <w:p w14:paraId="6385672D" w14:textId="77777777" w:rsidR="00D93370" w:rsidRPr="008802A2" w:rsidRDefault="00D93370">
      <w:pPr>
        <w:rPr>
          <w:b/>
          <w:noProof/>
        </w:rPr>
      </w:pPr>
    </w:p>
    <w:p w14:paraId="0FD40C8E" w14:textId="77777777" w:rsidR="00D93370" w:rsidRPr="008802A2" w:rsidRDefault="00E35B6C">
      <w:pPr>
        <w:rPr>
          <w:b/>
          <w:noProof/>
        </w:rPr>
      </w:pPr>
      <w:bookmarkStart w:id="1" w:name="_PictureBullets"/>
      <w:r>
        <w:rPr>
          <w:noProof/>
          <w:vanish/>
        </w:rPr>
        <w:drawing>
          <wp:inline distT="0" distB="0" distL="0" distR="0" wp14:anchorId="6EC8705C" wp14:editId="1A8B5D01">
            <wp:extent cx="151130" cy="117475"/>
            <wp:effectExtent l="19050" t="0" r="1270" b="0"/>
            <wp:docPr id="6" name="Picture 2" descr="http://thinkexist.com/i/sq/a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inkexist.com/i/sq/as4.gif"/>
                    <pic:cNvPicPr>
                      <a:picLocks noChangeAspect="1" noChangeArrowheads="1"/>
                    </pic:cNvPicPr>
                  </pic:nvPicPr>
                  <pic:blipFill>
                    <a:blip r:embed="rId13" cstate="print"/>
                    <a:srcRect/>
                    <a:stretch>
                      <a:fillRect/>
                    </a:stretch>
                  </pic:blipFill>
                  <pic:spPr bwMode="auto">
                    <a:xfrm>
                      <a:off x="0" y="0"/>
                      <a:ext cx="151130" cy="117475"/>
                    </a:xfrm>
                    <a:prstGeom prst="rect">
                      <a:avLst/>
                    </a:prstGeom>
                    <a:noFill/>
                    <a:ln w="9525">
                      <a:noFill/>
                      <a:miter lim="800000"/>
                      <a:headEnd/>
                      <a:tailEnd/>
                    </a:ln>
                  </pic:spPr>
                </pic:pic>
              </a:graphicData>
            </a:graphic>
          </wp:inline>
        </w:drawing>
      </w:r>
      <w:bookmarkEnd w:id="1"/>
    </w:p>
    <w:sectPr w:rsidR="00D93370" w:rsidRPr="008802A2" w:rsidSect="00313A4F">
      <w:pgSz w:w="12240" w:h="15840"/>
      <w:pgMar w:top="720" w:right="720" w:bottom="720" w:left="72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IJPOMO+TimesNewRoman">
    <w:altName w:val="Times New Roman"/>
    <w:panose1 w:val="00000000000000000000"/>
    <w:charset w:val="00"/>
    <w:family w:val="roman"/>
    <w:notTrueType/>
    <w:pitch w:val="default"/>
    <w:sig w:usb0="00000003" w:usb1="00000000" w:usb2="00000000" w:usb3="00000000" w:csb0="00000001" w:csb1="00000000"/>
  </w:font>
  <w:font w:name="GalaxiePolaris-Book">
    <w:altName w:val="Cambria"/>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DCB5CD"/>
    <w:multiLevelType w:val="hybridMultilevel"/>
    <w:tmpl w:val="1DD990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lvl w:ilvl="0">
      <w:start w:val="1"/>
      <w:numFmt w:val="none"/>
      <w:suff w:val="nothing"/>
      <w:lvlText w:val=""/>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3"/>
    <w:multiLevelType w:val="multilevel"/>
    <w:tmpl w:val="00000003"/>
    <w:lvl w:ilvl="0">
      <w:start w:val="1"/>
      <w:numFmt w:val="none"/>
      <w:suff w:val="nothing"/>
      <w:lvlText w:val=""/>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4"/>
    <w:multiLevelType w:val="multilevel"/>
    <w:tmpl w:val="00000004"/>
    <w:lvl w:ilvl="0">
      <w:start w:val="1"/>
      <w:numFmt w:val="none"/>
      <w:suff w:val="nothing"/>
      <w:lvlText w:val=""/>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nsid w:val="00445D1A"/>
    <w:multiLevelType w:val="hybridMultilevel"/>
    <w:tmpl w:val="0F1E6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1484494"/>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7">
    <w:nsid w:val="08DB7124"/>
    <w:multiLevelType w:val="multilevel"/>
    <w:tmpl w:val="FA60BF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ABC7F14"/>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9">
    <w:nsid w:val="0D162AFB"/>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10">
    <w:nsid w:val="0D1D520B"/>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11">
    <w:nsid w:val="0E202530"/>
    <w:multiLevelType w:val="hybridMultilevel"/>
    <w:tmpl w:val="B43E469A"/>
    <w:lvl w:ilvl="0" w:tplc="A58ED9B0">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35719F2"/>
    <w:multiLevelType w:val="hybridMultilevel"/>
    <w:tmpl w:val="346CA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CB6309"/>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14">
    <w:nsid w:val="19382BB5"/>
    <w:multiLevelType w:val="hybridMultilevel"/>
    <w:tmpl w:val="E79AB7B4"/>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E668A8"/>
    <w:multiLevelType w:val="hybridMultilevel"/>
    <w:tmpl w:val="A5EE12A8"/>
    <w:lvl w:ilvl="0" w:tplc="A58ED9B0">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4DB2796"/>
    <w:multiLevelType w:val="hybridMultilevel"/>
    <w:tmpl w:val="C9F07E72"/>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EA139D"/>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18">
    <w:nsid w:val="28E93688"/>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19">
    <w:nsid w:val="2A650E73"/>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20">
    <w:nsid w:val="32412EB0"/>
    <w:multiLevelType w:val="hybridMultilevel"/>
    <w:tmpl w:val="9D46FACC"/>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1242C5"/>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22">
    <w:nsid w:val="35E25340"/>
    <w:multiLevelType w:val="hybridMultilevel"/>
    <w:tmpl w:val="FA60BF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A9A5966"/>
    <w:multiLevelType w:val="hybridMultilevel"/>
    <w:tmpl w:val="C44E6AAE"/>
    <w:lvl w:ilvl="0" w:tplc="371690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BD77A5F"/>
    <w:multiLevelType w:val="hybridMultilevel"/>
    <w:tmpl w:val="B958DF52"/>
    <w:lvl w:ilvl="0" w:tplc="01DCAE6C">
      <w:start w:val="1"/>
      <w:numFmt w:val="bullet"/>
      <w:lvlText w:val=""/>
      <w:lvlJc w:val="left"/>
      <w:pPr>
        <w:tabs>
          <w:tab w:val="num" w:pos="720"/>
        </w:tabs>
        <w:ind w:left="720" w:hanging="360"/>
      </w:pPr>
      <w:rPr>
        <w:rFonts w:ascii="Symbol" w:hAnsi="Symbol" w:hint="default"/>
      </w:rPr>
    </w:lvl>
    <w:lvl w:ilvl="1" w:tplc="137CF920" w:tentative="1">
      <w:start w:val="1"/>
      <w:numFmt w:val="bullet"/>
      <w:lvlText w:val=""/>
      <w:lvlJc w:val="left"/>
      <w:pPr>
        <w:tabs>
          <w:tab w:val="num" w:pos="1440"/>
        </w:tabs>
        <w:ind w:left="1440" w:hanging="360"/>
      </w:pPr>
      <w:rPr>
        <w:rFonts w:ascii="Symbol" w:hAnsi="Symbol" w:hint="default"/>
      </w:rPr>
    </w:lvl>
    <w:lvl w:ilvl="2" w:tplc="CB6A3100" w:tentative="1">
      <w:start w:val="1"/>
      <w:numFmt w:val="bullet"/>
      <w:lvlText w:val=""/>
      <w:lvlJc w:val="left"/>
      <w:pPr>
        <w:tabs>
          <w:tab w:val="num" w:pos="2160"/>
        </w:tabs>
        <w:ind w:left="2160" w:hanging="360"/>
      </w:pPr>
      <w:rPr>
        <w:rFonts w:ascii="Symbol" w:hAnsi="Symbol" w:hint="default"/>
      </w:rPr>
    </w:lvl>
    <w:lvl w:ilvl="3" w:tplc="54A6CF56" w:tentative="1">
      <w:start w:val="1"/>
      <w:numFmt w:val="bullet"/>
      <w:lvlText w:val=""/>
      <w:lvlJc w:val="left"/>
      <w:pPr>
        <w:tabs>
          <w:tab w:val="num" w:pos="2880"/>
        </w:tabs>
        <w:ind w:left="2880" w:hanging="360"/>
      </w:pPr>
      <w:rPr>
        <w:rFonts w:ascii="Symbol" w:hAnsi="Symbol" w:hint="default"/>
      </w:rPr>
    </w:lvl>
    <w:lvl w:ilvl="4" w:tplc="8E2A6524" w:tentative="1">
      <w:start w:val="1"/>
      <w:numFmt w:val="bullet"/>
      <w:lvlText w:val=""/>
      <w:lvlJc w:val="left"/>
      <w:pPr>
        <w:tabs>
          <w:tab w:val="num" w:pos="3600"/>
        </w:tabs>
        <w:ind w:left="3600" w:hanging="360"/>
      </w:pPr>
      <w:rPr>
        <w:rFonts w:ascii="Symbol" w:hAnsi="Symbol" w:hint="default"/>
      </w:rPr>
    </w:lvl>
    <w:lvl w:ilvl="5" w:tplc="70D060A2" w:tentative="1">
      <w:start w:val="1"/>
      <w:numFmt w:val="bullet"/>
      <w:lvlText w:val=""/>
      <w:lvlJc w:val="left"/>
      <w:pPr>
        <w:tabs>
          <w:tab w:val="num" w:pos="4320"/>
        </w:tabs>
        <w:ind w:left="4320" w:hanging="360"/>
      </w:pPr>
      <w:rPr>
        <w:rFonts w:ascii="Symbol" w:hAnsi="Symbol" w:hint="default"/>
      </w:rPr>
    </w:lvl>
    <w:lvl w:ilvl="6" w:tplc="84CAD782" w:tentative="1">
      <w:start w:val="1"/>
      <w:numFmt w:val="bullet"/>
      <w:lvlText w:val=""/>
      <w:lvlJc w:val="left"/>
      <w:pPr>
        <w:tabs>
          <w:tab w:val="num" w:pos="5040"/>
        </w:tabs>
        <w:ind w:left="5040" w:hanging="360"/>
      </w:pPr>
      <w:rPr>
        <w:rFonts w:ascii="Symbol" w:hAnsi="Symbol" w:hint="default"/>
      </w:rPr>
    </w:lvl>
    <w:lvl w:ilvl="7" w:tplc="1CB255E6" w:tentative="1">
      <w:start w:val="1"/>
      <w:numFmt w:val="bullet"/>
      <w:lvlText w:val=""/>
      <w:lvlJc w:val="left"/>
      <w:pPr>
        <w:tabs>
          <w:tab w:val="num" w:pos="5760"/>
        </w:tabs>
        <w:ind w:left="5760" w:hanging="360"/>
      </w:pPr>
      <w:rPr>
        <w:rFonts w:ascii="Symbol" w:hAnsi="Symbol" w:hint="default"/>
      </w:rPr>
    </w:lvl>
    <w:lvl w:ilvl="8" w:tplc="E1087846" w:tentative="1">
      <w:start w:val="1"/>
      <w:numFmt w:val="bullet"/>
      <w:lvlText w:val=""/>
      <w:lvlJc w:val="left"/>
      <w:pPr>
        <w:tabs>
          <w:tab w:val="num" w:pos="6480"/>
        </w:tabs>
        <w:ind w:left="6480" w:hanging="360"/>
      </w:pPr>
      <w:rPr>
        <w:rFonts w:ascii="Symbol" w:hAnsi="Symbol" w:hint="default"/>
      </w:rPr>
    </w:lvl>
  </w:abstractNum>
  <w:abstractNum w:abstractNumId="25">
    <w:nsid w:val="3CC81449"/>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26">
    <w:nsid w:val="4000131B"/>
    <w:multiLevelType w:val="multilevel"/>
    <w:tmpl w:val="346CA5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07214D5"/>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28">
    <w:nsid w:val="447B74D4"/>
    <w:multiLevelType w:val="hybridMultilevel"/>
    <w:tmpl w:val="7300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0941AE"/>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0">
    <w:nsid w:val="4C326808"/>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1">
    <w:nsid w:val="4E525600"/>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2">
    <w:nsid w:val="5FA462AE"/>
    <w:multiLevelType w:val="hybridMultilevel"/>
    <w:tmpl w:val="E612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806845"/>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4">
    <w:nsid w:val="61EE3D8C"/>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5">
    <w:nsid w:val="648E5F20"/>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6">
    <w:nsid w:val="64C76266"/>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7">
    <w:nsid w:val="65083F6A"/>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8">
    <w:nsid w:val="65ED003E"/>
    <w:multiLevelType w:val="singleLevel"/>
    <w:tmpl w:val="E73C9404"/>
    <w:lvl w:ilvl="0">
      <w:start w:val="1"/>
      <w:numFmt w:val="upperRoman"/>
      <w:lvlText w:val="%1."/>
      <w:lvlJc w:val="left"/>
      <w:pPr>
        <w:tabs>
          <w:tab w:val="num" w:pos="720"/>
        </w:tabs>
        <w:ind w:left="720" w:hanging="720"/>
      </w:pPr>
      <w:rPr>
        <w:rFonts w:hint="default"/>
        <w:b/>
      </w:rPr>
    </w:lvl>
  </w:abstractNum>
  <w:abstractNum w:abstractNumId="39">
    <w:nsid w:val="6F6964A3"/>
    <w:multiLevelType w:val="hybridMultilevel"/>
    <w:tmpl w:val="0C72D644"/>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34769E"/>
    <w:multiLevelType w:val="hybridMultilevel"/>
    <w:tmpl w:val="C3587FBC"/>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C36458"/>
    <w:multiLevelType w:val="hybridMultilevel"/>
    <w:tmpl w:val="37DC6196"/>
    <w:lvl w:ilvl="0" w:tplc="A58ED9B0">
      <w:start w:val="1"/>
      <w:numFmt w:val="bullet"/>
      <w:lvlText w:val=""/>
      <w:lvlJc w:val="left"/>
      <w:pPr>
        <w:tabs>
          <w:tab w:val="num" w:pos="360"/>
        </w:tabs>
        <w:ind w:left="360" w:hanging="360"/>
      </w:pPr>
      <w:rPr>
        <w:rFonts w:ascii="Wingdings" w:hAnsi="Wingdings" w:hint="default"/>
        <w:sz w:val="28"/>
      </w:rPr>
    </w:lvl>
    <w:lvl w:ilvl="1" w:tplc="04090001">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B34D8E"/>
    <w:multiLevelType w:val="hybridMultilevel"/>
    <w:tmpl w:val="285841EA"/>
    <w:lvl w:ilvl="0" w:tplc="A58ED9B0">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D6150A2"/>
    <w:multiLevelType w:val="hybridMultilevel"/>
    <w:tmpl w:val="1932E8D8"/>
    <w:lvl w:ilvl="0" w:tplc="04090001">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8653D7"/>
    <w:multiLevelType w:val="hybridMultilevel"/>
    <w:tmpl w:val="3E8E3800"/>
    <w:lvl w:ilvl="0" w:tplc="A58ED9B0">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FB175BD"/>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num w:numId="1">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abstractNumId w:val="38"/>
  </w:num>
  <w:num w:numId="3">
    <w:abstractNumId w:val="36"/>
  </w:num>
  <w:num w:numId="4">
    <w:abstractNumId w:val="18"/>
  </w:num>
  <w:num w:numId="5">
    <w:abstractNumId w:val="21"/>
  </w:num>
  <w:num w:numId="6">
    <w:abstractNumId w:val="29"/>
  </w:num>
  <w:num w:numId="7">
    <w:abstractNumId w:val="35"/>
  </w:num>
  <w:num w:numId="8">
    <w:abstractNumId w:val="17"/>
  </w:num>
  <w:num w:numId="9">
    <w:abstractNumId w:val="13"/>
  </w:num>
  <w:num w:numId="10">
    <w:abstractNumId w:val="9"/>
  </w:num>
  <w:num w:numId="11">
    <w:abstractNumId w:val="10"/>
  </w:num>
  <w:num w:numId="12">
    <w:abstractNumId w:val="19"/>
  </w:num>
  <w:num w:numId="13">
    <w:abstractNumId w:val="31"/>
  </w:num>
  <w:num w:numId="14">
    <w:abstractNumId w:val="6"/>
  </w:num>
  <w:num w:numId="15">
    <w:abstractNumId w:val="27"/>
  </w:num>
  <w:num w:numId="16">
    <w:abstractNumId w:val="34"/>
  </w:num>
  <w:num w:numId="17">
    <w:abstractNumId w:val="37"/>
  </w:num>
  <w:num w:numId="18">
    <w:abstractNumId w:val="8"/>
  </w:num>
  <w:num w:numId="19">
    <w:abstractNumId w:val="33"/>
  </w:num>
  <w:num w:numId="20">
    <w:abstractNumId w:val="30"/>
  </w:num>
  <w:num w:numId="21">
    <w:abstractNumId w:val="45"/>
  </w:num>
  <w:num w:numId="22">
    <w:abstractNumId w:val="25"/>
  </w:num>
  <w:num w:numId="23">
    <w:abstractNumId w:val="14"/>
  </w:num>
  <w:num w:numId="24">
    <w:abstractNumId w:val="15"/>
  </w:num>
  <w:num w:numId="25">
    <w:abstractNumId w:val="44"/>
  </w:num>
  <w:num w:numId="26">
    <w:abstractNumId w:val="41"/>
  </w:num>
  <w:num w:numId="27">
    <w:abstractNumId w:val="39"/>
  </w:num>
  <w:num w:numId="28">
    <w:abstractNumId w:val="40"/>
  </w:num>
  <w:num w:numId="29">
    <w:abstractNumId w:val="12"/>
  </w:num>
  <w:num w:numId="30">
    <w:abstractNumId w:val="26"/>
  </w:num>
  <w:num w:numId="31">
    <w:abstractNumId w:val="22"/>
  </w:num>
  <w:num w:numId="32">
    <w:abstractNumId w:val="7"/>
  </w:num>
  <w:num w:numId="33">
    <w:abstractNumId w:val="20"/>
  </w:num>
  <w:num w:numId="34">
    <w:abstractNumId w:val="16"/>
  </w:num>
  <w:num w:numId="35">
    <w:abstractNumId w:val="42"/>
  </w:num>
  <w:num w:numId="36">
    <w:abstractNumId w:val="11"/>
  </w:num>
  <w:num w:numId="37">
    <w:abstractNumId w:val="5"/>
  </w:num>
  <w:num w:numId="38">
    <w:abstractNumId w:val="2"/>
  </w:num>
  <w:num w:numId="39">
    <w:abstractNumId w:val="3"/>
  </w:num>
  <w:num w:numId="40">
    <w:abstractNumId w:val="4"/>
  </w:num>
  <w:num w:numId="41">
    <w:abstractNumId w:val="32"/>
  </w:num>
  <w:num w:numId="42">
    <w:abstractNumId w:val="24"/>
  </w:num>
  <w:num w:numId="43">
    <w:abstractNumId w:val="28"/>
  </w:num>
  <w:num w:numId="44">
    <w:abstractNumId w:val="43"/>
  </w:num>
  <w:num w:numId="45">
    <w:abstractNumId w:val="2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F4"/>
    <w:rsid w:val="000043AE"/>
    <w:rsid w:val="00010100"/>
    <w:rsid w:val="000201C2"/>
    <w:rsid w:val="000401D7"/>
    <w:rsid w:val="0006190E"/>
    <w:rsid w:val="000845FD"/>
    <w:rsid w:val="00094A50"/>
    <w:rsid w:val="000C0C72"/>
    <w:rsid w:val="000C2D64"/>
    <w:rsid w:val="000D19CA"/>
    <w:rsid w:val="00111F8D"/>
    <w:rsid w:val="0013717D"/>
    <w:rsid w:val="00150FB8"/>
    <w:rsid w:val="00152DA9"/>
    <w:rsid w:val="0015767E"/>
    <w:rsid w:val="001A4223"/>
    <w:rsid w:val="001B0518"/>
    <w:rsid w:val="001C4100"/>
    <w:rsid w:val="001C758C"/>
    <w:rsid w:val="001D6569"/>
    <w:rsid w:val="00201DC4"/>
    <w:rsid w:val="00204450"/>
    <w:rsid w:val="00231AA1"/>
    <w:rsid w:val="002336C9"/>
    <w:rsid w:val="0023781A"/>
    <w:rsid w:val="00271749"/>
    <w:rsid w:val="00290DBD"/>
    <w:rsid w:val="002A5B15"/>
    <w:rsid w:val="002A7854"/>
    <w:rsid w:val="002C051B"/>
    <w:rsid w:val="002C4BA6"/>
    <w:rsid w:val="002E295D"/>
    <w:rsid w:val="003037B7"/>
    <w:rsid w:val="003067E8"/>
    <w:rsid w:val="003108BD"/>
    <w:rsid w:val="00313A4F"/>
    <w:rsid w:val="00325047"/>
    <w:rsid w:val="003639AD"/>
    <w:rsid w:val="00367440"/>
    <w:rsid w:val="00372C61"/>
    <w:rsid w:val="003747C4"/>
    <w:rsid w:val="003809E7"/>
    <w:rsid w:val="00391EEC"/>
    <w:rsid w:val="00394DE9"/>
    <w:rsid w:val="00395CDC"/>
    <w:rsid w:val="00397B74"/>
    <w:rsid w:val="003A2A19"/>
    <w:rsid w:val="003A66E5"/>
    <w:rsid w:val="003D00B0"/>
    <w:rsid w:val="003D56A7"/>
    <w:rsid w:val="003F3E6F"/>
    <w:rsid w:val="003F4BE5"/>
    <w:rsid w:val="004125B4"/>
    <w:rsid w:val="00423C41"/>
    <w:rsid w:val="0042620F"/>
    <w:rsid w:val="004331CC"/>
    <w:rsid w:val="0045765F"/>
    <w:rsid w:val="0046623D"/>
    <w:rsid w:val="004722A4"/>
    <w:rsid w:val="00474019"/>
    <w:rsid w:val="00483F02"/>
    <w:rsid w:val="004C2807"/>
    <w:rsid w:val="004D1E4F"/>
    <w:rsid w:val="004D3397"/>
    <w:rsid w:val="004E2120"/>
    <w:rsid w:val="00522FAF"/>
    <w:rsid w:val="005340F7"/>
    <w:rsid w:val="00537AB7"/>
    <w:rsid w:val="005410EA"/>
    <w:rsid w:val="00542D68"/>
    <w:rsid w:val="00555F1D"/>
    <w:rsid w:val="00563024"/>
    <w:rsid w:val="0058668D"/>
    <w:rsid w:val="00596F52"/>
    <w:rsid w:val="005B36B7"/>
    <w:rsid w:val="005B4D32"/>
    <w:rsid w:val="005F7E75"/>
    <w:rsid w:val="00602CDB"/>
    <w:rsid w:val="00605D58"/>
    <w:rsid w:val="00610AD5"/>
    <w:rsid w:val="0062366E"/>
    <w:rsid w:val="0062448F"/>
    <w:rsid w:val="00684542"/>
    <w:rsid w:val="006B6CA7"/>
    <w:rsid w:val="006D2DF0"/>
    <w:rsid w:val="006D5BCF"/>
    <w:rsid w:val="006E2763"/>
    <w:rsid w:val="007103E3"/>
    <w:rsid w:val="007131BB"/>
    <w:rsid w:val="00736839"/>
    <w:rsid w:val="00737A11"/>
    <w:rsid w:val="00752EEB"/>
    <w:rsid w:val="00795F35"/>
    <w:rsid w:val="007B2CEE"/>
    <w:rsid w:val="007B521D"/>
    <w:rsid w:val="007E4CF4"/>
    <w:rsid w:val="00810337"/>
    <w:rsid w:val="00811998"/>
    <w:rsid w:val="00812405"/>
    <w:rsid w:val="00832144"/>
    <w:rsid w:val="008477FB"/>
    <w:rsid w:val="00851E53"/>
    <w:rsid w:val="00865C88"/>
    <w:rsid w:val="008802A2"/>
    <w:rsid w:val="008A239E"/>
    <w:rsid w:val="008B3F3E"/>
    <w:rsid w:val="008B573C"/>
    <w:rsid w:val="008D522A"/>
    <w:rsid w:val="008E06B1"/>
    <w:rsid w:val="0090099E"/>
    <w:rsid w:val="0090232C"/>
    <w:rsid w:val="00907AE2"/>
    <w:rsid w:val="0093300F"/>
    <w:rsid w:val="0093481C"/>
    <w:rsid w:val="00941FAB"/>
    <w:rsid w:val="0094715F"/>
    <w:rsid w:val="00984887"/>
    <w:rsid w:val="009A1D06"/>
    <w:rsid w:val="009A604B"/>
    <w:rsid w:val="009C0162"/>
    <w:rsid w:val="009D2B69"/>
    <w:rsid w:val="009D6E7F"/>
    <w:rsid w:val="009E251E"/>
    <w:rsid w:val="009E3AA6"/>
    <w:rsid w:val="009E6AF4"/>
    <w:rsid w:val="00A4757B"/>
    <w:rsid w:val="00A62E75"/>
    <w:rsid w:val="00A64800"/>
    <w:rsid w:val="00A65240"/>
    <w:rsid w:val="00A73D20"/>
    <w:rsid w:val="00A762E4"/>
    <w:rsid w:val="00A81A4F"/>
    <w:rsid w:val="00AA355F"/>
    <w:rsid w:val="00AA4CB2"/>
    <w:rsid w:val="00AC2117"/>
    <w:rsid w:val="00AC3B66"/>
    <w:rsid w:val="00AD29F3"/>
    <w:rsid w:val="00AE2AB0"/>
    <w:rsid w:val="00AE4562"/>
    <w:rsid w:val="00AE5576"/>
    <w:rsid w:val="00B01562"/>
    <w:rsid w:val="00B268E7"/>
    <w:rsid w:val="00B454AB"/>
    <w:rsid w:val="00B575C2"/>
    <w:rsid w:val="00B702EC"/>
    <w:rsid w:val="00B76E1B"/>
    <w:rsid w:val="00B859B0"/>
    <w:rsid w:val="00BC3D20"/>
    <w:rsid w:val="00BD2CCF"/>
    <w:rsid w:val="00BD52F3"/>
    <w:rsid w:val="00BE7546"/>
    <w:rsid w:val="00C021AC"/>
    <w:rsid w:val="00C350C9"/>
    <w:rsid w:val="00C40FB5"/>
    <w:rsid w:val="00C64C17"/>
    <w:rsid w:val="00C70249"/>
    <w:rsid w:val="00CB7327"/>
    <w:rsid w:val="00CC2A95"/>
    <w:rsid w:val="00CC3E6D"/>
    <w:rsid w:val="00CE0041"/>
    <w:rsid w:val="00CF7585"/>
    <w:rsid w:val="00D43F5A"/>
    <w:rsid w:val="00D4641A"/>
    <w:rsid w:val="00D52188"/>
    <w:rsid w:val="00D54933"/>
    <w:rsid w:val="00D55A2D"/>
    <w:rsid w:val="00D6037D"/>
    <w:rsid w:val="00D62766"/>
    <w:rsid w:val="00D93370"/>
    <w:rsid w:val="00DA549E"/>
    <w:rsid w:val="00DB1CD0"/>
    <w:rsid w:val="00DB78D1"/>
    <w:rsid w:val="00DD750C"/>
    <w:rsid w:val="00E1030E"/>
    <w:rsid w:val="00E35B6C"/>
    <w:rsid w:val="00E53AD8"/>
    <w:rsid w:val="00E72F46"/>
    <w:rsid w:val="00E84A08"/>
    <w:rsid w:val="00E84B19"/>
    <w:rsid w:val="00EA0F82"/>
    <w:rsid w:val="00EB0293"/>
    <w:rsid w:val="00ED1404"/>
    <w:rsid w:val="00EE7855"/>
    <w:rsid w:val="00F06314"/>
    <w:rsid w:val="00F27337"/>
    <w:rsid w:val="00F34DE8"/>
    <w:rsid w:val="00F45C9F"/>
    <w:rsid w:val="00F6621E"/>
    <w:rsid w:val="00F80476"/>
    <w:rsid w:val="00F84EE8"/>
    <w:rsid w:val="00FA5390"/>
    <w:rsid w:val="00FB593A"/>
    <w:rsid w:val="00FC0053"/>
    <w:rsid w:val="00FE359E"/>
    <w:rsid w:val="00FE48C0"/>
    <w:rsid w:val="00FE77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73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A5B15"/>
    <w:rPr>
      <w:sz w:val="24"/>
    </w:rPr>
  </w:style>
  <w:style w:type="paragraph" w:styleId="Heading1">
    <w:name w:val="heading 1"/>
    <w:basedOn w:val="Normal"/>
    <w:next w:val="Normal"/>
    <w:link w:val="Heading1Char"/>
    <w:uiPriority w:val="99"/>
    <w:qFormat/>
    <w:rsid w:val="003639AD"/>
    <w:pPr>
      <w:keepNext/>
      <w:jc w:val="center"/>
      <w:outlineLvl w:val="0"/>
    </w:pPr>
    <w:rPr>
      <w:b/>
    </w:rPr>
  </w:style>
  <w:style w:type="paragraph" w:styleId="Heading2">
    <w:name w:val="heading 2"/>
    <w:basedOn w:val="Normal"/>
    <w:next w:val="Normal"/>
    <w:link w:val="Heading2Char"/>
    <w:uiPriority w:val="99"/>
    <w:qFormat/>
    <w:rsid w:val="003639AD"/>
    <w:pPr>
      <w:keepNext/>
      <w:spacing w:line="360" w:lineRule="auto"/>
      <w:jc w:val="center"/>
      <w:outlineLvl w:val="1"/>
    </w:pPr>
  </w:style>
  <w:style w:type="paragraph" w:styleId="Heading3">
    <w:name w:val="heading 3"/>
    <w:basedOn w:val="Normal"/>
    <w:next w:val="Normal"/>
    <w:link w:val="Heading3Char"/>
    <w:uiPriority w:val="99"/>
    <w:qFormat/>
    <w:rsid w:val="003639AD"/>
    <w:pPr>
      <w:keepNext/>
      <w:outlineLvl w:val="2"/>
    </w:pPr>
    <w:rPr>
      <w:i/>
    </w:rPr>
  </w:style>
  <w:style w:type="paragraph" w:styleId="Heading4">
    <w:name w:val="heading 4"/>
    <w:basedOn w:val="Normal"/>
    <w:next w:val="Normal"/>
    <w:link w:val="Heading4Char"/>
    <w:uiPriority w:val="99"/>
    <w:qFormat/>
    <w:rsid w:val="003639AD"/>
    <w:pPr>
      <w:keepNext/>
      <w:outlineLvl w:val="3"/>
    </w:pPr>
    <w:rPr>
      <w:b/>
    </w:rPr>
  </w:style>
  <w:style w:type="paragraph" w:styleId="Heading5">
    <w:name w:val="heading 5"/>
    <w:basedOn w:val="Normal"/>
    <w:next w:val="Normal"/>
    <w:link w:val="Heading5Char"/>
    <w:uiPriority w:val="99"/>
    <w:qFormat/>
    <w:rsid w:val="003639AD"/>
    <w:pPr>
      <w:keepNext/>
      <w:spacing w:line="360" w:lineRule="auto"/>
      <w:outlineLvl w:val="4"/>
    </w:pPr>
    <w:rPr>
      <w:i/>
      <w:u w:val="single"/>
    </w:rPr>
  </w:style>
  <w:style w:type="paragraph" w:styleId="Heading6">
    <w:name w:val="heading 6"/>
    <w:basedOn w:val="Normal"/>
    <w:next w:val="Normal"/>
    <w:link w:val="Heading6Char"/>
    <w:uiPriority w:val="99"/>
    <w:qFormat/>
    <w:rsid w:val="003639AD"/>
    <w:pPr>
      <w:keepNext/>
      <w:outlineLvl w:val="5"/>
    </w:pPr>
    <w:rPr>
      <w:sz w:val="28"/>
      <w:u w:val="single"/>
    </w:rPr>
  </w:style>
  <w:style w:type="paragraph" w:styleId="Heading7">
    <w:name w:val="heading 7"/>
    <w:basedOn w:val="Normal"/>
    <w:next w:val="Normal"/>
    <w:link w:val="Heading7Char"/>
    <w:uiPriority w:val="99"/>
    <w:qFormat/>
    <w:rsid w:val="003639AD"/>
    <w:pPr>
      <w:keepNext/>
      <w:tabs>
        <w:tab w:val="left" w:pos="1170"/>
      </w:tabs>
      <w:ind w:left="2160"/>
      <w:outlineLvl w:val="6"/>
    </w:pPr>
    <w:rPr>
      <w:b/>
    </w:rPr>
  </w:style>
  <w:style w:type="paragraph" w:styleId="Heading8">
    <w:name w:val="heading 8"/>
    <w:basedOn w:val="Normal"/>
    <w:next w:val="Normal"/>
    <w:link w:val="Heading8Char"/>
    <w:uiPriority w:val="99"/>
    <w:qFormat/>
    <w:rsid w:val="003639AD"/>
    <w:pPr>
      <w:keepNext/>
      <w:spacing w:after="120"/>
      <w:outlineLvl w:val="7"/>
    </w:pPr>
    <w:rPr>
      <w:u w:val="single"/>
    </w:rPr>
  </w:style>
  <w:style w:type="paragraph" w:styleId="Heading9">
    <w:name w:val="heading 9"/>
    <w:basedOn w:val="Normal"/>
    <w:next w:val="Normal"/>
    <w:link w:val="Heading9Char"/>
    <w:uiPriority w:val="99"/>
    <w:qFormat/>
    <w:rsid w:val="003639AD"/>
    <w:pPr>
      <w:keepNext/>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E4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84E4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84E4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84E4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84E4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84E45"/>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584E4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84E4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84E45"/>
    <w:rPr>
      <w:rFonts w:asciiTheme="majorHAnsi" w:eastAsiaTheme="majorEastAsia" w:hAnsiTheme="majorHAnsi" w:cstheme="majorBidi"/>
      <w:sz w:val="22"/>
      <w:szCs w:val="22"/>
    </w:rPr>
  </w:style>
  <w:style w:type="paragraph" w:styleId="BodyText">
    <w:name w:val="Body Text"/>
    <w:basedOn w:val="Normal"/>
    <w:link w:val="BodyTextChar"/>
    <w:uiPriority w:val="99"/>
    <w:rsid w:val="003639AD"/>
  </w:style>
  <w:style w:type="character" w:customStyle="1" w:styleId="BodyTextChar">
    <w:name w:val="Body Text Char"/>
    <w:basedOn w:val="DefaultParagraphFont"/>
    <w:link w:val="BodyText"/>
    <w:uiPriority w:val="99"/>
    <w:semiHidden/>
    <w:rsid w:val="00584E45"/>
    <w:rPr>
      <w:sz w:val="24"/>
    </w:rPr>
  </w:style>
  <w:style w:type="paragraph" w:styleId="BodyTextIndent2">
    <w:name w:val="Body Text Indent 2"/>
    <w:basedOn w:val="Normal"/>
    <w:link w:val="BodyTextIndent2Char"/>
    <w:uiPriority w:val="99"/>
    <w:rsid w:val="003639AD"/>
    <w:pPr>
      <w:spacing w:line="360" w:lineRule="auto"/>
      <w:ind w:left="4320"/>
    </w:pPr>
  </w:style>
  <w:style w:type="character" w:customStyle="1" w:styleId="BodyTextIndent2Char">
    <w:name w:val="Body Text Indent 2 Char"/>
    <w:basedOn w:val="DefaultParagraphFont"/>
    <w:link w:val="BodyTextIndent2"/>
    <w:uiPriority w:val="99"/>
    <w:semiHidden/>
    <w:rsid w:val="00584E45"/>
    <w:rPr>
      <w:sz w:val="24"/>
    </w:rPr>
  </w:style>
  <w:style w:type="paragraph" w:styleId="BodyTextIndent">
    <w:name w:val="Body Text Indent"/>
    <w:basedOn w:val="Normal"/>
    <w:link w:val="BodyTextIndentChar"/>
    <w:uiPriority w:val="99"/>
    <w:rsid w:val="003639AD"/>
    <w:pPr>
      <w:ind w:left="720"/>
    </w:pPr>
  </w:style>
  <w:style w:type="character" w:customStyle="1" w:styleId="BodyTextIndentChar">
    <w:name w:val="Body Text Indent Char"/>
    <w:basedOn w:val="DefaultParagraphFont"/>
    <w:link w:val="BodyTextIndent"/>
    <w:uiPriority w:val="99"/>
    <w:semiHidden/>
    <w:rsid w:val="00584E45"/>
    <w:rPr>
      <w:sz w:val="24"/>
    </w:rPr>
  </w:style>
  <w:style w:type="paragraph" w:styleId="BodyText2">
    <w:name w:val="Body Text 2"/>
    <w:basedOn w:val="Normal"/>
    <w:link w:val="BodyText2Char"/>
    <w:uiPriority w:val="99"/>
    <w:rsid w:val="003639AD"/>
    <w:pPr>
      <w:jc w:val="center"/>
    </w:pPr>
  </w:style>
  <w:style w:type="character" w:customStyle="1" w:styleId="BodyText2Char">
    <w:name w:val="Body Text 2 Char"/>
    <w:basedOn w:val="DefaultParagraphFont"/>
    <w:link w:val="BodyText2"/>
    <w:uiPriority w:val="99"/>
    <w:semiHidden/>
    <w:rsid w:val="00584E45"/>
    <w:rPr>
      <w:sz w:val="24"/>
    </w:rPr>
  </w:style>
  <w:style w:type="paragraph" w:customStyle="1" w:styleId="Blockquote">
    <w:name w:val="Blockquote"/>
    <w:basedOn w:val="Normal"/>
    <w:uiPriority w:val="99"/>
    <w:rsid w:val="003639AD"/>
    <w:pPr>
      <w:spacing w:before="100" w:after="100"/>
      <w:ind w:left="360" w:right="360"/>
    </w:pPr>
  </w:style>
  <w:style w:type="paragraph" w:styleId="BodyTextIndent3">
    <w:name w:val="Body Text Indent 3"/>
    <w:basedOn w:val="Normal"/>
    <w:link w:val="BodyTextIndent3Char"/>
    <w:uiPriority w:val="99"/>
    <w:rsid w:val="003639AD"/>
    <w:pPr>
      <w:ind w:left="360"/>
    </w:pPr>
  </w:style>
  <w:style w:type="character" w:customStyle="1" w:styleId="BodyTextIndent3Char">
    <w:name w:val="Body Text Indent 3 Char"/>
    <w:basedOn w:val="DefaultParagraphFont"/>
    <w:link w:val="BodyTextIndent3"/>
    <w:uiPriority w:val="99"/>
    <w:semiHidden/>
    <w:rsid w:val="00584E45"/>
    <w:rPr>
      <w:sz w:val="16"/>
      <w:szCs w:val="16"/>
    </w:rPr>
  </w:style>
  <w:style w:type="character" w:styleId="Hyperlink">
    <w:name w:val="Hyperlink"/>
    <w:basedOn w:val="DefaultParagraphFont"/>
    <w:uiPriority w:val="99"/>
    <w:rsid w:val="003639AD"/>
    <w:rPr>
      <w:rFonts w:cs="Times New Roman"/>
      <w:color w:val="0000FF"/>
      <w:u w:val="single"/>
    </w:rPr>
  </w:style>
  <w:style w:type="paragraph" w:styleId="Title">
    <w:name w:val="Title"/>
    <w:basedOn w:val="Normal"/>
    <w:link w:val="TitleChar"/>
    <w:uiPriority w:val="99"/>
    <w:qFormat/>
    <w:rsid w:val="003639AD"/>
    <w:pPr>
      <w:jc w:val="center"/>
    </w:pPr>
    <w:rPr>
      <w:b/>
    </w:rPr>
  </w:style>
  <w:style w:type="character" w:customStyle="1" w:styleId="TitleChar">
    <w:name w:val="Title Char"/>
    <w:basedOn w:val="DefaultParagraphFont"/>
    <w:link w:val="Title"/>
    <w:uiPriority w:val="10"/>
    <w:rsid w:val="00584E45"/>
    <w:rPr>
      <w:rFonts w:asciiTheme="majorHAnsi" w:eastAsiaTheme="majorEastAsia" w:hAnsiTheme="majorHAnsi" w:cstheme="majorBidi"/>
      <w:b/>
      <w:bCs/>
      <w:kern w:val="28"/>
      <w:sz w:val="32"/>
      <w:szCs w:val="32"/>
    </w:rPr>
  </w:style>
  <w:style w:type="character" w:styleId="Strong">
    <w:name w:val="Strong"/>
    <w:basedOn w:val="DefaultParagraphFont"/>
    <w:uiPriority w:val="99"/>
    <w:qFormat/>
    <w:rsid w:val="003639AD"/>
    <w:rPr>
      <w:rFonts w:cs="Times New Roman"/>
      <w:b/>
    </w:rPr>
  </w:style>
  <w:style w:type="paragraph" w:styleId="BodyText3">
    <w:name w:val="Body Text 3"/>
    <w:basedOn w:val="Normal"/>
    <w:link w:val="BodyText3Char"/>
    <w:uiPriority w:val="99"/>
    <w:rsid w:val="003639AD"/>
    <w:pPr>
      <w:outlineLvl w:val="0"/>
    </w:pPr>
    <w:rPr>
      <w:rFonts w:ascii="Arial" w:hAnsi="Arial"/>
      <w:sz w:val="22"/>
    </w:rPr>
  </w:style>
  <w:style w:type="character" w:customStyle="1" w:styleId="BodyText3Char">
    <w:name w:val="Body Text 3 Char"/>
    <w:basedOn w:val="DefaultParagraphFont"/>
    <w:link w:val="BodyText3"/>
    <w:uiPriority w:val="99"/>
    <w:semiHidden/>
    <w:rsid w:val="00584E45"/>
    <w:rPr>
      <w:sz w:val="16"/>
      <w:szCs w:val="16"/>
    </w:rPr>
  </w:style>
  <w:style w:type="paragraph" w:customStyle="1" w:styleId="DefinitionTerm">
    <w:name w:val="Definition Term"/>
    <w:basedOn w:val="Normal"/>
    <w:next w:val="DefinitionList"/>
    <w:uiPriority w:val="99"/>
    <w:rsid w:val="003639AD"/>
  </w:style>
  <w:style w:type="paragraph" w:customStyle="1" w:styleId="DefinitionList">
    <w:name w:val="Definition List"/>
    <w:basedOn w:val="Normal"/>
    <w:next w:val="DefinitionTerm"/>
    <w:uiPriority w:val="99"/>
    <w:rsid w:val="003639AD"/>
    <w:pPr>
      <w:ind w:left="360"/>
    </w:pPr>
  </w:style>
  <w:style w:type="paragraph" w:customStyle="1" w:styleId="H2">
    <w:name w:val="H2"/>
    <w:basedOn w:val="Normal"/>
    <w:next w:val="Normal"/>
    <w:uiPriority w:val="99"/>
    <w:rsid w:val="003639AD"/>
    <w:pPr>
      <w:keepNext/>
      <w:spacing w:before="100" w:after="100"/>
      <w:outlineLvl w:val="2"/>
    </w:pPr>
    <w:rPr>
      <w:b/>
      <w:sz w:val="36"/>
    </w:rPr>
  </w:style>
  <w:style w:type="character" w:styleId="Emphasis">
    <w:name w:val="Emphasis"/>
    <w:basedOn w:val="DefaultParagraphFont"/>
    <w:uiPriority w:val="99"/>
    <w:qFormat/>
    <w:rsid w:val="003639AD"/>
    <w:rPr>
      <w:rFonts w:cs="Times New Roman"/>
      <w:i/>
    </w:rPr>
  </w:style>
  <w:style w:type="paragraph" w:customStyle="1" w:styleId="Preformatted">
    <w:name w:val="Preformatted"/>
    <w:basedOn w:val="Normal"/>
    <w:uiPriority w:val="99"/>
    <w:rsid w:val="003639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FollowedHyperlink">
    <w:name w:val="FollowedHyperlink"/>
    <w:basedOn w:val="DefaultParagraphFont"/>
    <w:uiPriority w:val="99"/>
    <w:rsid w:val="003639AD"/>
    <w:rPr>
      <w:rFonts w:cs="Times New Roman"/>
      <w:color w:val="800080"/>
      <w:u w:val="single"/>
    </w:rPr>
  </w:style>
  <w:style w:type="paragraph" w:styleId="NormalWeb">
    <w:name w:val="Normal (Web)"/>
    <w:basedOn w:val="Normal"/>
    <w:uiPriority w:val="99"/>
    <w:rsid w:val="003639AD"/>
    <w:pPr>
      <w:spacing w:before="100" w:beforeAutospacing="1" w:after="100" w:afterAutospacing="1"/>
    </w:pPr>
    <w:rPr>
      <w:szCs w:val="24"/>
    </w:rPr>
  </w:style>
  <w:style w:type="paragraph" w:customStyle="1" w:styleId="Outline0031">
    <w:name w:val="Outline003_1"/>
    <w:basedOn w:val="Normal"/>
    <w:uiPriority w:val="99"/>
    <w:rsid w:val="0039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Outline0021">
    <w:name w:val="Outline002_1"/>
    <w:basedOn w:val="Normal"/>
    <w:uiPriority w:val="99"/>
    <w:rsid w:val="0039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body1">
    <w:name w:val="body1"/>
    <w:basedOn w:val="DefaultParagraphFont"/>
    <w:uiPriority w:val="99"/>
    <w:rsid w:val="00394DE9"/>
    <w:rPr>
      <w:rFonts w:ascii="Verdana" w:hAnsi="Verdana" w:cs="Times New Roman"/>
      <w:sz w:val="20"/>
    </w:rPr>
  </w:style>
  <w:style w:type="character" w:customStyle="1" w:styleId="bodybold1">
    <w:name w:val="bodybold1"/>
    <w:basedOn w:val="DefaultParagraphFont"/>
    <w:uiPriority w:val="99"/>
    <w:rsid w:val="00394DE9"/>
    <w:rPr>
      <w:rFonts w:ascii="Verdana" w:hAnsi="Verdana" w:cs="Times New Roman"/>
      <w:b/>
      <w:bCs/>
      <w:sz w:val="20"/>
    </w:rPr>
  </w:style>
  <w:style w:type="paragraph" w:styleId="ListParagraph">
    <w:name w:val="List Paragraph"/>
    <w:basedOn w:val="Normal"/>
    <w:uiPriority w:val="99"/>
    <w:qFormat/>
    <w:rsid w:val="003037B7"/>
    <w:pPr>
      <w:ind w:left="720"/>
      <w:contextualSpacing/>
    </w:pPr>
  </w:style>
  <w:style w:type="character" w:customStyle="1" w:styleId="sqc1">
    <w:name w:val="sqc1"/>
    <w:basedOn w:val="DefaultParagraphFont"/>
    <w:uiPriority w:val="99"/>
    <w:rsid w:val="00596F52"/>
    <w:rPr>
      <w:rFonts w:cs="Times New Roman"/>
      <w:color w:val="003399"/>
    </w:rPr>
  </w:style>
  <w:style w:type="paragraph" w:styleId="BalloonText">
    <w:name w:val="Balloon Text"/>
    <w:basedOn w:val="Normal"/>
    <w:link w:val="BalloonTextChar"/>
    <w:uiPriority w:val="99"/>
    <w:semiHidden/>
    <w:rsid w:val="00596F52"/>
    <w:rPr>
      <w:rFonts w:ascii="Tahoma" w:hAnsi="Tahoma" w:cs="Tahoma"/>
      <w:sz w:val="16"/>
      <w:szCs w:val="16"/>
    </w:rPr>
  </w:style>
  <w:style w:type="character" w:customStyle="1" w:styleId="BalloonTextChar">
    <w:name w:val="Balloon Text Char"/>
    <w:basedOn w:val="DefaultParagraphFont"/>
    <w:link w:val="BalloonText"/>
    <w:uiPriority w:val="99"/>
    <w:rsid w:val="00596F52"/>
    <w:rPr>
      <w:rFonts w:ascii="Tahoma" w:hAnsi="Tahoma" w:cs="Tahoma"/>
      <w:sz w:val="16"/>
    </w:rPr>
  </w:style>
  <w:style w:type="paragraph" w:customStyle="1" w:styleId="Default">
    <w:name w:val="Default"/>
    <w:rsid w:val="006E2763"/>
    <w:pPr>
      <w:autoSpaceDE w:val="0"/>
      <w:autoSpaceDN w:val="0"/>
      <w:adjustRightInd w:val="0"/>
    </w:pPr>
    <w:rPr>
      <w:rFonts w:ascii="IJPOMO+TimesNewRoman" w:hAnsi="IJPOMO+TimesNewRoman" w:cs="IJPOMO+TimesNew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A5B15"/>
    <w:rPr>
      <w:sz w:val="24"/>
    </w:rPr>
  </w:style>
  <w:style w:type="paragraph" w:styleId="Heading1">
    <w:name w:val="heading 1"/>
    <w:basedOn w:val="Normal"/>
    <w:next w:val="Normal"/>
    <w:link w:val="Heading1Char"/>
    <w:uiPriority w:val="99"/>
    <w:qFormat/>
    <w:rsid w:val="003639AD"/>
    <w:pPr>
      <w:keepNext/>
      <w:jc w:val="center"/>
      <w:outlineLvl w:val="0"/>
    </w:pPr>
    <w:rPr>
      <w:b/>
    </w:rPr>
  </w:style>
  <w:style w:type="paragraph" w:styleId="Heading2">
    <w:name w:val="heading 2"/>
    <w:basedOn w:val="Normal"/>
    <w:next w:val="Normal"/>
    <w:link w:val="Heading2Char"/>
    <w:uiPriority w:val="99"/>
    <w:qFormat/>
    <w:rsid w:val="003639AD"/>
    <w:pPr>
      <w:keepNext/>
      <w:spacing w:line="360" w:lineRule="auto"/>
      <w:jc w:val="center"/>
      <w:outlineLvl w:val="1"/>
    </w:pPr>
  </w:style>
  <w:style w:type="paragraph" w:styleId="Heading3">
    <w:name w:val="heading 3"/>
    <w:basedOn w:val="Normal"/>
    <w:next w:val="Normal"/>
    <w:link w:val="Heading3Char"/>
    <w:uiPriority w:val="99"/>
    <w:qFormat/>
    <w:rsid w:val="003639AD"/>
    <w:pPr>
      <w:keepNext/>
      <w:outlineLvl w:val="2"/>
    </w:pPr>
    <w:rPr>
      <w:i/>
    </w:rPr>
  </w:style>
  <w:style w:type="paragraph" w:styleId="Heading4">
    <w:name w:val="heading 4"/>
    <w:basedOn w:val="Normal"/>
    <w:next w:val="Normal"/>
    <w:link w:val="Heading4Char"/>
    <w:uiPriority w:val="99"/>
    <w:qFormat/>
    <w:rsid w:val="003639AD"/>
    <w:pPr>
      <w:keepNext/>
      <w:outlineLvl w:val="3"/>
    </w:pPr>
    <w:rPr>
      <w:b/>
    </w:rPr>
  </w:style>
  <w:style w:type="paragraph" w:styleId="Heading5">
    <w:name w:val="heading 5"/>
    <w:basedOn w:val="Normal"/>
    <w:next w:val="Normal"/>
    <w:link w:val="Heading5Char"/>
    <w:uiPriority w:val="99"/>
    <w:qFormat/>
    <w:rsid w:val="003639AD"/>
    <w:pPr>
      <w:keepNext/>
      <w:spacing w:line="360" w:lineRule="auto"/>
      <w:outlineLvl w:val="4"/>
    </w:pPr>
    <w:rPr>
      <w:i/>
      <w:u w:val="single"/>
    </w:rPr>
  </w:style>
  <w:style w:type="paragraph" w:styleId="Heading6">
    <w:name w:val="heading 6"/>
    <w:basedOn w:val="Normal"/>
    <w:next w:val="Normal"/>
    <w:link w:val="Heading6Char"/>
    <w:uiPriority w:val="99"/>
    <w:qFormat/>
    <w:rsid w:val="003639AD"/>
    <w:pPr>
      <w:keepNext/>
      <w:outlineLvl w:val="5"/>
    </w:pPr>
    <w:rPr>
      <w:sz w:val="28"/>
      <w:u w:val="single"/>
    </w:rPr>
  </w:style>
  <w:style w:type="paragraph" w:styleId="Heading7">
    <w:name w:val="heading 7"/>
    <w:basedOn w:val="Normal"/>
    <w:next w:val="Normal"/>
    <w:link w:val="Heading7Char"/>
    <w:uiPriority w:val="99"/>
    <w:qFormat/>
    <w:rsid w:val="003639AD"/>
    <w:pPr>
      <w:keepNext/>
      <w:tabs>
        <w:tab w:val="left" w:pos="1170"/>
      </w:tabs>
      <w:ind w:left="2160"/>
      <w:outlineLvl w:val="6"/>
    </w:pPr>
    <w:rPr>
      <w:b/>
    </w:rPr>
  </w:style>
  <w:style w:type="paragraph" w:styleId="Heading8">
    <w:name w:val="heading 8"/>
    <w:basedOn w:val="Normal"/>
    <w:next w:val="Normal"/>
    <w:link w:val="Heading8Char"/>
    <w:uiPriority w:val="99"/>
    <w:qFormat/>
    <w:rsid w:val="003639AD"/>
    <w:pPr>
      <w:keepNext/>
      <w:spacing w:after="120"/>
      <w:outlineLvl w:val="7"/>
    </w:pPr>
    <w:rPr>
      <w:u w:val="single"/>
    </w:rPr>
  </w:style>
  <w:style w:type="paragraph" w:styleId="Heading9">
    <w:name w:val="heading 9"/>
    <w:basedOn w:val="Normal"/>
    <w:next w:val="Normal"/>
    <w:link w:val="Heading9Char"/>
    <w:uiPriority w:val="99"/>
    <w:qFormat/>
    <w:rsid w:val="003639AD"/>
    <w:pPr>
      <w:keepNext/>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E4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84E4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84E4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84E4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84E4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84E45"/>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584E4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84E4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84E45"/>
    <w:rPr>
      <w:rFonts w:asciiTheme="majorHAnsi" w:eastAsiaTheme="majorEastAsia" w:hAnsiTheme="majorHAnsi" w:cstheme="majorBidi"/>
      <w:sz w:val="22"/>
      <w:szCs w:val="22"/>
    </w:rPr>
  </w:style>
  <w:style w:type="paragraph" w:styleId="BodyText">
    <w:name w:val="Body Text"/>
    <w:basedOn w:val="Normal"/>
    <w:link w:val="BodyTextChar"/>
    <w:uiPriority w:val="99"/>
    <w:rsid w:val="003639AD"/>
  </w:style>
  <w:style w:type="character" w:customStyle="1" w:styleId="BodyTextChar">
    <w:name w:val="Body Text Char"/>
    <w:basedOn w:val="DefaultParagraphFont"/>
    <w:link w:val="BodyText"/>
    <w:uiPriority w:val="99"/>
    <w:semiHidden/>
    <w:rsid w:val="00584E45"/>
    <w:rPr>
      <w:sz w:val="24"/>
    </w:rPr>
  </w:style>
  <w:style w:type="paragraph" w:styleId="BodyTextIndent2">
    <w:name w:val="Body Text Indent 2"/>
    <w:basedOn w:val="Normal"/>
    <w:link w:val="BodyTextIndent2Char"/>
    <w:uiPriority w:val="99"/>
    <w:rsid w:val="003639AD"/>
    <w:pPr>
      <w:spacing w:line="360" w:lineRule="auto"/>
      <w:ind w:left="4320"/>
    </w:pPr>
  </w:style>
  <w:style w:type="character" w:customStyle="1" w:styleId="BodyTextIndent2Char">
    <w:name w:val="Body Text Indent 2 Char"/>
    <w:basedOn w:val="DefaultParagraphFont"/>
    <w:link w:val="BodyTextIndent2"/>
    <w:uiPriority w:val="99"/>
    <w:semiHidden/>
    <w:rsid w:val="00584E45"/>
    <w:rPr>
      <w:sz w:val="24"/>
    </w:rPr>
  </w:style>
  <w:style w:type="paragraph" w:styleId="BodyTextIndent">
    <w:name w:val="Body Text Indent"/>
    <w:basedOn w:val="Normal"/>
    <w:link w:val="BodyTextIndentChar"/>
    <w:uiPriority w:val="99"/>
    <w:rsid w:val="003639AD"/>
    <w:pPr>
      <w:ind w:left="720"/>
    </w:pPr>
  </w:style>
  <w:style w:type="character" w:customStyle="1" w:styleId="BodyTextIndentChar">
    <w:name w:val="Body Text Indent Char"/>
    <w:basedOn w:val="DefaultParagraphFont"/>
    <w:link w:val="BodyTextIndent"/>
    <w:uiPriority w:val="99"/>
    <w:semiHidden/>
    <w:rsid w:val="00584E45"/>
    <w:rPr>
      <w:sz w:val="24"/>
    </w:rPr>
  </w:style>
  <w:style w:type="paragraph" w:styleId="BodyText2">
    <w:name w:val="Body Text 2"/>
    <w:basedOn w:val="Normal"/>
    <w:link w:val="BodyText2Char"/>
    <w:uiPriority w:val="99"/>
    <w:rsid w:val="003639AD"/>
    <w:pPr>
      <w:jc w:val="center"/>
    </w:pPr>
  </w:style>
  <w:style w:type="character" w:customStyle="1" w:styleId="BodyText2Char">
    <w:name w:val="Body Text 2 Char"/>
    <w:basedOn w:val="DefaultParagraphFont"/>
    <w:link w:val="BodyText2"/>
    <w:uiPriority w:val="99"/>
    <w:semiHidden/>
    <w:rsid w:val="00584E45"/>
    <w:rPr>
      <w:sz w:val="24"/>
    </w:rPr>
  </w:style>
  <w:style w:type="paragraph" w:customStyle="1" w:styleId="Blockquote">
    <w:name w:val="Blockquote"/>
    <w:basedOn w:val="Normal"/>
    <w:uiPriority w:val="99"/>
    <w:rsid w:val="003639AD"/>
    <w:pPr>
      <w:spacing w:before="100" w:after="100"/>
      <w:ind w:left="360" w:right="360"/>
    </w:pPr>
  </w:style>
  <w:style w:type="paragraph" w:styleId="BodyTextIndent3">
    <w:name w:val="Body Text Indent 3"/>
    <w:basedOn w:val="Normal"/>
    <w:link w:val="BodyTextIndent3Char"/>
    <w:uiPriority w:val="99"/>
    <w:rsid w:val="003639AD"/>
    <w:pPr>
      <w:ind w:left="360"/>
    </w:pPr>
  </w:style>
  <w:style w:type="character" w:customStyle="1" w:styleId="BodyTextIndent3Char">
    <w:name w:val="Body Text Indent 3 Char"/>
    <w:basedOn w:val="DefaultParagraphFont"/>
    <w:link w:val="BodyTextIndent3"/>
    <w:uiPriority w:val="99"/>
    <w:semiHidden/>
    <w:rsid w:val="00584E45"/>
    <w:rPr>
      <w:sz w:val="16"/>
      <w:szCs w:val="16"/>
    </w:rPr>
  </w:style>
  <w:style w:type="character" w:styleId="Hyperlink">
    <w:name w:val="Hyperlink"/>
    <w:basedOn w:val="DefaultParagraphFont"/>
    <w:uiPriority w:val="99"/>
    <w:rsid w:val="003639AD"/>
    <w:rPr>
      <w:rFonts w:cs="Times New Roman"/>
      <w:color w:val="0000FF"/>
      <w:u w:val="single"/>
    </w:rPr>
  </w:style>
  <w:style w:type="paragraph" w:styleId="Title">
    <w:name w:val="Title"/>
    <w:basedOn w:val="Normal"/>
    <w:link w:val="TitleChar"/>
    <w:uiPriority w:val="99"/>
    <w:qFormat/>
    <w:rsid w:val="003639AD"/>
    <w:pPr>
      <w:jc w:val="center"/>
    </w:pPr>
    <w:rPr>
      <w:b/>
    </w:rPr>
  </w:style>
  <w:style w:type="character" w:customStyle="1" w:styleId="TitleChar">
    <w:name w:val="Title Char"/>
    <w:basedOn w:val="DefaultParagraphFont"/>
    <w:link w:val="Title"/>
    <w:uiPriority w:val="10"/>
    <w:rsid w:val="00584E45"/>
    <w:rPr>
      <w:rFonts w:asciiTheme="majorHAnsi" w:eastAsiaTheme="majorEastAsia" w:hAnsiTheme="majorHAnsi" w:cstheme="majorBidi"/>
      <w:b/>
      <w:bCs/>
      <w:kern w:val="28"/>
      <w:sz w:val="32"/>
      <w:szCs w:val="32"/>
    </w:rPr>
  </w:style>
  <w:style w:type="character" w:styleId="Strong">
    <w:name w:val="Strong"/>
    <w:basedOn w:val="DefaultParagraphFont"/>
    <w:uiPriority w:val="99"/>
    <w:qFormat/>
    <w:rsid w:val="003639AD"/>
    <w:rPr>
      <w:rFonts w:cs="Times New Roman"/>
      <w:b/>
    </w:rPr>
  </w:style>
  <w:style w:type="paragraph" w:styleId="BodyText3">
    <w:name w:val="Body Text 3"/>
    <w:basedOn w:val="Normal"/>
    <w:link w:val="BodyText3Char"/>
    <w:uiPriority w:val="99"/>
    <w:rsid w:val="003639AD"/>
    <w:pPr>
      <w:outlineLvl w:val="0"/>
    </w:pPr>
    <w:rPr>
      <w:rFonts w:ascii="Arial" w:hAnsi="Arial"/>
      <w:sz w:val="22"/>
    </w:rPr>
  </w:style>
  <w:style w:type="character" w:customStyle="1" w:styleId="BodyText3Char">
    <w:name w:val="Body Text 3 Char"/>
    <w:basedOn w:val="DefaultParagraphFont"/>
    <w:link w:val="BodyText3"/>
    <w:uiPriority w:val="99"/>
    <w:semiHidden/>
    <w:rsid w:val="00584E45"/>
    <w:rPr>
      <w:sz w:val="16"/>
      <w:szCs w:val="16"/>
    </w:rPr>
  </w:style>
  <w:style w:type="paragraph" w:customStyle="1" w:styleId="DefinitionTerm">
    <w:name w:val="Definition Term"/>
    <w:basedOn w:val="Normal"/>
    <w:next w:val="DefinitionList"/>
    <w:uiPriority w:val="99"/>
    <w:rsid w:val="003639AD"/>
  </w:style>
  <w:style w:type="paragraph" w:customStyle="1" w:styleId="DefinitionList">
    <w:name w:val="Definition List"/>
    <w:basedOn w:val="Normal"/>
    <w:next w:val="DefinitionTerm"/>
    <w:uiPriority w:val="99"/>
    <w:rsid w:val="003639AD"/>
    <w:pPr>
      <w:ind w:left="360"/>
    </w:pPr>
  </w:style>
  <w:style w:type="paragraph" w:customStyle="1" w:styleId="H2">
    <w:name w:val="H2"/>
    <w:basedOn w:val="Normal"/>
    <w:next w:val="Normal"/>
    <w:uiPriority w:val="99"/>
    <w:rsid w:val="003639AD"/>
    <w:pPr>
      <w:keepNext/>
      <w:spacing w:before="100" w:after="100"/>
      <w:outlineLvl w:val="2"/>
    </w:pPr>
    <w:rPr>
      <w:b/>
      <w:sz w:val="36"/>
    </w:rPr>
  </w:style>
  <w:style w:type="character" w:styleId="Emphasis">
    <w:name w:val="Emphasis"/>
    <w:basedOn w:val="DefaultParagraphFont"/>
    <w:uiPriority w:val="99"/>
    <w:qFormat/>
    <w:rsid w:val="003639AD"/>
    <w:rPr>
      <w:rFonts w:cs="Times New Roman"/>
      <w:i/>
    </w:rPr>
  </w:style>
  <w:style w:type="paragraph" w:customStyle="1" w:styleId="Preformatted">
    <w:name w:val="Preformatted"/>
    <w:basedOn w:val="Normal"/>
    <w:uiPriority w:val="99"/>
    <w:rsid w:val="003639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FollowedHyperlink">
    <w:name w:val="FollowedHyperlink"/>
    <w:basedOn w:val="DefaultParagraphFont"/>
    <w:uiPriority w:val="99"/>
    <w:rsid w:val="003639AD"/>
    <w:rPr>
      <w:rFonts w:cs="Times New Roman"/>
      <w:color w:val="800080"/>
      <w:u w:val="single"/>
    </w:rPr>
  </w:style>
  <w:style w:type="paragraph" w:styleId="NormalWeb">
    <w:name w:val="Normal (Web)"/>
    <w:basedOn w:val="Normal"/>
    <w:uiPriority w:val="99"/>
    <w:rsid w:val="003639AD"/>
    <w:pPr>
      <w:spacing w:before="100" w:beforeAutospacing="1" w:after="100" w:afterAutospacing="1"/>
    </w:pPr>
    <w:rPr>
      <w:szCs w:val="24"/>
    </w:rPr>
  </w:style>
  <w:style w:type="paragraph" w:customStyle="1" w:styleId="Outline0031">
    <w:name w:val="Outline003_1"/>
    <w:basedOn w:val="Normal"/>
    <w:uiPriority w:val="99"/>
    <w:rsid w:val="0039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Outline0021">
    <w:name w:val="Outline002_1"/>
    <w:basedOn w:val="Normal"/>
    <w:uiPriority w:val="99"/>
    <w:rsid w:val="0039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body1">
    <w:name w:val="body1"/>
    <w:basedOn w:val="DefaultParagraphFont"/>
    <w:uiPriority w:val="99"/>
    <w:rsid w:val="00394DE9"/>
    <w:rPr>
      <w:rFonts w:ascii="Verdana" w:hAnsi="Verdana" w:cs="Times New Roman"/>
      <w:sz w:val="20"/>
    </w:rPr>
  </w:style>
  <w:style w:type="character" w:customStyle="1" w:styleId="bodybold1">
    <w:name w:val="bodybold1"/>
    <w:basedOn w:val="DefaultParagraphFont"/>
    <w:uiPriority w:val="99"/>
    <w:rsid w:val="00394DE9"/>
    <w:rPr>
      <w:rFonts w:ascii="Verdana" w:hAnsi="Verdana" w:cs="Times New Roman"/>
      <w:b/>
      <w:bCs/>
      <w:sz w:val="20"/>
    </w:rPr>
  </w:style>
  <w:style w:type="paragraph" w:styleId="ListParagraph">
    <w:name w:val="List Paragraph"/>
    <w:basedOn w:val="Normal"/>
    <w:uiPriority w:val="99"/>
    <w:qFormat/>
    <w:rsid w:val="003037B7"/>
    <w:pPr>
      <w:ind w:left="720"/>
      <w:contextualSpacing/>
    </w:pPr>
  </w:style>
  <w:style w:type="character" w:customStyle="1" w:styleId="sqc1">
    <w:name w:val="sqc1"/>
    <w:basedOn w:val="DefaultParagraphFont"/>
    <w:uiPriority w:val="99"/>
    <w:rsid w:val="00596F52"/>
    <w:rPr>
      <w:rFonts w:cs="Times New Roman"/>
      <w:color w:val="003399"/>
    </w:rPr>
  </w:style>
  <w:style w:type="paragraph" w:styleId="BalloonText">
    <w:name w:val="Balloon Text"/>
    <w:basedOn w:val="Normal"/>
    <w:link w:val="BalloonTextChar"/>
    <w:uiPriority w:val="99"/>
    <w:semiHidden/>
    <w:rsid w:val="00596F52"/>
    <w:rPr>
      <w:rFonts w:ascii="Tahoma" w:hAnsi="Tahoma" w:cs="Tahoma"/>
      <w:sz w:val="16"/>
      <w:szCs w:val="16"/>
    </w:rPr>
  </w:style>
  <w:style w:type="character" w:customStyle="1" w:styleId="BalloonTextChar">
    <w:name w:val="Balloon Text Char"/>
    <w:basedOn w:val="DefaultParagraphFont"/>
    <w:link w:val="BalloonText"/>
    <w:uiPriority w:val="99"/>
    <w:rsid w:val="00596F52"/>
    <w:rPr>
      <w:rFonts w:ascii="Tahoma" w:hAnsi="Tahoma" w:cs="Tahoma"/>
      <w:sz w:val="16"/>
    </w:rPr>
  </w:style>
  <w:style w:type="paragraph" w:customStyle="1" w:styleId="Default">
    <w:name w:val="Default"/>
    <w:rsid w:val="006E2763"/>
    <w:pPr>
      <w:autoSpaceDE w:val="0"/>
      <w:autoSpaceDN w:val="0"/>
      <w:adjustRightInd w:val="0"/>
    </w:pPr>
    <w:rPr>
      <w:rFonts w:ascii="IJPOMO+TimesNewRoman" w:hAnsi="IJPOMO+TimesNewRoman" w:cs="IJPOMO+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yperlink" Target="mailto:dan.stone@ml.linnbenton.edu" TargetMode="External"/><Relationship Id="rId12" Type="http://schemas.openxmlformats.org/officeDocument/2006/relationships/hyperlink" Target="mailto:dan.stone@ml.linnbenton.edu" TargetMode="External"/><Relationship Id="rId13" Type="http://schemas.openxmlformats.org/officeDocument/2006/relationships/image" Target="media/image2.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dan.stone@ml.linnbenton.edu" TargetMode="External"/><Relationship Id="rId8" Type="http://schemas.openxmlformats.org/officeDocument/2006/relationships/hyperlink" Target="http://thinkexist.com/quotation/acting-is-about-giving-something-away-handing/761230.html" TargetMode="External"/><Relationship Id="rId9" Type="http://schemas.openxmlformats.org/officeDocument/2006/relationships/hyperlink" Target="http://thinkexist.com/quotation/the-thing-about-performance-even-if-it-s-only-an/537739.html" TargetMode="External"/><Relationship Id="rId10"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1414</Words>
  <Characters>8065</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English 101-19: English Composition (3 credits)</vt:lpstr>
    </vt:vector>
  </TitlesOfParts>
  <Company>Linn-Benton Community College</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101-19: English Composition (3 credits)</dc:title>
  <dc:creator>Brent A Wood</dc:creator>
  <cp:lastModifiedBy>Dan Stone</cp:lastModifiedBy>
  <cp:revision>3</cp:revision>
  <cp:lastPrinted>2013-01-07T19:09:00Z</cp:lastPrinted>
  <dcterms:created xsi:type="dcterms:W3CDTF">2013-01-14T17:03:00Z</dcterms:created>
  <dcterms:modified xsi:type="dcterms:W3CDTF">2013-04-02T18:11:00Z</dcterms:modified>
</cp:coreProperties>
</file>