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714F4C" w:rsidRDefault="00714F4C">
      <w:pPr>
        <w:widowControl w:val="0"/>
        <w:pBdr>
          <w:top w:val="nil"/>
          <w:left w:val="nil"/>
          <w:bottom w:val="nil"/>
          <w:right w:val="nil"/>
          <w:between w:val="nil"/>
        </w:pBdr>
      </w:pPr>
    </w:p>
    <w:tbl>
      <w:tblPr>
        <w:tblStyle w:val="a"/>
        <w:tblW w:w="1137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8"/>
      </w:tblGrid>
      <w:tr w:rsidR="00714F4C" w14:paraId="196AD546" w14:textId="77777777" w:rsidTr="1FB54B83">
        <w:tc>
          <w:tcPr>
            <w:tcW w:w="11378" w:type="dxa"/>
            <w:shd w:val="clear" w:color="auto" w:fill="auto"/>
            <w:tcMar>
              <w:top w:w="100" w:type="dxa"/>
              <w:left w:w="100" w:type="dxa"/>
              <w:bottom w:w="100" w:type="dxa"/>
              <w:right w:w="100" w:type="dxa"/>
            </w:tcMar>
          </w:tcPr>
          <w:p w14:paraId="7B998EFF" w14:textId="77777777" w:rsidR="00714F4C" w:rsidRDefault="00405B9C">
            <w:pPr>
              <w:widowControl w:val="0"/>
              <w:pBdr>
                <w:top w:val="nil"/>
                <w:left w:val="nil"/>
                <w:bottom w:val="nil"/>
                <w:right w:val="nil"/>
                <w:between w:val="nil"/>
              </w:pBdr>
              <w:spacing w:line="240" w:lineRule="auto"/>
              <w:ind w:left="432"/>
              <w:jc w:val="center"/>
              <w:rPr>
                <w:rFonts w:ascii="Calibri" w:eastAsia="Calibri" w:hAnsi="Calibri" w:cs="Calibri"/>
                <w:b/>
                <w:sz w:val="60"/>
                <w:szCs w:val="60"/>
              </w:rPr>
            </w:pPr>
            <w:r>
              <w:rPr>
                <w:rFonts w:ascii="Calibri" w:eastAsia="Calibri" w:hAnsi="Calibri" w:cs="Calibri"/>
                <w:b/>
                <w:sz w:val="60"/>
                <w:szCs w:val="60"/>
              </w:rPr>
              <w:t>ENGLISH 223</w:t>
            </w:r>
          </w:p>
          <w:p w14:paraId="7161F5E2" w14:textId="77777777" w:rsidR="00714F4C" w:rsidRDefault="00BD7B3C">
            <w:pPr>
              <w:widowControl w:val="0"/>
              <w:pBdr>
                <w:top w:val="nil"/>
                <w:left w:val="nil"/>
                <w:bottom w:val="nil"/>
                <w:right w:val="nil"/>
                <w:between w:val="nil"/>
              </w:pBdr>
              <w:spacing w:line="240" w:lineRule="auto"/>
              <w:ind w:left="432"/>
              <w:jc w:val="center"/>
              <w:rPr>
                <w:rFonts w:ascii="Calibri" w:eastAsia="Calibri" w:hAnsi="Calibri" w:cs="Calibri"/>
                <w:b/>
                <w:sz w:val="48"/>
                <w:szCs w:val="48"/>
              </w:rPr>
            </w:pPr>
            <w:r>
              <w:rPr>
                <w:rFonts w:ascii="Calibri" w:eastAsia="Calibri" w:hAnsi="Calibri" w:cs="Calibri"/>
                <w:b/>
                <w:sz w:val="48"/>
                <w:szCs w:val="48"/>
              </w:rPr>
              <w:t xml:space="preserve">Film and </w:t>
            </w:r>
            <w:r w:rsidR="00405B9C">
              <w:rPr>
                <w:rFonts w:ascii="Calibri" w:eastAsia="Calibri" w:hAnsi="Calibri" w:cs="Calibri"/>
                <w:b/>
                <w:sz w:val="48"/>
                <w:szCs w:val="48"/>
              </w:rPr>
              <w:t xml:space="preserve">Difference, Power, and Discrimination (DPD) </w:t>
            </w:r>
          </w:p>
          <w:p w14:paraId="13E4C2B6" w14:textId="62B15F62" w:rsidR="00714F4C" w:rsidRDefault="00CA65BF">
            <w:pPr>
              <w:widowControl w:val="0"/>
              <w:pBdr>
                <w:top w:val="nil"/>
                <w:left w:val="nil"/>
                <w:bottom w:val="nil"/>
                <w:right w:val="nil"/>
                <w:between w:val="nil"/>
              </w:pBdr>
              <w:spacing w:line="240" w:lineRule="auto"/>
              <w:ind w:left="432"/>
              <w:jc w:val="center"/>
              <w:rPr>
                <w:rFonts w:ascii="Calibri" w:eastAsia="Calibri" w:hAnsi="Calibri" w:cs="Calibri"/>
                <w:b/>
                <w:sz w:val="28"/>
                <w:szCs w:val="28"/>
              </w:rPr>
            </w:pPr>
            <w:r>
              <w:rPr>
                <w:rFonts w:ascii="Calibri" w:eastAsia="Calibri" w:hAnsi="Calibri" w:cs="Calibri"/>
                <w:b/>
                <w:sz w:val="28"/>
                <w:szCs w:val="28"/>
              </w:rPr>
              <w:t>CRN 26694: T/Th 11:30-12:50 in NSH 110 and CRN 26375: T/Th 2:30-3:50 in NSH 209</w:t>
            </w:r>
          </w:p>
          <w:p w14:paraId="0A37501D" w14:textId="77777777" w:rsidR="00714F4C" w:rsidRDefault="00714F4C">
            <w:pPr>
              <w:widowControl w:val="0"/>
              <w:pBdr>
                <w:top w:val="nil"/>
                <w:left w:val="nil"/>
                <w:bottom w:val="nil"/>
                <w:right w:val="nil"/>
                <w:between w:val="nil"/>
              </w:pBdr>
              <w:spacing w:line="240" w:lineRule="auto"/>
              <w:rPr>
                <w:rFonts w:ascii="Calibri" w:eastAsia="Calibri" w:hAnsi="Calibri" w:cs="Calibri"/>
                <w:sz w:val="12"/>
                <w:szCs w:val="12"/>
              </w:rPr>
            </w:pPr>
          </w:p>
          <w:tbl>
            <w:tblPr>
              <w:tblStyle w:val="a0"/>
              <w:tblW w:w="11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3035"/>
              <w:gridCol w:w="3850"/>
              <w:gridCol w:w="4230"/>
            </w:tblGrid>
            <w:tr w:rsidR="00714F4C" w14:paraId="54522AE9" w14:textId="77777777" w:rsidTr="00BD7B3C">
              <w:tc>
                <w:tcPr>
                  <w:tcW w:w="3035" w:type="dxa"/>
                  <w:shd w:val="clear" w:color="auto" w:fill="EFEFEF"/>
                  <w:tcMar>
                    <w:top w:w="0" w:type="dxa"/>
                    <w:left w:w="108" w:type="dxa"/>
                    <w:bottom w:w="0" w:type="dxa"/>
                    <w:right w:w="108" w:type="dxa"/>
                  </w:tcMar>
                  <w:vAlign w:val="center"/>
                </w:tcPr>
                <w:p w14:paraId="3A851F1E" w14:textId="726C5823" w:rsidR="00714F4C" w:rsidRDefault="00405B9C" w:rsidP="004062E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Instructor: </w:t>
                  </w:r>
                  <w:r w:rsidR="00BD7B3C">
                    <w:rPr>
                      <w:rFonts w:ascii="Calibri" w:eastAsia="Calibri" w:hAnsi="Calibri" w:cs="Calibri"/>
                      <w:sz w:val="26"/>
                      <w:szCs w:val="26"/>
                    </w:rPr>
                    <w:t>Stephen Rust</w:t>
                  </w:r>
                </w:p>
              </w:tc>
              <w:tc>
                <w:tcPr>
                  <w:tcW w:w="3850" w:type="dxa"/>
                  <w:shd w:val="clear" w:color="auto" w:fill="EFEFEF"/>
                  <w:tcMar>
                    <w:top w:w="0" w:type="dxa"/>
                    <w:left w:w="108" w:type="dxa"/>
                    <w:bottom w:w="0" w:type="dxa"/>
                    <w:right w:w="108" w:type="dxa"/>
                  </w:tcMar>
                  <w:vAlign w:val="center"/>
                </w:tcPr>
                <w:p w14:paraId="3A65020F"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Email: </w:t>
                  </w:r>
                  <w:r w:rsidR="00B25EBA">
                    <w:rPr>
                      <w:rFonts w:ascii="Calibri" w:eastAsia="Calibri" w:hAnsi="Calibri" w:cs="Calibri"/>
                      <w:sz w:val="26"/>
                      <w:szCs w:val="26"/>
                    </w:rPr>
                    <w:t>rusts</w:t>
                  </w:r>
                  <w:r>
                    <w:rPr>
                      <w:rFonts w:ascii="Calibri" w:eastAsia="Calibri" w:hAnsi="Calibri" w:cs="Calibri"/>
                      <w:sz w:val="26"/>
                      <w:szCs w:val="26"/>
                    </w:rPr>
                    <w:t xml:space="preserve">@linnbenton.edu </w:t>
                  </w:r>
                </w:p>
                <w:p w14:paraId="3B370F32" w14:textId="1D0B764D" w:rsidR="00714F4C" w:rsidRPr="00BD7B3C" w:rsidRDefault="00BD7B3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Office: </w:t>
                  </w:r>
                  <w:r w:rsidR="00CA65BF">
                    <w:rPr>
                      <w:rFonts w:ascii="Calibri" w:eastAsia="Calibri" w:hAnsi="Calibri" w:cs="Calibri"/>
                      <w:sz w:val="26"/>
                      <w:szCs w:val="26"/>
                    </w:rPr>
                    <w:t>RCH 203</w:t>
                  </w:r>
                </w:p>
              </w:tc>
              <w:tc>
                <w:tcPr>
                  <w:tcW w:w="4230" w:type="dxa"/>
                  <w:shd w:val="clear" w:color="auto" w:fill="EFEFEF"/>
                  <w:tcMar>
                    <w:top w:w="0" w:type="dxa"/>
                    <w:left w:w="108" w:type="dxa"/>
                    <w:bottom w:w="0" w:type="dxa"/>
                    <w:right w:w="108" w:type="dxa"/>
                  </w:tcMar>
                  <w:vAlign w:val="center"/>
                </w:tcPr>
                <w:p w14:paraId="023758F2" w14:textId="3411506F" w:rsidR="00714F4C" w:rsidRDefault="00405B9C" w:rsidP="004062E8">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Office Hours:</w:t>
                  </w:r>
                  <w:r>
                    <w:rPr>
                      <w:rFonts w:ascii="Calibri" w:eastAsia="Calibri" w:hAnsi="Calibri" w:cs="Calibri"/>
                      <w:sz w:val="26"/>
                      <w:szCs w:val="26"/>
                    </w:rPr>
                    <w:t xml:space="preserve"> </w:t>
                  </w:r>
                  <w:r w:rsidR="00CA65BF">
                    <w:rPr>
                      <w:rFonts w:ascii="Calibri" w:eastAsia="Calibri" w:hAnsi="Calibri" w:cs="Calibri"/>
                      <w:sz w:val="26"/>
                      <w:szCs w:val="26"/>
                    </w:rPr>
                    <w:t>T/Th 1-2pm</w:t>
                  </w:r>
                </w:p>
              </w:tc>
            </w:tr>
          </w:tbl>
          <w:p w14:paraId="5DAB6C7B"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8"/>
                <w:szCs w:val="28"/>
                <w:u w:val="single"/>
              </w:rPr>
            </w:pPr>
          </w:p>
          <w:p w14:paraId="02328F67" w14:textId="77777777" w:rsidR="00714F4C" w:rsidRDefault="00405B9C">
            <w:pPr>
              <w:widowControl w:val="0"/>
              <w:pBdr>
                <w:top w:val="nil"/>
                <w:left w:val="nil"/>
                <w:bottom w:val="nil"/>
                <w:right w:val="nil"/>
                <w:between w:val="nil"/>
              </w:pBdr>
              <w:spacing w:line="240" w:lineRule="auto"/>
              <w:rPr>
                <w:rFonts w:ascii="Calibri" w:eastAsia="Calibri" w:hAnsi="Calibri" w:cs="Calibri"/>
                <w:b/>
                <w:sz w:val="26"/>
                <w:szCs w:val="26"/>
              </w:rPr>
            </w:pPr>
            <w:r>
              <w:rPr>
                <w:rFonts w:ascii="Calibri" w:eastAsia="Calibri" w:hAnsi="Calibri" w:cs="Calibri"/>
                <w:b/>
                <w:sz w:val="26"/>
                <w:szCs w:val="26"/>
                <w:u w:val="single"/>
              </w:rPr>
              <w:t>THE PURPOSE OF THIS SYLLABUS</w:t>
            </w:r>
            <w:r>
              <w:rPr>
                <w:rFonts w:ascii="Calibri" w:eastAsia="Calibri" w:hAnsi="Calibri" w:cs="Calibri"/>
                <w:b/>
                <w:sz w:val="26"/>
                <w:szCs w:val="26"/>
              </w:rPr>
              <w:t>:</w:t>
            </w:r>
            <w:r>
              <w:rPr>
                <w:rFonts w:ascii="Calibri" w:eastAsia="Calibri" w:hAnsi="Calibri" w:cs="Calibri"/>
                <w:sz w:val="26"/>
                <w:szCs w:val="26"/>
              </w:rPr>
              <w:t xml:space="preserve"> This syllabus contains all the vital information about this course—what you’ll be learning, what will be expected of you, and what you can expect from me. Essentially, this syllabus is a contract that states what is required of both of us during the term. Since this is a valuable document, you should study it and refer to it often. </w:t>
            </w:r>
            <w:r>
              <w:rPr>
                <w:rFonts w:ascii="Calibri" w:eastAsia="Calibri" w:hAnsi="Calibri" w:cs="Calibri"/>
                <w:b/>
                <w:sz w:val="26"/>
                <w:szCs w:val="26"/>
              </w:rPr>
              <w:t>The better you know the syllabus, the better the chance that you’ll do well in the course.</w:t>
            </w:r>
          </w:p>
          <w:p w14:paraId="02EB378F"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42052C40"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COURSE CATALOG DESCRIPTION</w:t>
            </w:r>
            <w:r>
              <w:rPr>
                <w:rFonts w:ascii="Calibri" w:eastAsia="Calibri" w:hAnsi="Calibri" w:cs="Calibri"/>
                <w:b/>
                <w:sz w:val="26"/>
                <w:szCs w:val="26"/>
              </w:rPr>
              <w:t>:</w:t>
            </w:r>
            <w:r>
              <w:rPr>
                <w:rFonts w:ascii="Calibri" w:eastAsia="Calibri" w:hAnsi="Calibri" w:cs="Calibri"/>
                <w:sz w:val="26"/>
                <w:szCs w:val="26"/>
              </w:rPr>
              <w:t xml:space="preserve"> The course will investigate cinematic representations of femininity and masculinity and analyze how film, as a commercial art form usually geared toward mass consumption, can reinforce or challenge socially constructed notions of gender. The course will also explore film representations of gender’s intersections with other forms of identities--primarily sexuality, race, class, and ability. Using both “classical” Hollywood and contemporary films, this course will introduce students to the central tenets of rel</w:t>
            </w:r>
            <w:r w:rsidR="005116BF">
              <w:rPr>
                <w:rFonts w:ascii="Calibri" w:eastAsia="Calibri" w:hAnsi="Calibri" w:cs="Calibri"/>
                <w:sz w:val="26"/>
                <w:szCs w:val="26"/>
              </w:rPr>
              <w:t xml:space="preserve">evant film and critical theory </w:t>
            </w:r>
            <w:r>
              <w:rPr>
                <w:rFonts w:ascii="Calibri" w:eastAsia="Calibri" w:hAnsi="Calibri" w:cs="Calibri"/>
                <w:sz w:val="26"/>
                <w:szCs w:val="26"/>
              </w:rPr>
              <w:t>and illustrate the ways in which film representations can perpetuate and subvert aspects of dominant ideologies. 3 credits.</w:t>
            </w:r>
          </w:p>
          <w:p w14:paraId="6A05A809"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tbl>
            <w:tblPr>
              <w:tblStyle w:val="a1"/>
              <w:tblW w:w="10290"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90"/>
            </w:tblGrid>
            <w:tr w:rsidR="00714F4C" w14:paraId="1A1A0635" w14:textId="77777777">
              <w:tc>
                <w:tcPr>
                  <w:tcW w:w="10290" w:type="dxa"/>
                  <w:shd w:val="clear" w:color="auto" w:fill="auto"/>
                  <w:tcMar>
                    <w:top w:w="100" w:type="dxa"/>
                    <w:left w:w="100" w:type="dxa"/>
                    <w:bottom w:w="100" w:type="dxa"/>
                    <w:right w:w="100" w:type="dxa"/>
                  </w:tcMar>
                </w:tcPr>
                <w:p w14:paraId="3EBFAD89" w14:textId="77777777" w:rsidR="00714F4C" w:rsidRDefault="00405B9C">
                  <w:pPr>
                    <w:widowControl w:val="0"/>
                    <w:spacing w:line="240" w:lineRule="auto"/>
                    <w:rPr>
                      <w:rFonts w:ascii="Calibri" w:eastAsia="Calibri" w:hAnsi="Calibri" w:cs="Calibri"/>
                      <w:b/>
                      <w:color w:val="242424"/>
                      <w:sz w:val="20"/>
                      <w:szCs w:val="20"/>
                    </w:rPr>
                  </w:pPr>
                  <w:r>
                    <w:rPr>
                      <w:rFonts w:ascii="Calibri" w:eastAsia="Calibri" w:hAnsi="Calibri" w:cs="Calibri"/>
                      <w:b/>
                      <w:i/>
                      <w:color w:val="242424"/>
                      <w:sz w:val="20"/>
                      <w:szCs w:val="20"/>
                    </w:rPr>
                    <w:t xml:space="preserve">Like any story, a movie plot is told through the lives of characters, which raises the question of not only what </w:t>
                  </w:r>
                  <w:proofErr w:type="gramStart"/>
                  <w:r>
                    <w:rPr>
                      <w:rFonts w:ascii="Calibri" w:eastAsia="Calibri" w:hAnsi="Calibri" w:cs="Calibri"/>
                      <w:b/>
                      <w:i/>
                      <w:color w:val="242424"/>
                      <w:sz w:val="20"/>
                      <w:szCs w:val="20"/>
                    </w:rPr>
                    <w:t>is the story about</w:t>
                  </w:r>
                  <w:proofErr w:type="gramEnd"/>
                  <w:r>
                    <w:rPr>
                      <w:rFonts w:ascii="Calibri" w:eastAsia="Calibri" w:hAnsi="Calibri" w:cs="Calibri"/>
                      <w:b/>
                      <w:i/>
                      <w:color w:val="242424"/>
                      <w:sz w:val="20"/>
                      <w:szCs w:val="20"/>
                    </w:rPr>
                    <w:t>, but whose lives are used to tell it. Who are the human beings having these human experiences? And who, in being left out and made invisible, are not?</w:t>
                  </w:r>
                  <w:r>
                    <w:rPr>
                      <w:rFonts w:ascii="Calibri" w:eastAsia="Calibri" w:hAnsi="Calibri" w:cs="Calibri"/>
                      <w:b/>
                      <w:color w:val="242424"/>
                      <w:sz w:val="20"/>
                      <w:szCs w:val="20"/>
                    </w:rPr>
                    <w:t xml:space="preserve">       </w:t>
                  </w:r>
                </w:p>
                <w:p w14:paraId="36D906C0" w14:textId="77777777" w:rsidR="00714F4C" w:rsidRDefault="00405B9C">
                  <w:pPr>
                    <w:widowControl w:val="0"/>
                    <w:spacing w:line="240" w:lineRule="auto"/>
                    <w:rPr>
                      <w:rFonts w:ascii="Calibri" w:eastAsia="Calibri" w:hAnsi="Calibri" w:cs="Calibri"/>
                      <w:sz w:val="26"/>
                      <w:szCs w:val="26"/>
                    </w:rPr>
                  </w:pPr>
                  <w:r>
                    <w:rPr>
                      <w:rFonts w:ascii="Calibri" w:eastAsia="Calibri" w:hAnsi="Calibri" w:cs="Calibri"/>
                      <w:b/>
                      <w:color w:val="242424"/>
                      <w:sz w:val="20"/>
                      <w:szCs w:val="20"/>
                    </w:rPr>
                    <w:t xml:space="preserve">                                                                     --Allan Johnson, sociologist</w:t>
                  </w:r>
                </w:p>
              </w:tc>
            </w:tr>
          </w:tbl>
          <w:p w14:paraId="5A39BBE3" w14:textId="3C12DD15"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3AB84805" w14:textId="77777777" w:rsidR="00A92CA3" w:rsidRDefault="00A92CA3">
            <w:pPr>
              <w:widowControl w:val="0"/>
              <w:pBdr>
                <w:top w:val="nil"/>
                <w:left w:val="nil"/>
                <w:bottom w:val="nil"/>
                <w:right w:val="nil"/>
                <w:between w:val="nil"/>
              </w:pBdr>
              <w:spacing w:line="240" w:lineRule="auto"/>
              <w:rPr>
                <w:rFonts w:ascii="Calibri" w:eastAsia="Calibri" w:hAnsi="Calibri" w:cs="Calibri"/>
                <w:sz w:val="26"/>
                <w:szCs w:val="26"/>
              </w:rPr>
            </w:pPr>
          </w:p>
          <w:p w14:paraId="4FBB5EA5"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PREREQUISITE</w:t>
            </w:r>
            <w:r>
              <w:rPr>
                <w:rFonts w:ascii="Calibri" w:eastAsia="Calibri" w:hAnsi="Calibri" w:cs="Calibri"/>
                <w:b/>
                <w:sz w:val="26"/>
                <w:szCs w:val="26"/>
              </w:rPr>
              <w:t xml:space="preserve">: </w:t>
            </w:r>
            <w:r>
              <w:rPr>
                <w:rFonts w:ascii="Calibri" w:eastAsia="Calibri" w:hAnsi="Calibri" w:cs="Calibri"/>
                <w:sz w:val="26"/>
                <w:szCs w:val="26"/>
              </w:rPr>
              <w:t xml:space="preserve">A grade of “C” or better in Writing 121 is </w:t>
            </w:r>
            <w:r>
              <w:rPr>
                <w:rFonts w:ascii="Calibri" w:eastAsia="Calibri" w:hAnsi="Calibri" w:cs="Calibri"/>
                <w:b/>
                <w:sz w:val="26"/>
                <w:szCs w:val="26"/>
              </w:rPr>
              <w:t xml:space="preserve">required </w:t>
            </w:r>
            <w:r>
              <w:rPr>
                <w:rFonts w:ascii="Calibri" w:eastAsia="Calibri" w:hAnsi="Calibri" w:cs="Calibri"/>
                <w:sz w:val="26"/>
                <w:szCs w:val="26"/>
              </w:rPr>
              <w:t>before taking this class. If you are not sure that you meet this prerequisite, please speak to me at the end of the first class.</w:t>
            </w:r>
          </w:p>
          <w:p w14:paraId="41C8F396" w14:textId="4AAFB60B" w:rsidR="00714F4C" w:rsidRDefault="00714F4C">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51E78FBF" w14:textId="77777777" w:rsidR="00A92CA3" w:rsidRDefault="00A92CA3">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2F87E276" w14:textId="77777777"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t>STUDENT LEARNING OUTCOMES</w:t>
            </w:r>
            <w:r>
              <w:rPr>
                <w:rFonts w:ascii="Calibri" w:eastAsia="Calibri" w:hAnsi="Calibri" w:cs="Calibri"/>
                <w:sz w:val="26"/>
                <w:szCs w:val="26"/>
              </w:rPr>
              <w:t>: Students who complete this course will be able to:</w:t>
            </w:r>
          </w:p>
          <w:p w14:paraId="240ADC74" w14:textId="77777777" w:rsidR="00A92CA3" w:rsidRDefault="00A92CA3" w:rsidP="00A92CA3">
            <w:pPr>
              <w:pStyle w:val="ListParagraph"/>
              <w:widowControl w:val="0"/>
              <w:numPr>
                <w:ilvl w:val="0"/>
                <w:numId w:val="15"/>
              </w:numPr>
              <w:pBdr>
                <w:top w:val="nil"/>
                <w:left w:val="nil"/>
                <w:bottom w:val="nil"/>
                <w:right w:val="nil"/>
                <w:between w:val="nil"/>
              </w:pBdr>
              <w:spacing w:line="240" w:lineRule="auto"/>
              <w:rPr>
                <w:rFonts w:asciiTheme="majorHAnsi" w:hAnsiTheme="majorHAnsi"/>
                <w:sz w:val="26"/>
                <w:szCs w:val="26"/>
              </w:rPr>
            </w:pPr>
            <w:r w:rsidRPr="00A92CA3">
              <w:rPr>
                <w:rFonts w:asciiTheme="majorHAnsi" w:hAnsiTheme="majorHAnsi"/>
                <w:sz w:val="26"/>
                <w:szCs w:val="26"/>
              </w:rPr>
              <w:t xml:space="preserve">Explain how difference is socially constructed. </w:t>
            </w:r>
          </w:p>
          <w:p w14:paraId="64EB907C" w14:textId="77777777" w:rsidR="00A92CA3" w:rsidRDefault="00A92CA3" w:rsidP="00A92CA3">
            <w:pPr>
              <w:pStyle w:val="ListParagraph"/>
              <w:widowControl w:val="0"/>
              <w:numPr>
                <w:ilvl w:val="0"/>
                <w:numId w:val="15"/>
              </w:numPr>
              <w:pBdr>
                <w:top w:val="nil"/>
                <w:left w:val="nil"/>
                <w:bottom w:val="nil"/>
                <w:right w:val="nil"/>
                <w:between w:val="nil"/>
              </w:pBdr>
              <w:spacing w:line="240" w:lineRule="auto"/>
              <w:rPr>
                <w:rFonts w:asciiTheme="majorHAnsi" w:hAnsiTheme="majorHAnsi"/>
                <w:sz w:val="26"/>
                <w:szCs w:val="26"/>
              </w:rPr>
            </w:pPr>
            <w:r w:rsidRPr="00A92CA3">
              <w:rPr>
                <w:rFonts w:asciiTheme="majorHAnsi" w:hAnsiTheme="majorHAnsi"/>
                <w:sz w:val="26"/>
                <w:szCs w:val="26"/>
              </w:rPr>
              <w:t xml:space="preserve">Using historical and contemporary examples, describe how perceived differences, combined with unequal distribution of power across economic, social, and political institutions, result in discrimination. </w:t>
            </w:r>
          </w:p>
          <w:p w14:paraId="72A3D3EC" w14:textId="4FB81ADE" w:rsidR="00714F4C" w:rsidRPr="00A92CA3" w:rsidRDefault="00A92CA3" w:rsidP="00A92CA3">
            <w:pPr>
              <w:pStyle w:val="ListParagraph"/>
              <w:widowControl w:val="0"/>
              <w:numPr>
                <w:ilvl w:val="0"/>
                <w:numId w:val="15"/>
              </w:numPr>
              <w:pBdr>
                <w:top w:val="nil"/>
                <w:left w:val="nil"/>
                <w:bottom w:val="nil"/>
                <w:right w:val="nil"/>
                <w:between w:val="nil"/>
              </w:pBdr>
              <w:spacing w:line="240" w:lineRule="auto"/>
              <w:rPr>
                <w:rFonts w:asciiTheme="majorHAnsi" w:hAnsiTheme="majorHAnsi"/>
                <w:sz w:val="26"/>
                <w:szCs w:val="26"/>
              </w:rPr>
            </w:pPr>
            <w:r w:rsidRPr="00A92CA3">
              <w:rPr>
                <w:rFonts w:asciiTheme="majorHAnsi" w:hAnsiTheme="majorHAnsi"/>
                <w:sz w:val="26"/>
                <w:szCs w:val="26"/>
              </w:rPr>
              <w:t>Analyze ways in which the interactions of social categories, such as race, ethnicity, social class, gender, religion, sexual orientation, disability, and age, are related to difference, power, and discrimination in the United States.</w:t>
            </w:r>
          </w:p>
          <w:p w14:paraId="7AD135B0" w14:textId="16599AAA" w:rsidR="00A92CA3" w:rsidRDefault="00A92CA3">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068F1B0B" w14:textId="3B0D19B6" w:rsidR="00A92CA3" w:rsidRDefault="00A92CA3">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00A0351C" w14:textId="77777777" w:rsidR="00A92CA3" w:rsidRDefault="00A92CA3">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192AB475" w14:textId="77777777" w:rsidR="00A92CA3" w:rsidRDefault="00A92CA3">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5607F333" w14:textId="69FC9572" w:rsidR="00714F4C" w:rsidRDefault="00405B9C">
            <w:pPr>
              <w:widowControl w:val="0"/>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u w:val="single"/>
              </w:rPr>
              <w:lastRenderedPageBreak/>
              <w:t>REQUIRED READING AND CLASS DISCUSSION</w:t>
            </w:r>
            <w:r>
              <w:rPr>
                <w:rFonts w:ascii="Calibri" w:eastAsia="Calibri" w:hAnsi="Calibri" w:cs="Calibri"/>
                <w:sz w:val="26"/>
                <w:szCs w:val="26"/>
              </w:rPr>
              <w:t xml:space="preserve">: Reading assignments are a major component of this course. It’s simply not possible to do well if you don’t do the readings, which means </w:t>
            </w:r>
            <w:r>
              <w:rPr>
                <w:rFonts w:ascii="Calibri" w:eastAsia="Calibri" w:hAnsi="Calibri" w:cs="Calibri"/>
                <w:i/>
                <w:sz w:val="26"/>
                <w:szCs w:val="26"/>
              </w:rPr>
              <w:t>taking notes</w:t>
            </w:r>
            <w:r>
              <w:rPr>
                <w:rFonts w:ascii="Calibri" w:eastAsia="Calibri" w:hAnsi="Calibri" w:cs="Calibri"/>
                <w:sz w:val="26"/>
                <w:szCs w:val="26"/>
              </w:rPr>
              <w:t xml:space="preserve"> while reading. </w:t>
            </w:r>
            <w:r w:rsidR="00AF6E20">
              <w:rPr>
                <w:rFonts w:ascii="Calibri" w:eastAsia="Calibri" w:hAnsi="Calibri" w:cs="Calibri"/>
                <w:sz w:val="26"/>
                <w:szCs w:val="26"/>
              </w:rPr>
              <w:t>The course textbook</w:t>
            </w:r>
            <w:r>
              <w:rPr>
                <w:rFonts w:ascii="Calibri" w:eastAsia="Calibri" w:hAnsi="Calibri" w:cs="Calibri"/>
                <w:sz w:val="26"/>
                <w:szCs w:val="26"/>
              </w:rPr>
              <w:t xml:space="preserve"> </w:t>
            </w:r>
            <w:r>
              <w:rPr>
                <w:rFonts w:ascii="Calibri" w:eastAsia="Calibri" w:hAnsi="Calibri" w:cs="Calibri"/>
                <w:i/>
                <w:sz w:val="26"/>
                <w:szCs w:val="26"/>
              </w:rPr>
              <w:t>America on Film: Representing Race, Class, Gender, and Sexuality at the Movies</w:t>
            </w:r>
            <w:r>
              <w:rPr>
                <w:rFonts w:ascii="Calibri" w:eastAsia="Calibri" w:hAnsi="Calibri" w:cs="Calibri"/>
                <w:sz w:val="26"/>
                <w:szCs w:val="26"/>
              </w:rPr>
              <w:t xml:space="preserve"> (2nd ed.) by </w:t>
            </w:r>
            <w:proofErr w:type="spellStart"/>
            <w:r w:rsidR="00BD7B3C">
              <w:rPr>
                <w:rFonts w:ascii="Calibri" w:eastAsia="Calibri" w:hAnsi="Calibri" w:cs="Calibri"/>
                <w:sz w:val="26"/>
                <w:szCs w:val="26"/>
              </w:rPr>
              <w:t>Benshoff</w:t>
            </w:r>
            <w:proofErr w:type="spellEnd"/>
            <w:r w:rsidR="00BD7B3C">
              <w:rPr>
                <w:rFonts w:ascii="Calibri" w:eastAsia="Calibri" w:hAnsi="Calibri" w:cs="Calibri"/>
                <w:sz w:val="26"/>
                <w:szCs w:val="26"/>
              </w:rPr>
              <w:t xml:space="preserve"> and</w:t>
            </w:r>
            <w:r>
              <w:rPr>
                <w:rFonts w:ascii="Calibri" w:eastAsia="Calibri" w:hAnsi="Calibri" w:cs="Calibri"/>
                <w:sz w:val="26"/>
                <w:szCs w:val="26"/>
              </w:rPr>
              <w:t xml:space="preserve"> Griffin</w:t>
            </w:r>
            <w:r w:rsidR="00AF6E20">
              <w:rPr>
                <w:rFonts w:ascii="Calibri" w:eastAsia="Calibri" w:hAnsi="Calibri" w:cs="Calibri"/>
                <w:sz w:val="26"/>
                <w:szCs w:val="26"/>
              </w:rPr>
              <w:t xml:space="preserve"> </w:t>
            </w:r>
            <w:r>
              <w:rPr>
                <w:rFonts w:ascii="Calibri" w:eastAsia="Calibri" w:hAnsi="Calibri" w:cs="Calibri"/>
                <w:sz w:val="26"/>
                <w:szCs w:val="26"/>
              </w:rPr>
              <w:t>can</w:t>
            </w:r>
            <w:r w:rsidR="00AF6E20">
              <w:rPr>
                <w:rFonts w:ascii="Calibri" w:eastAsia="Calibri" w:hAnsi="Calibri" w:cs="Calibri"/>
                <w:sz w:val="26"/>
                <w:szCs w:val="26"/>
              </w:rPr>
              <w:t xml:space="preserve"> be</w:t>
            </w:r>
            <w:r>
              <w:rPr>
                <w:rFonts w:ascii="Calibri" w:eastAsia="Calibri" w:hAnsi="Calibri" w:cs="Calibri"/>
                <w:sz w:val="26"/>
                <w:szCs w:val="26"/>
              </w:rPr>
              <w:t xml:space="preserve"> </w:t>
            </w:r>
            <w:r>
              <w:rPr>
                <w:rFonts w:ascii="Calibri" w:eastAsia="Calibri" w:hAnsi="Calibri" w:cs="Calibri"/>
                <w:b/>
                <w:sz w:val="26"/>
                <w:szCs w:val="26"/>
              </w:rPr>
              <w:t>access</w:t>
            </w:r>
            <w:r w:rsidR="00AF6E20">
              <w:rPr>
                <w:rFonts w:ascii="Calibri" w:eastAsia="Calibri" w:hAnsi="Calibri" w:cs="Calibri"/>
                <w:b/>
                <w:sz w:val="26"/>
                <w:szCs w:val="26"/>
              </w:rPr>
              <w:t>ed</w:t>
            </w:r>
            <w:r>
              <w:rPr>
                <w:rFonts w:ascii="Calibri" w:eastAsia="Calibri" w:hAnsi="Calibri" w:cs="Calibri"/>
                <w:b/>
                <w:sz w:val="26"/>
                <w:szCs w:val="26"/>
              </w:rPr>
              <w:t xml:space="preserve"> for free online through the LBCC library</w:t>
            </w:r>
            <w:r>
              <w:rPr>
                <w:rFonts w:ascii="Calibri" w:eastAsia="Calibri" w:hAnsi="Calibri" w:cs="Calibri"/>
                <w:sz w:val="26"/>
                <w:szCs w:val="26"/>
              </w:rPr>
              <w:t xml:space="preserve"> (a link is posted on </w:t>
            </w:r>
            <w:r w:rsidR="00BD7B3C">
              <w:rPr>
                <w:rFonts w:ascii="Calibri" w:eastAsia="Calibri" w:hAnsi="Calibri" w:cs="Calibri"/>
                <w:sz w:val="26"/>
                <w:szCs w:val="26"/>
              </w:rPr>
              <w:t>Canvas</w:t>
            </w:r>
            <w:r>
              <w:rPr>
                <w:rFonts w:ascii="Calibri" w:eastAsia="Calibri" w:hAnsi="Calibri" w:cs="Calibri"/>
                <w:sz w:val="26"/>
                <w:szCs w:val="26"/>
              </w:rPr>
              <w:t xml:space="preserve">). A physical copy of this book is also in the reserves section of the library. In addition to the selections from </w:t>
            </w:r>
            <w:r>
              <w:rPr>
                <w:rFonts w:ascii="Calibri" w:eastAsia="Calibri" w:hAnsi="Calibri" w:cs="Calibri"/>
                <w:i/>
                <w:sz w:val="26"/>
                <w:szCs w:val="26"/>
              </w:rPr>
              <w:t>America on Film</w:t>
            </w:r>
            <w:r>
              <w:rPr>
                <w:rFonts w:ascii="Calibri" w:eastAsia="Calibri" w:hAnsi="Calibri" w:cs="Calibri"/>
                <w:sz w:val="26"/>
                <w:szCs w:val="26"/>
              </w:rPr>
              <w:t>, there will be several other required readings</w:t>
            </w:r>
            <w:r w:rsidR="008E56CC">
              <w:rPr>
                <w:rFonts w:ascii="Calibri" w:eastAsia="Calibri" w:hAnsi="Calibri" w:cs="Calibri"/>
                <w:sz w:val="26"/>
                <w:szCs w:val="26"/>
              </w:rPr>
              <w:t xml:space="preserve"> that will be provided in class or linked on Canvas</w:t>
            </w:r>
            <w:r>
              <w:rPr>
                <w:rFonts w:ascii="Calibri" w:eastAsia="Calibri" w:hAnsi="Calibri" w:cs="Calibri"/>
                <w:sz w:val="26"/>
                <w:szCs w:val="26"/>
              </w:rPr>
              <w:t xml:space="preserve">. Our classroom will be a space to respectfully and productively exchange ideas--some of which you may find controversial and/or uncomfortable--and to evaluate (and reevaluate) your own viewpoints on these important, thought-provoking issues. Note that some of the films we watch in class may contain offensive language, nudity, violence, and/or sexual situations. </w:t>
            </w:r>
            <w:r w:rsidR="008E56CC">
              <w:rPr>
                <w:rFonts w:ascii="Calibri" w:eastAsia="Calibri" w:hAnsi="Calibri" w:cs="Calibri"/>
                <w:sz w:val="26"/>
                <w:szCs w:val="26"/>
              </w:rPr>
              <w:t>Please research films in advance if you have concerns.</w:t>
            </w:r>
          </w:p>
          <w:p w14:paraId="0D0B940D" w14:textId="1D222C6B" w:rsidR="00714F4C" w:rsidRDefault="00714F4C">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430ED605" w14:textId="77777777" w:rsidR="00A92CA3" w:rsidRDefault="00A92CA3">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36C1B3EF" w14:textId="77777777" w:rsidR="00714F4C" w:rsidRDefault="00BD7B3C">
            <w:pPr>
              <w:widowControl w:val="0"/>
              <w:pBdr>
                <w:top w:val="nil"/>
                <w:left w:val="nil"/>
                <w:bottom w:val="nil"/>
                <w:right w:val="nil"/>
                <w:between w:val="nil"/>
              </w:pBdr>
              <w:spacing w:line="240" w:lineRule="auto"/>
              <w:rPr>
                <w:rFonts w:ascii="Calibri" w:eastAsia="Calibri" w:hAnsi="Calibri" w:cs="Calibri"/>
                <w:b/>
                <w:sz w:val="26"/>
                <w:szCs w:val="26"/>
              </w:rPr>
            </w:pPr>
            <w:r>
              <w:rPr>
                <w:rFonts w:ascii="Calibri" w:eastAsia="Calibri" w:hAnsi="Calibri" w:cs="Calibri"/>
                <w:b/>
                <w:sz w:val="26"/>
                <w:szCs w:val="26"/>
                <w:u w:val="single"/>
              </w:rPr>
              <w:t>CANVAS</w:t>
            </w:r>
            <w:r w:rsidR="00405B9C">
              <w:rPr>
                <w:rFonts w:ascii="Calibri" w:eastAsia="Calibri" w:hAnsi="Calibri" w:cs="Calibri"/>
                <w:b/>
                <w:sz w:val="26"/>
                <w:szCs w:val="26"/>
              </w:rPr>
              <w:t xml:space="preserve">: </w:t>
            </w:r>
            <w:r w:rsidR="00405B9C">
              <w:rPr>
                <w:rFonts w:ascii="Calibri" w:eastAsia="Calibri" w:hAnsi="Calibri" w:cs="Calibri"/>
                <w:sz w:val="26"/>
                <w:szCs w:val="26"/>
              </w:rPr>
              <w:t xml:space="preserve">Important course materials—such as assignment instructions, class agendas, and grades—will be posted on our course site on </w:t>
            </w:r>
            <w:r>
              <w:rPr>
                <w:rFonts w:ascii="Calibri" w:eastAsia="Calibri" w:hAnsi="Calibri" w:cs="Calibri"/>
                <w:sz w:val="26"/>
                <w:szCs w:val="26"/>
              </w:rPr>
              <w:t xml:space="preserve">Canvas. You will receive an email </w:t>
            </w:r>
            <w:r w:rsidR="00BC5A30">
              <w:rPr>
                <w:rFonts w:ascii="Calibri" w:eastAsia="Calibri" w:hAnsi="Calibri" w:cs="Calibri"/>
                <w:sz w:val="26"/>
                <w:szCs w:val="26"/>
              </w:rPr>
              <w:t xml:space="preserve">via you LBCC email account </w:t>
            </w:r>
            <w:r>
              <w:rPr>
                <w:rFonts w:ascii="Calibri" w:eastAsia="Calibri" w:hAnsi="Calibri" w:cs="Calibri"/>
                <w:sz w:val="26"/>
                <w:szCs w:val="26"/>
              </w:rPr>
              <w:t>at the end of Week 1 with a link to sign up for the Canvas site.</w:t>
            </w:r>
            <w:r w:rsidR="00405B9C">
              <w:rPr>
                <w:rFonts w:ascii="Calibri" w:eastAsia="Calibri" w:hAnsi="Calibri" w:cs="Calibri"/>
                <w:sz w:val="26"/>
                <w:szCs w:val="26"/>
              </w:rPr>
              <w:t xml:space="preserve"> </w:t>
            </w:r>
          </w:p>
          <w:p w14:paraId="0E27B00A" w14:textId="2B35584B" w:rsidR="00714F4C" w:rsidRDefault="00714F4C">
            <w:pPr>
              <w:widowControl w:val="0"/>
              <w:pBdr>
                <w:top w:val="nil"/>
                <w:left w:val="nil"/>
                <w:bottom w:val="nil"/>
                <w:right w:val="nil"/>
                <w:between w:val="nil"/>
              </w:pBdr>
              <w:spacing w:line="240" w:lineRule="auto"/>
              <w:rPr>
                <w:rFonts w:ascii="Calibri" w:eastAsia="Calibri" w:hAnsi="Calibri" w:cs="Calibri"/>
                <w:b/>
                <w:color w:val="0000FF"/>
                <w:sz w:val="26"/>
                <w:szCs w:val="26"/>
              </w:rPr>
            </w:pPr>
          </w:p>
          <w:p w14:paraId="38890891" w14:textId="77777777" w:rsidR="00A92CA3" w:rsidRDefault="00A92CA3">
            <w:pPr>
              <w:widowControl w:val="0"/>
              <w:pBdr>
                <w:top w:val="nil"/>
                <w:left w:val="nil"/>
                <w:bottom w:val="nil"/>
                <w:right w:val="nil"/>
                <w:between w:val="nil"/>
              </w:pBdr>
              <w:spacing w:line="240" w:lineRule="auto"/>
              <w:rPr>
                <w:rFonts w:ascii="Calibri" w:eastAsia="Calibri" w:hAnsi="Calibri" w:cs="Calibri"/>
                <w:b/>
                <w:color w:val="0000FF"/>
                <w:sz w:val="26"/>
                <w:szCs w:val="26"/>
              </w:rPr>
            </w:pPr>
          </w:p>
          <w:tbl>
            <w:tblPr>
              <w:tblStyle w:val="a2"/>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15"/>
            </w:tblGrid>
            <w:tr w:rsidR="00714F4C" w14:paraId="62DFE237" w14:textId="77777777">
              <w:tc>
                <w:tcPr>
                  <w:tcW w:w="11115" w:type="dxa"/>
                  <w:shd w:val="clear" w:color="auto" w:fill="EFEFEF"/>
                  <w:tcMar>
                    <w:top w:w="100" w:type="dxa"/>
                    <w:left w:w="100" w:type="dxa"/>
                    <w:bottom w:w="100" w:type="dxa"/>
                    <w:right w:w="100" w:type="dxa"/>
                  </w:tcMar>
                </w:tcPr>
                <w:p w14:paraId="4715F6CC" w14:textId="77777777" w:rsidR="00714F4C" w:rsidRDefault="00405B9C">
                  <w:pPr>
                    <w:widowControl w:val="0"/>
                    <w:pBdr>
                      <w:top w:val="nil"/>
                      <w:left w:val="nil"/>
                      <w:bottom w:val="nil"/>
                      <w:right w:val="nil"/>
                      <w:between w:val="nil"/>
                    </w:pBdr>
                    <w:tabs>
                      <w:tab w:val="left" w:pos="720"/>
                    </w:tabs>
                    <w:spacing w:line="240" w:lineRule="auto"/>
                    <w:rPr>
                      <w:rFonts w:ascii="Calibri" w:eastAsia="Calibri" w:hAnsi="Calibri" w:cs="Calibri"/>
                      <w:b/>
                      <w:i/>
                      <w:sz w:val="24"/>
                      <w:szCs w:val="24"/>
                    </w:rPr>
                  </w:pPr>
                  <w:r>
                    <w:rPr>
                      <w:rFonts w:ascii="Calibri" w:eastAsia="Calibri" w:hAnsi="Calibri" w:cs="Calibri"/>
                      <w:b/>
                      <w:sz w:val="24"/>
                      <w:szCs w:val="24"/>
                      <w:u w:val="single"/>
                    </w:rPr>
                    <w:t>ASSIGNMENTS &amp; ACTIVITIES</w:t>
                  </w:r>
                  <w:r>
                    <w:rPr>
                      <w:rFonts w:ascii="Calibri" w:eastAsia="Calibri" w:hAnsi="Calibri" w:cs="Calibri"/>
                      <w:b/>
                      <w:sz w:val="24"/>
                      <w:szCs w:val="24"/>
                    </w:rPr>
                    <w:t>:</w:t>
                  </w:r>
                </w:p>
                <w:p w14:paraId="7378BC32" w14:textId="2D7E22DE" w:rsidR="00AF6E20" w:rsidRPr="00AF6E20" w:rsidRDefault="00AF6E20" w:rsidP="004062E8">
                  <w:pPr>
                    <w:widowControl w:val="0"/>
                    <w:numPr>
                      <w:ilvl w:val="0"/>
                      <w:numId w:val="2"/>
                    </w:numPr>
                    <w:pBdr>
                      <w:top w:val="nil"/>
                      <w:left w:val="nil"/>
                      <w:bottom w:val="nil"/>
                      <w:right w:val="nil"/>
                      <w:between w:val="nil"/>
                    </w:pBdr>
                    <w:tabs>
                      <w:tab w:val="left" w:pos="720"/>
                    </w:tabs>
                    <w:spacing w:line="240" w:lineRule="auto"/>
                    <w:ind w:hanging="360"/>
                    <w:rPr>
                      <w:rFonts w:ascii="Calibri" w:eastAsia="Calibri" w:hAnsi="Calibri" w:cs="Calibri"/>
                      <w:sz w:val="24"/>
                      <w:szCs w:val="24"/>
                    </w:rPr>
                  </w:pPr>
                  <w:r>
                    <w:rPr>
                      <w:rFonts w:ascii="Calibri" w:eastAsia="Calibri" w:hAnsi="Calibri" w:cs="Calibri"/>
                      <w:b/>
                      <w:i/>
                      <w:sz w:val="24"/>
                      <w:szCs w:val="24"/>
                    </w:rPr>
                    <w:t>Participation and Engagement (10% of final grade)</w:t>
                  </w:r>
                  <w:r>
                    <w:rPr>
                      <w:rFonts w:ascii="Calibri" w:eastAsia="Calibri" w:hAnsi="Calibri" w:cs="Calibri"/>
                      <w:b/>
                      <w:sz w:val="24"/>
                      <w:szCs w:val="24"/>
                    </w:rPr>
                    <w:t xml:space="preserve">: </w:t>
                  </w:r>
                  <w:r>
                    <w:rPr>
                      <w:rFonts w:ascii="Calibri" w:eastAsia="Calibri" w:hAnsi="Calibri" w:cs="Calibri"/>
                      <w:sz w:val="24"/>
                      <w:szCs w:val="24"/>
                    </w:rPr>
                    <w:t>Active classroom participation means adding your voice to class discussions, being engaged in group activities, paying attention during film screenings and lectures, and both speaking and listening with an open mind and</w:t>
                  </w:r>
                  <w:r w:rsidR="00AB4F87">
                    <w:rPr>
                      <w:rFonts w:ascii="Calibri" w:eastAsia="Calibri" w:hAnsi="Calibri" w:cs="Calibri"/>
                      <w:sz w:val="24"/>
                      <w:szCs w:val="24"/>
                    </w:rPr>
                    <w:t xml:space="preserve"> a</w:t>
                  </w:r>
                  <w:r>
                    <w:rPr>
                      <w:rFonts w:ascii="Calibri" w:eastAsia="Calibri" w:hAnsi="Calibri" w:cs="Calibri"/>
                      <w:sz w:val="24"/>
                      <w:szCs w:val="24"/>
                    </w:rPr>
                    <w:t xml:space="preserve"> spirit</w:t>
                  </w:r>
                  <w:r w:rsidR="00AB4F87">
                    <w:rPr>
                      <w:rFonts w:ascii="Calibri" w:eastAsia="Calibri" w:hAnsi="Calibri" w:cs="Calibri"/>
                      <w:sz w:val="24"/>
                      <w:szCs w:val="24"/>
                    </w:rPr>
                    <w:t xml:space="preserve"> of mutual respect</w:t>
                  </w:r>
                  <w:r>
                    <w:rPr>
                      <w:rFonts w:ascii="Calibri" w:eastAsia="Calibri" w:hAnsi="Calibri" w:cs="Calibri"/>
                      <w:sz w:val="24"/>
                      <w:szCs w:val="24"/>
                    </w:rPr>
                    <w:t xml:space="preserve">. </w:t>
                  </w:r>
                </w:p>
                <w:p w14:paraId="0D3A0580" w14:textId="77777777" w:rsidR="00AF6E20" w:rsidRPr="00AF6E20" w:rsidRDefault="00AF6E20" w:rsidP="00AF6E20">
                  <w:pPr>
                    <w:widowControl w:val="0"/>
                    <w:pBdr>
                      <w:top w:val="nil"/>
                      <w:left w:val="nil"/>
                      <w:bottom w:val="nil"/>
                      <w:right w:val="nil"/>
                      <w:between w:val="nil"/>
                    </w:pBdr>
                    <w:tabs>
                      <w:tab w:val="left" w:pos="720"/>
                    </w:tabs>
                    <w:spacing w:line="240" w:lineRule="auto"/>
                    <w:ind w:left="720"/>
                    <w:rPr>
                      <w:rFonts w:ascii="Calibri" w:eastAsia="Calibri" w:hAnsi="Calibri" w:cs="Calibri"/>
                      <w:sz w:val="24"/>
                      <w:szCs w:val="24"/>
                    </w:rPr>
                  </w:pPr>
                </w:p>
                <w:p w14:paraId="60061E4C" w14:textId="79D8CCE9" w:rsidR="00714F4C" w:rsidRDefault="00405B9C" w:rsidP="004062E8">
                  <w:pPr>
                    <w:widowControl w:val="0"/>
                    <w:numPr>
                      <w:ilvl w:val="0"/>
                      <w:numId w:val="2"/>
                    </w:numPr>
                    <w:pBdr>
                      <w:top w:val="nil"/>
                      <w:left w:val="nil"/>
                      <w:bottom w:val="nil"/>
                      <w:right w:val="nil"/>
                      <w:between w:val="nil"/>
                    </w:pBdr>
                    <w:tabs>
                      <w:tab w:val="left" w:pos="720"/>
                    </w:tabs>
                    <w:spacing w:line="240" w:lineRule="auto"/>
                    <w:ind w:hanging="360"/>
                    <w:rPr>
                      <w:rFonts w:ascii="Calibri" w:eastAsia="Calibri" w:hAnsi="Calibri" w:cs="Calibri"/>
                      <w:sz w:val="24"/>
                      <w:szCs w:val="24"/>
                    </w:rPr>
                  </w:pPr>
                  <w:r>
                    <w:rPr>
                      <w:rFonts w:ascii="Calibri" w:eastAsia="Calibri" w:hAnsi="Calibri" w:cs="Calibri"/>
                      <w:b/>
                      <w:i/>
                      <w:sz w:val="24"/>
                      <w:szCs w:val="24"/>
                    </w:rPr>
                    <w:t>Reading/Viewing Responses and Quizzes (</w:t>
                  </w:r>
                  <w:r w:rsidR="00AF6E20">
                    <w:rPr>
                      <w:rFonts w:ascii="Calibri" w:eastAsia="Calibri" w:hAnsi="Calibri" w:cs="Calibri"/>
                      <w:b/>
                      <w:i/>
                      <w:sz w:val="24"/>
                      <w:szCs w:val="24"/>
                    </w:rPr>
                    <w:t>2</w:t>
                  </w:r>
                  <w:r>
                    <w:rPr>
                      <w:rFonts w:ascii="Calibri" w:eastAsia="Calibri" w:hAnsi="Calibri" w:cs="Calibri"/>
                      <w:b/>
                      <w:i/>
                      <w:sz w:val="24"/>
                      <w:szCs w:val="24"/>
                    </w:rPr>
                    <w:t xml:space="preserve">0% of final grade): </w:t>
                  </w:r>
                  <w:r>
                    <w:rPr>
                      <w:rFonts w:ascii="Calibri" w:eastAsia="Calibri" w:hAnsi="Calibri" w:cs="Calibri"/>
                      <w:sz w:val="24"/>
                      <w:szCs w:val="24"/>
                    </w:rPr>
                    <w:t xml:space="preserve">Written responses to our reading and film selections will take various forms throughout the term, including typed out-of-class analyses, in-class quizzes, and/or online discussion forums. </w:t>
                  </w:r>
                </w:p>
                <w:p w14:paraId="44EE88FF" w14:textId="77777777" w:rsidR="004062E8" w:rsidRDefault="004062E8" w:rsidP="004062E8">
                  <w:pPr>
                    <w:widowControl w:val="0"/>
                    <w:pBdr>
                      <w:top w:val="nil"/>
                      <w:left w:val="nil"/>
                      <w:bottom w:val="nil"/>
                      <w:right w:val="nil"/>
                      <w:between w:val="nil"/>
                    </w:pBdr>
                    <w:tabs>
                      <w:tab w:val="left" w:pos="720"/>
                    </w:tabs>
                    <w:spacing w:line="240" w:lineRule="auto"/>
                    <w:ind w:left="720"/>
                    <w:rPr>
                      <w:rFonts w:ascii="Calibri" w:eastAsia="Calibri" w:hAnsi="Calibri" w:cs="Calibri"/>
                      <w:sz w:val="24"/>
                      <w:szCs w:val="24"/>
                    </w:rPr>
                  </w:pPr>
                </w:p>
                <w:p w14:paraId="3868A3E0" w14:textId="0A168F2C" w:rsidR="00714F4C" w:rsidRDefault="00AF6E20">
                  <w:pPr>
                    <w:widowControl w:val="0"/>
                    <w:numPr>
                      <w:ilvl w:val="0"/>
                      <w:numId w:val="2"/>
                    </w:numPr>
                    <w:pBdr>
                      <w:top w:val="nil"/>
                      <w:left w:val="nil"/>
                      <w:bottom w:val="nil"/>
                      <w:right w:val="nil"/>
                      <w:between w:val="nil"/>
                    </w:pBdr>
                    <w:tabs>
                      <w:tab w:val="left" w:pos="720"/>
                    </w:tabs>
                    <w:spacing w:line="240" w:lineRule="auto"/>
                    <w:ind w:hanging="360"/>
                  </w:pPr>
                  <w:r>
                    <w:rPr>
                      <w:rFonts w:ascii="Calibri" w:eastAsia="Calibri" w:hAnsi="Calibri" w:cs="Calibri"/>
                      <w:b/>
                      <w:i/>
                      <w:sz w:val="24"/>
                      <w:szCs w:val="24"/>
                    </w:rPr>
                    <w:t>Comparative</w:t>
                  </w:r>
                  <w:r w:rsidR="00405B9C">
                    <w:rPr>
                      <w:rFonts w:ascii="Calibri" w:eastAsia="Calibri" w:hAnsi="Calibri" w:cs="Calibri"/>
                      <w:b/>
                      <w:i/>
                      <w:sz w:val="24"/>
                      <w:szCs w:val="24"/>
                    </w:rPr>
                    <w:t xml:space="preserve"> Analysis Essay (25% of final grade): </w:t>
                  </w:r>
                  <w:r w:rsidR="004062E8">
                    <w:rPr>
                      <w:rFonts w:ascii="Calibri" w:eastAsia="Calibri" w:hAnsi="Calibri" w:cs="Calibri"/>
                      <w:sz w:val="24"/>
                      <w:szCs w:val="24"/>
                    </w:rPr>
                    <w:t xml:space="preserve">This </w:t>
                  </w:r>
                  <w:r w:rsidR="00767E4B">
                    <w:rPr>
                      <w:rFonts w:ascii="Calibri" w:eastAsia="Calibri" w:hAnsi="Calibri" w:cs="Calibri"/>
                      <w:sz w:val="24"/>
                      <w:szCs w:val="24"/>
                    </w:rPr>
                    <w:t>6</w:t>
                  </w:r>
                  <w:r w:rsidR="00E153E0">
                    <w:rPr>
                      <w:rFonts w:ascii="Calibri" w:eastAsia="Calibri" w:hAnsi="Calibri" w:cs="Calibri"/>
                      <w:sz w:val="24"/>
                      <w:szCs w:val="24"/>
                    </w:rPr>
                    <w:t>-</w:t>
                  </w:r>
                  <w:r w:rsidR="00767E4B">
                    <w:rPr>
                      <w:rFonts w:ascii="Calibri" w:eastAsia="Calibri" w:hAnsi="Calibri" w:cs="Calibri"/>
                      <w:sz w:val="24"/>
                      <w:szCs w:val="24"/>
                    </w:rPr>
                    <w:t>8</w:t>
                  </w:r>
                  <w:r w:rsidR="00E153E0">
                    <w:rPr>
                      <w:rFonts w:ascii="Calibri" w:eastAsia="Calibri" w:hAnsi="Calibri" w:cs="Calibri"/>
                      <w:sz w:val="24"/>
                      <w:szCs w:val="24"/>
                    </w:rPr>
                    <w:t xml:space="preserve"> page </w:t>
                  </w:r>
                  <w:r w:rsidR="00767E4B">
                    <w:rPr>
                      <w:rFonts w:ascii="Calibri" w:eastAsia="Calibri" w:hAnsi="Calibri" w:cs="Calibri"/>
                      <w:sz w:val="24"/>
                      <w:szCs w:val="24"/>
                    </w:rPr>
                    <w:t>paper</w:t>
                  </w:r>
                  <w:r w:rsidR="00405B9C">
                    <w:rPr>
                      <w:rFonts w:ascii="Calibri" w:eastAsia="Calibri" w:hAnsi="Calibri" w:cs="Calibri"/>
                      <w:sz w:val="24"/>
                      <w:szCs w:val="24"/>
                    </w:rPr>
                    <w:t xml:space="preserve"> will ask you to analyze </w:t>
                  </w:r>
                  <w:r w:rsidR="004062E8">
                    <w:rPr>
                      <w:rFonts w:ascii="Calibri" w:eastAsia="Calibri" w:hAnsi="Calibri" w:cs="Calibri"/>
                      <w:sz w:val="24"/>
                      <w:szCs w:val="24"/>
                    </w:rPr>
                    <w:t>the</w:t>
                  </w:r>
                  <w:r w:rsidR="00405B9C">
                    <w:rPr>
                      <w:rFonts w:ascii="Calibri" w:eastAsia="Calibri" w:hAnsi="Calibri" w:cs="Calibri"/>
                      <w:sz w:val="24"/>
                      <w:szCs w:val="24"/>
                    </w:rPr>
                    <w:t xml:space="preserve"> representation</w:t>
                  </w:r>
                  <w:r w:rsidR="004062E8">
                    <w:rPr>
                      <w:rFonts w:ascii="Calibri" w:eastAsia="Calibri" w:hAnsi="Calibri" w:cs="Calibri"/>
                      <w:sz w:val="24"/>
                      <w:szCs w:val="24"/>
                    </w:rPr>
                    <w:t xml:space="preserve"> </w:t>
                  </w:r>
                  <w:r>
                    <w:rPr>
                      <w:rFonts w:ascii="Calibri" w:eastAsia="Calibri" w:hAnsi="Calibri" w:cs="Calibri"/>
                      <w:sz w:val="24"/>
                      <w:szCs w:val="24"/>
                    </w:rPr>
                    <w:t>DPD in motion pictures by comparing the approaches taken in two different films (a film assigned for class and one of your choice)</w:t>
                  </w:r>
                  <w:r w:rsidR="00405B9C">
                    <w:rPr>
                      <w:rFonts w:ascii="Calibri" w:eastAsia="Calibri" w:hAnsi="Calibri" w:cs="Calibri"/>
                      <w:sz w:val="24"/>
                      <w:szCs w:val="24"/>
                    </w:rPr>
                    <w:t xml:space="preserve"> You will have the option of revising this paper for the chance at a higher grade, as long as the original paper is submitted on time. </w:t>
                  </w:r>
                </w:p>
                <w:p w14:paraId="44EAFD9C" w14:textId="77777777" w:rsidR="00714F4C" w:rsidRDefault="00714F4C">
                  <w:pPr>
                    <w:widowControl w:val="0"/>
                    <w:pBdr>
                      <w:top w:val="nil"/>
                      <w:left w:val="nil"/>
                      <w:bottom w:val="nil"/>
                      <w:right w:val="nil"/>
                      <w:between w:val="nil"/>
                    </w:pBdr>
                    <w:tabs>
                      <w:tab w:val="left" w:pos="720"/>
                    </w:tabs>
                    <w:spacing w:line="240" w:lineRule="auto"/>
                    <w:rPr>
                      <w:rFonts w:ascii="Calibri" w:eastAsia="Calibri" w:hAnsi="Calibri" w:cs="Calibri"/>
                      <w:sz w:val="24"/>
                      <w:szCs w:val="24"/>
                    </w:rPr>
                  </w:pPr>
                </w:p>
                <w:p w14:paraId="4B94D5A5" w14:textId="53844210" w:rsidR="00714F4C" w:rsidRDefault="00405B9C" w:rsidP="00EF2828">
                  <w:pPr>
                    <w:widowControl w:val="0"/>
                    <w:numPr>
                      <w:ilvl w:val="0"/>
                      <w:numId w:val="9"/>
                    </w:numPr>
                    <w:pBdr>
                      <w:top w:val="nil"/>
                      <w:left w:val="nil"/>
                      <w:bottom w:val="nil"/>
                      <w:right w:val="nil"/>
                      <w:between w:val="nil"/>
                    </w:pBdr>
                    <w:tabs>
                      <w:tab w:val="left" w:pos="720"/>
                    </w:tabs>
                    <w:spacing w:line="240" w:lineRule="auto"/>
                    <w:rPr>
                      <w:rFonts w:ascii="Calibri" w:eastAsia="Calibri" w:hAnsi="Calibri" w:cs="Calibri"/>
                      <w:sz w:val="24"/>
                      <w:szCs w:val="24"/>
                    </w:rPr>
                  </w:pPr>
                  <w:r w:rsidRPr="00AB4F87">
                    <w:rPr>
                      <w:rFonts w:ascii="Calibri" w:eastAsia="Calibri" w:hAnsi="Calibri" w:cs="Calibri"/>
                      <w:b/>
                      <w:i/>
                      <w:sz w:val="24"/>
                      <w:szCs w:val="24"/>
                    </w:rPr>
                    <w:t>Group Presentation (2</w:t>
                  </w:r>
                  <w:r w:rsidR="00BC5A30" w:rsidRPr="00AB4F87">
                    <w:rPr>
                      <w:rFonts w:ascii="Calibri" w:eastAsia="Calibri" w:hAnsi="Calibri" w:cs="Calibri"/>
                      <w:b/>
                      <w:i/>
                      <w:sz w:val="24"/>
                      <w:szCs w:val="24"/>
                    </w:rPr>
                    <w:t>0</w:t>
                  </w:r>
                  <w:r w:rsidRPr="00AB4F87">
                    <w:rPr>
                      <w:rFonts w:ascii="Calibri" w:eastAsia="Calibri" w:hAnsi="Calibri" w:cs="Calibri"/>
                      <w:b/>
                      <w:i/>
                      <w:sz w:val="24"/>
                      <w:szCs w:val="24"/>
                    </w:rPr>
                    <w:t>% of final grade):</w:t>
                  </w:r>
                  <w:r w:rsidRPr="00AB4F87">
                    <w:rPr>
                      <w:rFonts w:ascii="Calibri" w:eastAsia="Calibri" w:hAnsi="Calibri" w:cs="Calibri"/>
                      <w:sz w:val="24"/>
                      <w:szCs w:val="24"/>
                    </w:rPr>
                    <w:t xml:space="preserve"> The cl</w:t>
                  </w:r>
                  <w:r w:rsidR="00BE7039" w:rsidRPr="00AB4F87">
                    <w:rPr>
                      <w:rFonts w:ascii="Calibri" w:eastAsia="Calibri" w:hAnsi="Calibri" w:cs="Calibri"/>
                      <w:sz w:val="24"/>
                      <w:szCs w:val="24"/>
                    </w:rPr>
                    <w:t xml:space="preserve">ass will be divided into </w:t>
                  </w:r>
                  <w:r w:rsidR="001E1BF2">
                    <w:rPr>
                      <w:rFonts w:ascii="Calibri" w:eastAsia="Calibri" w:hAnsi="Calibri" w:cs="Calibri"/>
                      <w:sz w:val="24"/>
                      <w:szCs w:val="24"/>
                    </w:rPr>
                    <w:t>4</w:t>
                  </w:r>
                  <w:r w:rsidR="00BE7039" w:rsidRPr="00AB4F87">
                    <w:rPr>
                      <w:rFonts w:ascii="Calibri" w:eastAsia="Calibri" w:hAnsi="Calibri" w:cs="Calibri"/>
                      <w:sz w:val="24"/>
                      <w:szCs w:val="24"/>
                    </w:rPr>
                    <w:t xml:space="preserve"> </w:t>
                  </w:r>
                  <w:r w:rsidRPr="00AB4F87">
                    <w:rPr>
                      <w:rFonts w:ascii="Calibri" w:eastAsia="Calibri" w:hAnsi="Calibri" w:cs="Calibri"/>
                      <w:sz w:val="24"/>
                      <w:szCs w:val="24"/>
                    </w:rPr>
                    <w:t>groups</w:t>
                  </w:r>
                  <w:r w:rsidR="00902797">
                    <w:rPr>
                      <w:rFonts w:ascii="Calibri" w:eastAsia="Calibri" w:hAnsi="Calibri" w:cs="Calibri"/>
                      <w:sz w:val="24"/>
                      <w:szCs w:val="24"/>
                    </w:rPr>
                    <w:t xml:space="preserve"> that will each</w:t>
                  </w:r>
                  <w:r w:rsidR="001E1BF2">
                    <w:rPr>
                      <w:rFonts w:ascii="Calibri" w:eastAsia="Calibri" w:hAnsi="Calibri" w:cs="Calibri"/>
                      <w:sz w:val="24"/>
                      <w:szCs w:val="24"/>
                    </w:rPr>
                    <w:t xml:space="preserve"> prepare a</w:t>
                  </w:r>
                  <w:r w:rsidR="00902797">
                    <w:rPr>
                      <w:rFonts w:ascii="Calibri" w:eastAsia="Calibri" w:hAnsi="Calibri" w:cs="Calibri"/>
                      <w:sz w:val="24"/>
                      <w:szCs w:val="24"/>
                    </w:rPr>
                    <w:t xml:space="preserve"> </w:t>
                  </w:r>
                  <w:proofErr w:type="gramStart"/>
                  <w:r w:rsidR="00902797">
                    <w:rPr>
                      <w:rFonts w:ascii="Calibri" w:eastAsia="Calibri" w:hAnsi="Calibri" w:cs="Calibri"/>
                      <w:sz w:val="24"/>
                      <w:szCs w:val="24"/>
                    </w:rPr>
                    <w:t>15-20 minute</w:t>
                  </w:r>
                  <w:proofErr w:type="gramEnd"/>
                  <w:r w:rsidR="00902797">
                    <w:rPr>
                      <w:rFonts w:ascii="Calibri" w:eastAsia="Calibri" w:hAnsi="Calibri" w:cs="Calibri"/>
                      <w:sz w:val="24"/>
                      <w:szCs w:val="24"/>
                    </w:rPr>
                    <w:t xml:space="preserve"> presentation on a topic of choice related to DPD and media</w:t>
                  </w:r>
                  <w:r w:rsidRPr="00AB4F87">
                    <w:rPr>
                      <w:rFonts w:ascii="Calibri" w:eastAsia="Calibri" w:hAnsi="Calibri" w:cs="Calibri"/>
                      <w:sz w:val="24"/>
                      <w:szCs w:val="24"/>
                    </w:rPr>
                    <w:t xml:space="preserve">. </w:t>
                  </w:r>
                  <w:r w:rsidR="00902797">
                    <w:rPr>
                      <w:rFonts w:ascii="Calibri" w:eastAsia="Calibri" w:hAnsi="Calibri" w:cs="Calibri"/>
                      <w:sz w:val="24"/>
                      <w:szCs w:val="24"/>
                    </w:rPr>
                    <w:t>You will also complete peer reviews of your group members and a self-evaluation of your own contributions to the group.</w:t>
                  </w:r>
                </w:p>
                <w:p w14:paraId="067BDCB1" w14:textId="77777777" w:rsidR="00AB4F87" w:rsidRPr="00AB4F87" w:rsidRDefault="00AB4F87" w:rsidP="00AB4F87">
                  <w:pPr>
                    <w:widowControl w:val="0"/>
                    <w:pBdr>
                      <w:top w:val="nil"/>
                      <w:left w:val="nil"/>
                      <w:bottom w:val="nil"/>
                      <w:right w:val="nil"/>
                      <w:between w:val="nil"/>
                    </w:pBdr>
                    <w:tabs>
                      <w:tab w:val="left" w:pos="720"/>
                    </w:tabs>
                    <w:spacing w:line="240" w:lineRule="auto"/>
                    <w:ind w:left="720"/>
                    <w:rPr>
                      <w:rFonts w:ascii="Calibri" w:eastAsia="Calibri" w:hAnsi="Calibri" w:cs="Calibri"/>
                      <w:sz w:val="24"/>
                      <w:szCs w:val="24"/>
                    </w:rPr>
                  </w:pPr>
                </w:p>
                <w:p w14:paraId="0D5C99C3" w14:textId="3F71206F" w:rsidR="00714F4C" w:rsidRDefault="00BC5A30">
                  <w:pPr>
                    <w:widowControl w:val="0"/>
                    <w:numPr>
                      <w:ilvl w:val="0"/>
                      <w:numId w:val="9"/>
                    </w:numPr>
                    <w:tabs>
                      <w:tab w:val="left" w:pos="720"/>
                    </w:tabs>
                    <w:spacing w:line="240" w:lineRule="auto"/>
                    <w:rPr>
                      <w:rFonts w:ascii="Calibri" w:eastAsia="Calibri" w:hAnsi="Calibri" w:cs="Calibri"/>
                      <w:sz w:val="24"/>
                      <w:szCs w:val="24"/>
                    </w:rPr>
                  </w:pPr>
                  <w:r>
                    <w:rPr>
                      <w:rFonts w:ascii="Calibri" w:eastAsia="Calibri" w:hAnsi="Calibri" w:cs="Calibri"/>
                      <w:b/>
                      <w:i/>
                      <w:sz w:val="24"/>
                      <w:szCs w:val="24"/>
                    </w:rPr>
                    <w:t>Final Exam (25</w:t>
                  </w:r>
                  <w:r w:rsidR="00405B9C">
                    <w:rPr>
                      <w:rFonts w:ascii="Calibri" w:eastAsia="Calibri" w:hAnsi="Calibri" w:cs="Calibri"/>
                      <w:b/>
                      <w:i/>
                      <w:sz w:val="24"/>
                      <w:szCs w:val="24"/>
                    </w:rPr>
                    <w:t>% of final grade</w:t>
                  </w:r>
                  <w:r w:rsidR="004062E8">
                    <w:rPr>
                      <w:rFonts w:ascii="Calibri" w:eastAsia="Calibri" w:hAnsi="Calibri" w:cs="Calibri"/>
                      <w:b/>
                      <w:i/>
                      <w:sz w:val="24"/>
                      <w:szCs w:val="24"/>
                    </w:rPr>
                    <w:t xml:space="preserve">): </w:t>
                  </w:r>
                  <w:r w:rsidR="00405B9C">
                    <w:rPr>
                      <w:rFonts w:ascii="Calibri" w:eastAsia="Calibri" w:hAnsi="Calibri" w:cs="Calibri"/>
                      <w:sz w:val="24"/>
                      <w:szCs w:val="24"/>
                    </w:rPr>
                    <w:t xml:space="preserve">The exam will be </w:t>
                  </w:r>
                  <w:r w:rsidR="004062E8">
                    <w:rPr>
                      <w:rFonts w:ascii="Calibri" w:eastAsia="Calibri" w:hAnsi="Calibri" w:cs="Calibri"/>
                      <w:sz w:val="24"/>
                      <w:szCs w:val="24"/>
                    </w:rPr>
                    <w:t>a take home exam focused on short essays</w:t>
                  </w:r>
                  <w:r w:rsidR="00405B9C">
                    <w:rPr>
                      <w:rFonts w:ascii="Calibri" w:eastAsia="Calibri" w:hAnsi="Calibri" w:cs="Calibri"/>
                      <w:sz w:val="24"/>
                      <w:szCs w:val="24"/>
                    </w:rPr>
                    <w:t xml:space="preserve">. </w:t>
                  </w:r>
                </w:p>
                <w:p w14:paraId="3DEEC669" w14:textId="77777777" w:rsidR="00714F4C" w:rsidRDefault="00714F4C">
                  <w:pPr>
                    <w:widowControl w:val="0"/>
                    <w:tabs>
                      <w:tab w:val="left" w:pos="720"/>
                    </w:tabs>
                    <w:spacing w:line="240" w:lineRule="auto"/>
                    <w:ind w:left="720"/>
                    <w:rPr>
                      <w:rFonts w:ascii="Calibri" w:eastAsia="Calibri" w:hAnsi="Calibri" w:cs="Calibri"/>
                      <w:sz w:val="24"/>
                      <w:szCs w:val="24"/>
                    </w:rPr>
                  </w:pPr>
                </w:p>
                <w:p w14:paraId="7E2D0BD6" w14:textId="7683F594" w:rsidR="00714F4C" w:rsidRDefault="00405B9C" w:rsidP="004062E8">
                  <w:pPr>
                    <w:widowControl w:val="0"/>
                    <w:numPr>
                      <w:ilvl w:val="0"/>
                      <w:numId w:val="9"/>
                    </w:numPr>
                    <w:tabs>
                      <w:tab w:val="left" w:pos="720"/>
                    </w:tabs>
                    <w:spacing w:line="240" w:lineRule="auto"/>
                    <w:rPr>
                      <w:rFonts w:ascii="Calibri" w:eastAsia="Calibri" w:hAnsi="Calibri" w:cs="Calibri"/>
                      <w:sz w:val="24"/>
                      <w:szCs w:val="24"/>
                    </w:rPr>
                  </w:pPr>
                  <w:r>
                    <w:rPr>
                      <w:rFonts w:ascii="Calibri" w:eastAsia="Calibri" w:hAnsi="Calibri" w:cs="Calibri"/>
                      <w:b/>
                      <w:i/>
                      <w:sz w:val="24"/>
                      <w:szCs w:val="24"/>
                    </w:rPr>
                    <w:t>Extra Credit:</w:t>
                  </w:r>
                  <w:r>
                    <w:rPr>
                      <w:rFonts w:ascii="Calibri" w:eastAsia="Calibri" w:hAnsi="Calibri" w:cs="Calibri"/>
                      <w:sz w:val="24"/>
                      <w:szCs w:val="24"/>
                    </w:rPr>
                    <w:t xml:space="preserve"> Everyone has the chance to </w:t>
                  </w:r>
                  <w:r>
                    <w:rPr>
                      <w:rFonts w:ascii="Calibri" w:eastAsia="Calibri" w:hAnsi="Calibri" w:cs="Calibri"/>
                      <w:b/>
                      <w:sz w:val="24"/>
                      <w:szCs w:val="24"/>
                    </w:rPr>
                    <w:t xml:space="preserve">earn up to </w:t>
                  </w:r>
                  <w:r w:rsidR="00BC5A30">
                    <w:rPr>
                      <w:rFonts w:ascii="Calibri" w:eastAsia="Calibri" w:hAnsi="Calibri" w:cs="Calibri"/>
                      <w:b/>
                      <w:sz w:val="24"/>
                      <w:szCs w:val="24"/>
                    </w:rPr>
                    <w:t>2</w:t>
                  </w:r>
                  <w:r>
                    <w:rPr>
                      <w:rFonts w:ascii="Calibri" w:eastAsia="Calibri" w:hAnsi="Calibri" w:cs="Calibri"/>
                      <w:b/>
                      <w:sz w:val="24"/>
                      <w:szCs w:val="24"/>
                    </w:rPr>
                    <w:t>0 extra points</w:t>
                  </w:r>
                  <w:r w:rsidR="00281409">
                    <w:rPr>
                      <w:rFonts w:ascii="Calibri" w:eastAsia="Calibri" w:hAnsi="Calibri" w:cs="Calibri"/>
                      <w:b/>
                      <w:sz w:val="24"/>
                      <w:szCs w:val="24"/>
                    </w:rPr>
                    <w:t xml:space="preserve"> (2%)</w:t>
                  </w:r>
                  <w:r>
                    <w:rPr>
                      <w:rFonts w:ascii="Calibri" w:eastAsia="Calibri" w:hAnsi="Calibri" w:cs="Calibri"/>
                      <w:sz w:val="24"/>
                      <w:szCs w:val="24"/>
                    </w:rPr>
                    <w:t xml:space="preserve"> by </w:t>
                  </w:r>
                  <w:r w:rsidR="004062E8">
                    <w:rPr>
                      <w:rFonts w:ascii="Calibri" w:eastAsia="Calibri" w:hAnsi="Calibri" w:cs="Calibri"/>
                      <w:sz w:val="24"/>
                      <w:szCs w:val="24"/>
                    </w:rPr>
                    <w:t xml:space="preserve">taking a draft of their Film Noir Essay to the Writing Center for feedback. </w:t>
                  </w:r>
                </w:p>
              </w:tc>
            </w:tr>
          </w:tbl>
          <w:p w14:paraId="0BF4CF1B" w14:textId="77777777" w:rsidR="004062E8" w:rsidRDefault="004062E8">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p>
          <w:p w14:paraId="3F4EB80F" w14:textId="77777777" w:rsidR="00714F4C" w:rsidRDefault="00405B9C">
            <w:pPr>
              <w:widowControl w:val="0"/>
              <w:pBdr>
                <w:top w:val="nil"/>
                <w:left w:val="nil"/>
                <w:bottom w:val="nil"/>
                <w:right w:val="nil"/>
                <w:between w:val="nil"/>
              </w:pBdr>
              <w:spacing w:line="240" w:lineRule="auto"/>
              <w:rPr>
                <w:rFonts w:ascii="Calibri" w:eastAsia="Calibri" w:hAnsi="Calibri" w:cs="Calibri"/>
                <w:sz w:val="28"/>
                <w:szCs w:val="28"/>
              </w:rPr>
            </w:pPr>
            <w:r>
              <w:rPr>
                <w:rFonts w:ascii="Calibri" w:eastAsia="Calibri" w:hAnsi="Calibri" w:cs="Calibri"/>
                <w:b/>
                <w:sz w:val="28"/>
                <w:szCs w:val="28"/>
                <w:u w:val="single"/>
              </w:rPr>
              <w:t>GRADING</w:t>
            </w:r>
            <w:r>
              <w:rPr>
                <w:rFonts w:ascii="Calibri" w:eastAsia="Calibri" w:hAnsi="Calibri" w:cs="Calibri"/>
                <w:b/>
                <w:sz w:val="28"/>
                <w:szCs w:val="28"/>
              </w:rPr>
              <w:t xml:space="preserve">: </w:t>
            </w:r>
            <w:r>
              <w:rPr>
                <w:rFonts w:ascii="Calibri" w:eastAsia="Calibri" w:hAnsi="Calibri" w:cs="Calibri"/>
                <w:sz w:val="28"/>
                <w:szCs w:val="28"/>
              </w:rPr>
              <w:t xml:space="preserve">You can earn up to </w:t>
            </w:r>
            <w:r w:rsidR="00BC5A30">
              <w:rPr>
                <w:rFonts w:ascii="Calibri" w:eastAsia="Calibri" w:hAnsi="Calibri" w:cs="Calibri"/>
                <w:b/>
                <w:sz w:val="28"/>
                <w:szCs w:val="28"/>
              </w:rPr>
              <w:t>10</w:t>
            </w:r>
            <w:r>
              <w:rPr>
                <w:rFonts w:ascii="Calibri" w:eastAsia="Calibri" w:hAnsi="Calibri" w:cs="Calibri"/>
                <w:b/>
                <w:sz w:val="28"/>
                <w:szCs w:val="28"/>
              </w:rPr>
              <w:t>00 points</w:t>
            </w:r>
            <w:r>
              <w:rPr>
                <w:rFonts w:ascii="Calibri" w:eastAsia="Calibri" w:hAnsi="Calibri" w:cs="Calibri"/>
                <w:sz w:val="28"/>
                <w:szCs w:val="28"/>
              </w:rPr>
              <w:t xml:space="preserve"> in this course: </w:t>
            </w:r>
          </w:p>
          <w:tbl>
            <w:tblPr>
              <w:tblStyle w:val="a3"/>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3810"/>
              <w:gridCol w:w="2805"/>
            </w:tblGrid>
            <w:tr w:rsidR="00714F4C" w14:paraId="50C794F2" w14:textId="77777777">
              <w:trPr>
                <w:trHeight w:val="260"/>
              </w:trPr>
              <w:tc>
                <w:tcPr>
                  <w:tcW w:w="4500" w:type="dxa"/>
                  <w:shd w:val="clear" w:color="auto" w:fill="EFEFEF"/>
                  <w:tcMar>
                    <w:top w:w="100" w:type="dxa"/>
                    <w:left w:w="100" w:type="dxa"/>
                    <w:bottom w:w="100" w:type="dxa"/>
                    <w:right w:w="100" w:type="dxa"/>
                  </w:tcMar>
                </w:tcPr>
                <w:p w14:paraId="6599077A"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ASSIGNMENTS</w:t>
                  </w:r>
                </w:p>
              </w:tc>
              <w:tc>
                <w:tcPr>
                  <w:tcW w:w="3810" w:type="dxa"/>
                  <w:shd w:val="clear" w:color="auto" w:fill="EFEFEF"/>
                  <w:tcMar>
                    <w:top w:w="100" w:type="dxa"/>
                    <w:left w:w="100" w:type="dxa"/>
                    <w:bottom w:w="100" w:type="dxa"/>
                    <w:right w:w="100" w:type="dxa"/>
                  </w:tcMar>
                </w:tcPr>
                <w:p w14:paraId="574DDB35"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POINTS</w:t>
                  </w:r>
                </w:p>
              </w:tc>
              <w:tc>
                <w:tcPr>
                  <w:tcW w:w="2805" w:type="dxa"/>
                  <w:shd w:val="clear" w:color="auto" w:fill="EFEFEF"/>
                  <w:tcMar>
                    <w:top w:w="100" w:type="dxa"/>
                    <w:left w:w="100" w:type="dxa"/>
                    <w:bottom w:w="100" w:type="dxa"/>
                    <w:right w:w="100" w:type="dxa"/>
                  </w:tcMar>
                </w:tcPr>
                <w:p w14:paraId="4BF2DDD1"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 OF FINAL GRADE</w:t>
                  </w:r>
                </w:p>
              </w:tc>
            </w:tr>
            <w:tr w:rsidR="00714F4C" w14:paraId="17D8260B" w14:textId="77777777">
              <w:trPr>
                <w:trHeight w:val="220"/>
              </w:trPr>
              <w:tc>
                <w:tcPr>
                  <w:tcW w:w="4500" w:type="dxa"/>
                  <w:shd w:val="clear" w:color="auto" w:fill="EFEFEF"/>
                  <w:tcMar>
                    <w:top w:w="100" w:type="dxa"/>
                    <w:left w:w="100" w:type="dxa"/>
                    <w:bottom w:w="100" w:type="dxa"/>
                    <w:right w:w="100" w:type="dxa"/>
                  </w:tcMar>
                </w:tcPr>
                <w:p w14:paraId="1204C005" w14:textId="403CF7CD" w:rsidR="00714F4C" w:rsidRDefault="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Participation</w:t>
                  </w:r>
                </w:p>
              </w:tc>
              <w:tc>
                <w:tcPr>
                  <w:tcW w:w="3810" w:type="dxa"/>
                  <w:shd w:val="clear" w:color="auto" w:fill="EFEFEF"/>
                  <w:tcMar>
                    <w:top w:w="100" w:type="dxa"/>
                    <w:left w:w="100" w:type="dxa"/>
                    <w:bottom w:w="100" w:type="dxa"/>
                    <w:right w:w="100" w:type="dxa"/>
                  </w:tcMar>
                </w:tcPr>
                <w:p w14:paraId="34FB4232" w14:textId="0CFA5447" w:rsidR="00714F4C" w:rsidRDefault="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100</w:t>
                  </w:r>
                </w:p>
              </w:tc>
              <w:tc>
                <w:tcPr>
                  <w:tcW w:w="2805" w:type="dxa"/>
                  <w:shd w:val="clear" w:color="auto" w:fill="EFEFEF"/>
                  <w:tcMar>
                    <w:top w:w="100" w:type="dxa"/>
                    <w:left w:w="100" w:type="dxa"/>
                    <w:bottom w:w="100" w:type="dxa"/>
                    <w:right w:w="100" w:type="dxa"/>
                  </w:tcMar>
                </w:tcPr>
                <w:p w14:paraId="498DFBC8" w14:textId="50B4DB7C" w:rsidR="00714F4C" w:rsidRDefault="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10%</w:t>
                  </w:r>
                </w:p>
              </w:tc>
            </w:tr>
            <w:tr w:rsidR="00AB4F87" w14:paraId="608B3762" w14:textId="77777777">
              <w:trPr>
                <w:trHeight w:val="220"/>
              </w:trPr>
              <w:tc>
                <w:tcPr>
                  <w:tcW w:w="4500" w:type="dxa"/>
                  <w:shd w:val="clear" w:color="auto" w:fill="EFEFEF"/>
                  <w:tcMar>
                    <w:top w:w="100" w:type="dxa"/>
                    <w:left w:w="100" w:type="dxa"/>
                    <w:bottom w:w="100" w:type="dxa"/>
                    <w:right w:w="100" w:type="dxa"/>
                  </w:tcMar>
                </w:tcPr>
                <w:p w14:paraId="01666718" w14:textId="360A658F" w:rsidR="00AB4F87" w:rsidRDefault="00AB4F87" w:rsidP="00AB4F87">
                  <w:pPr>
                    <w:widowControl w:val="0"/>
                    <w:spacing w:line="240" w:lineRule="auto"/>
                    <w:jc w:val="center"/>
                    <w:rPr>
                      <w:rFonts w:ascii="Calibri" w:eastAsia="Calibri" w:hAnsi="Calibri" w:cs="Calibri"/>
                      <w:sz w:val="24"/>
                      <w:szCs w:val="24"/>
                    </w:rPr>
                  </w:pPr>
                  <w:r>
                    <w:rPr>
                      <w:rFonts w:ascii="Calibri" w:eastAsia="Calibri" w:hAnsi="Calibri" w:cs="Calibri"/>
                      <w:sz w:val="24"/>
                      <w:szCs w:val="24"/>
                    </w:rPr>
                    <w:t>Various Reading Responses/Quizzes</w:t>
                  </w:r>
                </w:p>
              </w:tc>
              <w:tc>
                <w:tcPr>
                  <w:tcW w:w="3810" w:type="dxa"/>
                  <w:shd w:val="clear" w:color="auto" w:fill="EFEFEF"/>
                  <w:tcMar>
                    <w:top w:w="100" w:type="dxa"/>
                    <w:left w:w="100" w:type="dxa"/>
                    <w:bottom w:w="100" w:type="dxa"/>
                    <w:right w:w="100" w:type="dxa"/>
                  </w:tcMar>
                </w:tcPr>
                <w:p w14:paraId="3865DFBE" w14:textId="071F614E"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w:t>
                  </w:r>
                  <w:r w:rsidR="00902797">
                    <w:rPr>
                      <w:rFonts w:ascii="Calibri" w:eastAsia="Calibri" w:hAnsi="Calibri" w:cs="Calibri"/>
                      <w:sz w:val="24"/>
                      <w:szCs w:val="24"/>
                    </w:rPr>
                    <w:t>0</w:t>
                  </w:r>
                  <w:r>
                    <w:rPr>
                      <w:rFonts w:ascii="Calibri" w:eastAsia="Calibri" w:hAnsi="Calibri" w:cs="Calibri"/>
                      <w:sz w:val="24"/>
                      <w:szCs w:val="24"/>
                    </w:rPr>
                    <w:t>0</w:t>
                  </w:r>
                </w:p>
              </w:tc>
              <w:tc>
                <w:tcPr>
                  <w:tcW w:w="2805" w:type="dxa"/>
                  <w:shd w:val="clear" w:color="auto" w:fill="EFEFEF"/>
                  <w:tcMar>
                    <w:top w:w="100" w:type="dxa"/>
                    <w:left w:w="100" w:type="dxa"/>
                    <w:bottom w:w="100" w:type="dxa"/>
                    <w:right w:w="100" w:type="dxa"/>
                  </w:tcMar>
                </w:tcPr>
                <w:p w14:paraId="4CDC75CA" w14:textId="33FCD199"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w:t>
                  </w:r>
                  <w:r w:rsidR="00902797">
                    <w:rPr>
                      <w:rFonts w:ascii="Calibri" w:eastAsia="Calibri" w:hAnsi="Calibri" w:cs="Calibri"/>
                      <w:sz w:val="24"/>
                      <w:szCs w:val="24"/>
                    </w:rPr>
                    <w:t>0</w:t>
                  </w:r>
                  <w:r>
                    <w:rPr>
                      <w:rFonts w:ascii="Calibri" w:eastAsia="Calibri" w:hAnsi="Calibri" w:cs="Calibri"/>
                      <w:sz w:val="24"/>
                      <w:szCs w:val="24"/>
                    </w:rPr>
                    <w:t>%</w:t>
                  </w:r>
                </w:p>
              </w:tc>
            </w:tr>
            <w:tr w:rsidR="00AB4F87" w14:paraId="6BA5A29A" w14:textId="77777777">
              <w:trPr>
                <w:trHeight w:val="220"/>
              </w:trPr>
              <w:tc>
                <w:tcPr>
                  <w:tcW w:w="4500" w:type="dxa"/>
                  <w:shd w:val="clear" w:color="auto" w:fill="EFEFEF"/>
                  <w:tcMar>
                    <w:top w:w="100" w:type="dxa"/>
                    <w:left w:w="100" w:type="dxa"/>
                    <w:bottom w:w="100" w:type="dxa"/>
                    <w:right w:w="100" w:type="dxa"/>
                  </w:tcMar>
                </w:tcPr>
                <w:p w14:paraId="28DD418E" w14:textId="7E114B49"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lastRenderedPageBreak/>
                    <w:t>Analysis Essay (can be revised once)</w:t>
                  </w:r>
                </w:p>
              </w:tc>
              <w:tc>
                <w:tcPr>
                  <w:tcW w:w="3810" w:type="dxa"/>
                  <w:shd w:val="clear" w:color="auto" w:fill="EFEFEF"/>
                  <w:tcMar>
                    <w:top w:w="100" w:type="dxa"/>
                    <w:left w:w="100" w:type="dxa"/>
                    <w:bottom w:w="100" w:type="dxa"/>
                    <w:right w:w="100" w:type="dxa"/>
                  </w:tcMar>
                </w:tcPr>
                <w:p w14:paraId="3A96B3F4" w14:textId="7BBDA08D"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w:t>
                  </w:r>
                  <w:r w:rsidR="00902797">
                    <w:rPr>
                      <w:rFonts w:ascii="Calibri" w:eastAsia="Calibri" w:hAnsi="Calibri" w:cs="Calibri"/>
                      <w:sz w:val="24"/>
                      <w:szCs w:val="24"/>
                    </w:rPr>
                    <w:t>5</w:t>
                  </w:r>
                  <w:r>
                    <w:rPr>
                      <w:rFonts w:ascii="Calibri" w:eastAsia="Calibri" w:hAnsi="Calibri" w:cs="Calibri"/>
                      <w:sz w:val="24"/>
                      <w:szCs w:val="24"/>
                    </w:rPr>
                    <w:t>0</w:t>
                  </w:r>
                </w:p>
              </w:tc>
              <w:tc>
                <w:tcPr>
                  <w:tcW w:w="2805" w:type="dxa"/>
                  <w:shd w:val="clear" w:color="auto" w:fill="EFEFEF"/>
                  <w:tcMar>
                    <w:top w:w="100" w:type="dxa"/>
                    <w:left w:w="100" w:type="dxa"/>
                    <w:bottom w:w="100" w:type="dxa"/>
                    <w:right w:w="100" w:type="dxa"/>
                  </w:tcMar>
                </w:tcPr>
                <w:p w14:paraId="17DCED26" w14:textId="0BF08101" w:rsidR="00AB4F87" w:rsidRDefault="001E1BF2"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w:t>
                  </w:r>
                  <w:r w:rsidR="00902797">
                    <w:rPr>
                      <w:rFonts w:ascii="Calibri" w:eastAsia="Calibri" w:hAnsi="Calibri" w:cs="Calibri"/>
                      <w:sz w:val="24"/>
                      <w:szCs w:val="24"/>
                    </w:rPr>
                    <w:t>5</w:t>
                  </w:r>
                  <w:r w:rsidR="00AB4F87">
                    <w:rPr>
                      <w:rFonts w:ascii="Calibri" w:eastAsia="Calibri" w:hAnsi="Calibri" w:cs="Calibri"/>
                      <w:sz w:val="24"/>
                      <w:szCs w:val="24"/>
                    </w:rPr>
                    <w:t>%</w:t>
                  </w:r>
                </w:p>
              </w:tc>
            </w:tr>
            <w:tr w:rsidR="00AB4F87" w14:paraId="3CDA9A1F" w14:textId="77777777">
              <w:trPr>
                <w:trHeight w:val="220"/>
              </w:trPr>
              <w:tc>
                <w:tcPr>
                  <w:tcW w:w="4500" w:type="dxa"/>
                  <w:shd w:val="clear" w:color="auto" w:fill="EFEFEF"/>
                  <w:tcMar>
                    <w:top w:w="100" w:type="dxa"/>
                    <w:left w:w="100" w:type="dxa"/>
                    <w:bottom w:w="100" w:type="dxa"/>
                    <w:right w:w="100" w:type="dxa"/>
                  </w:tcMar>
                </w:tcPr>
                <w:p w14:paraId="1BD154F5" w14:textId="1BA33263"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Group Presentation</w:t>
                  </w:r>
                </w:p>
              </w:tc>
              <w:tc>
                <w:tcPr>
                  <w:tcW w:w="3810" w:type="dxa"/>
                  <w:shd w:val="clear" w:color="auto" w:fill="EFEFEF"/>
                  <w:tcMar>
                    <w:top w:w="100" w:type="dxa"/>
                    <w:left w:w="100" w:type="dxa"/>
                    <w:bottom w:w="100" w:type="dxa"/>
                    <w:right w:w="100" w:type="dxa"/>
                  </w:tcMar>
                </w:tcPr>
                <w:p w14:paraId="78F5FD09" w14:textId="5ED0BD41"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200</w:t>
                  </w:r>
                </w:p>
              </w:tc>
              <w:tc>
                <w:tcPr>
                  <w:tcW w:w="2805" w:type="dxa"/>
                  <w:shd w:val="clear" w:color="auto" w:fill="EFEFEF"/>
                  <w:tcMar>
                    <w:top w:w="100" w:type="dxa"/>
                    <w:left w:w="100" w:type="dxa"/>
                    <w:bottom w:w="100" w:type="dxa"/>
                    <w:right w:w="100" w:type="dxa"/>
                  </w:tcMar>
                </w:tcPr>
                <w:p w14:paraId="4137B3FB" w14:textId="08F956C9"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20%</w:t>
                  </w:r>
                </w:p>
              </w:tc>
            </w:tr>
            <w:tr w:rsidR="00AB4F87" w14:paraId="072709A3" w14:textId="77777777">
              <w:tc>
                <w:tcPr>
                  <w:tcW w:w="4500" w:type="dxa"/>
                  <w:shd w:val="clear" w:color="auto" w:fill="EFEFEF"/>
                  <w:tcMar>
                    <w:top w:w="100" w:type="dxa"/>
                    <w:left w:w="100" w:type="dxa"/>
                    <w:bottom w:w="100" w:type="dxa"/>
                    <w:right w:w="100" w:type="dxa"/>
                  </w:tcMar>
                </w:tcPr>
                <w:p w14:paraId="1F13834D" w14:textId="60830D46"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sz w:val="24"/>
                      <w:szCs w:val="24"/>
                    </w:rPr>
                    <w:t>Final Exam</w:t>
                  </w:r>
                </w:p>
              </w:tc>
              <w:tc>
                <w:tcPr>
                  <w:tcW w:w="3810" w:type="dxa"/>
                  <w:shd w:val="clear" w:color="auto" w:fill="EFEFEF"/>
                  <w:tcMar>
                    <w:top w:w="100" w:type="dxa"/>
                    <w:left w:w="100" w:type="dxa"/>
                    <w:bottom w:w="100" w:type="dxa"/>
                    <w:right w:w="100" w:type="dxa"/>
                  </w:tcMar>
                </w:tcPr>
                <w:p w14:paraId="4EE938CE" w14:textId="298B11EA"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sz w:val="24"/>
                      <w:szCs w:val="24"/>
                    </w:rPr>
                    <w:t>2</w:t>
                  </w:r>
                  <w:r w:rsidR="00902797">
                    <w:rPr>
                      <w:rFonts w:ascii="Calibri" w:eastAsia="Calibri" w:hAnsi="Calibri" w:cs="Calibri"/>
                      <w:sz w:val="24"/>
                      <w:szCs w:val="24"/>
                    </w:rPr>
                    <w:t>5</w:t>
                  </w:r>
                  <w:r>
                    <w:rPr>
                      <w:rFonts w:ascii="Calibri" w:eastAsia="Calibri" w:hAnsi="Calibri" w:cs="Calibri"/>
                      <w:sz w:val="24"/>
                      <w:szCs w:val="24"/>
                    </w:rPr>
                    <w:t>0</w:t>
                  </w:r>
                </w:p>
              </w:tc>
              <w:tc>
                <w:tcPr>
                  <w:tcW w:w="2805" w:type="dxa"/>
                  <w:shd w:val="clear" w:color="auto" w:fill="EFEFEF"/>
                  <w:tcMar>
                    <w:top w:w="100" w:type="dxa"/>
                    <w:left w:w="100" w:type="dxa"/>
                    <w:bottom w:w="100" w:type="dxa"/>
                    <w:right w:w="100" w:type="dxa"/>
                  </w:tcMar>
                </w:tcPr>
                <w:p w14:paraId="135237C8" w14:textId="01ED97F9"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sz w:val="24"/>
                      <w:szCs w:val="24"/>
                    </w:rPr>
                    <w:t>2</w:t>
                  </w:r>
                  <w:r w:rsidR="00902797">
                    <w:rPr>
                      <w:rFonts w:ascii="Calibri" w:eastAsia="Calibri" w:hAnsi="Calibri" w:cs="Calibri"/>
                      <w:sz w:val="24"/>
                      <w:szCs w:val="24"/>
                    </w:rPr>
                    <w:t>5</w:t>
                  </w:r>
                  <w:r>
                    <w:rPr>
                      <w:rFonts w:ascii="Calibri" w:eastAsia="Calibri" w:hAnsi="Calibri" w:cs="Calibri"/>
                      <w:sz w:val="24"/>
                      <w:szCs w:val="24"/>
                    </w:rPr>
                    <w:t>%</w:t>
                  </w:r>
                </w:p>
              </w:tc>
            </w:tr>
            <w:tr w:rsidR="00AB4F87" w14:paraId="75B2723E" w14:textId="77777777">
              <w:tc>
                <w:tcPr>
                  <w:tcW w:w="4500" w:type="dxa"/>
                  <w:shd w:val="clear" w:color="auto" w:fill="EFEFEF"/>
                  <w:tcMar>
                    <w:top w:w="100" w:type="dxa"/>
                    <w:left w:w="100" w:type="dxa"/>
                    <w:bottom w:w="100" w:type="dxa"/>
                    <w:right w:w="100" w:type="dxa"/>
                  </w:tcMar>
                </w:tcPr>
                <w:p w14:paraId="2F858E02" w14:textId="59D5A8A9"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sz w:val="24"/>
                      <w:szCs w:val="24"/>
                    </w:rPr>
                    <w:t>POINT TOTAL</w:t>
                  </w:r>
                </w:p>
              </w:tc>
              <w:tc>
                <w:tcPr>
                  <w:tcW w:w="3810" w:type="dxa"/>
                  <w:shd w:val="clear" w:color="auto" w:fill="EFEFEF"/>
                  <w:tcMar>
                    <w:top w:w="100" w:type="dxa"/>
                    <w:left w:w="100" w:type="dxa"/>
                    <w:bottom w:w="100" w:type="dxa"/>
                    <w:right w:w="100" w:type="dxa"/>
                  </w:tcMar>
                </w:tcPr>
                <w:p w14:paraId="31A5AD22" w14:textId="74B44A36"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sz w:val="24"/>
                      <w:szCs w:val="24"/>
                    </w:rPr>
                    <w:t>1000</w:t>
                  </w:r>
                </w:p>
              </w:tc>
              <w:tc>
                <w:tcPr>
                  <w:tcW w:w="2805" w:type="dxa"/>
                  <w:shd w:val="clear" w:color="auto" w:fill="EFEFEF"/>
                  <w:tcMar>
                    <w:top w:w="100" w:type="dxa"/>
                    <w:left w:w="100" w:type="dxa"/>
                    <w:bottom w:w="100" w:type="dxa"/>
                    <w:right w:w="100" w:type="dxa"/>
                  </w:tcMar>
                </w:tcPr>
                <w:p w14:paraId="3BEFB2FD" w14:textId="438FEC42" w:rsidR="00AB4F87" w:rsidRDefault="00AB4F87" w:rsidP="00AB4F87">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b/>
                      <w:sz w:val="24"/>
                      <w:szCs w:val="24"/>
                    </w:rPr>
                    <w:t>100%</w:t>
                  </w:r>
                </w:p>
              </w:tc>
            </w:tr>
          </w:tbl>
          <w:p w14:paraId="1F10A6A9" w14:textId="77777777" w:rsidR="00A92CA3" w:rsidRDefault="00A92CA3">
            <w:pPr>
              <w:widowControl w:val="0"/>
              <w:pBdr>
                <w:top w:val="nil"/>
                <w:left w:val="nil"/>
                <w:bottom w:val="nil"/>
                <w:right w:val="nil"/>
                <w:between w:val="nil"/>
              </w:pBdr>
              <w:spacing w:line="240" w:lineRule="auto"/>
              <w:rPr>
                <w:rFonts w:ascii="Calibri" w:eastAsia="Calibri" w:hAnsi="Calibri" w:cs="Calibri"/>
                <w:sz w:val="28"/>
                <w:szCs w:val="28"/>
              </w:rPr>
            </w:pPr>
          </w:p>
          <w:p w14:paraId="2622F270" w14:textId="7C1A7BE9" w:rsidR="00714F4C" w:rsidRDefault="00405B9C">
            <w:pPr>
              <w:widowControl w:val="0"/>
              <w:pBdr>
                <w:top w:val="nil"/>
                <w:left w:val="nil"/>
                <w:bottom w:val="nil"/>
                <w:right w:val="nil"/>
                <w:between w:val="nil"/>
              </w:pBdr>
              <w:spacing w:line="240" w:lineRule="auto"/>
              <w:rPr>
                <w:rFonts w:ascii="Calibri" w:eastAsia="Calibri" w:hAnsi="Calibri" w:cs="Calibri"/>
                <w:b/>
                <w:sz w:val="28"/>
                <w:szCs w:val="28"/>
              </w:rPr>
            </w:pPr>
            <w:r>
              <w:rPr>
                <w:rFonts w:ascii="Calibri" w:eastAsia="Calibri" w:hAnsi="Calibri" w:cs="Calibri"/>
                <w:sz w:val="28"/>
                <w:szCs w:val="28"/>
              </w:rPr>
              <w:t xml:space="preserve">Your final grade will be determined by the following point breakdown: </w:t>
            </w:r>
          </w:p>
          <w:tbl>
            <w:tblPr>
              <w:tblStyle w:val="a4"/>
              <w:tblW w:w="11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4305"/>
              <w:gridCol w:w="5700"/>
            </w:tblGrid>
            <w:tr w:rsidR="00714F4C" w14:paraId="3C8FF018" w14:textId="77777777">
              <w:tc>
                <w:tcPr>
                  <w:tcW w:w="1110" w:type="dxa"/>
                  <w:shd w:val="clear" w:color="auto" w:fill="EFEFEF"/>
                  <w:tcMar>
                    <w:top w:w="100" w:type="dxa"/>
                    <w:left w:w="100" w:type="dxa"/>
                    <w:bottom w:w="100" w:type="dxa"/>
                    <w:right w:w="100" w:type="dxa"/>
                  </w:tcMar>
                </w:tcPr>
                <w:p w14:paraId="14212EE7"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GRADE</w:t>
                  </w:r>
                </w:p>
              </w:tc>
              <w:tc>
                <w:tcPr>
                  <w:tcW w:w="4305" w:type="dxa"/>
                  <w:shd w:val="clear" w:color="auto" w:fill="EFEFEF"/>
                  <w:tcMar>
                    <w:top w:w="100" w:type="dxa"/>
                    <w:left w:w="100" w:type="dxa"/>
                    <w:bottom w:w="100" w:type="dxa"/>
                    <w:right w:w="100" w:type="dxa"/>
                  </w:tcMar>
                </w:tcPr>
                <w:p w14:paraId="05FE9261"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TOTAL POINTS</w:t>
                  </w:r>
                </w:p>
              </w:tc>
              <w:tc>
                <w:tcPr>
                  <w:tcW w:w="5700" w:type="dxa"/>
                  <w:shd w:val="clear" w:color="auto" w:fill="EFEFEF"/>
                  <w:tcMar>
                    <w:top w:w="100" w:type="dxa"/>
                    <w:left w:w="100" w:type="dxa"/>
                    <w:bottom w:w="100" w:type="dxa"/>
                    <w:right w:w="100" w:type="dxa"/>
                  </w:tcMar>
                </w:tcPr>
                <w:p w14:paraId="79B819BE"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DESCRIPTION</w:t>
                  </w:r>
                </w:p>
              </w:tc>
            </w:tr>
            <w:tr w:rsidR="00714F4C" w14:paraId="4ECB5541" w14:textId="77777777">
              <w:tc>
                <w:tcPr>
                  <w:tcW w:w="1110" w:type="dxa"/>
                  <w:shd w:val="clear" w:color="auto" w:fill="EFEFEF"/>
                  <w:tcMar>
                    <w:top w:w="100" w:type="dxa"/>
                    <w:left w:w="100" w:type="dxa"/>
                    <w:bottom w:w="100" w:type="dxa"/>
                    <w:right w:w="100" w:type="dxa"/>
                  </w:tcMar>
                </w:tcPr>
                <w:p w14:paraId="5316D17B"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A</w:t>
                  </w:r>
                </w:p>
              </w:tc>
              <w:tc>
                <w:tcPr>
                  <w:tcW w:w="4305" w:type="dxa"/>
                  <w:shd w:val="clear" w:color="auto" w:fill="EFEFEF"/>
                  <w:tcMar>
                    <w:top w:w="100" w:type="dxa"/>
                    <w:left w:w="100" w:type="dxa"/>
                    <w:bottom w:w="100" w:type="dxa"/>
                    <w:right w:w="100" w:type="dxa"/>
                  </w:tcMar>
                </w:tcPr>
                <w:p w14:paraId="6E5449B1"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900 points</w:t>
                  </w:r>
                  <w:r w:rsidR="00405B9C">
                    <w:rPr>
                      <w:rFonts w:ascii="Calibri" w:eastAsia="Calibri" w:hAnsi="Calibri" w:cs="Calibri"/>
                      <w:sz w:val="24"/>
                      <w:szCs w:val="24"/>
                    </w:rPr>
                    <w:t xml:space="preserve"> (</w:t>
                  </w:r>
                  <w:r>
                    <w:rPr>
                      <w:rFonts w:ascii="Calibri" w:eastAsia="Calibri" w:hAnsi="Calibri" w:cs="Calibri"/>
                      <w:sz w:val="24"/>
                      <w:szCs w:val="24"/>
                    </w:rPr>
                    <w:t>90</w:t>
                  </w:r>
                  <w:r w:rsidR="00405B9C">
                    <w:rPr>
                      <w:rFonts w:ascii="Calibri" w:eastAsia="Calibri" w:hAnsi="Calibri" w:cs="Calibri"/>
                      <w:sz w:val="24"/>
                      <w:szCs w:val="24"/>
                    </w:rPr>
                    <w:t>% and up)</w:t>
                  </w:r>
                </w:p>
              </w:tc>
              <w:tc>
                <w:tcPr>
                  <w:tcW w:w="5700" w:type="dxa"/>
                  <w:shd w:val="clear" w:color="auto" w:fill="EFEFEF"/>
                  <w:tcMar>
                    <w:top w:w="100" w:type="dxa"/>
                    <w:left w:w="100" w:type="dxa"/>
                    <w:bottom w:w="100" w:type="dxa"/>
                    <w:right w:w="100" w:type="dxa"/>
                  </w:tcMar>
                </w:tcPr>
                <w:p w14:paraId="6CE4E040" w14:textId="56CD674C" w:rsidR="00714F4C" w:rsidRPr="001E1BF2" w:rsidRDefault="00405B9C">
                  <w:pPr>
                    <w:widowControl w:val="0"/>
                    <w:pBdr>
                      <w:top w:val="nil"/>
                      <w:left w:val="nil"/>
                      <w:bottom w:val="nil"/>
                      <w:right w:val="nil"/>
                      <w:between w:val="nil"/>
                    </w:pBdr>
                    <w:spacing w:line="240" w:lineRule="auto"/>
                    <w:rPr>
                      <w:rFonts w:ascii="Calibri" w:eastAsia="Calibri" w:hAnsi="Calibri" w:cs="Calibri"/>
                      <w:sz w:val="24"/>
                      <w:szCs w:val="24"/>
                      <w:u w:val="single"/>
                    </w:rPr>
                  </w:pPr>
                  <w:r>
                    <w:rPr>
                      <w:rFonts w:ascii="Calibri" w:eastAsia="Calibri" w:hAnsi="Calibri" w:cs="Calibri"/>
                      <w:sz w:val="24"/>
                      <w:szCs w:val="24"/>
                    </w:rPr>
                    <w:t>Passing work that is</w:t>
                  </w:r>
                  <w:r w:rsidR="001E1BF2">
                    <w:rPr>
                      <w:rFonts w:ascii="Calibri" w:eastAsia="Calibri" w:hAnsi="Calibri" w:cs="Calibri"/>
                      <w:sz w:val="24"/>
                      <w:szCs w:val="24"/>
                    </w:rPr>
                    <w:t xml:space="preserve"> </w:t>
                  </w:r>
                  <w:r w:rsidR="001E1BF2">
                    <w:rPr>
                      <w:rFonts w:ascii="Calibri" w:eastAsia="Calibri" w:hAnsi="Calibri" w:cs="Calibri"/>
                      <w:sz w:val="24"/>
                      <w:szCs w:val="24"/>
                      <w:u w:val="single"/>
                    </w:rPr>
                    <w:t>outstanding</w:t>
                  </w:r>
                </w:p>
              </w:tc>
            </w:tr>
            <w:tr w:rsidR="00714F4C" w14:paraId="2B8FD27E" w14:textId="77777777">
              <w:tc>
                <w:tcPr>
                  <w:tcW w:w="1110" w:type="dxa"/>
                  <w:shd w:val="clear" w:color="auto" w:fill="EFEFEF"/>
                  <w:tcMar>
                    <w:top w:w="100" w:type="dxa"/>
                    <w:left w:w="100" w:type="dxa"/>
                    <w:bottom w:w="100" w:type="dxa"/>
                    <w:right w:w="100" w:type="dxa"/>
                  </w:tcMar>
                </w:tcPr>
                <w:p w14:paraId="61ED4E73"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B</w:t>
                  </w:r>
                </w:p>
              </w:tc>
              <w:tc>
                <w:tcPr>
                  <w:tcW w:w="4305" w:type="dxa"/>
                  <w:shd w:val="clear" w:color="auto" w:fill="EFEFEF"/>
                  <w:tcMar>
                    <w:top w:w="100" w:type="dxa"/>
                    <w:left w:w="100" w:type="dxa"/>
                    <w:bottom w:w="100" w:type="dxa"/>
                    <w:right w:w="100" w:type="dxa"/>
                  </w:tcMar>
                </w:tcPr>
                <w:p w14:paraId="2882D7A2"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800</w:t>
                  </w:r>
                  <w:r w:rsidR="00405B9C">
                    <w:rPr>
                      <w:rFonts w:ascii="Calibri" w:eastAsia="Calibri" w:hAnsi="Calibri" w:cs="Calibri"/>
                      <w:sz w:val="24"/>
                      <w:szCs w:val="24"/>
                    </w:rPr>
                    <w:t xml:space="preserve"> points (</w:t>
                  </w:r>
                  <w:r>
                    <w:rPr>
                      <w:rFonts w:ascii="Calibri" w:eastAsia="Calibri" w:hAnsi="Calibri" w:cs="Calibri"/>
                      <w:sz w:val="24"/>
                      <w:szCs w:val="24"/>
                    </w:rPr>
                    <w:t>80</w:t>
                  </w:r>
                  <w:r w:rsidR="00405B9C">
                    <w:rPr>
                      <w:rFonts w:ascii="Calibri" w:eastAsia="Calibri" w:hAnsi="Calibri" w:cs="Calibri"/>
                      <w:sz w:val="24"/>
                      <w:szCs w:val="24"/>
                    </w:rPr>
                    <w:t>%</w:t>
                  </w:r>
                  <w:r>
                    <w:rPr>
                      <w:rFonts w:ascii="Calibri" w:eastAsia="Calibri" w:hAnsi="Calibri" w:cs="Calibri"/>
                      <w:sz w:val="24"/>
                      <w:szCs w:val="24"/>
                    </w:rPr>
                    <w:t>)</w:t>
                  </w:r>
                </w:p>
              </w:tc>
              <w:tc>
                <w:tcPr>
                  <w:tcW w:w="5700" w:type="dxa"/>
                  <w:shd w:val="clear" w:color="auto" w:fill="EFEFEF"/>
                  <w:tcMar>
                    <w:top w:w="100" w:type="dxa"/>
                    <w:left w:w="100" w:type="dxa"/>
                    <w:bottom w:w="100" w:type="dxa"/>
                    <w:right w:w="100" w:type="dxa"/>
                  </w:tcMar>
                </w:tcPr>
                <w:p w14:paraId="6C5308F4" w14:textId="09AA874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Passing work that is </w:t>
                  </w:r>
                  <w:r w:rsidR="001E1BF2">
                    <w:rPr>
                      <w:rFonts w:ascii="Calibri" w:eastAsia="Calibri" w:hAnsi="Calibri" w:cs="Calibri"/>
                      <w:sz w:val="24"/>
                      <w:szCs w:val="24"/>
                      <w:u w:val="single"/>
                    </w:rPr>
                    <w:t xml:space="preserve">highly </w:t>
                  </w:r>
                  <w:r w:rsidR="00C358A2">
                    <w:rPr>
                      <w:rFonts w:ascii="Calibri" w:eastAsia="Calibri" w:hAnsi="Calibri" w:cs="Calibri"/>
                      <w:sz w:val="24"/>
                      <w:szCs w:val="24"/>
                      <w:u w:val="single"/>
                    </w:rPr>
                    <w:t>p</w:t>
                  </w:r>
                  <w:r w:rsidR="00BC5A30">
                    <w:rPr>
                      <w:rFonts w:ascii="Calibri" w:eastAsia="Calibri" w:hAnsi="Calibri" w:cs="Calibri"/>
                      <w:sz w:val="24"/>
                      <w:szCs w:val="24"/>
                      <w:u w:val="single"/>
                    </w:rPr>
                    <w:t>roficient</w:t>
                  </w:r>
                </w:p>
              </w:tc>
            </w:tr>
            <w:tr w:rsidR="00714F4C" w14:paraId="3349237E" w14:textId="77777777">
              <w:tc>
                <w:tcPr>
                  <w:tcW w:w="1110" w:type="dxa"/>
                  <w:shd w:val="clear" w:color="auto" w:fill="EFEFEF"/>
                  <w:tcMar>
                    <w:top w:w="100" w:type="dxa"/>
                    <w:left w:w="100" w:type="dxa"/>
                    <w:bottom w:w="100" w:type="dxa"/>
                    <w:right w:w="100" w:type="dxa"/>
                  </w:tcMar>
                </w:tcPr>
                <w:p w14:paraId="37AAF844"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C</w:t>
                  </w:r>
                </w:p>
              </w:tc>
              <w:tc>
                <w:tcPr>
                  <w:tcW w:w="4305" w:type="dxa"/>
                  <w:shd w:val="clear" w:color="auto" w:fill="EFEFEF"/>
                  <w:tcMar>
                    <w:top w:w="100" w:type="dxa"/>
                    <w:left w:w="100" w:type="dxa"/>
                    <w:bottom w:w="100" w:type="dxa"/>
                    <w:right w:w="100" w:type="dxa"/>
                  </w:tcMar>
                </w:tcPr>
                <w:p w14:paraId="3B514B85" w14:textId="77777777" w:rsidR="00714F4C" w:rsidRDefault="00BC5A3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700 points</w:t>
                  </w:r>
                  <w:r w:rsidR="00405B9C">
                    <w:rPr>
                      <w:rFonts w:ascii="Calibri" w:eastAsia="Calibri" w:hAnsi="Calibri" w:cs="Calibri"/>
                      <w:sz w:val="24"/>
                      <w:szCs w:val="24"/>
                    </w:rPr>
                    <w:t xml:space="preserve"> (79.4% to 69.6%)</w:t>
                  </w:r>
                </w:p>
              </w:tc>
              <w:tc>
                <w:tcPr>
                  <w:tcW w:w="5700" w:type="dxa"/>
                  <w:shd w:val="clear" w:color="auto" w:fill="EFEFEF"/>
                  <w:tcMar>
                    <w:top w:w="100" w:type="dxa"/>
                    <w:left w:w="100" w:type="dxa"/>
                    <w:bottom w:w="100" w:type="dxa"/>
                    <w:right w:w="100" w:type="dxa"/>
                  </w:tcMar>
                </w:tcPr>
                <w:p w14:paraId="524DF09C" w14:textId="11BAD961"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Passing work that is </w:t>
                  </w:r>
                  <w:r w:rsidR="001E1BF2">
                    <w:rPr>
                      <w:rFonts w:ascii="Calibri" w:eastAsia="Calibri" w:hAnsi="Calibri" w:cs="Calibri"/>
                      <w:sz w:val="24"/>
                      <w:szCs w:val="24"/>
                      <w:u w:val="single"/>
                    </w:rPr>
                    <w:t>proficient</w:t>
                  </w:r>
                </w:p>
              </w:tc>
            </w:tr>
            <w:tr w:rsidR="00714F4C" w14:paraId="13D564DF" w14:textId="77777777">
              <w:tc>
                <w:tcPr>
                  <w:tcW w:w="1110" w:type="dxa"/>
                  <w:shd w:val="clear" w:color="auto" w:fill="EFEFEF"/>
                  <w:tcMar>
                    <w:top w:w="100" w:type="dxa"/>
                    <w:left w:w="100" w:type="dxa"/>
                    <w:bottom w:w="100" w:type="dxa"/>
                    <w:right w:w="100" w:type="dxa"/>
                  </w:tcMar>
                </w:tcPr>
                <w:p w14:paraId="61740529"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D</w:t>
                  </w:r>
                </w:p>
              </w:tc>
              <w:tc>
                <w:tcPr>
                  <w:tcW w:w="4305" w:type="dxa"/>
                  <w:shd w:val="clear" w:color="auto" w:fill="EFEFEF"/>
                  <w:tcMar>
                    <w:top w:w="100" w:type="dxa"/>
                    <w:left w:w="100" w:type="dxa"/>
                    <w:bottom w:w="100" w:type="dxa"/>
                    <w:right w:w="100" w:type="dxa"/>
                  </w:tcMar>
                </w:tcPr>
                <w:p w14:paraId="55FC0277" w14:textId="1A2A5278" w:rsidR="00714F4C" w:rsidRDefault="00C358A2">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695</w:t>
                  </w:r>
                  <w:r w:rsidR="00405B9C">
                    <w:rPr>
                      <w:rFonts w:ascii="Calibri" w:eastAsia="Calibri" w:hAnsi="Calibri" w:cs="Calibri"/>
                      <w:sz w:val="24"/>
                      <w:szCs w:val="24"/>
                    </w:rPr>
                    <w:t xml:space="preserve"> to </w:t>
                  </w:r>
                  <w:r>
                    <w:rPr>
                      <w:rFonts w:ascii="Calibri" w:eastAsia="Calibri" w:hAnsi="Calibri" w:cs="Calibri"/>
                      <w:sz w:val="24"/>
                      <w:szCs w:val="24"/>
                    </w:rPr>
                    <w:t>595</w:t>
                  </w:r>
                  <w:r w:rsidR="00405B9C">
                    <w:rPr>
                      <w:rFonts w:ascii="Calibri" w:eastAsia="Calibri" w:hAnsi="Calibri" w:cs="Calibri"/>
                      <w:sz w:val="24"/>
                      <w:szCs w:val="24"/>
                    </w:rPr>
                    <w:t xml:space="preserve"> points (69.4% to 59.6%)</w:t>
                  </w:r>
                </w:p>
              </w:tc>
              <w:tc>
                <w:tcPr>
                  <w:tcW w:w="5700" w:type="dxa"/>
                  <w:shd w:val="clear" w:color="auto" w:fill="EFEFEF"/>
                  <w:tcMar>
                    <w:top w:w="100" w:type="dxa"/>
                    <w:left w:w="100" w:type="dxa"/>
                    <w:bottom w:w="100" w:type="dxa"/>
                    <w:right w:w="100" w:type="dxa"/>
                  </w:tcMar>
                </w:tcPr>
                <w:p w14:paraId="71719928" w14:textId="7777777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Non-passing work that is </w:t>
                  </w:r>
                  <w:r w:rsidR="00BC5A30">
                    <w:rPr>
                      <w:rFonts w:ascii="Calibri" w:eastAsia="Calibri" w:hAnsi="Calibri" w:cs="Calibri"/>
                      <w:sz w:val="24"/>
                      <w:szCs w:val="24"/>
                      <w:u w:val="single"/>
                    </w:rPr>
                    <w:t>below requirements</w:t>
                  </w:r>
                </w:p>
              </w:tc>
            </w:tr>
            <w:tr w:rsidR="00714F4C" w14:paraId="3A8061CC" w14:textId="77777777">
              <w:tc>
                <w:tcPr>
                  <w:tcW w:w="1110" w:type="dxa"/>
                  <w:shd w:val="clear" w:color="auto" w:fill="EFEFEF"/>
                  <w:tcMar>
                    <w:top w:w="100" w:type="dxa"/>
                    <w:left w:w="100" w:type="dxa"/>
                    <w:bottom w:w="100" w:type="dxa"/>
                    <w:right w:w="100" w:type="dxa"/>
                  </w:tcMar>
                </w:tcPr>
                <w:p w14:paraId="632692EA"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F</w:t>
                  </w:r>
                </w:p>
              </w:tc>
              <w:tc>
                <w:tcPr>
                  <w:tcW w:w="4305" w:type="dxa"/>
                  <w:shd w:val="clear" w:color="auto" w:fill="EFEFEF"/>
                  <w:tcMar>
                    <w:top w:w="100" w:type="dxa"/>
                    <w:left w:w="100" w:type="dxa"/>
                    <w:bottom w:w="100" w:type="dxa"/>
                    <w:right w:w="100" w:type="dxa"/>
                  </w:tcMar>
                </w:tcPr>
                <w:p w14:paraId="4301A490" w14:textId="52A6E788" w:rsidR="00714F4C" w:rsidRDefault="00C358A2">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594</w:t>
                  </w:r>
                  <w:r w:rsidR="00405B9C">
                    <w:rPr>
                      <w:rFonts w:ascii="Calibri" w:eastAsia="Calibri" w:hAnsi="Calibri" w:cs="Calibri"/>
                      <w:sz w:val="24"/>
                      <w:szCs w:val="24"/>
                    </w:rPr>
                    <w:t xml:space="preserve"> and below (59.4% and below)</w:t>
                  </w:r>
                </w:p>
              </w:tc>
              <w:tc>
                <w:tcPr>
                  <w:tcW w:w="5700" w:type="dxa"/>
                  <w:shd w:val="clear" w:color="auto" w:fill="EFEFEF"/>
                  <w:tcMar>
                    <w:top w:w="100" w:type="dxa"/>
                    <w:left w:w="100" w:type="dxa"/>
                    <w:bottom w:w="100" w:type="dxa"/>
                    <w:right w:w="100" w:type="dxa"/>
                  </w:tcMar>
                </w:tcPr>
                <w:p w14:paraId="75D17B82" w14:textId="77777777" w:rsidR="00714F4C" w:rsidRDefault="00405B9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Non-passing work that is </w:t>
                  </w:r>
                  <w:r w:rsidR="00BC5A30">
                    <w:rPr>
                      <w:rFonts w:ascii="Calibri" w:eastAsia="Calibri" w:hAnsi="Calibri" w:cs="Calibri"/>
                      <w:sz w:val="24"/>
                      <w:szCs w:val="24"/>
                      <w:u w:val="single"/>
                    </w:rPr>
                    <w:t>incomplete</w:t>
                  </w:r>
                </w:p>
              </w:tc>
            </w:tr>
          </w:tbl>
          <w:p w14:paraId="0DFAE634" w14:textId="77777777" w:rsidR="00714F4C" w:rsidRDefault="00405B9C">
            <w:pPr>
              <w:widowControl w:val="0"/>
              <w:pBdr>
                <w:top w:val="nil"/>
                <w:left w:val="nil"/>
                <w:bottom w:val="nil"/>
                <w:right w:val="nil"/>
                <w:between w:val="nil"/>
              </w:pBdr>
              <w:spacing w:line="240" w:lineRule="auto"/>
              <w:rPr>
                <w:rFonts w:ascii="Calibri" w:eastAsia="Calibri" w:hAnsi="Calibri" w:cs="Calibri"/>
                <w:b/>
                <w:color w:val="0000FF"/>
                <w:sz w:val="26"/>
                <w:szCs w:val="26"/>
                <w:u w:val="single"/>
              </w:rPr>
            </w:pPr>
            <w:r>
              <w:rPr>
                <w:rFonts w:ascii="Calibri" w:eastAsia="Calibri" w:hAnsi="Calibri" w:cs="Calibri"/>
                <w:b/>
                <w:color w:val="0000FF"/>
                <w:sz w:val="26"/>
                <w:szCs w:val="26"/>
              </w:rPr>
              <w:t xml:space="preserve">  </w:t>
            </w:r>
          </w:p>
          <w:p w14:paraId="049F31CB" w14:textId="77777777" w:rsidR="00714F4C" w:rsidRDefault="00714F4C">
            <w:pPr>
              <w:widowControl w:val="0"/>
              <w:pBdr>
                <w:top w:val="nil"/>
                <w:left w:val="nil"/>
                <w:bottom w:val="nil"/>
                <w:right w:val="nil"/>
                <w:between w:val="nil"/>
              </w:pBdr>
              <w:spacing w:line="240" w:lineRule="auto"/>
              <w:rPr>
                <w:rFonts w:ascii="Calibri" w:eastAsia="Calibri" w:hAnsi="Calibri" w:cs="Calibri"/>
                <w:b/>
                <w:color w:val="0000FF"/>
                <w:sz w:val="28"/>
                <w:szCs w:val="28"/>
                <w:u w:val="single"/>
              </w:rPr>
            </w:pPr>
          </w:p>
          <w:p w14:paraId="295ADDA7" w14:textId="77777777" w:rsidR="00714F4C" w:rsidRDefault="00405B9C">
            <w:pPr>
              <w:widowControl w:val="0"/>
              <w:pBdr>
                <w:top w:val="nil"/>
                <w:left w:val="nil"/>
                <w:bottom w:val="nil"/>
                <w:right w:val="nil"/>
                <w:between w:val="nil"/>
              </w:pBdr>
              <w:spacing w:line="240" w:lineRule="auto"/>
              <w:rPr>
                <w:rFonts w:ascii="Calibri" w:eastAsia="Calibri" w:hAnsi="Calibri" w:cs="Calibri"/>
                <w:b/>
                <w:sz w:val="26"/>
                <w:szCs w:val="26"/>
                <w:u w:val="single"/>
              </w:rPr>
            </w:pPr>
            <w:r>
              <w:rPr>
                <w:rFonts w:ascii="Calibri" w:eastAsia="Calibri" w:hAnsi="Calibri" w:cs="Calibri"/>
                <w:b/>
                <w:sz w:val="26"/>
                <w:szCs w:val="26"/>
                <w:u w:val="single"/>
              </w:rPr>
              <w:t>COURSE POLICIES AND CAMPUS RESOURCES:</w:t>
            </w:r>
          </w:p>
          <w:p w14:paraId="3D2A5397" w14:textId="77777777" w:rsidR="00714F4C" w:rsidRDefault="00405B9C">
            <w:pPr>
              <w:widowControl w:val="0"/>
              <w:numPr>
                <w:ilvl w:val="0"/>
                <w:numId w:val="6"/>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No-Show Policy: </w:t>
            </w:r>
            <w:r>
              <w:rPr>
                <w:rFonts w:ascii="Calibri" w:eastAsia="Calibri" w:hAnsi="Calibri" w:cs="Calibri"/>
                <w:sz w:val="26"/>
                <w:szCs w:val="26"/>
              </w:rPr>
              <w:t>Unless prior arrangements have been made with me, students not attending the first two class sessions will be withdrawn.</w:t>
            </w:r>
          </w:p>
          <w:p w14:paraId="53128261"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06705916" w14:textId="77777777" w:rsidR="00714F4C" w:rsidRPr="00BB0CAB" w:rsidRDefault="00405B9C">
            <w:pPr>
              <w:widowControl w:val="0"/>
              <w:numPr>
                <w:ilvl w:val="0"/>
                <w:numId w:val="6"/>
              </w:numPr>
              <w:pBdr>
                <w:top w:val="nil"/>
                <w:left w:val="nil"/>
                <w:bottom w:val="nil"/>
                <w:right w:val="nil"/>
                <w:between w:val="nil"/>
              </w:pBdr>
              <w:spacing w:line="240" w:lineRule="auto"/>
              <w:rPr>
                <w:rFonts w:ascii="Calibri" w:eastAsia="Calibri" w:hAnsi="Calibri" w:cs="Calibri"/>
                <w:b/>
                <w:sz w:val="26"/>
                <w:szCs w:val="26"/>
              </w:rPr>
            </w:pPr>
            <w:r>
              <w:rPr>
                <w:rFonts w:ascii="Calibri" w:eastAsia="Calibri" w:hAnsi="Calibri" w:cs="Calibri"/>
                <w:b/>
                <w:sz w:val="26"/>
                <w:szCs w:val="26"/>
              </w:rPr>
              <w:t>Attendance Policy:</w:t>
            </w:r>
            <w:r>
              <w:rPr>
                <w:rFonts w:ascii="Calibri" w:eastAsia="Calibri" w:hAnsi="Calibri" w:cs="Calibri"/>
                <w:sz w:val="26"/>
                <w:szCs w:val="26"/>
              </w:rPr>
              <w:t xml:space="preserve"> Missing class means missing valuable instruction time, which means that you give yourself the best chance to do well by attending every class. If you must miss a class, it is your responsibility to contact me promptly. </w:t>
            </w:r>
            <w:r w:rsidRPr="00BB0CAB">
              <w:rPr>
                <w:rFonts w:ascii="Calibri" w:eastAsia="Calibri" w:hAnsi="Calibri" w:cs="Calibri"/>
                <w:sz w:val="26"/>
                <w:szCs w:val="26"/>
              </w:rPr>
              <w:t>An absence is not an excuse for missing a due date, and in-class graded activities cannot be made up</w:t>
            </w:r>
            <w:r w:rsidR="00BB0CAB" w:rsidRPr="00BB0CAB">
              <w:rPr>
                <w:rFonts w:ascii="Calibri" w:eastAsia="Calibri" w:hAnsi="Calibri" w:cs="Calibri"/>
                <w:sz w:val="26"/>
                <w:szCs w:val="26"/>
              </w:rPr>
              <w:t xml:space="preserve"> except in cases of documented medical emergency or CFAR accommodations</w:t>
            </w:r>
            <w:r w:rsidRPr="00BB0CAB">
              <w:rPr>
                <w:rFonts w:ascii="Calibri" w:eastAsia="Calibri" w:hAnsi="Calibri" w:cs="Calibri"/>
                <w:sz w:val="26"/>
                <w:szCs w:val="26"/>
              </w:rPr>
              <w:t>.</w:t>
            </w:r>
            <w:r>
              <w:rPr>
                <w:rFonts w:ascii="Calibri" w:eastAsia="Calibri" w:hAnsi="Calibri" w:cs="Calibri"/>
                <w:b/>
                <w:sz w:val="26"/>
                <w:szCs w:val="26"/>
              </w:rPr>
              <w:t xml:space="preserve"> </w:t>
            </w:r>
            <w:r w:rsidR="00BB0CAB" w:rsidRPr="00BB0CAB">
              <w:rPr>
                <w:rFonts w:ascii="Calibri" w:eastAsia="Calibri" w:hAnsi="Calibri" w:cs="Calibri"/>
                <w:b/>
                <w:sz w:val="26"/>
                <w:szCs w:val="26"/>
              </w:rPr>
              <w:t>Course grade drops one letter grade per absence for 3 or more absences.</w:t>
            </w:r>
          </w:p>
          <w:p w14:paraId="62486C05"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rPr>
            </w:pPr>
          </w:p>
          <w:p w14:paraId="7BE07AA5" w14:textId="77777777" w:rsidR="00714F4C" w:rsidRDefault="00405B9C">
            <w:pPr>
              <w:widowControl w:val="0"/>
              <w:numPr>
                <w:ilvl w:val="0"/>
                <w:numId w:val="3"/>
              </w:numPr>
              <w:spacing w:line="240" w:lineRule="auto"/>
              <w:rPr>
                <w:rFonts w:ascii="Calibri" w:eastAsia="Calibri" w:hAnsi="Calibri" w:cs="Calibri"/>
                <w:sz w:val="26"/>
                <w:szCs w:val="26"/>
              </w:rPr>
            </w:pPr>
            <w:r>
              <w:rPr>
                <w:rFonts w:ascii="Calibri" w:eastAsia="Calibri" w:hAnsi="Calibri" w:cs="Calibri"/>
                <w:b/>
                <w:sz w:val="26"/>
                <w:szCs w:val="26"/>
              </w:rPr>
              <w:t xml:space="preserve">Student Printing: </w:t>
            </w:r>
            <w:r>
              <w:rPr>
                <w:rFonts w:ascii="Calibri" w:eastAsia="Calibri" w:hAnsi="Calibri" w:cs="Calibri"/>
                <w:sz w:val="26"/>
                <w:szCs w:val="26"/>
              </w:rPr>
              <w:t xml:space="preserve">You will be required to turn in printed hard copies of certain assignments. Be aware that LBCC uses a pay-to-print system called </w:t>
            </w:r>
            <w:proofErr w:type="spellStart"/>
            <w:r>
              <w:rPr>
                <w:rFonts w:ascii="Calibri" w:eastAsia="Calibri" w:hAnsi="Calibri" w:cs="Calibri"/>
                <w:sz w:val="26"/>
                <w:szCs w:val="26"/>
              </w:rPr>
              <w:t>GoPrint</w:t>
            </w:r>
            <w:proofErr w:type="spellEnd"/>
            <w:r>
              <w:rPr>
                <w:rFonts w:ascii="Calibri" w:eastAsia="Calibri" w:hAnsi="Calibri" w:cs="Calibri"/>
                <w:sz w:val="26"/>
                <w:szCs w:val="26"/>
              </w:rPr>
              <w:t xml:space="preserve"> that charges .10 cents per printed page. If you do not have a </w:t>
            </w:r>
            <w:proofErr w:type="spellStart"/>
            <w:r>
              <w:rPr>
                <w:rFonts w:ascii="Calibri" w:eastAsia="Calibri" w:hAnsi="Calibri" w:cs="Calibri"/>
                <w:sz w:val="26"/>
                <w:szCs w:val="26"/>
              </w:rPr>
              <w:t>GoPrint</w:t>
            </w:r>
            <w:proofErr w:type="spellEnd"/>
            <w:r>
              <w:rPr>
                <w:rFonts w:ascii="Calibri" w:eastAsia="Calibri" w:hAnsi="Calibri" w:cs="Calibri"/>
                <w:sz w:val="26"/>
                <w:szCs w:val="26"/>
              </w:rPr>
              <w:t xml:space="preserve"> account, you can sign up for one in any college computer lab. You can find more information at </w:t>
            </w:r>
            <w:hyperlink r:id="rId5">
              <w:r>
                <w:rPr>
                  <w:rFonts w:ascii="Calibri" w:eastAsia="Calibri" w:hAnsi="Calibri" w:cs="Calibri"/>
                  <w:sz w:val="26"/>
                  <w:szCs w:val="26"/>
                  <w:u w:val="single"/>
                </w:rPr>
                <w:t>http://www.linnbenton.edu/computer-resources-and-labs</w:t>
              </w:r>
            </w:hyperlink>
            <w:r>
              <w:rPr>
                <w:rFonts w:ascii="Calibri" w:eastAsia="Calibri" w:hAnsi="Calibri" w:cs="Calibri"/>
                <w:sz w:val="26"/>
                <w:szCs w:val="26"/>
              </w:rPr>
              <w:t>.</w:t>
            </w:r>
          </w:p>
          <w:p w14:paraId="4101652C" w14:textId="77777777" w:rsidR="00714F4C" w:rsidRDefault="00714F4C">
            <w:pPr>
              <w:widowControl w:val="0"/>
              <w:spacing w:line="240" w:lineRule="auto"/>
              <w:rPr>
                <w:rFonts w:ascii="Calibri" w:eastAsia="Calibri" w:hAnsi="Calibri" w:cs="Calibri"/>
                <w:sz w:val="26"/>
                <w:szCs w:val="26"/>
              </w:rPr>
            </w:pPr>
          </w:p>
          <w:p w14:paraId="767E781E" w14:textId="77777777" w:rsidR="00714F4C" w:rsidRDefault="00405B9C">
            <w:pPr>
              <w:widowControl w:val="0"/>
              <w:numPr>
                <w:ilvl w:val="0"/>
                <w:numId w:val="3"/>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Phones in the Classroom:</w:t>
            </w:r>
            <w:r>
              <w:rPr>
                <w:rFonts w:ascii="Calibri" w:eastAsia="Calibri" w:hAnsi="Calibri" w:cs="Calibri"/>
                <w:sz w:val="26"/>
                <w:szCs w:val="26"/>
              </w:rPr>
              <w:t xml:space="preserve"> Silence your phone and put it in your pocket or bag--not in your lap or face down on your desk. Using your phone in class distracts yourself and others, including me. If there is a serious need to have your phone out, please speak to me privately at the start of class. </w:t>
            </w:r>
          </w:p>
          <w:p w14:paraId="4B99056E"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rPr>
            </w:pPr>
          </w:p>
          <w:p w14:paraId="45AC5C94" w14:textId="77777777" w:rsidR="00714F4C" w:rsidRDefault="00405B9C">
            <w:pPr>
              <w:widowControl w:val="0"/>
              <w:numPr>
                <w:ilvl w:val="0"/>
                <w:numId w:val="3"/>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Laptops/Tablets in the Classroom: </w:t>
            </w:r>
            <w:r>
              <w:rPr>
                <w:rFonts w:ascii="Calibri" w:eastAsia="Calibri" w:hAnsi="Calibri" w:cs="Calibri"/>
                <w:sz w:val="26"/>
                <w:szCs w:val="26"/>
              </w:rPr>
              <w:t xml:space="preserve">I prefer that students do not use these devices in the classroom unless instructed to, but if you’d like to, please talk to me before doing so. </w:t>
            </w:r>
          </w:p>
          <w:p w14:paraId="1299C43A"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6DA25B40" w14:textId="77777777" w:rsidR="00714F4C" w:rsidRDefault="00405B9C">
            <w:pPr>
              <w:widowControl w:val="0"/>
              <w:numPr>
                <w:ilvl w:val="0"/>
                <w:numId w:val="3"/>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Policy on Late Work: </w:t>
            </w:r>
            <w:r>
              <w:rPr>
                <w:rFonts w:ascii="Calibri" w:eastAsia="Calibri" w:hAnsi="Calibri" w:cs="Calibri"/>
                <w:sz w:val="26"/>
                <w:szCs w:val="26"/>
              </w:rPr>
              <w:t>In fairness to all students, late assignments will be penalized. In-class assignments, such as quizzes, cannot be made up. Specific policies for late work will be included with assignment instructions; read them carefully.</w:t>
            </w:r>
          </w:p>
          <w:p w14:paraId="3461D779" w14:textId="3249CA4C" w:rsidR="00BB0CAB" w:rsidRDefault="00BB0CAB">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2AD13E87" w14:textId="77777777" w:rsidR="00714F4C" w:rsidRDefault="00405B9C">
            <w:pPr>
              <w:widowControl w:val="0"/>
              <w:numPr>
                <w:ilvl w:val="0"/>
                <w:numId w:val="1"/>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Plagiarism and Academic Integrity: </w:t>
            </w:r>
            <w:r>
              <w:rPr>
                <w:rFonts w:ascii="Calibri" w:eastAsia="Calibri" w:hAnsi="Calibri" w:cs="Calibri"/>
                <w:sz w:val="26"/>
                <w:szCs w:val="26"/>
              </w:rPr>
              <w:t xml:space="preserve">Presenting someone else’s ideas in writing as if they are your own is plagiarism, and it is a serious academic offense. </w:t>
            </w:r>
            <w:r>
              <w:rPr>
                <w:rFonts w:ascii="Calibri" w:eastAsia="Calibri" w:hAnsi="Calibri" w:cs="Calibri"/>
                <w:b/>
                <w:sz w:val="26"/>
                <w:szCs w:val="26"/>
              </w:rPr>
              <w:t>Any plagiarized elements in your writing will result in, at minimum, a zero for the assignment and, at maximum, automatic course failure.</w:t>
            </w:r>
            <w:r>
              <w:rPr>
                <w:rFonts w:ascii="Calibri" w:eastAsia="Calibri" w:hAnsi="Calibri" w:cs="Calibri"/>
                <w:sz w:val="26"/>
                <w:szCs w:val="26"/>
              </w:rPr>
              <w:t xml:space="preserve"> If you ever borrow information from an outside source to put in an essay, you must cite it properly. If you’re not sure how to do this, please ask me for help </w:t>
            </w:r>
            <w:r>
              <w:rPr>
                <w:rFonts w:ascii="Calibri" w:eastAsia="Calibri" w:hAnsi="Calibri" w:cs="Calibri"/>
                <w:sz w:val="26"/>
                <w:szCs w:val="26"/>
                <w:u w:val="single"/>
              </w:rPr>
              <w:t>before</w:t>
            </w:r>
            <w:r>
              <w:rPr>
                <w:rFonts w:ascii="Calibri" w:eastAsia="Calibri" w:hAnsi="Calibri" w:cs="Calibri"/>
                <w:sz w:val="26"/>
                <w:szCs w:val="26"/>
              </w:rPr>
              <w:t xml:space="preserve"> submitting your paper. Once you submit a paper, the policy mentioned above will be enforced. </w:t>
            </w:r>
          </w:p>
          <w:p w14:paraId="3CF2D8B6"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49164EC7" w14:textId="77777777" w:rsidR="00714F4C" w:rsidRDefault="00405B9C">
            <w:pPr>
              <w:widowControl w:val="0"/>
              <w:numPr>
                <w:ilvl w:val="0"/>
                <w:numId w:val="8"/>
              </w:numPr>
              <w:pBdr>
                <w:top w:val="nil"/>
                <w:left w:val="nil"/>
                <w:bottom w:val="nil"/>
                <w:right w:val="nil"/>
                <w:between w:val="nil"/>
              </w:pBdr>
              <w:spacing w:line="240" w:lineRule="auto"/>
              <w:rPr>
                <w:rFonts w:ascii="Calibri" w:eastAsia="Calibri" w:hAnsi="Calibri" w:cs="Calibri"/>
                <w:sz w:val="26"/>
                <w:szCs w:val="26"/>
              </w:rPr>
            </w:pPr>
            <w:r>
              <w:rPr>
                <w:rFonts w:ascii="Calibri" w:eastAsia="Calibri" w:hAnsi="Calibri" w:cs="Calibri"/>
                <w:b/>
                <w:sz w:val="26"/>
                <w:szCs w:val="26"/>
              </w:rPr>
              <w:t xml:space="preserve">Office Hours: </w:t>
            </w:r>
            <w:r>
              <w:rPr>
                <w:rFonts w:ascii="Calibri" w:eastAsia="Calibri" w:hAnsi="Calibri" w:cs="Calibri"/>
                <w:sz w:val="26"/>
                <w:szCs w:val="26"/>
              </w:rPr>
              <w:t>Feel free to visit me during my office hours (listed at the top of this syllabus) to discuss any questions or concerns you have. It’s best to schedule a time in advance, but I won’t mind if you stop by unannounced.</w:t>
            </w:r>
          </w:p>
          <w:p w14:paraId="0FB78278"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u w:val="single"/>
              </w:rPr>
            </w:pPr>
          </w:p>
          <w:p w14:paraId="1723A3AA"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LBCC Student Email:</w:t>
            </w:r>
            <w:r>
              <w:rPr>
                <w:rFonts w:ascii="Calibri" w:eastAsia="Calibri" w:hAnsi="Calibri" w:cs="Calibri"/>
                <w:sz w:val="26"/>
                <w:szCs w:val="26"/>
              </w:rPr>
              <w:t xml:space="preserve"> Please make sure that you check your student email regularly throughout the term. Should I need to contact you, I will be emailing your student account. You can find information about accessing your LBCC email here: </w:t>
            </w:r>
            <w:hyperlink r:id="rId6">
              <w:r>
                <w:rPr>
                  <w:rFonts w:ascii="Calibri" w:eastAsia="Calibri" w:hAnsi="Calibri" w:cs="Calibri"/>
                  <w:sz w:val="26"/>
                  <w:szCs w:val="26"/>
                  <w:u w:val="single"/>
                </w:rPr>
                <w:t>http://www.linnbenton.edu/roadrunner-mail</w:t>
              </w:r>
            </w:hyperlink>
          </w:p>
          <w:p w14:paraId="1FC39945" w14:textId="77777777" w:rsidR="00714F4C" w:rsidRDefault="00714F4C">
            <w:pPr>
              <w:widowControl w:val="0"/>
              <w:pBdr>
                <w:top w:val="nil"/>
                <w:left w:val="nil"/>
                <w:bottom w:val="nil"/>
                <w:right w:val="nil"/>
                <w:between w:val="nil"/>
              </w:pBdr>
              <w:spacing w:line="240" w:lineRule="auto"/>
              <w:rPr>
                <w:rFonts w:ascii="Calibri" w:eastAsia="Calibri" w:hAnsi="Calibri" w:cs="Calibri"/>
                <w:b/>
                <w:sz w:val="26"/>
                <w:szCs w:val="26"/>
              </w:rPr>
            </w:pPr>
          </w:p>
          <w:p w14:paraId="7F030807"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The LBCC Writing Center: </w:t>
            </w:r>
            <w:r>
              <w:rPr>
                <w:rFonts w:ascii="Calibri" w:eastAsia="Calibri" w:hAnsi="Calibri" w:cs="Calibri"/>
                <w:sz w:val="26"/>
                <w:szCs w:val="26"/>
              </w:rPr>
              <w:t xml:space="preserve">The LBCC Writing Center (WH-200) is a fantastic free resource for students. Tutors are available to assist you with all aspects of your writing assignments. The Writing Center also offers online tutoring services as well. Get more information here: </w:t>
            </w:r>
            <w:hyperlink r:id="rId7">
              <w:r>
                <w:rPr>
                  <w:rFonts w:ascii="Calibri" w:eastAsia="Calibri" w:hAnsi="Calibri" w:cs="Calibri"/>
                  <w:sz w:val="26"/>
                  <w:szCs w:val="26"/>
                  <w:u w:val="single"/>
                </w:rPr>
                <w:t>http://www.linnbenton.edu/learning-center/writing-center</w:t>
              </w:r>
            </w:hyperlink>
          </w:p>
          <w:p w14:paraId="0562CB0E"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u w:val="single"/>
              </w:rPr>
            </w:pPr>
          </w:p>
          <w:p w14:paraId="76B9E534"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The LBCC Library: </w:t>
            </w:r>
            <w:r>
              <w:rPr>
                <w:rFonts w:ascii="Calibri" w:eastAsia="Calibri" w:hAnsi="Calibri" w:cs="Calibri"/>
                <w:sz w:val="26"/>
                <w:szCs w:val="26"/>
              </w:rPr>
              <w:t xml:space="preserve">The LBCC library is located on the first floor of Willamette Hall. Get more information here: </w:t>
            </w:r>
            <w:hyperlink r:id="rId8">
              <w:r>
                <w:rPr>
                  <w:rFonts w:ascii="Calibri" w:eastAsia="Calibri" w:hAnsi="Calibri" w:cs="Calibri"/>
                  <w:sz w:val="26"/>
                  <w:szCs w:val="26"/>
                  <w:u w:val="single"/>
                </w:rPr>
                <w:t>http://library.linnbenton.edu/home</w:t>
              </w:r>
            </w:hyperlink>
          </w:p>
          <w:p w14:paraId="34CE0A41"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5E4BA3CB" w14:textId="77777777" w:rsidR="00714F4C" w:rsidRDefault="00405B9C">
            <w:pPr>
              <w:widowControl w:val="0"/>
              <w:numPr>
                <w:ilvl w:val="0"/>
                <w:numId w:val="7"/>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Center for Accessibility Resources (CFAR): </w:t>
            </w:r>
            <w:r>
              <w:rPr>
                <w:rFonts w:ascii="Calibri" w:eastAsia="Calibri" w:hAnsi="Calibri" w:cs="Calibri"/>
                <w:sz w:val="26"/>
                <w:szCs w:val="26"/>
              </w:rPr>
              <w:t xml:space="preserve">LBCC is committed to inclusiveness and equal access to higher education. If you have approved accommodations through the Center for Accessibility Resources (CFAR) and would like to use your accommodations in this class, please talk to me as soon as possible to discuss your needs. If you believe you may need accommodations, but are not yet registered with CFAR, please go to </w:t>
            </w:r>
            <w:hyperlink r:id="rId9">
              <w:r>
                <w:rPr>
                  <w:rFonts w:ascii="Calibri" w:eastAsia="Calibri" w:hAnsi="Calibri" w:cs="Calibri"/>
                  <w:sz w:val="26"/>
                  <w:szCs w:val="26"/>
                  <w:u w:val="single"/>
                </w:rPr>
                <w:t>http://linnbenton.edu/cfar</w:t>
              </w:r>
            </w:hyperlink>
            <w:r>
              <w:rPr>
                <w:rFonts w:ascii="Calibri" w:eastAsia="Calibri" w:hAnsi="Calibri" w:cs="Calibri"/>
                <w:sz w:val="26"/>
                <w:szCs w:val="26"/>
              </w:rPr>
              <w:t xml:space="preserve"> for steps on how to apply for services or call 541-917-4789.</w:t>
            </w:r>
          </w:p>
          <w:p w14:paraId="62EBF3C5"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2F1019D3"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Non-Discrimination Policy:</w:t>
            </w:r>
            <w:r>
              <w:rPr>
                <w:rFonts w:ascii="Calibri" w:eastAsia="Calibri" w:hAnsi="Calibri" w:cs="Calibri"/>
                <w:sz w:val="26"/>
                <w:szCs w:val="26"/>
              </w:rPr>
              <w:t xml:space="preserve"> Everyone in the LBCC community has the right to think, learn, and work together in an environment of respect, tolerance, and goodwill, and we will honor that right in our classroom.</w:t>
            </w:r>
          </w:p>
          <w:p w14:paraId="6D98A12B" w14:textId="77777777" w:rsidR="00714F4C" w:rsidRDefault="00714F4C">
            <w:pPr>
              <w:widowControl w:val="0"/>
              <w:pBdr>
                <w:top w:val="nil"/>
                <w:left w:val="nil"/>
                <w:bottom w:val="nil"/>
                <w:right w:val="nil"/>
                <w:between w:val="nil"/>
              </w:pBdr>
              <w:spacing w:line="240" w:lineRule="auto"/>
              <w:rPr>
                <w:rFonts w:ascii="Calibri" w:eastAsia="Calibri" w:hAnsi="Calibri" w:cs="Calibri"/>
                <w:color w:val="0000FF"/>
                <w:sz w:val="26"/>
                <w:szCs w:val="26"/>
              </w:rPr>
            </w:pPr>
          </w:p>
          <w:p w14:paraId="14837EA5" w14:textId="77777777" w:rsidR="00714F4C" w:rsidRDefault="00405B9C">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Food and Drink in the Classroom:</w:t>
            </w:r>
            <w:r>
              <w:rPr>
                <w:rFonts w:ascii="Calibri" w:eastAsia="Calibri" w:hAnsi="Calibri" w:cs="Calibri"/>
                <w:sz w:val="26"/>
                <w:szCs w:val="26"/>
              </w:rPr>
              <w:t xml:space="preserve"> Drinks are fine</w:t>
            </w:r>
            <w:r w:rsidR="00BB0CAB">
              <w:rPr>
                <w:rFonts w:ascii="Calibri" w:eastAsia="Calibri" w:hAnsi="Calibri" w:cs="Calibri"/>
                <w:sz w:val="26"/>
                <w:szCs w:val="26"/>
              </w:rPr>
              <w:t xml:space="preserve"> in spill proof containers</w:t>
            </w:r>
            <w:r>
              <w:rPr>
                <w:rFonts w:ascii="Calibri" w:eastAsia="Calibri" w:hAnsi="Calibri" w:cs="Calibri"/>
                <w:sz w:val="26"/>
                <w:szCs w:val="26"/>
              </w:rPr>
              <w:t>, but please do not eat during class.</w:t>
            </w:r>
          </w:p>
          <w:p w14:paraId="2946DB82" w14:textId="77777777" w:rsidR="00714F4C" w:rsidRDefault="00714F4C">
            <w:pPr>
              <w:widowControl w:val="0"/>
              <w:pBdr>
                <w:top w:val="nil"/>
                <w:left w:val="nil"/>
                <w:bottom w:val="nil"/>
                <w:right w:val="nil"/>
                <w:between w:val="nil"/>
              </w:pBdr>
              <w:spacing w:line="240" w:lineRule="auto"/>
              <w:rPr>
                <w:rFonts w:ascii="Calibri" w:eastAsia="Calibri" w:hAnsi="Calibri" w:cs="Calibri"/>
                <w:sz w:val="26"/>
                <w:szCs w:val="26"/>
              </w:rPr>
            </w:pPr>
          </w:p>
          <w:p w14:paraId="1F72F646" w14:textId="17ACE204" w:rsidR="00BB0CAB" w:rsidRPr="001D570E" w:rsidRDefault="00405B9C" w:rsidP="001D570E">
            <w:pPr>
              <w:widowControl w:val="0"/>
              <w:numPr>
                <w:ilvl w:val="0"/>
                <w:numId w:val="4"/>
              </w:numPr>
              <w:pBdr>
                <w:top w:val="nil"/>
                <w:left w:val="nil"/>
                <w:bottom w:val="nil"/>
                <w:right w:val="nil"/>
                <w:between w:val="nil"/>
              </w:pBdr>
              <w:spacing w:line="240" w:lineRule="auto"/>
              <w:rPr>
                <w:sz w:val="26"/>
                <w:szCs w:val="26"/>
              </w:rPr>
            </w:pPr>
            <w:r>
              <w:rPr>
                <w:rFonts w:ascii="Calibri" w:eastAsia="Calibri" w:hAnsi="Calibri" w:cs="Calibri"/>
                <w:b/>
                <w:sz w:val="26"/>
                <w:szCs w:val="26"/>
              </w:rPr>
              <w:t xml:space="preserve">Our Classroom’s “Golden Rule”: </w:t>
            </w:r>
            <w:r>
              <w:rPr>
                <w:rFonts w:ascii="Calibri" w:eastAsia="Calibri" w:hAnsi="Calibri" w:cs="Calibri"/>
                <w:sz w:val="26"/>
                <w:szCs w:val="26"/>
              </w:rPr>
              <w:t xml:space="preserve">To maximize learning by minimizing distractions from it. </w:t>
            </w:r>
          </w:p>
          <w:p w14:paraId="08CE6F91" w14:textId="77777777" w:rsidR="00BB0CAB" w:rsidRDefault="00BB0CAB">
            <w:pPr>
              <w:widowControl w:val="0"/>
              <w:pBdr>
                <w:top w:val="nil"/>
                <w:left w:val="nil"/>
                <w:bottom w:val="nil"/>
                <w:right w:val="nil"/>
                <w:between w:val="nil"/>
              </w:pBdr>
              <w:spacing w:line="240" w:lineRule="auto"/>
              <w:rPr>
                <w:rFonts w:ascii="Calibri" w:eastAsia="Calibri" w:hAnsi="Calibri" w:cs="Calibri"/>
                <w:b/>
                <w:sz w:val="28"/>
                <w:szCs w:val="28"/>
              </w:rPr>
            </w:pPr>
          </w:p>
          <w:p w14:paraId="61CDCEAD" w14:textId="34C2E716" w:rsidR="00BB0CAB" w:rsidRDefault="00BB0CAB">
            <w:pPr>
              <w:widowControl w:val="0"/>
              <w:pBdr>
                <w:top w:val="nil"/>
                <w:left w:val="nil"/>
                <w:bottom w:val="nil"/>
                <w:right w:val="nil"/>
                <w:between w:val="nil"/>
              </w:pBdr>
              <w:spacing w:line="240" w:lineRule="auto"/>
              <w:rPr>
                <w:rFonts w:ascii="Calibri" w:eastAsia="Calibri" w:hAnsi="Calibri" w:cs="Calibri"/>
                <w:b/>
                <w:sz w:val="28"/>
                <w:szCs w:val="28"/>
              </w:rPr>
            </w:pPr>
          </w:p>
          <w:p w14:paraId="3428133B" w14:textId="007688EB" w:rsidR="001D570E" w:rsidRDefault="001D570E">
            <w:pPr>
              <w:widowControl w:val="0"/>
              <w:pBdr>
                <w:top w:val="nil"/>
                <w:left w:val="nil"/>
                <w:bottom w:val="nil"/>
                <w:right w:val="nil"/>
                <w:between w:val="nil"/>
              </w:pBdr>
              <w:spacing w:line="240" w:lineRule="auto"/>
              <w:rPr>
                <w:rFonts w:ascii="Calibri" w:eastAsia="Calibri" w:hAnsi="Calibri" w:cs="Calibri"/>
                <w:b/>
                <w:sz w:val="28"/>
                <w:szCs w:val="28"/>
              </w:rPr>
            </w:pPr>
          </w:p>
          <w:p w14:paraId="5E6F419D" w14:textId="6D34FE3F" w:rsidR="001D570E" w:rsidRDefault="001D570E">
            <w:pPr>
              <w:widowControl w:val="0"/>
              <w:pBdr>
                <w:top w:val="nil"/>
                <w:left w:val="nil"/>
                <w:bottom w:val="nil"/>
                <w:right w:val="nil"/>
                <w:between w:val="nil"/>
              </w:pBdr>
              <w:spacing w:line="240" w:lineRule="auto"/>
              <w:rPr>
                <w:rFonts w:ascii="Calibri" w:eastAsia="Calibri" w:hAnsi="Calibri" w:cs="Calibri"/>
                <w:b/>
                <w:sz w:val="28"/>
                <w:szCs w:val="28"/>
              </w:rPr>
            </w:pPr>
          </w:p>
          <w:p w14:paraId="250AB6DE" w14:textId="27161F6B" w:rsidR="001D570E" w:rsidRDefault="001D570E">
            <w:pPr>
              <w:widowControl w:val="0"/>
              <w:pBdr>
                <w:top w:val="nil"/>
                <w:left w:val="nil"/>
                <w:bottom w:val="nil"/>
                <w:right w:val="nil"/>
                <w:between w:val="nil"/>
              </w:pBdr>
              <w:spacing w:line="240" w:lineRule="auto"/>
              <w:rPr>
                <w:rFonts w:ascii="Calibri" w:eastAsia="Calibri" w:hAnsi="Calibri" w:cs="Calibri"/>
                <w:b/>
                <w:sz w:val="28"/>
                <w:szCs w:val="28"/>
              </w:rPr>
            </w:pPr>
          </w:p>
          <w:p w14:paraId="16C00B43" w14:textId="607CD670" w:rsidR="001D570E" w:rsidRDefault="001D570E">
            <w:pPr>
              <w:widowControl w:val="0"/>
              <w:pBdr>
                <w:top w:val="nil"/>
                <w:left w:val="nil"/>
                <w:bottom w:val="nil"/>
                <w:right w:val="nil"/>
                <w:between w:val="nil"/>
              </w:pBdr>
              <w:spacing w:line="240" w:lineRule="auto"/>
              <w:rPr>
                <w:rFonts w:ascii="Calibri" w:eastAsia="Calibri" w:hAnsi="Calibri" w:cs="Calibri"/>
                <w:b/>
                <w:sz w:val="28"/>
                <w:szCs w:val="28"/>
              </w:rPr>
            </w:pPr>
          </w:p>
          <w:p w14:paraId="28F48CA2" w14:textId="60E17C38" w:rsidR="00714F4C" w:rsidRDefault="00405B9C">
            <w:pPr>
              <w:widowControl w:val="0"/>
              <w:pBdr>
                <w:top w:val="nil"/>
                <w:left w:val="nil"/>
                <w:bottom w:val="nil"/>
                <w:right w:val="nil"/>
                <w:between w:val="nil"/>
              </w:pBdr>
              <w:spacing w:line="360" w:lineRule="auto"/>
              <w:jc w:val="center"/>
              <w:rPr>
                <w:rFonts w:ascii="Calibri" w:eastAsia="Calibri" w:hAnsi="Calibri" w:cs="Calibri"/>
                <w:sz w:val="26"/>
                <w:szCs w:val="26"/>
              </w:rPr>
            </w:pPr>
            <w:r>
              <w:rPr>
                <w:rFonts w:ascii="Calibri" w:eastAsia="Calibri" w:hAnsi="Calibri" w:cs="Calibri"/>
                <w:b/>
                <w:sz w:val="28"/>
                <w:szCs w:val="28"/>
                <w:u w:val="single"/>
              </w:rPr>
              <w:lastRenderedPageBreak/>
              <w:t>COURSE CALENDAR</w:t>
            </w:r>
            <w:r>
              <w:rPr>
                <w:rFonts w:ascii="Calibri" w:eastAsia="Calibri" w:hAnsi="Calibri" w:cs="Calibri"/>
                <w:sz w:val="28"/>
                <w:szCs w:val="28"/>
              </w:rPr>
              <w:t xml:space="preserve"> </w:t>
            </w:r>
            <w:r>
              <w:rPr>
                <w:rFonts w:ascii="Calibri" w:eastAsia="Calibri" w:hAnsi="Calibri" w:cs="Calibri"/>
                <w:sz w:val="26"/>
                <w:szCs w:val="26"/>
              </w:rPr>
              <w:t>(Scheduling changes will only happen with advanced notice)</w:t>
            </w:r>
          </w:p>
          <w:p w14:paraId="45675E90" w14:textId="77777777" w:rsidR="001D570E" w:rsidRDefault="001D570E">
            <w:pPr>
              <w:widowControl w:val="0"/>
              <w:pBdr>
                <w:top w:val="nil"/>
                <w:left w:val="nil"/>
                <w:bottom w:val="nil"/>
                <w:right w:val="nil"/>
                <w:between w:val="nil"/>
              </w:pBdr>
              <w:spacing w:line="360" w:lineRule="auto"/>
              <w:jc w:val="center"/>
              <w:rPr>
                <w:rFonts w:ascii="Calibri" w:eastAsia="Calibri" w:hAnsi="Calibri" w:cs="Calibri"/>
                <w:sz w:val="26"/>
                <w:szCs w:val="26"/>
              </w:rPr>
            </w:pPr>
          </w:p>
          <w:tbl>
            <w:tblPr>
              <w:tblStyle w:val="a5"/>
              <w:tblW w:w="1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5160"/>
              <w:gridCol w:w="4650"/>
            </w:tblGrid>
            <w:tr w:rsidR="00714F4C" w14:paraId="590FD908" w14:textId="77777777" w:rsidTr="1FB54B83">
              <w:tc>
                <w:tcPr>
                  <w:tcW w:w="1320" w:type="dxa"/>
                  <w:shd w:val="clear" w:color="auto" w:fill="EFEFEF"/>
                  <w:tcMar>
                    <w:top w:w="0" w:type="dxa"/>
                    <w:left w:w="108" w:type="dxa"/>
                    <w:bottom w:w="0" w:type="dxa"/>
                    <w:right w:w="108" w:type="dxa"/>
                  </w:tcMar>
                </w:tcPr>
                <w:p w14:paraId="7B02AFC4"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DATE</w:t>
                  </w:r>
                </w:p>
              </w:tc>
              <w:tc>
                <w:tcPr>
                  <w:tcW w:w="5160" w:type="dxa"/>
                  <w:shd w:val="clear" w:color="auto" w:fill="EFEFEF"/>
                  <w:tcMar>
                    <w:top w:w="0" w:type="dxa"/>
                    <w:left w:w="108" w:type="dxa"/>
                    <w:bottom w:w="0" w:type="dxa"/>
                    <w:right w:w="108" w:type="dxa"/>
                  </w:tcMar>
                </w:tcPr>
                <w:p w14:paraId="7AC61339" w14:textId="77777777" w:rsidR="00714F4C" w:rsidRDefault="00405B9C">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TOPICS</w:t>
                  </w:r>
                </w:p>
              </w:tc>
              <w:tc>
                <w:tcPr>
                  <w:tcW w:w="4650" w:type="dxa"/>
                  <w:shd w:val="clear" w:color="auto" w:fill="EFEFEF"/>
                  <w:tcMar>
                    <w:top w:w="0" w:type="dxa"/>
                    <w:left w:w="108" w:type="dxa"/>
                    <w:bottom w:w="0" w:type="dxa"/>
                    <w:right w:w="108" w:type="dxa"/>
                  </w:tcMar>
                </w:tcPr>
                <w:p w14:paraId="0ABDFA37" w14:textId="77777777" w:rsidR="00714F4C" w:rsidRDefault="00BB0CAB">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WORK DUE</w:t>
                  </w:r>
                  <w:r w:rsidR="00405B9C">
                    <w:rPr>
                      <w:rFonts w:ascii="Calibri" w:eastAsia="Calibri" w:hAnsi="Calibri" w:cs="Calibri"/>
                      <w:b/>
                    </w:rPr>
                    <w:t xml:space="preserve"> </w:t>
                  </w:r>
                  <w:r w:rsidR="00405B9C">
                    <w:rPr>
                      <w:rFonts w:ascii="Calibri" w:eastAsia="Calibri" w:hAnsi="Calibri" w:cs="Calibri"/>
                      <w:b/>
                      <w:u w:val="single"/>
                    </w:rPr>
                    <w:t>BEFORE</w:t>
                  </w:r>
                  <w:r w:rsidR="00405B9C">
                    <w:rPr>
                      <w:rFonts w:ascii="Calibri" w:eastAsia="Calibri" w:hAnsi="Calibri" w:cs="Calibri"/>
                      <w:b/>
                    </w:rPr>
                    <w:t xml:space="preserve"> CLASS</w:t>
                  </w:r>
                </w:p>
              </w:tc>
            </w:tr>
            <w:tr w:rsidR="00714F4C" w14:paraId="6781BF83" w14:textId="77777777" w:rsidTr="001D570E">
              <w:trPr>
                <w:trHeight w:val="943"/>
              </w:trPr>
              <w:tc>
                <w:tcPr>
                  <w:tcW w:w="1320" w:type="dxa"/>
                  <w:shd w:val="clear" w:color="auto" w:fill="F3F3F3"/>
                  <w:tcMar>
                    <w:top w:w="60" w:type="dxa"/>
                    <w:left w:w="60" w:type="dxa"/>
                    <w:bottom w:w="60" w:type="dxa"/>
                    <w:right w:w="60" w:type="dxa"/>
                  </w:tcMar>
                </w:tcPr>
                <w:p w14:paraId="79C3458A" w14:textId="77777777" w:rsidR="00714F4C" w:rsidRDefault="00405B9C">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1</w:t>
                  </w:r>
                </w:p>
                <w:p w14:paraId="22B9EA0F" w14:textId="5BFA155F" w:rsidR="00714F4C" w:rsidRDefault="00405B9C">
                  <w:pPr>
                    <w:widowControl w:val="0"/>
                    <w:spacing w:line="240" w:lineRule="auto"/>
                    <w:rPr>
                      <w:rFonts w:ascii="Calibri" w:eastAsia="Calibri" w:hAnsi="Calibri" w:cs="Calibri"/>
                      <w:b/>
                      <w:i/>
                      <w:sz w:val="24"/>
                      <w:szCs w:val="24"/>
                    </w:rPr>
                  </w:pPr>
                  <w:r>
                    <w:rPr>
                      <w:rFonts w:ascii="Calibri" w:eastAsia="Calibri" w:hAnsi="Calibri" w:cs="Calibri"/>
                      <w:sz w:val="24"/>
                      <w:szCs w:val="24"/>
                    </w:rPr>
                    <w:t>Tue</w:t>
                  </w:r>
                  <w:r w:rsidR="00D75E4E">
                    <w:rPr>
                      <w:rFonts w:ascii="Calibri" w:eastAsia="Calibri" w:hAnsi="Calibri" w:cs="Calibri"/>
                      <w:sz w:val="24"/>
                      <w:szCs w:val="24"/>
                    </w:rPr>
                    <w:t>s</w:t>
                  </w:r>
                </w:p>
              </w:tc>
              <w:tc>
                <w:tcPr>
                  <w:tcW w:w="5160" w:type="dxa"/>
                  <w:shd w:val="clear" w:color="auto" w:fill="FFFFFF" w:themeFill="background1"/>
                  <w:tcMar>
                    <w:top w:w="100" w:type="dxa"/>
                    <w:left w:w="100" w:type="dxa"/>
                    <w:bottom w:w="100" w:type="dxa"/>
                    <w:right w:w="100" w:type="dxa"/>
                  </w:tcMar>
                </w:tcPr>
                <w:p w14:paraId="3C2BB028" w14:textId="4A1B0481" w:rsidR="00714F4C" w:rsidRPr="00D75E4E" w:rsidRDefault="004062E8" w:rsidP="004062E8">
                  <w:pPr>
                    <w:widowControl w:val="0"/>
                    <w:pBdr>
                      <w:top w:val="nil"/>
                      <w:left w:val="nil"/>
                      <w:bottom w:val="nil"/>
                      <w:right w:val="nil"/>
                      <w:between w:val="nil"/>
                    </w:pBdr>
                    <w:spacing w:line="240" w:lineRule="auto"/>
                    <w:rPr>
                      <w:rFonts w:ascii="Calibri" w:eastAsia="Calibri" w:hAnsi="Calibri" w:cs="Calibri"/>
                      <w:b/>
                      <w:color w:val="0000FF"/>
                      <w:highlight w:val="yellow"/>
                    </w:rPr>
                  </w:pPr>
                  <w:r>
                    <w:rPr>
                      <w:rFonts w:ascii="Calibri" w:eastAsia="Calibri" w:hAnsi="Calibri" w:cs="Calibri"/>
                    </w:rPr>
                    <w:t>Course introduction</w:t>
                  </w:r>
                  <w:r w:rsidR="00D75E4E">
                    <w:rPr>
                      <w:rFonts w:ascii="Calibri" w:eastAsia="Calibri" w:hAnsi="Calibri" w:cs="Calibri"/>
                    </w:rPr>
                    <w:t>; film screening</w:t>
                  </w:r>
                  <w:r w:rsidR="008E56CC">
                    <w:rPr>
                      <w:rFonts w:ascii="Calibri" w:eastAsia="Calibri" w:hAnsi="Calibri" w:cs="Calibri"/>
                    </w:rPr>
                    <w:t xml:space="preserve"> </w:t>
                  </w:r>
                  <w:r w:rsidR="008E56CC">
                    <w:rPr>
                      <w:rFonts w:ascii="Calibri" w:eastAsia="Calibri" w:hAnsi="Calibri" w:cs="Calibri"/>
                      <w:i/>
                    </w:rPr>
                    <w:t xml:space="preserve">Guess Who’s Coming to Dinner </w:t>
                  </w:r>
                  <w:r w:rsidR="00D75E4E">
                    <w:rPr>
                      <w:rFonts w:ascii="Calibri" w:eastAsia="Calibri" w:hAnsi="Calibri" w:cs="Calibri"/>
                    </w:rPr>
                    <w:t>(19</w:t>
                  </w:r>
                  <w:r w:rsidR="00081B53">
                    <w:rPr>
                      <w:rFonts w:ascii="Calibri" w:eastAsia="Calibri" w:hAnsi="Calibri" w:cs="Calibri"/>
                    </w:rPr>
                    <w:t>68</w:t>
                  </w:r>
                  <w:r w:rsidR="00D75E4E">
                    <w:rPr>
                      <w:rFonts w:ascii="Calibri" w:eastAsia="Calibri" w:hAnsi="Calibri" w:cs="Calibri"/>
                    </w:rPr>
                    <w:t>)</w:t>
                  </w:r>
                </w:p>
              </w:tc>
              <w:tc>
                <w:tcPr>
                  <w:tcW w:w="4650" w:type="dxa"/>
                  <w:shd w:val="clear" w:color="auto" w:fill="FFFFFF" w:themeFill="background1"/>
                  <w:tcMar>
                    <w:top w:w="100" w:type="dxa"/>
                    <w:left w:w="100" w:type="dxa"/>
                    <w:bottom w:w="100" w:type="dxa"/>
                    <w:right w:w="100" w:type="dxa"/>
                  </w:tcMar>
                </w:tcPr>
                <w:p w14:paraId="48C9DA01" w14:textId="77777777" w:rsidR="00714F4C" w:rsidRDefault="00405B9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None</w:t>
                  </w:r>
                </w:p>
              </w:tc>
            </w:tr>
            <w:tr w:rsidR="00714F4C" w14:paraId="5EC8A8A0" w14:textId="77777777" w:rsidTr="1FB54B83">
              <w:trPr>
                <w:trHeight w:val="1492"/>
              </w:trPr>
              <w:tc>
                <w:tcPr>
                  <w:tcW w:w="1320" w:type="dxa"/>
                  <w:shd w:val="clear" w:color="auto" w:fill="F3F3F3"/>
                  <w:tcMar>
                    <w:top w:w="60" w:type="dxa"/>
                    <w:left w:w="60" w:type="dxa"/>
                    <w:bottom w:w="60" w:type="dxa"/>
                    <w:right w:w="60" w:type="dxa"/>
                  </w:tcMar>
                </w:tcPr>
                <w:p w14:paraId="743156AC" w14:textId="7EC2D5D6" w:rsidR="00714F4C" w:rsidRDefault="00405B9C" w:rsidP="00F179E3">
                  <w:pPr>
                    <w:widowControl w:val="0"/>
                    <w:spacing w:line="240" w:lineRule="auto"/>
                    <w:rPr>
                      <w:rFonts w:ascii="Calibri" w:eastAsia="Calibri" w:hAnsi="Calibri" w:cs="Calibri"/>
                      <w:b/>
                      <w:i/>
                      <w:sz w:val="24"/>
                      <w:szCs w:val="24"/>
                    </w:rPr>
                  </w:pPr>
                  <w:r>
                    <w:rPr>
                      <w:rFonts w:ascii="Calibri" w:eastAsia="Calibri" w:hAnsi="Calibri" w:cs="Calibri"/>
                      <w:sz w:val="24"/>
                      <w:szCs w:val="24"/>
                    </w:rPr>
                    <w:t>Thur</w:t>
                  </w:r>
                  <w:r w:rsidR="00D75E4E">
                    <w:rPr>
                      <w:rFonts w:ascii="Calibri" w:eastAsia="Calibri" w:hAnsi="Calibri" w:cs="Calibri"/>
                      <w:sz w:val="24"/>
                      <w:szCs w:val="24"/>
                    </w:rPr>
                    <w:t>s</w:t>
                  </w:r>
                  <w:r>
                    <w:rPr>
                      <w:rFonts w:ascii="Calibri" w:eastAsia="Calibri" w:hAnsi="Calibri" w:cs="Calibri"/>
                      <w:sz w:val="24"/>
                      <w:szCs w:val="24"/>
                    </w:rPr>
                    <w:t xml:space="preserve"> </w:t>
                  </w:r>
                </w:p>
              </w:tc>
              <w:tc>
                <w:tcPr>
                  <w:tcW w:w="5160" w:type="dxa"/>
                  <w:shd w:val="clear" w:color="auto" w:fill="FFFFFF" w:themeFill="background1"/>
                  <w:tcMar>
                    <w:top w:w="100" w:type="dxa"/>
                    <w:left w:w="100" w:type="dxa"/>
                    <w:bottom w:w="100" w:type="dxa"/>
                    <w:right w:w="100" w:type="dxa"/>
                  </w:tcMar>
                </w:tcPr>
                <w:p w14:paraId="001A4E94" w14:textId="1BA725A8" w:rsidR="00714F4C" w:rsidRDefault="006E35C2">
                  <w:pPr>
                    <w:widowControl w:val="0"/>
                    <w:pBdr>
                      <w:top w:val="nil"/>
                      <w:left w:val="nil"/>
                      <w:bottom w:val="nil"/>
                      <w:right w:val="nil"/>
                      <w:between w:val="nil"/>
                    </w:pBdr>
                    <w:spacing w:line="240" w:lineRule="auto"/>
                    <w:rPr>
                      <w:rFonts w:ascii="Calibri" w:eastAsia="Calibri" w:hAnsi="Calibri" w:cs="Calibri"/>
                      <w:highlight w:val="white"/>
                    </w:rPr>
                  </w:pPr>
                  <w:r>
                    <w:rPr>
                      <w:rFonts w:ascii="Calibri" w:eastAsia="Calibri" w:hAnsi="Calibri" w:cs="Calibri"/>
                    </w:rPr>
                    <w:t>Discussion of</w:t>
                  </w:r>
                  <w:r w:rsidR="00405B9C">
                    <w:rPr>
                      <w:rFonts w:ascii="Calibri" w:eastAsia="Calibri" w:hAnsi="Calibri" w:cs="Calibri"/>
                    </w:rPr>
                    <w:t xml:space="preserve"> Ideology and representation</w:t>
                  </w:r>
                </w:p>
              </w:tc>
              <w:tc>
                <w:tcPr>
                  <w:tcW w:w="4650" w:type="dxa"/>
                  <w:shd w:val="clear" w:color="auto" w:fill="FFFFFF" w:themeFill="background1"/>
                  <w:tcMar>
                    <w:top w:w="100" w:type="dxa"/>
                    <w:left w:w="100" w:type="dxa"/>
                    <w:bottom w:w="100" w:type="dxa"/>
                    <w:right w:w="100" w:type="dxa"/>
                  </w:tcMar>
                </w:tcPr>
                <w:p w14:paraId="467F6034" w14:textId="45FE3DB9" w:rsidR="00F179E3" w:rsidRPr="006E35C2" w:rsidRDefault="00BB0CAB" w:rsidP="00F179E3">
                  <w:pPr>
                    <w:pStyle w:val="ListParagraph"/>
                    <w:widowControl w:val="0"/>
                    <w:numPr>
                      <w:ilvl w:val="0"/>
                      <w:numId w:val="14"/>
                    </w:numPr>
                    <w:spacing w:line="240" w:lineRule="auto"/>
                    <w:ind w:left="226" w:hanging="226"/>
                    <w:rPr>
                      <w:rFonts w:ascii="Calibri" w:eastAsia="Calibri" w:hAnsi="Calibri" w:cs="Calibri"/>
                    </w:rPr>
                  </w:pPr>
                  <w:r>
                    <w:rPr>
                      <w:rFonts w:ascii="Calibri" w:eastAsia="Calibri" w:hAnsi="Calibri" w:cs="Calibri"/>
                      <w:b/>
                    </w:rPr>
                    <w:t>Read</w:t>
                  </w:r>
                  <w:r w:rsidR="00F179E3">
                    <w:rPr>
                      <w:rFonts w:ascii="Calibri" w:eastAsia="Calibri" w:hAnsi="Calibri" w:cs="Calibri"/>
                      <w:b/>
                    </w:rPr>
                    <w:t>ings</w:t>
                  </w:r>
                  <w:r>
                    <w:rPr>
                      <w:rFonts w:ascii="Calibri" w:eastAsia="Calibri" w:hAnsi="Calibri" w:cs="Calibri"/>
                      <w:b/>
                    </w:rPr>
                    <w:t xml:space="preserve">: </w:t>
                  </w:r>
                  <w:hyperlink r:id="rId10">
                    <w:r w:rsidR="006E35C2" w:rsidRPr="00F179E3">
                      <w:rPr>
                        <w:rFonts w:ascii="Calibri" w:eastAsia="Calibri" w:hAnsi="Calibri" w:cs="Calibri"/>
                        <w:i/>
                        <w:color w:val="1155CC"/>
                        <w:u w:val="single"/>
                      </w:rPr>
                      <w:t>America on Film</w:t>
                    </w:r>
                  </w:hyperlink>
                  <w:hyperlink r:id="rId11">
                    <w:r w:rsidR="006E35C2" w:rsidRPr="00F179E3">
                      <w:rPr>
                        <w:rFonts w:ascii="Calibri" w:eastAsia="Calibri" w:hAnsi="Calibri" w:cs="Calibri"/>
                        <w:color w:val="1155CC"/>
                        <w:u w:val="single"/>
                      </w:rPr>
                      <w:t xml:space="preserve"> Chapter 1</w:t>
                    </w:r>
                  </w:hyperlink>
                </w:p>
                <w:p w14:paraId="6F265286" w14:textId="6F81A7BC" w:rsidR="00F179E3" w:rsidRPr="00DD608B" w:rsidRDefault="00A92CA3" w:rsidP="006E35C2">
                  <w:pPr>
                    <w:pStyle w:val="ListParagraph"/>
                    <w:widowControl w:val="0"/>
                    <w:numPr>
                      <w:ilvl w:val="0"/>
                      <w:numId w:val="14"/>
                    </w:numPr>
                    <w:spacing w:line="240" w:lineRule="auto"/>
                    <w:ind w:left="226" w:hanging="226"/>
                    <w:rPr>
                      <w:rFonts w:ascii="Calibri" w:eastAsia="Calibri" w:hAnsi="Calibri" w:cs="Calibri"/>
                    </w:rPr>
                  </w:pPr>
                  <w:hyperlink r:id="rId12" w:history="1">
                    <w:r w:rsidR="006E35C2" w:rsidRPr="001E1BF2">
                      <w:rPr>
                        <w:rStyle w:val="Hyperlink"/>
                        <w:rFonts w:ascii="Calibri" w:eastAsia="Calibri" w:hAnsi="Calibri" w:cs="Calibri"/>
                      </w:rPr>
                      <w:t>Roger Ebert Movie Review from 1968</w:t>
                    </w:r>
                  </w:hyperlink>
                  <w:r w:rsidR="006E35C2">
                    <w:rPr>
                      <w:rFonts w:ascii="Calibri" w:eastAsia="Calibri" w:hAnsi="Calibri" w:cs="Calibri"/>
                    </w:rPr>
                    <w:t xml:space="preserve"> (</w:t>
                  </w:r>
                  <w:r w:rsidR="001E1BF2">
                    <w:rPr>
                      <w:rFonts w:ascii="Calibri" w:eastAsia="Calibri" w:hAnsi="Calibri" w:cs="Calibri"/>
                    </w:rPr>
                    <w:t xml:space="preserve">a </w:t>
                  </w:r>
                  <w:r w:rsidR="006E35C2">
                    <w:rPr>
                      <w:rFonts w:ascii="Calibri" w:eastAsia="Calibri" w:hAnsi="Calibri" w:cs="Calibri"/>
                    </w:rPr>
                    <w:t>PDF</w:t>
                  </w:r>
                  <w:r w:rsidR="001E1BF2">
                    <w:rPr>
                      <w:rFonts w:ascii="Calibri" w:eastAsia="Calibri" w:hAnsi="Calibri" w:cs="Calibri"/>
                    </w:rPr>
                    <w:t xml:space="preserve"> without advertisements is</w:t>
                  </w:r>
                  <w:r w:rsidR="006E35C2">
                    <w:rPr>
                      <w:rFonts w:ascii="Calibri" w:eastAsia="Calibri" w:hAnsi="Calibri" w:cs="Calibri"/>
                    </w:rPr>
                    <w:t xml:space="preserve"> available on the course Canvas website)</w:t>
                  </w:r>
                </w:p>
              </w:tc>
            </w:tr>
            <w:tr w:rsidR="00714F4C" w14:paraId="5C42DB64" w14:textId="77777777" w:rsidTr="00CC5DA1">
              <w:trPr>
                <w:trHeight w:val="925"/>
              </w:trPr>
              <w:tc>
                <w:tcPr>
                  <w:tcW w:w="1320" w:type="dxa"/>
                  <w:shd w:val="clear" w:color="auto" w:fill="F3F3F3"/>
                  <w:tcMar>
                    <w:top w:w="60" w:type="dxa"/>
                    <w:left w:w="60" w:type="dxa"/>
                    <w:bottom w:w="60" w:type="dxa"/>
                    <w:right w:w="60" w:type="dxa"/>
                  </w:tcMar>
                </w:tcPr>
                <w:p w14:paraId="3B965E79" w14:textId="77777777" w:rsidR="00714F4C" w:rsidRDefault="00405B9C">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2</w:t>
                  </w:r>
                </w:p>
                <w:p w14:paraId="1E9C628A" w14:textId="72FA6EF9" w:rsidR="00714F4C" w:rsidRDefault="00405B9C" w:rsidP="00F179E3">
                  <w:pPr>
                    <w:widowControl w:val="0"/>
                    <w:spacing w:line="240" w:lineRule="auto"/>
                    <w:rPr>
                      <w:rFonts w:ascii="Calibri" w:eastAsia="Calibri" w:hAnsi="Calibri" w:cs="Calibri"/>
                      <w:b/>
                      <w:i/>
                      <w:sz w:val="24"/>
                      <w:szCs w:val="24"/>
                    </w:rPr>
                  </w:pPr>
                  <w:r>
                    <w:rPr>
                      <w:rFonts w:ascii="Calibri" w:eastAsia="Calibri" w:hAnsi="Calibri" w:cs="Calibri"/>
                      <w:sz w:val="24"/>
                      <w:szCs w:val="24"/>
                    </w:rPr>
                    <w:t>Tue</w:t>
                  </w:r>
                  <w:r w:rsidR="00D75E4E">
                    <w:rPr>
                      <w:rFonts w:ascii="Calibri" w:eastAsia="Calibri" w:hAnsi="Calibri" w:cs="Calibri"/>
                      <w:sz w:val="24"/>
                      <w:szCs w:val="24"/>
                    </w:rPr>
                    <w:t>s</w:t>
                  </w:r>
                </w:p>
              </w:tc>
              <w:tc>
                <w:tcPr>
                  <w:tcW w:w="5160" w:type="dxa"/>
                  <w:shd w:val="clear" w:color="auto" w:fill="FFFFFF" w:themeFill="background1"/>
                  <w:tcMar>
                    <w:top w:w="100" w:type="dxa"/>
                    <w:left w:w="100" w:type="dxa"/>
                    <w:bottom w:w="100" w:type="dxa"/>
                    <w:right w:w="100" w:type="dxa"/>
                  </w:tcMar>
                </w:tcPr>
                <w:p w14:paraId="28AE4E9A" w14:textId="24D2994A" w:rsidR="00714F4C" w:rsidRPr="00C074A3" w:rsidRDefault="006E35C2">
                  <w:pPr>
                    <w:widowControl w:val="0"/>
                    <w:spacing w:line="240" w:lineRule="auto"/>
                    <w:rPr>
                      <w:rFonts w:ascii="Calibri" w:eastAsia="Calibri" w:hAnsi="Calibri" w:cs="Calibri"/>
                    </w:rPr>
                  </w:pPr>
                  <w:r>
                    <w:rPr>
                      <w:rFonts w:ascii="Calibri" w:eastAsia="Calibri" w:hAnsi="Calibri" w:cs="Calibri"/>
                      <w:b/>
                    </w:rPr>
                    <w:t>Re</w:t>
                  </w:r>
                  <w:r w:rsidR="00081B53">
                    <w:rPr>
                      <w:rFonts w:ascii="Calibri" w:eastAsia="Calibri" w:hAnsi="Calibri" w:cs="Calibri"/>
                      <w:b/>
                    </w:rPr>
                    <w:t>ading re</w:t>
                  </w:r>
                  <w:r>
                    <w:rPr>
                      <w:rFonts w:ascii="Calibri" w:eastAsia="Calibri" w:hAnsi="Calibri" w:cs="Calibri"/>
                      <w:b/>
                    </w:rPr>
                    <w:t>sponse 1 due</w:t>
                  </w:r>
                  <w:r w:rsidR="00DD608B">
                    <w:rPr>
                      <w:rFonts w:ascii="Calibri" w:eastAsia="Calibri" w:hAnsi="Calibri" w:cs="Calibri"/>
                    </w:rPr>
                    <w:t xml:space="preserve"> and discussion </w:t>
                  </w:r>
                  <w:r w:rsidR="00405B9C">
                    <w:rPr>
                      <w:rFonts w:ascii="Calibri" w:eastAsia="Calibri" w:hAnsi="Calibri" w:cs="Calibri"/>
                    </w:rPr>
                    <w:t>History and structure of Hollywood film</w:t>
                  </w:r>
                </w:p>
              </w:tc>
              <w:tc>
                <w:tcPr>
                  <w:tcW w:w="4650" w:type="dxa"/>
                  <w:shd w:val="clear" w:color="auto" w:fill="FFFFFF" w:themeFill="background1"/>
                  <w:tcMar>
                    <w:top w:w="100" w:type="dxa"/>
                    <w:left w:w="100" w:type="dxa"/>
                    <w:bottom w:w="100" w:type="dxa"/>
                    <w:right w:w="100" w:type="dxa"/>
                  </w:tcMar>
                </w:tcPr>
                <w:p w14:paraId="41D309FB" w14:textId="6DFDA842" w:rsidR="00DD608B" w:rsidRPr="00DD608B" w:rsidRDefault="00405B9C" w:rsidP="00F179E3">
                  <w:pPr>
                    <w:widowControl w:val="0"/>
                    <w:spacing w:line="240" w:lineRule="auto"/>
                    <w:rPr>
                      <w:rFonts w:ascii="Calibri" w:eastAsia="Calibri" w:hAnsi="Calibri" w:cs="Calibri"/>
                      <w:color w:val="1155CC"/>
                      <w:u w:val="single"/>
                    </w:rPr>
                  </w:pPr>
                  <w:r>
                    <w:rPr>
                      <w:rFonts w:ascii="Calibri" w:eastAsia="Calibri" w:hAnsi="Calibri" w:cs="Calibri"/>
                      <w:b/>
                    </w:rPr>
                    <w:t xml:space="preserve">•  </w:t>
                  </w:r>
                  <w:hyperlink r:id="rId13">
                    <w:r>
                      <w:rPr>
                        <w:rFonts w:ascii="Calibri" w:eastAsia="Calibri" w:hAnsi="Calibri" w:cs="Calibri"/>
                        <w:i/>
                        <w:color w:val="1155CC"/>
                        <w:u w:val="single"/>
                      </w:rPr>
                      <w:t>America on Film</w:t>
                    </w:r>
                  </w:hyperlink>
                  <w:hyperlink r:id="rId14">
                    <w:r>
                      <w:rPr>
                        <w:rFonts w:ascii="Calibri" w:eastAsia="Calibri" w:hAnsi="Calibri" w:cs="Calibri"/>
                        <w:color w:val="1155CC"/>
                        <w:u w:val="single"/>
                      </w:rPr>
                      <w:t xml:space="preserve"> Chapter</w:t>
                    </w:r>
                    <w:r w:rsidR="00D75E4E">
                      <w:rPr>
                        <w:rFonts w:ascii="Calibri" w:eastAsia="Calibri" w:hAnsi="Calibri" w:cs="Calibri"/>
                        <w:color w:val="1155CC"/>
                        <w:u w:val="single"/>
                      </w:rPr>
                      <w:t>s</w:t>
                    </w:r>
                    <w:r>
                      <w:rPr>
                        <w:rFonts w:ascii="Calibri" w:eastAsia="Calibri" w:hAnsi="Calibri" w:cs="Calibri"/>
                        <w:color w:val="1155CC"/>
                        <w:u w:val="single"/>
                      </w:rPr>
                      <w:t xml:space="preserve"> </w:t>
                    </w:r>
                  </w:hyperlink>
                  <w:hyperlink r:id="rId15">
                    <w:r>
                      <w:rPr>
                        <w:rFonts w:ascii="Calibri" w:eastAsia="Calibri" w:hAnsi="Calibri" w:cs="Calibri"/>
                        <w:color w:val="1155CC"/>
                        <w:u w:val="single"/>
                      </w:rPr>
                      <w:t>2</w:t>
                    </w:r>
                  </w:hyperlink>
                </w:p>
              </w:tc>
            </w:tr>
            <w:tr w:rsidR="00714F4C" w14:paraId="2DC10C0F" w14:textId="77777777" w:rsidTr="001D570E">
              <w:trPr>
                <w:trHeight w:val="1132"/>
              </w:trPr>
              <w:tc>
                <w:tcPr>
                  <w:tcW w:w="1320" w:type="dxa"/>
                  <w:shd w:val="clear" w:color="auto" w:fill="F3F3F3"/>
                  <w:tcMar>
                    <w:top w:w="60" w:type="dxa"/>
                    <w:left w:w="60" w:type="dxa"/>
                    <w:bottom w:w="60" w:type="dxa"/>
                    <w:right w:w="60" w:type="dxa"/>
                  </w:tcMar>
                </w:tcPr>
                <w:p w14:paraId="08A97004" w14:textId="2ED34259" w:rsidR="00714F4C" w:rsidRDefault="00405B9C" w:rsidP="00F179E3">
                  <w:pPr>
                    <w:widowControl w:val="0"/>
                    <w:spacing w:line="240" w:lineRule="auto"/>
                    <w:rPr>
                      <w:rFonts w:ascii="Calibri" w:eastAsia="Calibri" w:hAnsi="Calibri" w:cs="Calibri"/>
                      <w:b/>
                      <w:i/>
                      <w:sz w:val="24"/>
                      <w:szCs w:val="24"/>
                    </w:rPr>
                  </w:pPr>
                  <w:r>
                    <w:rPr>
                      <w:rFonts w:ascii="Calibri" w:eastAsia="Calibri" w:hAnsi="Calibri" w:cs="Calibri"/>
                      <w:sz w:val="24"/>
                      <w:szCs w:val="24"/>
                    </w:rPr>
                    <w:t>Thur</w:t>
                  </w:r>
                  <w:r w:rsidR="00D75E4E">
                    <w:rPr>
                      <w:rFonts w:ascii="Calibri" w:eastAsia="Calibri" w:hAnsi="Calibri" w:cs="Calibri"/>
                      <w:sz w:val="24"/>
                      <w:szCs w:val="24"/>
                    </w:rPr>
                    <w:t>s</w:t>
                  </w:r>
                </w:p>
              </w:tc>
              <w:tc>
                <w:tcPr>
                  <w:tcW w:w="5160" w:type="dxa"/>
                  <w:shd w:val="clear" w:color="auto" w:fill="FFFFFF" w:themeFill="background1"/>
                  <w:tcMar>
                    <w:top w:w="100" w:type="dxa"/>
                    <w:left w:w="100" w:type="dxa"/>
                    <w:bottom w:w="100" w:type="dxa"/>
                    <w:right w:w="100" w:type="dxa"/>
                  </w:tcMar>
                </w:tcPr>
                <w:p w14:paraId="1860BDD0" w14:textId="644CBF5C" w:rsidR="00714F4C" w:rsidRPr="006E35C2" w:rsidRDefault="006E35C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Reading Quiz 1</w:t>
                  </w:r>
                  <w:r w:rsidR="00281409">
                    <w:rPr>
                      <w:rFonts w:ascii="Calibri" w:eastAsia="Calibri" w:hAnsi="Calibri" w:cs="Calibri"/>
                    </w:rPr>
                    <w:t>;</w:t>
                  </w:r>
                  <w:r w:rsidR="00DD608B">
                    <w:rPr>
                      <w:rFonts w:ascii="Calibri" w:eastAsia="Calibri" w:hAnsi="Calibri" w:cs="Calibri"/>
                    </w:rPr>
                    <w:t xml:space="preserve"> </w:t>
                  </w:r>
                  <w:r>
                    <w:rPr>
                      <w:rFonts w:ascii="Calibri" w:eastAsia="Calibri" w:hAnsi="Calibri" w:cs="Calibri"/>
                    </w:rPr>
                    <w:t xml:space="preserve">Discussion of Whiteness and its impact on American Culture; Begin screening </w:t>
                  </w:r>
                  <w:r>
                    <w:rPr>
                      <w:rFonts w:ascii="Calibri" w:eastAsia="Calibri" w:hAnsi="Calibri" w:cs="Calibri"/>
                      <w:i/>
                    </w:rPr>
                    <w:t xml:space="preserve">12 Years a Slave </w:t>
                  </w:r>
                  <w:r>
                    <w:rPr>
                      <w:rFonts w:ascii="Calibri" w:eastAsia="Calibri" w:hAnsi="Calibri" w:cs="Calibri"/>
                    </w:rPr>
                    <w:t>(2013)</w:t>
                  </w:r>
                </w:p>
              </w:tc>
              <w:tc>
                <w:tcPr>
                  <w:tcW w:w="4650" w:type="dxa"/>
                  <w:shd w:val="clear" w:color="auto" w:fill="FFFFFF" w:themeFill="background1"/>
                  <w:tcMar>
                    <w:top w:w="100" w:type="dxa"/>
                    <w:left w:w="100" w:type="dxa"/>
                    <w:bottom w:w="100" w:type="dxa"/>
                    <w:right w:w="100" w:type="dxa"/>
                  </w:tcMar>
                </w:tcPr>
                <w:p w14:paraId="284584DC" w14:textId="77777777" w:rsidR="00714F4C" w:rsidRDefault="00405B9C">
                  <w:pPr>
                    <w:rPr>
                      <w:rFonts w:ascii="Calibri" w:eastAsia="Calibri" w:hAnsi="Calibri" w:cs="Calibri"/>
                      <w:color w:val="1155CC"/>
                      <w:u w:val="single"/>
                    </w:rPr>
                  </w:pPr>
                  <w:r>
                    <w:rPr>
                      <w:rFonts w:ascii="Calibri" w:eastAsia="Calibri" w:hAnsi="Calibri" w:cs="Calibri"/>
                      <w:b/>
                    </w:rPr>
                    <w:t xml:space="preserve">• </w:t>
                  </w:r>
                  <w:r w:rsidR="00FF5B98">
                    <w:rPr>
                      <w:rFonts w:ascii="Calibri" w:eastAsia="Calibri" w:hAnsi="Calibri" w:cs="Calibri"/>
                      <w:i/>
                      <w:color w:val="1155CC"/>
                      <w:u w:val="single"/>
                    </w:rPr>
                    <w:t xml:space="preserve">America on Film </w:t>
                  </w:r>
                  <w:r w:rsidR="00FF5B98">
                    <w:rPr>
                      <w:rFonts w:ascii="Calibri" w:eastAsia="Calibri" w:hAnsi="Calibri" w:cs="Calibri"/>
                      <w:color w:val="1155CC"/>
                      <w:u w:val="single"/>
                    </w:rPr>
                    <w:t>Chapter</w:t>
                  </w:r>
                  <w:r w:rsidR="00346209">
                    <w:rPr>
                      <w:rFonts w:ascii="Calibri" w:eastAsia="Calibri" w:hAnsi="Calibri" w:cs="Calibri"/>
                      <w:color w:val="1155CC"/>
                      <w:u w:val="single"/>
                    </w:rPr>
                    <w:t>: Introduction to Part II and Chapter</w:t>
                  </w:r>
                  <w:r w:rsidR="00FF5B98">
                    <w:rPr>
                      <w:rFonts w:ascii="Calibri" w:eastAsia="Calibri" w:hAnsi="Calibri" w:cs="Calibri"/>
                      <w:color w:val="1155CC"/>
                      <w:u w:val="single"/>
                    </w:rPr>
                    <w:t xml:space="preserve"> 3</w:t>
                  </w:r>
                </w:p>
                <w:p w14:paraId="3422C3EB" w14:textId="77777777" w:rsidR="001D570E" w:rsidRDefault="001D570E">
                  <w:pPr>
                    <w:rPr>
                      <w:rFonts w:ascii="Calibri" w:eastAsia="Calibri" w:hAnsi="Calibri" w:cs="Calibri"/>
                      <w:color w:val="1155CC"/>
                      <w:u w:val="single"/>
                    </w:rPr>
                  </w:pPr>
                </w:p>
                <w:p w14:paraId="25DE00E7" w14:textId="0E06C0E5" w:rsidR="001D570E" w:rsidRDefault="001D570E">
                  <w:pPr>
                    <w:rPr>
                      <w:rFonts w:ascii="Calibri" w:eastAsia="Calibri" w:hAnsi="Calibri" w:cs="Calibri"/>
                    </w:rPr>
                  </w:pPr>
                </w:p>
              </w:tc>
            </w:tr>
            <w:tr w:rsidR="00714F4C" w14:paraId="2925ACB1" w14:textId="77777777" w:rsidTr="001D570E">
              <w:trPr>
                <w:trHeight w:val="871"/>
              </w:trPr>
              <w:tc>
                <w:tcPr>
                  <w:tcW w:w="1320" w:type="dxa"/>
                  <w:shd w:val="clear" w:color="auto" w:fill="F3F3F3"/>
                  <w:tcMar>
                    <w:top w:w="60" w:type="dxa"/>
                    <w:left w:w="60" w:type="dxa"/>
                    <w:bottom w:w="60" w:type="dxa"/>
                    <w:right w:w="60" w:type="dxa"/>
                  </w:tcMar>
                </w:tcPr>
                <w:p w14:paraId="3E18006D" w14:textId="77777777" w:rsidR="00714F4C" w:rsidRDefault="00405B9C">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3</w:t>
                  </w:r>
                </w:p>
                <w:p w14:paraId="70F5F3FD" w14:textId="4FD9D0F5" w:rsidR="00714F4C" w:rsidRDefault="00F179E3">
                  <w:pPr>
                    <w:widowControl w:val="0"/>
                    <w:spacing w:line="240" w:lineRule="auto"/>
                    <w:rPr>
                      <w:rFonts w:ascii="Calibri" w:eastAsia="Calibri" w:hAnsi="Calibri" w:cs="Calibri"/>
                      <w:sz w:val="24"/>
                      <w:szCs w:val="24"/>
                    </w:rPr>
                  </w:pPr>
                  <w:r>
                    <w:rPr>
                      <w:rFonts w:ascii="Calibri" w:eastAsia="Calibri" w:hAnsi="Calibri" w:cs="Calibri"/>
                      <w:sz w:val="24"/>
                      <w:szCs w:val="24"/>
                    </w:rPr>
                    <w:t>Tue</w:t>
                  </w:r>
                  <w:r w:rsidR="00D75E4E">
                    <w:rPr>
                      <w:rFonts w:ascii="Calibri" w:eastAsia="Calibri" w:hAnsi="Calibri" w:cs="Calibri"/>
                      <w:sz w:val="24"/>
                      <w:szCs w:val="24"/>
                    </w:rPr>
                    <w:t>s</w:t>
                  </w:r>
                </w:p>
              </w:tc>
              <w:tc>
                <w:tcPr>
                  <w:tcW w:w="5160" w:type="dxa"/>
                  <w:shd w:val="clear" w:color="auto" w:fill="FFFFFF" w:themeFill="background1"/>
                  <w:tcMar>
                    <w:top w:w="100" w:type="dxa"/>
                    <w:left w:w="100" w:type="dxa"/>
                    <w:bottom w:w="100" w:type="dxa"/>
                    <w:right w:w="100" w:type="dxa"/>
                  </w:tcMar>
                </w:tcPr>
                <w:p w14:paraId="76B4A7CF" w14:textId="69D74D2B" w:rsidR="00281409" w:rsidRPr="007E0AD3" w:rsidRDefault="00281409">
                  <w:pPr>
                    <w:widowControl w:val="0"/>
                    <w:spacing w:line="240" w:lineRule="auto"/>
                    <w:rPr>
                      <w:rFonts w:ascii="Calibri" w:eastAsia="Calibri" w:hAnsi="Calibri" w:cs="Calibri"/>
                    </w:rPr>
                  </w:pPr>
                  <w:r>
                    <w:rPr>
                      <w:rFonts w:ascii="Calibri" w:eastAsia="Calibri" w:hAnsi="Calibri" w:cs="Calibri"/>
                      <w:b/>
                    </w:rPr>
                    <w:t>Re</w:t>
                  </w:r>
                  <w:r w:rsidR="00081B53">
                    <w:rPr>
                      <w:rFonts w:ascii="Calibri" w:eastAsia="Calibri" w:hAnsi="Calibri" w:cs="Calibri"/>
                      <w:b/>
                    </w:rPr>
                    <w:t>ading re</w:t>
                  </w:r>
                  <w:r>
                    <w:rPr>
                      <w:rFonts w:ascii="Calibri" w:eastAsia="Calibri" w:hAnsi="Calibri" w:cs="Calibri"/>
                      <w:b/>
                    </w:rPr>
                    <w:t xml:space="preserve">sponse </w:t>
                  </w:r>
                  <w:r w:rsidR="006E35C2">
                    <w:rPr>
                      <w:rFonts w:ascii="Calibri" w:eastAsia="Calibri" w:hAnsi="Calibri" w:cs="Calibri"/>
                      <w:b/>
                    </w:rPr>
                    <w:t>2</w:t>
                  </w:r>
                  <w:r>
                    <w:rPr>
                      <w:rFonts w:ascii="Calibri" w:eastAsia="Calibri" w:hAnsi="Calibri" w:cs="Calibri"/>
                      <w:b/>
                    </w:rPr>
                    <w:t xml:space="preserve"> due</w:t>
                  </w:r>
                  <w:r w:rsidR="007E0AD3">
                    <w:rPr>
                      <w:rFonts w:ascii="Calibri" w:eastAsia="Calibri" w:hAnsi="Calibri" w:cs="Calibri"/>
                    </w:rPr>
                    <w:t xml:space="preserve">; Finish </w:t>
                  </w:r>
                  <w:r w:rsidR="007E0AD3">
                    <w:rPr>
                      <w:rFonts w:ascii="Calibri" w:eastAsia="Calibri" w:hAnsi="Calibri" w:cs="Calibri"/>
                      <w:i/>
                    </w:rPr>
                    <w:t>12 Years a Slave</w:t>
                  </w:r>
                </w:p>
                <w:p w14:paraId="6E920324" w14:textId="741CAA93" w:rsidR="00DD608B" w:rsidRPr="00C074A3" w:rsidRDefault="00DD608B">
                  <w:pPr>
                    <w:widowControl w:val="0"/>
                    <w:spacing w:line="240" w:lineRule="auto"/>
                    <w:rPr>
                      <w:rFonts w:ascii="Calibri" w:eastAsia="Calibri" w:hAnsi="Calibri" w:cs="Calibri"/>
                      <w:i/>
                    </w:rPr>
                  </w:pPr>
                </w:p>
              </w:tc>
              <w:tc>
                <w:tcPr>
                  <w:tcW w:w="4650" w:type="dxa"/>
                  <w:shd w:val="clear" w:color="auto" w:fill="FFFFFF" w:themeFill="background1"/>
                  <w:tcMar>
                    <w:top w:w="100" w:type="dxa"/>
                    <w:left w:w="100" w:type="dxa"/>
                    <w:bottom w:w="100" w:type="dxa"/>
                    <w:right w:w="100" w:type="dxa"/>
                  </w:tcMar>
                </w:tcPr>
                <w:p w14:paraId="07E939BB" w14:textId="1C6E03B6" w:rsidR="00714F4C" w:rsidRPr="006E35C2" w:rsidRDefault="00405B9C">
                  <w:pPr>
                    <w:widowControl w:val="0"/>
                    <w:spacing w:line="240" w:lineRule="auto"/>
                  </w:pPr>
                  <w:r>
                    <w:rPr>
                      <w:rFonts w:ascii="Calibri" w:eastAsia="Calibri" w:hAnsi="Calibri" w:cs="Calibri"/>
                      <w:b/>
                    </w:rPr>
                    <w:t xml:space="preserve">• </w:t>
                  </w:r>
                  <w:hyperlink r:id="rId16" w:history="1">
                    <w:r w:rsidR="006E35C2" w:rsidRPr="007E0AD3">
                      <w:rPr>
                        <w:rStyle w:val="Hyperlink"/>
                        <w:rFonts w:ascii="Calibri" w:eastAsia="Calibri" w:hAnsi="Calibri" w:cs="Calibri"/>
                        <w:i/>
                      </w:rPr>
                      <w:t xml:space="preserve">America on Film </w:t>
                    </w:r>
                    <w:r w:rsidR="006E35C2" w:rsidRPr="007E0AD3">
                      <w:rPr>
                        <w:rStyle w:val="Hyperlink"/>
                        <w:rFonts w:ascii="Calibri" w:eastAsia="Calibri" w:hAnsi="Calibri" w:cs="Calibri"/>
                      </w:rPr>
                      <w:t xml:space="preserve">Chapter </w:t>
                    </w:r>
                    <w:r w:rsidR="007E0AD3" w:rsidRPr="007E0AD3">
                      <w:rPr>
                        <w:rStyle w:val="Hyperlink"/>
                        <w:rFonts w:ascii="Calibri" w:eastAsia="Calibri" w:hAnsi="Calibri" w:cs="Calibri"/>
                      </w:rPr>
                      <w:t>4</w:t>
                    </w:r>
                  </w:hyperlink>
                </w:p>
              </w:tc>
            </w:tr>
            <w:tr w:rsidR="00714F4C" w14:paraId="6C1C7CB9" w14:textId="77777777" w:rsidTr="001D570E">
              <w:trPr>
                <w:trHeight w:val="1042"/>
              </w:trPr>
              <w:tc>
                <w:tcPr>
                  <w:tcW w:w="1320" w:type="dxa"/>
                  <w:shd w:val="clear" w:color="auto" w:fill="F3F3F3"/>
                  <w:tcMar>
                    <w:top w:w="60" w:type="dxa"/>
                    <w:left w:w="60" w:type="dxa"/>
                    <w:bottom w:w="60" w:type="dxa"/>
                    <w:right w:w="60" w:type="dxa"/>
                  </w:tcMar>
                </w:tcPr>
                <w:p w14:paraId="46E54370" w14:textId="37E2ACF6" w:rsidR="00714F4C" w:rsidRPr="007E0AD3" w:rsidRDefault="007E0AD3" w:rsidP="00F179E3">
                  <w:pPr>
                    <w:widowControl w:val="0"/>
                    <w:spacing w:line="240" w:lineRule="auto"/>
                    <w:rPr>
                      <w:rFonts w:ascii="Calibri" w:eastAsia="Calibri" w:hAnsi="Calibri" w:cs="Calibri"/>
                      <w:sz w:val="24"/>
                      <w:szCs w:val="24"/>
                    </w:rPr>
                  </w:pPr>
                  <w:r>
                    <w:rPr>
                      <w:rFonts w:ascii="Calibri" w:eastAsia="Calibri" w:hAnsi="Calibri" w:cs="Calibri"/>
                      <w:sz w:val="24"/>
                      <w:szCs w:val="24"/>
                    </w:rPr>
                    <w:t>Thurs</w:t>
                  </w:r>
                </w:p>
              </w:tc>
              <w:tc>
                <w:tcPr>
                  <w:tcW w:w="5160" w:type="dxa"/>
                  <w:shd w:val="clear" w:color="auto" w:fill="FFFFFF" w:themeFill="background1"/>
                  <w:tcMar>
                    <w:top w:w="100" w:type="dxa"/>
                    <w:left w:w="100" w:type="dxa"/>
                    <w:bottom w:w="100" w:type="dxa"/>
                    <w:right w:w="100" w:type="dxa"/>
                  </w:tcMar>
                </w:tcPr>
                <w:p w14:paraId="6734ED3E" w14:textId="30EB840A" w:rsidR="00714F4C" w:rsidRPr="007E0AD3" w:rsidRDefault="007E0AD3">
                  <w:pPr>
                    <w:widowControl w:val="0"/>
                    <w:spacing w:line="240" w:lineRule="auto"/>
                    <w:rPr>
                      <w:rFonts w:ascii="Calibri" w:eastAsia="Calibri" w:hAnsi="Calibri" w:cs="Calibri"/>
                    </w:rPr>
                  </w:pPr>
                  <w:r>
                    <w:rPr>
                      <w:rFonts w:ascii="Calibri" w:eastAsia="Calibri" w:hAnsi="Calibri" w:cs="Calibri"/>
                      <w:b/>
                    </w:rPr>
                    <w:t>Reading Quiz 2</w:t>
                  </w:r>
                  <w:r>
                    <w:rPr>
                      <w:rFonts w:ascii="Calibri" w:eastAsia="Calibri" w:hAnsi="Calibri" w:cs="Calibri"/>
                    </w:rPr>
                    <w:t>; Discussion of African Americans and American Film</w:t>
                  </w:r>
                </w:p>
              </w:tc>
              <w:tc>
                <w:tcPr>
                  <w:tcW w:w="4650" w:type="dxa"/>
                  <w:shd w:val="clear" w:color="auto" w:fill="FFFFFF" w:themeFill="background1"/>
                  <w:tcMar>
                    <w:top w:w="100" w:type="dxa"/>
                    <w:left w:w="100" w:type="dxa"/>
                    <w:bottom w:w="100" w:type="dxa"/>
                    <w:right w:w="100" w:type="dxa"/>
                  </w:tcMar>
                </w:tcPr>
                <w:p w14:paraId="57A02F20" w14:textId="0C65EAEC" w:rsidR="00714F4C" w:rsidRDefault="007E0AD3">
                  <w:pPr>
                    <w:widowControl w:val="0"/>
                    <w:spacing w:line="240" w:lineRule="auto"/>
                    <w:rPr>
                      <w:rFonts w:ascii="Calibri" w:eastAsia="Calibri" w:hAnsi="Calibri" w:cs="Calibri"/>
                    </w:rPr>
                  </w:pPr>
                  <w:r>
                    <w:rPr>
                      <w:rFonts w:ascii="Calibri" w:eastAsia="Calibri" w:hAnsi="Calibri" w:cs="Calibri"/>
                    </w:rPr>
                    <w:t>Reading catch-up in advance of the quiz</w:t>
                  </w:r>
                </w:p>
              </w:tc>
            </w:tr>
            <w:tr w:rsidR="00714F4C" w14:paraId="78FE3E04" w14:textId="77777777" w:rsidTr="001D570E">
              <w:trPr>
                <w:trHeight w:val="1204"/>
              </w:trPr>
              <w:tc>
                <w:tcPr>
                  <w:tcW w:w="1320" w:type="dxa"/>
                  <w:shd w:val="clear" w:color="auto" w:fill="F3F3F3"/>
                  <w:tcMar>
                    <w:top w:w="60" w:type="dxa"/>
                    <w:left w:w="60" w:type="dxa"/>
                    <w:bottom w:w="60" w:type="dxa"/>
                    <w:right w:w="60" w:type="dxa"/>
                  </w:tcMar>
                </w:tcPr>
                <w:p w14:paraId="4AE7A641" w14:textId="77777777" w:rsidR="00714F4C" w:rsidRDefault="007E0AD3" w:rsidP="00F179E3">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4</w:t>
                  </w:r>
                </w:p>
                <w:p w14:paraId="3889DB9D" w14:textId="72BB92A7" w:rsidR="007E0AD3" w:rsidRPr="007E0AD3" w:rsidRDefault="007E0AD3" w:rsidP="00F179E3">
                  <w:pPr>
                    <w:widowControl w:val="0"/>
                    <w:spacing w:line="240" w:lineRule="auto"/>
                    <w:rPr>
                      <w:rFonts w:ascii="Calibri" w:eastAsia="Calibri" w:hAnsi="Calibri" w:cs="Calibri"/>
                      <w:sz w:val="24"/>
                      <w:szCs w:val="24"/>
                    </w:rPr>
                  </w:pPr>
                  <w:r>
                    <w:rPr>
                      <w:rFonts w:ascii="Calibri" w:eastAsia="Calibri" w:hAnsi="Calibri" w:cs="Calibri"/>
                      <w:sz w:val="24"/>
                      <w:szCs w:val="24"/>
                    </w:rPr>
                    <w:t>Tues</w:t>
                  </w:r>
                </w:p>
              </w:tc>
              <w:tc>
                <w:tcPr>
                  <w:tcW w:w="5160" w:type="dxa"/>
                  <w:shd w:val="clear" w:color="auto" w:fill="FFFFFF" w:themeFill="background1"/>
                  <w:tcMar>
                    <w:top w:w="100" w:type="dxa"/>
                    <w:left w:w="100" w:type="dxa"/>
                    <w:bottom w:w="100" w:type="dxa"/>
                    <w:right w:w="100" w:type="dxa"/>
                  </w:tcMar>
                </w:tcPr>
                <w:p w14:paraId="6BB9E253" w14:textId="03B86D60" w:rsidR="00BE7039" w:rsidRPr="002950A2" w:rsidRDefault="002950A2" w:rsidP="00A3404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Discussion of eth</w:t>
                  </w:r>
                  <w:r w:rsidR="00081B53">
                    <w:rPr>
                      <w:rFonts w:ascii="Calibri" w:eastAsia="Calibri" w:hAnsi="Calibri" w:cs="Calibri"/>
                    </w:rPr>
                    <w:t>n</w:t>
                  </w:r>
                  <w:r>
                    <w:rPr>
                      <w:rFonts w:ascii="Calibri" w:eastAsia="Calibri" w:hAnsi="Calibri" w:cs="Calibri"/>
                    </w:rPr>
                    <w:t xml:space="preserve">ic and social class identities and struggles </w:t>
                  </w:r>
                  <w:r w:rsidR="007E0AD3">
                    <w:rPr>
                      <w:rFonts w:ascii="Calibri" w:eastAsia="Calibri" w:hAnsi="Calibri" w:cs="Calibri"/>
                    </w:rPr>
                    <w:t>across the Americas</w:t>
                  </w:r>
                  <w:r>
                    <w:rPr>
                      <w:rFonts w:ascii="Calibri" w:eastAsia="Calibri" w:hAnsi="Calibri" w:cs="Calibri"/>
                    </w:rPr>
                    <w:t xml:space="preserve">; Begin screening </w:t>
                  </w:r>
                  <w:r>
                    <w:rPr>
                      <w:rFonts w:ascii="Calibri" w:eastAsia="Calibri" w:hAnsi="Calibri" w:cs="Calibri"/>
                      <w:i/>
                    </w:rPr>
                    <w:t xml:space="preserve">Even the Rain </w:t>
                  </w:r>
                  <w:r>
                    <w:rPr>
                      <w:rFonts w:ascii="Calibri" w:eastAsia="Calibri" w:hAnsi="Calibri" w:cs="Calibri"/>
                    </w:rPr>
                    <w:t>(2010)</w:t>
                  </w:r>
                </w:p>
              </w:tc>
              <w:tc>
                <w:tcPr>
                  <w:tcW w:w="4650" w:type="dxa"/>
                  <w:shd w:val="clear" w:color="auto" w:fill="FFFFFF" w:themeFill="background1"/>
                  <w:tcMar>
                    <w:top w:w="100" w:type="dxa"/>
                    <w:left w:w="100" w:type="dxa"/>
                    <w:bottom w:w="100" w:type="dxa"/>
                    <w:right w:w="100" w:type="dxa"/>
                  </w:tcMar>
                </w:tcPr>
                <w:p w14:paraId="79F57570" w14:textId="2158E1E2" w:rsidR="00714F4C" w:rsidRDefault="002950A2">
                  <w:pPr>
                    <w:widowControl w:val="0"/>
                    <w:spacing w:line="240" w:lineRule="auto"/>
                    <w:rPr>
                      <w:rFonts w:ascii="Calibri" w:eastAsia="Calibri" w:hAnsi="Calibri" w:cs="Calibri"/>
                    </w:rPr>
                  </w:pPr>
                  <w:r>
                    <w:rPr>
                      <w:rFonts w:ascii="Calibri" w:eastAsia="Calibri" w:hAnsi="Calibri" w:cs="Calibri"/>
                      <w:b/>
                    </w:rPr>
                    <w:t xml:space="preserve">• </w:t>
                  </w:r>
                  <w:hyperlink r:id="rId17" w:history="1">
                    <w:r w:rsidRPr="007E0AD3">
                      <w:rPr>
                        <w:rStyle w:val="Hyperlink"/>
                        <w:rFonts w:ascii="Calibri" w:eastAsia="Calibri" w:hAnsi="Calibri" w:cs="Calibri"/>
                        <w:i/>
                      </w:rPr>
                      <w:t xml:space="preserve">America on Film </w:t>
                    </w:r>
                    <w:r w:rsidRPr="007E0AD3">
                      <w:rPr>
                        <w:rStyle w:val="Hyperlink"/>
                        <w:rFonts w:ascii="Calibri" w:eastAsia="Calibri" w:hAnsi="Calibri" w:cs="Calibri"/>
                      </w:rPr>
                      <w:t>Chapter</w:t>
                    </w:r>
                    <w:r>
                      <w:rPr>
                        <w:rStyle w:val="Hyperlink"/>
                        <w:rFonts w:ascii="Calibri" w:eastAsia="Calibri" w:hAnsi="Calibri" w:cs="Calibri"/>
                      </w:rPr>
                      <w:t>s 5-7</w:t>
                    </w:r>
                    <w:r w:rsidRPr="007E0AD3">
                      <w:rPr>
                        <w:rStyle w:val="Hyperlink"/>
                        <w:rFonts w:ascii="Calibri" w:eastAsia="Calibri" w:hAnsi="Calibri" w:cs="Calibri"/>
                      </w:rPr>
                      <w:t xml:space="preserve"> </w:t>
                    </w:r>
                  </w:hyperlink>
                </w:p>
              </w:tc>
            </w:tr>
            <w:tr w:rsidR="00714F4C" w14:paraId="6503ACA0" w14:textId="77777777" w:rsidTr="001D570E">
              <w:trPr>
                <w:trHeight w:val="871"/>
              </w:trPr>
              <w:tc>
                <w:tcPr>
                  <w:tcW w:w="1320" w:type="dxa"/>
                  <w:shd w:val="clear" w:color="auto" w:fill="F3F3F3"/>
                  <w:tcMar>
                    <w:top w:w="60" w:type="dxa"/>
                    <w:left w:w="60" w:type="dxa"/>
                    <w:bottom w:w="60" w:type="dxa"/>
                    <w:right w:w="60" w:type="dxa"/>
                  </w:tcMar>
                </w:tcPr>
                <w:p w14:paraId="6651E61C" w14:textId="6D5C56A9" w:rsidR="00714F4C" w:rsidRDefault="002950A2" w:rsidP="00F179E3">
                  <w:pPr>
                    <w:widowControl w:val="0"/>
                    <w:spacing w:line="240" w:lineRule="auto"/>
                    <w:rPr>
                      <w:rFonts w:ascii="Calibri" w:eastAsia="Calibri" w:hAnsi="Calibri" w:cs="Calibri"/>
                      <w:sz w:val="24"/>
                      <w:szCs w:val="24"/>
                    </w:rPr>
                  </w:pPr>
                  <w:r>
                    <w:rPr>
                      <w:rFonts w:ascii="Calibri" w:eastAsia="Calibri" w:hAnsi="Calibri" w:cs="Calibri"/>
                      <w:sz w:val="24"/>
                      <w:szCs w:val="24"/>
                    </w:rPr>
                    <w:t>Thurs</w:t>
                  </w:r>
                </w:p>
              </w:tc>
              <w:tc>
                <w:tcPr>
                  <w:tcW w:w="5160" w:type="dxa"/>
                  <w:shd w:val="clear" w:color="auto" w:fill="FFFFFF" w:themeFill="background1"/>
                  <w:tcMar>
                    <w:top w:w="100" w:type="dxa"/>
                    <w:left w:w="100" w:type="dxa"/>
                    <w:bottom w:w="100" w:type="dxa"/>
                    <w:right w:w="100" w:type="dxa"/>
                  </w:tcMar>
                </w:tcPr>
                <w:p w14:paraId="6E88E3CB" w14:textId="6E753ADE" w:rsidR="00714F4C" w:rsidRPr="002950A2" w:rsidRDefault="00081B53">
                  <w:pPr>
                    <w:widowControl w:val="0"/>
                    <w:spacing w:line="240" w:lineRule="auto"/>
                    <w:rPr>
                      <w:rFonts w:ascii="Calibri" w:eastAsia="Calibri" w:hAnsi="Calibri" w:cs="Calibri"/>
                      <w:b/>
                    </w:rPr>
                  </w:pPr>
                  <w:r>
                    <w:rPr>
                      <w:rFonts w:ascii="Calibri" w:eastAsia="Calibri" w:hAnsi="Calibri" w:cs="Calibri"/>
                    </w:rPr>
                    <w:t xml:space="preserve">Finish screening and discussion of </w:t>
                  </w:r>
                  <w:r>
                    <w:rPr>
                      <w:rFonts w:ascii="Calibri" w:eastAsia="Calibri" w:hAnsi="Calibri" w:cs="Calibri"/>
                      <w:i/>
                    </w:rPr>
                    <w:t xml:space="preserve">Even the Rain; </w:t>
                  </w:r>
                  <w:r w:rsidR="002950A2">
                    <w:rPr>
                      <w:rFonts w:ascii="Calibri" w:eastAsia="Calibri" w:hAnsi="Calibri" w:cs="Calibri"/>
                      <w:b/>
                    </w:rPr>
                    <w:t>Reading Response 3</w:t>
                  </w:r>
                  <w:r>
                    <w:rPr>
                      <w:rFonts w:ascii="Calibri" w:eastAsia="Calibri" w:hAnsi="Calibri" w:cs="Calibri"/>
                      <w:b/>
                    </w:rPr>
                    <w:t xml:space="preserve"> due</w:t>
                  </w:r>
                </w:p>
              </w:tc>
              <w:tc>
                <w:tcPr>
                  <w:tcW w:w="4650" w:type="dxa"/>
                  <w:shd w:val="clear" w:color="auto" w:fill="FFFFFF" w:themeFill="background1"/>
                  <w:tcMar>
                    <w:top w:w="100" w:type="dxa"/>
                    <w:left w:w="100" w:type="dxa"/>
                    <w:bottom w:w="100" w:type="dxa"/>
                    <w:right w:w="100" w:type="dxa"/>
                  </w:tcMar>
                </w:tcPr>
                <w:p w14:paraId="773B710A" w14:textId="285A368C" w:rsidR="00714F4C" w:rsidRDefault="00714F4C">
                  <w:pPr>
                    <w:widowControl w:val="0"/>
                    <w:spacing w:line="240" w:lineRule="auto"/>
                    <w:rPr>
                      <w:rFonts w:ascii="Calibri" w:eastAsia="Calibri" w:hAnsi="Calibri" w:cs="Calibri"/>
                    </w:rPr>
                  </w:pPr>
                </w:p>
              </w:tc>
            </w:tr>
            <w:tr w:rsidR="002950A2" w14:paraId="6FD91137" w14:textId="77777777" w:rsidTr="001D570E">
              <w:trPr>
                <w:trHeight w:val="1222"/>
              </w:trPr>
              <w:tc>
                <w:tcPr>
                  <w:tcW w:w="1320" w:type="dxa"/>
                  <w:shd w:val="clear" w:color="auto" w:fill="F3F3F3"/>
                  <w:tcMar>
                    <w:top w:w="60" w:type="dxa"/>
                    <w:left w:w="60" w:type="dxa"/>
                    <w:bottom w:w="60" w:type="dxa"/>
                    <w:right w:w="60" w:type="dxa"/>
                  </w:tcMar>
                </w:tcPr>
                <w:p w14:paraId="7FF3867D" w14:textId="77777777" w:rsidR="002950A2" w:rsidRDefault="002950A2" w:rsidP="002950A2">
                  <w:pPr>
                    <w:widowControl w:val="0"/>
                    <w:spacing w:line="240" w:lineRule="auto"/>
                    <w:rPr>
                      <w:rFonts w:ascii="Calibri" w:eastAsia="Calibri" w:hAnsi="Calibri" w:cs="Calibri"/>
                      <w:b/>
                      <w:i/>
                      <w:sz w:val="24"/>
                      <w:szCs w:val="24"/>
                    </w:rPr>
                  </w:pPr>
                  <w:r w:rsidRPr="002950A2">
                    <w:rPr>
                      <w:rFonts w:ascii="Calibri" w:eastAsia="Calibri" w:hAnsi="Calibri" w:cs="Calibri"/>
                      <w:b/>
                      <w:i/>
                      <w:sz w:val="24"/>
                      <w:szCs w:val="24"/>
                    </w:rPr>
                    <w:t>WEEK 5</w:t>
                  </w:r>
                </w:p>
                <w:p w14:paraId="4F9E0446" w14:textId="4ACD018A" w:rsidR="002950A2" w:rsidRPr="002950A2" w:rsidRDefault="002950A2" w:rsidP="002950A2">
                  <w:pPr>
                    <w:widowControl w:val="0"/>
                    <w:spacing w:line="240" w:lineRule="auto"/>
                    <w:rPr>
                      <w:rFonts w:ascii="Calibri" w:eastAsia="Calibri" w:hAnsi="Calibri" w:cs="Calibri"/>
                      <w:sz w:val="24"/>
                      <w:szCs w:val="24"/>
                    </w:rPr>
                  </w:pPr>
                  <w:r>
                    <w:rPr>
                      <w:rFonts w:ascii="Calibri" w:eastAsia="Calibri" w:hAnsi="Calibri" w:cs="Calibri"/>
                      <w:sz w:val="24"/>
                      <w:szCs w:val="24"/>
                    </w:rPr>
                    <w:t>Tues</w:t>
                  </w:r>
                </w:p>
              </w:tc>
              <w:tc>
                <w:tcPr>
                  <w:tcW w:w="5160" w:type="dxa"/>
                  <w:shd w:val="clear" w:color="auto" w:fill="FFFFFF" w:themeFill="background1"/>
                  <w:tcMar>
                    <w:top w:w="100" w:type="dxa"/>
                    <w:left w:w="100" w:type="dxa"/>
                    <w:bottom w:w="100" w:type="dxa"/>
                    <w:right w:w="100" w:type="dxa"/>
                  </w:tcMar>
                </w:tcPr>
                <w:p w14:paraId="1E7398FC" w14:textId="1F9FAB0A" w:rsidR="002950A2" w:rsidRPr="00346209" w:rsidRDefault="002950A2" w:rsidP="002950A2">
                  <w:pPr>
                    <w:widowControl w:val="0"/>
                    <w:spacing w:line="240" w:lineRule="auto"/>
                    <w:rPr>
                      <w:rFonts w:ascii="Calibri" w:eastAsia="Calibri" w:hAnsi="Calibri" w:cs="Calibri"/>
                    </w:rPr>
                  </w:pPr>
                  <w:r>
                    <w:rPr>
                      <w:rFonts w:ascii="Calibri" w:eastAsia="Calibri" w:hAnsi="Calibri" w:cs="Calibri"/>
                    </w:rPr>
                    <w:t xml:space="preserve">Discussion of Gender and Performativity, </w:t>
                  </w:r>
                  <w:r w:rsidR="00346209">
                    <w:rPr>
                      <w:rFonts w:ascii="Calibri" w:eastAsia="Calibri" w:hAnsi="Calibri" w:cs="Calibri"/>
                    </w:rPr>
                    <w:t>Feminist theory</w:t>
                  </w:r>
                  <w:r>
                    <w:rPr>
                      <w:rFonts w:ascii="Calibri" w:eastAsia="Calibri" w:hAnsi="Calibri" w:cs="Calibri"/>
                    </w:rPr>
                    <w:t xml:space="preserve"> </w:t>
                  </w:r>
                  <w:r w:rsidR="00346209">
                    <w:rPr>
                      <w:rFonts w:ascii="Calibri" w:eastAsia="Calibri" w:hAnsi="Calibri" w:cs="Calibri"/>
                    </w:rPr>
                    <w:t>and</w:t>
                  </w:r>
                  <w:r>
                    <w:rPr>
                      <w:rFonts w:ascii="Calibri" w:eastAsia="Calibri" w:hAnsi="Calibri" w:cs="Calibri"/>
                    </w:rPr>
                    <w:t xml:space="preserve"> the transformation of film studies</w:t>
                  </w:r>
                  <w:r w:rsidR="002E6073">
                    <w:rPr>
                      <w:rFonts w:ascii="Calibri" w:eastAsia="Calibri" w:hAnsi="Calibri" w:cs="Calibri"/>
                    </w:rPr>
                    <w:t>; b</w:t>
                  </w:r>
                  <w:r w:rsidR="00346209">
                    <w:rPr>
                      <w:rFonts w:ascii="Calibri" w:eastAsia="Calibri" w:hAnsi="Calibri" w:cs="Calibri"/>
                    </w:rPr>
                    <w:t xml:space="preserve">egin screening </w:t>
                  </w:r>
                  <w:r w:rsidR="00346209">
                    <w:rPr>
                      <w:rFonts w:ascii="Calibri" w:eastAsia="Calibri" w:hAnsi="Calibri" w:cs="Calibri"/>
                      <w:i/>
                    </w:rPr>
                    <w:t xml:space="preserve">Lady Bird </w:t>
                  </w:r>
                  <w:r w:rsidR="00346209">
                    <w:rPr>
                      <w:rFonts w:ascii="Calibri" w:eastAsia="Calibri" w:hAnsi="Calibri" w:cs="Calibri"/>
                    </w:rPr>
                    <w:t>(2017)</w:t>
                  </w:r>
                </w:p>
              </w:tc>
              <w:tc>
                <w:tcPr>
                  <w:tcW w:w="4650" w:type="dxa"/>
                  <w:shd w:val="clear" w:color="auto" w:fill="FFFFFF" w:themeFill="background1"/>
                  <w:tcMar>
                    <w:top w:w="100" w:type="dxa"/>
                    <w:left w:w="100" w:type="dxa"/>
                    <w:bottom w:w="100" w:type="dxa"/>
                    <w:right w:w="100" w:type="dxa"/>
                  </w:tcMar>
                </w:tcPr>
                <w:p w14:paraId="4BB0EEDE" w14:textId="0643BA9A" w:rsidR="002950A2" w:rsidRDefault="002950A2" w:rsidP="002950A2">
                  <w:pPr>
                    <w:widowControl w:val="0"/>
                    <w:spacing w:line="240" w:lineRule="auto"/>
                    <w:rPr>
                      <w:rFonts w:ascii="Calibri" w:eastAsia="Calibri" w:hAnsi="Calibri" w:cs="Calibri"/>
                    </w:rPr>
                  </w:pPr>
                  <w:r>
                    <w:rPr>
                      <w:rFonts w:ascii="Calibri" w:eastAsia="Calibri" w:hAnsi="Calibri" w:cs="Calibri"/>
                      <w:b/>
                    </w:rPr>
                    <w:t xml:space="preserve">• </w:t>
                  </w:r>
                  <w:hyperlink r:id="rId18" w:history="1">
                    <w:r w:rsidRPr="007E0AD3">
                      <w:rPr>
                        <w:rStyle w:val="Hyperlink"/>
                        <w:rFonts w:ascii="Calibri" w:eastAsia="Calibri" w:hAnsi="Calibri" w:cs="Calibri"/>
                        <w:i/>
                      </w:rPr>
                      <w:t>America on Film</w:t>
                    </w:r>
                    <w:r w:rsidR="00346209">
                      <w:rPr>
                        <w:rStyle w:val="Hyperlink"/>
                        <w:rFonts w:ascii="Calibri" w:eastAsia="Calibri" w:hAnsi="Calibri" w:cs="Calibri"/>
                        <w:i/>
                      </w:rPr>
                      <w:t xml:space="preserve">: </w:t>
                    </w:r>
                    <w:r w:rsidR="00346209">
                      <w:rPr>
                        <w:rStyle w:val="Hyperlink"/>
                        <w:rFonts w:ascii="Calibri" w:eastAsia="Calibri" w:hAnsi="Calibri" w:cs="Calibri"/>
                      </w:rPr>
                      <w:t>Introduction to Part IV and</w:t>
                    </w:r>
                    <w:r w:rsidRPr="007E0AD3">
                      <w:rPr>
                        <w:rStyle w:val="Hyperlink"/>
                        <w:rFonts w:ascii="Calibri" w:eastAsia="Calibri" w:hAnsi="Calibri" w:cs="Calibri"/>
                        <w:i/>
                      </w:rPr>
                      <w:t xml:space="preserve"> </w:t>
                    </w:r>
                    <w:r w:rsidRPr="007E0AD3">
                      <w:rPr>
                        <w:rStyle w:val="Hyperlink"/>
                        <w:rFonts w:ascii="Calibri" w:eastAsia="Calibri" w:hAnsi="Calibri" w:cs="Calibri"/>
                      </w:rPr>
                      <w:t>Chapter</w:t>
                    </w:r>
                    <w:r>
                      <w:rPr>
                        <w:rStyle w:val="Hyperlink"/>
                        <w:rFonts w:ascii="Calibri" w:eastAsia="Calibri" w:hAnsi="Calibri" w:cs="Calibri"/>
                      </w:rPr>
                      <w:t>s</w:t>
                    </w:r>
                    <w:r w:rsidR="00346209">
                      <w:rPr>
                        <w:rStyle w:val="Hyperlink"/>
                        <w:rFonts w:ascii="Calibri" w:eastAsia="Calibri" w:hAnsi="Calibri" w:cs="Calibri"/>
                      </w:rPr>
                      <w:t xml:space="preserve"> 10-11</w:t>
                    </w:r>
                    <w:r>
                      <w:rPr>
                        <w:rStyle w:val="Hyperlink"/>
                        <w:rFonts w:ascii="Calibri" w:eastAsia="Calibri" w:hAnsi="Calibri" w:cs="Calibri"/>
                      </w:rPr>
                      <w:t xml:space="preserve"> </w:t>
                    </w:r>
                    <w:r w:rsidRPr="007E0AD3">
                      <w:rPr>
                        <w:rStyle w:val="Hyperlink"/>
                        <w:rFonts w:ascii="Calibri" w:eastAsia="Calibri" w:hAnsi="Calibri" w:cs="Calibri"/>
                      </w:rPr>
                      <w:t xml:space="preserve"> </w:t>
                    </w:r>
                  </w:hyperlink>
                </w:p>
              </w:tc>
            </w:tr>
            <w:tr w:rsidR="002950A2" w14:paraId="2D6D1679" w14:textId="77777777" w:rsidTr="001D570E">
              <w:trPr>
                <w:trHeight w:val="592"/>
              </w:trPr>
              <w:tc>
                <w:tcPr>
                  <w:tcW w:w="1320" w:type="dxa"/>
                  <w:shd w:val="clear" w:color="auto" w:fill="F3F3F3"/>
                  <w:tcMar>
                    <w:top w:w="60" w:type="dxa"/>
                    <w:left w:w="60" w:type="dxa"/>
                    <w:bottom w:w="60" w:type="dxa"/>
                    <w:right w:w="60" w:type="dxa"/>
                  </w:tcMar>
                </w:tcPr>
                <w:p w14:paraId="2F58CEFA" w14:textId="41BDE762" w:rsidR="002950A2" w:rsidRDefault="00346209" w:rsidP="002950A2">
                  <w:pPr>
                    <w:widowControl w:val="0"/>
                    <w:spacing w:line="240" w:lineRule="auto"/>
                    <w:rPr>
                      <w:rFonts w:ascii="Calibri" w:eastAsia="Calibri" w:hAnsi="Calibri" w:cs="Calibri"/>
                      <w:sz w:val="24"/>
                      <w:szCs w:val="24"/>
                    </w:rPr>
                  </w:pPr>
                  <w:r>
                    <w:rPr>
                      <w:rFonts w:ascii="Calibri" w:eastAsia="Calibri" w:hAnsi="Calibri" w:cs="Calibri"/>
                      <w:sz w:val="24"/>
                      <w:szCs w:val="24"/>
                    </w:rPr>
                    <w:t>Thurs</w:t>
                  </w:r>
                </w:p>
              </w:tc>
              <w:tc>
                <w:tcPr>
                  <w:tcW w:w="5160" w:type="dxa"/>
                  <w:shd w:val="clear" w:color="auto" w:fill="FFFFFF" w:themeFill="background1"/>
                  <w:tcMar>
                    <w:top w:w="100" w:type="dxa"/>
                    <w:left w:w="100" w:type="dxa"/>
                    <w:bottom w:w="100" w:type="dxa"/>
                    <w:right w:w="100" w:type="dxa"/>
                  </w:tcMar>
                </w:tcPr>
                <w:p w14:paraId="6768DE44" w14:textId="3224E33C" w:rsidR="002950A2" w:rsidRPr="00D32B2A" w:rsidRDefault="00D32B2A" w:rsidP="002950A2">
                  <w:pPr>
                    <w:widowControl w:val="0"/>
                    <w:spacing w:line="240" w:lineRule="auto"/>
                    <w:rPr>
                      <w:rFonts w:ascii="Calibri" w:eastAsia="Calibri" w:hAnsi="Calibri" w:cs="Calibri"/>
                    </w:rPr>
                  </w:pPr>
                  <w:r>
                    <w:rPr>
                      <w:rFonts w:ascii="Calibri" w:eastAsia="Calibri" w:hAnsi="Calibri" w:cs="Calibri"/>
                    </w:rPr>
                    <w:t xml:space="preserve">finish screening and discussion of </w:t>
                  </w:r>
                  <w:r>
                    <w:rPr>
                      <w:rFonts w:ascii="Calibri" w:eastAsia="Calibri" w:hAnsi="Calibri" w:cs="Calibri"/>
                      <w:i/>
                    </w:rPr>
                    <w:t xml:space="preserve">Lady Bird </w:t>
                  </w:r>
                </w:p>
              </w:tc>
              <w:tc>
                <w:tcPr>
                  <w:tcW w:w="4650" w:type="dxa"/>
                  <w:shd w:val="clear" w:color="auto" w:fill="FFFFFF" w:themeFill="background1"/>
                  <w:tcMar>
                    <w:top w:w="100" w:type="dxa"/>
                    <w:left w:w="100" w:type="dxa"/>
                    <w:bottom w:w="100" w:type="dxa"/>
                    <w:right w:w="100" w:type="dxa"/>
                  </w:tcMar>
                </w:tcPr>
                <w:p w14:paraId="23DE523C" w14:textId="77777777" w:rsidR="002950A2" w:rsidRDefault="002950A2" w:rsidP="002950A2">
                  <w:pPr>
                    <w:widowControl w:val="0"/>
                    <w:spacing w:line="240" w:lineRule="auto"/>
                    <w:rPr>
                      <w:rFonts w:ascii="Calibri" w:eastAsia="Calibri" w:hAnsi="Calibri" w:cs="Calibri"/>
                    </w:rPr>
                  </w:pPr>
                </w:p>
              </w:tc>
            </w:tr>
            <w:tr w:rsidR="00D32B2A" w14:paraId="191C5802" w14:textId="77777777" w:rsidTr="00CC5DA1">
              <w:trPr>
                <w:trHeight w:val="943"/>
              </w:trPr>
              <w:tc>
                <w:tcPr>
                  <w:tcW w:w="1320" w:type="dxa"/>
                  <w:shd w:val="clear" w:color="auto" w:fill="F3F3F3"/>
                  <w:tcMar>
                    <w:top w:w="60" w:type="dxa"/>
                    <w:left w:w="60" w:type="dxa"/>
                    <w:bottom w:w="60" w:type="dxa"/>
                    <w:right w:w="60" w:type="dxa"/>
                  </w:tcMar>
                </w:tcPr>
                <w:p w14:paraId="4BE7685C" w14:textId="77777777" w:rsidR="00D32B2A" w:rsidRDefault="00D32B2A" w:rsidP="00D32B2A">
                  <w:pPr>
                    <w:widowControl w:val="0"/>
                    <w:spacing w:line="240" w:lineRule="auto"/>
                    <w:rPr>
                      <w:rFonts w:ascii="Calibri" w:eastAsia="Calibri" w:hAnsi="Calibri" w:cs="Calibri"/>
                      <w:b/>
                      <w:sz w:val="24"/>
                      <w:szCs w:val="24"/>
                    </w:rPr>
                  </w:pPr>
                  <w:r>
                    <w:rPr>
                      <w:rFonts w:ascii="Calibri" w:eastAsia="Calibri" w:hAnsi="Calibri" w:cs="Calibri"/>
                      <w:b/>
                      <w:i/>
                      <w:sz w:val="24"/>
                      <w:szCs w:val="24"/>
                    </w:rPr>
                    <w:lastRenderedPageBreak/>
                    <w:t xml:space="preserve">WEEK 6 </w:t>
                  </w:r>
                </w:p>
                <w:p w14:paraId="3AF30661" w14:textId="1368496F" w:rsidR="00D32B2A" w:rsidRPr="00346209" w:rsidRDefault="00D32B2A" w:rsidP="00D32B2A">
                  <w:pPr>
                    <w:widowControl w:val="0"/>
                    <w:spacing w:line="240" w:lineRule="auto"/>
                    <w:rPr>
                      <w:rFonts w:ascii="Calibri" w:eastAsia="Calibri" w:hAnsi="Calibri" w:cs="Calibri"/>
                      <w:sz w:val="24"/>
                      <w:szCs w:val="24"/>
                    </w:rPr>
                  </w:pPr>
                  <w:r>
                    <w:rPr>
                      <w:rFonts w:ascii="Calibri" w:eastAsia="Calibri" w:hAnsi="Calibri" w:cs="Calibri"/>
                      <w:sz w:val="24"/>
                      <w:szCs w:val="24"/>
                    </w:rPr>
                    <w:t>Tues</w:t>
                  </w:r>
                </w:p>
              </w:tc>
              <w:tc>
                <w:tcPr>
                  <w:tcW w:w="5160" w:type="dxa"/>
                  <w:shd w:val="clear" w:color="auto" w:fill="FFFFFF" w:themeFill="background1"/>
                  <w:tcMar>
                    <w:top w:w="100" w:type="dxa"/>
                    <w:left w:w="100" w:type="dxa"/>
                    <w:bottom w:w="100" w:type="dxa"/>
                    <w:right w:w="100" w:type="dxa"/>
                  </w:tcMar>
                </w:tcPr>
                <w:p w14:paraId="04A179FA" w14:textId="26C3FDE8" w:rsidR="00D32B2A" w:rsidRPr="00081B53" w:rsidRDefault="00D32B2A" w:rsidP="00D32B2A">
                  <w:pPr>
                    <w:widowControl w:val="0"/>
                    <w:spacing w:line="240" w:lineRule="auto"/>
                    <w:rPr>
                      <w:rFonts w:ascii="Calibri" w:eastAsia="Calibri" w:hAnsi="Calibri" w:cs="Calibri"/>
                    </w:rPr>
                  </w:pPr>
                  <w:r>
                    <w:rPr>
                      <w:rFonts w:ascii="Calibri" w:eastAsia="Calibri" w:hAnsi="Calibri" w:cs="Calibri"/>
                    </w:rPr>
                    <w:t xml:space="preserve">Discussion of Masculinity in Classical Hollywood; begin screening </w:t>
                  </w:r>
                  <w:r w:rsidR="00081B53">
                    <w:rPr>
                      <w:rFonts w:ascii="Calibri" w:eastAsia="Calibri" w:hAnsi="Calibri" w:cs="Calibri"/>
                      <w:i/>
                    </w:rPr>
                    <w:t xml:space="preserve">Brokeback Mountain </w:t>
                  </w:r>
                  <w:r w:rsidR="00081B53">
                    <w:rPr>
                      <w:rFonts w:ascii="Calibri" w:eastAsia="Calibri" w:hAnsi="Calibri" w:cs="Calibri"/>
                    </w:rPr>
                    <w:t>(2005)</w:t>
                  </w:r>
                </w:p>
                <w:p w14:paraId="72A1964F" w14:textId="012B8560" w:rsidR="00081B53" w:rsidRPr="00081B53" w:rsidRDefault="00081B53" w:rsidP="00D32B2A">
                  <w:pPr>
                    <w:widowControl w:val="0"/>
                    <w:spacing w:line="240" w:lineRule="auto"/>
                    <w:rPr>
                      <w:rFonts w:ascii="Calibri" w:eastAsia="Calibri" w:hAnsi="Calibri" w:cs="Calibri"/>
                      <w:b/>
                    </w:rPr>
                  </w:pPr>
                  <w:r>
                    <w:rPr>
                      <w:rFonts w:ascii="Calibri" w:eastAsia="Calibri" w:hAnsi="Calibri" w:cs="Calibri"/>
                      <w:b/>
                    </w:rPr>
                    <w:t>Reading Response 4 due</w:t>
                  </w:r>
                </w:p>
              </w:tc>
              <w:tc>
                <w:tcPr>
                  <w:tcW w:w="4650" w:type="dxa"/>
                  <w:shd w:val="clear" w:color="auto" w:fill="FFFFFF" w:themeFill="background1"/>
                  <w:tcMar>
                    <w:top w:w="100" w:type="dxa"/>
                    <w:left w:w="100" w:type="dxa"/>
                    <w:bottom w:w="100" w:type="dxa"/>
                    <w:right w:w="100" w:type="dxa"/>
                  </w:tcMar>
                </w:tcPr>
                <w:p w14:paraId="3161A9A1" w14:textId="7B1DCCB8" w:rsidR="00D32B2A" w:rsidRDefault="00D32B2A" w:rsidP="00D32B2A">
                  <w:pPr>
                    <w:widowControl w:val="0"/>
                    <w:spacing w:line="240" w:lineRule="auto"/>
                    <w:rPr>
                      <w:rFonts w:ascii="Calibri" w:eastAsia="Calibri" w:hAnsi="Calibri" w:cs="Calibri"/>
                    </w:rPr>
                  </w:pPr>
                  <w:r>
                    <w:rPr>
                      <w:rFonts w:ascii="Calibri" w:eastAsia="Calibri" w:hAnsi="Calibri" w:cs="Calibri"/>
                      <w:b/>
                    </w:rPr>
                    <w:t xml:space="preserve">• </w:t>
                  </w:r>
                  <w:hyperlink r:id="rId19" w:history="1">
                    <w:r w:rsidRPr="007E0AD3">
                      <w:rPr>
                        <w:rStyle w:val="Hyperlink"/>
                        <w:rFonts w:ascii="Calibri" w:eastAsia="Calibri" w:hAnsi="Calibri" w:cs="Calibri"/>
                        <w:i/>
                      </w:rPr>
                      <w:t>America on Film</w:t>
                    </w:r>
                    <w:r>
                      <w:rPr>
                        <w:rStyle w:val="Hyperlink"/>
                        <w:rFonts w:ascii="Calibri" w:eastAsia="Calibri" w:hAnsi="Calibri" w:cs="Calibri"/>
                        <w:i/>
                      </w:rPr>
                      <w:t xml:space="preserve">: </w:t>
                    </w:r>
                    <w:r>
                      <w:rPr>
                        <w:rStyle w:val="Hyperlink"/>
                        <w:rFonts w:ascii="Calibri" w:eastAsia="Calibri" w:hAnsi="Calibri" w:cs="Calibri"/>
                      </w:rPr>
                      <w:t>Introduction to Part IV and</w:t>
                    </w:r>
                    <w:r w:rsidRPr="007E0AD3">
                      <w:rPr>
                        <w:rStyle w:val="Hyperlink"/>
                        <w:rFonts w:ascii="Calibri" w:eastAsia="Calibri" w:hAnsi="Calibri" w:cs="Calibri"/>
                        <w:i/>
                      </w:rPr>
                      <w:t xml:space="preserve"> </w:t>
                    </w:r>
                    <w:r w:rsidRPr="007E0AD3">
                      <w:rPr>
                        <w:rStyle w:val="Hyperlink"/>
                        <w:rFonts w:ascii="Calibri" w:eastAsia="Calibri" w:hAnsi="Calibri" w:cs="Calibri"/>
                      </w:rPr>
                      <w:t>Chapter</w:t>
                    </w:r>
                    <w:r>
                      <w:rPr>
                        <w:rStyle w:val="Hyperlink"/>
                        <w:rFonts w:ascii="Calibri" w:eastAsia="Calibri" w:hAnsi="Calibri" w:cs="Calibri"/>
                      </w:rPr>
                      <w:t xml:space="preserve">s 12-13 </w:t>
                    </w:r>
                    <w:r w:rsidRPr="007E0AD3">
                      <w:rPr>
                        <w:rStyle w:val="Hyperlink"/>
                        <w:rFonts w:ascii="Calibri" w:eastAsia="Calibri" w:hAnsi="Calibri" w:cs="Calibri"/>
                      </w:rPr>
                      <w:t xml:space="preserve"> </w:t>
                    </w:r>
                  </w:hyperlink>
                </w:p>
              </w:tc>
            </w:tr>
            <w:tr w:rsidR="00D32B2A" w14:paraId="08292398" w14:textId="77777777" w:rsidTr="001D570E">
              <w:trPr>
                <w:trHeight w:val="943"/>
              </w:trPr>
              <w:tc>
                <w:tcPr>
                  <w:tcW w:w="1320" w:type="dxa"/>
                  <w:shd w:val="clear" w:color="auto" w:fill="F3F3F3"/>
                  <w:tcMar>
                    <w:top w:w="60" w:type="dxa"/>
                    <w:left w:w="60" w:type="dxa"/>
                    <w:bottom w:w="60" w:type="dxa"/>
                    <w:right w:w="60" w:type="dxa"/>
                  </w:tcMar>
                </w:tcPr>
                <w:p w14:paraId="64896DCD" w14:textId="6BA51F5E" w:rsidR="00D32B2A" w:rsidRDefault="00D32B2A" w:rsidP="00D32B2A">
                  <w:pPr>
                    <w:widowControl w:val="0"/>
                    <w:spacing w:line="240" w:lineRule="auto"/>
                    <w:rPr>
                      <w:rFonts w:ascii="Calibri" w:eastAsia="Calibri" w:hAnsi="Calibri" w:cs="Calibri"/>
                      <w:sz w:val="24"/>
                      <w:szCs w:val="24"/>
                    </w:rPr>
                  </w:pPr>
                  <w:r>
                    <w:rPr>
                      <w:rFonts w:ascii="Calibri" w:eastAsia="Calibri" w:hAnsi="Calibri" w:cs="Calibri"/>
                      <w:sz w:val="24"/>
                      <w:szCs w:val="24"/>
                    </w:rPr>
                    <w:t>Thurs</w:t>
                  </w:r>
                </w:p>
              </w:tc>
              <w:tc>
                <w:tcPr>
                  <w:tcW w:w="5160" w:type="dxa"/>
                  <w:shd w:val="clear" w:color="auto" w:fill="FFFFFF" w:themeFill="background1"/>
                  <w:tcMar>
                    <w:top w:w="100" w:type="dxa"/>
                    <w:left w:w="100" w:type="dxa"/>
                    <w:bottom w:w="100" w:type="dxa"/>
                    <w:right w:w="100" w:type="dxa"/>
                  </w:tcMar>
                </w:tcPr>
                <w:p w14:paraId="546E798E" w14:textId="78050B77" w:rsidR="00D32B2A" w:rsidRPr="00E153E0" w:rsidRDefault="00081B53" w:rsidP="00D32B2A">
                  <w:pPr>
                    <w:widowControl w:val="0"/>
                    <w:spacing w:line="240" w:lineRule="auto"/>
                    <w:rPr>
                      <w:rFonts w:ascii="Calibri" w:eastAsia="Calibri" w:hAnsi="Calibri" w:cs="Calibri"/>
                    </w:rPr>
                  </w:pPr>
                  <w:r>
                    <w:rPr>
                      <w:rFonts w:ascii="Calibri" w:eastAsia="Calibri" w:hAnsi="Calibri" w:cs="Calibri"/>
                    </w:rPr>
                    <w:t>continue</w:t>
                  </w:r>
                  <w:r w:rsidR="00D32B2A">
                    <w:rPr>
                      <w:rFonts w:ascii="Calibri" w:eastAsia="Calibri" w:hAnsi="Calibri" w:cs="Calibri"/>
                    </w:rPr>
                    <w:t xml:space="preserve"> screening and discussion of </w:t>
                  </w:r>
                  <w:r>
                    <w:rPr>
                      <w:rFonts w:ascii="Calibri" w:eastAsia="Calibri" w:hAnsi="Calibri" w:cs="Calibri"/>
                      <w:i/>
                    </w:rPr>
                    <w:t>Brokeback Mountain</w:t>
                  </w:r>
                  <w:r w:rsidR="00E153E0">
                    <w:rPr>
                      <w:rFonts w:ascii="Calibri" w:eastAsia="Calibri" w:hAnsi="Calibri" w:cs="Calibri"/>
                    </w:rPr>
                    <w:t>,</w:t>
                  </w:r>
                </w:p>
              </w:tc>
              <w:tc>
                <w:tcPr>
                  <w:tcW w:w="4650" w:type="dxa"/>
                  <w:shd w:val="clear" w:color="auto" w:fill="FFFFFF" w:themeFill="background1"/>
                  <w:tcMar>
                    <w:top w:w="100" w:type="dxa"/>
                    <w:left w:w="100" w:type="dxa"/>
                    <w:bottom w:w="100" w:type="dxa"/>
                    <w:right w:w="100" w:type="dxa"/>
                  </w:tcMar>
                </w:tcPr>
                <w:p w14:paraId="11BE731D" w14:textId="5FEEFE6F" w:rsidR="00D32B2A" w:rsidRDefault="00081B53" w:rsidP="00D32B2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 </w:t>
                  </w:r>
                  <w:hyperlink r:id="rId20" w:history="1">
                    <w:r w:rsidRPr="007E0AD3">
                      <w:rPr>
                        <w:rStyle w:val="Hyperlink"/>
                        <w:rFonts w:ascii="Calibri" w:eastAsia="Calibri" w:hAnsi="Calibri" w:cs="Calibri"/>
                        <w:i/>
                      </w:rPr>
                      <w:t>America on Film</w:t>
                    </w:r>
                    <w:r>
                      <w:rPr>
                        <w:rStyle w:val="Hyperlink"/>
                        <w:rFonts w:ascii="Calibri" w:eastAsia="Calibri" w:hAnsi="Calibri" w:cs="Calibri"/>
                        <w:i/>
                      </w:rPr>
                      <w:t xml:space="preserve">: </w:t>
                    </w:r>
                    <w:r>
                      <w:rPr>
                        <w:rStyle w:val="Hyperlink"/>
                        <w:rFonts w:ascii="Calibri" w:eastAsia="Calibri" w:hAnsi="Calibri" w:cs="Calibri"/>
                      </w:rPr>
                      <w:t>Introduction to Part V and</w:t>
                    </w:r>
                    <w:r w:rsidRPr="007E0AD3">
                      <w:rPr>
                        <w:rStyle w:val="Hyperlink"/>
                        <w:rFonts w:ascii="Calibri" w:eastAsia="Calibri" w:hAnsi="Calibri" w:cs="Calibri"/>
                        <w:i/>
                      </w:rPr>
                      <w:t xml:space="preserve"> </w:t>
                    </w:r>
                    <w:r w:rsidRPr="007E0AD3">
                      <w:rPr>
                        <w:rStyle w:val="Hyperlink"/>
                        <w:rFonts w:ascii="Calibri" w:eastAsia="Calibri" w:hAnsi="Calibri" w:cs="Calibri"/>
                      </w:rPr>
                      <w:t>Chapter</w:t>
                    </w:r>
                    <w:r>
                      <w:rPr>
                        <w:rStyle w:val="Hyperlink"/>
                        <w:rFonts w:ascii="Calibri" w:eastAsia="Calibri" w:hAnsi="Calibri" w:cs="Calibri"/>
                      </w:rPr>
                      <w:t xml:space="preserve">s 14-15 </w:t>
                    </w:r>
                    <w:r w:rsidRPr="007E0AD3">
                      <w:rPr>
                        <w:rStyle w:val="Hyperlink"/>
                        <w:rFonts w:ascii="Calibri" w:eastAsia="Calibri" w:hAnsi="Calibri" w:cs="Calibri"/>
                      </w:rPr>
                      <w:t xml:space="preserve"> </w:t>
                    </w:r>
                  </w:hyperlink>
                </w:p>
              </w:tc>
            </w:tr>
            <w:tr w:rsidR="00D32B2A" w14:paraId="6C3BA9EE" w14:textId="77777777" w:rsidTr="001D570E">
              <w:trPr>
                <w:trHeight w:val="1123"/>
              </w:trPr>
              <w:tc>
                <w:tcPr>
                  <w:tcW w:w="1320" w:type="dxa"/>
                  <w:shd w:val="clear" w:color="auto" w:fill="F3F3F3"/>
                  <w:tcMar>
                    <w:top w:w="60" w:type="dxa"/>
                    <w:left w:w="60" w:type="dxa"/>
                    <w:bottom w:w="60" w:type="dxa"/>
                    <w:right w:w="60" w:type="dxa"/>
                  </w:tcMar>
                </w:tcPr>
                <w:p w14:paraId="52F97757" w14:textId="77777777" w:rsidR="00D32B2A" w:rsidRDefault="00D32B2A" w:rsidP="00D32B2A">
                  <w:pPr>
                    <w:widowControl w:val="0"/>
                    <w:spacing w:line="240" w:lineRule="auto"/>
                    <w:rPr>
                      <w:rFonts w:ascii="Calibri" w:eastAsia="Calibri" w:hAnsi="Calibri" w:cs="Calibri"/>
                      <w:b/>
                      <w:i/>
                      <w:sz w:val="24"/>
                      <w:szCs w:val="24"/>
                    </w:rPr>
                  </w:pPr>
                  <w:r>
                    <w:rPr>
                      <w:rFonts w:ascii="Calibri" w:eastAsia="Calibri" w:hAnsi="Calibri" w:cs="Calibri"/>
                      <w:b/>
                      <w:i/>
                      <w:sz w:val="24"/>
                      <w:szCs w:val="24"/>
                    </w:rPr>
                    <w:t>WEEK 7</w:t>
                  </w:r>
                </w:p>
                <w:p w14:paraId="13AB2DD8" w14:textId="11EF219A" w:rsidR="00D32B2A" w:rsidRPr="00D32B2A" w:rsidRDefault="00D32B2A" w:rsidP="00D32B2A">
                  <w:pPr>
                    <w:widowControl w:val="0"/>
                    <w:spacing w:line="240" w:lineRule="auto"/>
                    <w:rPr>
                      <w:rFonts w:ascii="Calibri" w:eastAsia="Calibri" w:hAnsi="Calibri" w:cs="Calibri"/>
                      <w:sz w:val="24"/>
                      <w:szCs w:val="24"/>
                    </w:rPr>
                  </w:pPr>
                  <w:r>
                    <w:rPr>
                      <w:rFonts w:ascii="Calibri" w:eastAsia="Calibri" w:hAnsi="Calibri" w:cs="Calibri"/>
                      <w:sz w:val="24"/>
                      <w:szCs w:val="24"/>
                    </w:rPr>
                    <w:t>Tues</w:t>
                  </w:r>
                </w:p>
              </w:tc>
              <w:tc>
                <w:tcPr>
                  <w:tcW w:w="5160" w:type="dxa"/>
                  <w:shd w:val="clear" w:color="auto" w:fill="FFFFFF" w:themeFill="background1"/>
                  <w:tcMar>
                    <w:top w:w="100" w:type="dxa"/>
                    <w:left w:w="100" w:type="dxa"/>
                    <w:bottom w:w="100" w:type="dxa"/>
                    <w:right w:w="100" w:type="dxa"/>
                  </w:tcMar>
                </w:tcPr>
                <w:p w14:paraId="75F65F8F" w14:textId="6A1F52B0" w:rsidR="00D32B2A" w:rsidRPr="00D32B2A" w:rsidRDefault="00D32B2A" w:rsidP="00D32B2A">
                  <w:pPr>
                    <w:widowControl w:val="0"/>
                    <w:spacing w:line="240" w:lineRule="auto"/>
                    <w:rPr>
                      <w:rFonts w:ascii="Calibri" w:eastAsia="Calibri" w:hAnsi="Calibri" w:cs="Calibri"/>
                    </w:rPr>
                  </w:pPr>
                  <w:r>
                    <w:rPr>
                      <w:rFonts w:ascii="Calibri" w:eastAsia="Calibri" w:hAnsi="Calibri" w:cs="Calibri"/>
                    </w:rPr>
                    <w:t xml:space="preserve">Discussion of Sexuality and the changing values toward representation in the film and television industry, screening of selections from </w:t>
                  </w:r>
                  <w:r>
                    <w:rPr>
                      <w:rFonts w:ascii="Calibri" w:eastAsia="Calibri" w:hAnsi="Calibri" w:cs="Calibri"/>
                      <w:i/>
                    </w:rPr>
                    <w:t xml:space="preserve">The Celluloid Closet </w:t>
                  </w:r>
                  <w:r>
                    <w:rPr>
                      <w:rFonts w:ascii="Calibri" w:eastAsia="Calibri" w:hAnsi="Calibri" w:cs="Calibri"/>
                    </w:rPr>
                    <w:t>(1995)</w:t>
                  </w:r>
                </w:p>
              </w:tc>
              <w:tc>
                <w:tcPr>
                  <w:tcW w:w="4650" w:type="dxa"/>
                  <w:shd w:val="clear" w:color="auto" w:fill="FFFFFF" w:themeFill="background1"/>
                  <w:tcMar>
                    <w:top w:w="100" w:type="dxa"/>
                    <w:left w:w="100" w:type="dxa"/>
                    <w:bottom w:w="100" w:type="dxa"/>
                    <w:right w:w="100" w:type="dxa"/>
                  </w:tcMar>
                </w:tcPr>
                <w:p w14:paraId="5F35154A" w14:textId="03917EBC" w:rsidR="00D32B2A" w:rsidRDefault="00E153E0" w:rsidP="00D32B2A">
                  <w:pPr>
                    <w:widowControl w:val="0"/>
                    <w:spacing w:line="240" w:lineRule="auto"/>
                    <w:ind w:right="160"/>
                    <w:rPr>
                      <w:rFonts w:ascii="Calibri" w:eastAsia="Calibri" w:hAnsi="Calibri" w:cs="Calibri"/>
                    </w:rPr>
                  </w:pPr>
                  <w:r>
                    <w:rPr>
                      <w:rFonts w:ascii="Calibri" w:eastAsia="Calibri" w:hAnsi="Calibri" w:cs="Calibri"/>
                    </w:rPr>
                    <w:t>* Catch up day on any readings you’ve missed</w:t>
                  </w:r>
                </w:p>
              </w:tc>
            </w:tr>
            <w:tr w:rsidR="00D32B2A" w14:paraId="6FF339D3" w14:textId="77777777" w:rsidTr="001D570E">
              <w:trPr>
                <w:trHeight w:val="1249"/>
              </w:trPr>
              <w:tc>
                <w:tcPr>
                  <w:tcW w:w="1320" w:type="dxa"/>
                  <w:shd w:val="clear" w:color="auto" w:fill="F3F3F3"/>
                  <w:tcMar>
                    <w:top w:w="60" w:type="dxa"/>
                    <w:left w:w="60" w:type="dxa"/>
                    <w:bottom w:w="60" w:type="dxa"/>
                    <w:right w:w="60" w:type="dxa"/>
                  </w:tcMar>
                </w:tcPr>
                <w:p w14:paraId="18785329" w14:textId="590E1F5D" w:rsidR="00D32B2A" w:rsidRDefault="00D32B2A" w:rsidP="00D32B2A">
                  <w:pPr>
                    <w:widowControl w:val="0"/>
                    <w:spacing w:line="240" w:lineRule="auto"/>
                    <w:rPr>
                      <w:rFonts w:ascii="Calibri" w:eastAsia="Calibri" w:hAnsi="Calibri" w:cs="Calibri"/>
                      <w:sz w:val="24"/>
                      <w:szCs w:val="24"/>
                    </w:rPr>
                  </w:pPr>
                  <w:r>
                    <w:rPr>
                      <w:rFonts w:ascii="Calibri" w:eastAsia="Calibri" w:hAnsi="Calibri" w:cs="Calibri"/>
                      <w:sz w:val="24"/>
                      <w:szCs w:val="24"/>
                    </w:rPr>
                    <w:t>Thurs</w:t>
                  </w:r>
                </w:p>
              </w:tc>
              <w:tc>
                <w:tcPr>
                  <w:tcW w:w="5160" w:type="dxa"/>
                  <w:shd w:val="clear" w:color="auto" w:fill="FFFFFF" w:themeFill="background1"/>
                  <w:tcMar>
                    <w:top w:w="100" w:type="dxa"/>
                    <w:left w:w="100" w:type="dxa"/>
                    <w:bottom w:w="100" w:type="dxa"/>
                    <w:right w:w="100" w:type="dxa"/>
                  </w:tcMar>
                </w:tcPr>
                <w:p w14:paraId="2690ABE0" w14:textId="77777777" w:rsidR="00D32B2A" w:rsidRDefault="00D32B2A" w:rsidP="00D32B2A">
                  <w:pPr>
                    <w:widowControl w:val="0"/>
                    <w:spacing w:line="240" w:lineRule="auto"/>
                    <w:rPr>
                      <w:rFonts w:ascii="Calibri" w:eastAsia="Calibri" w:hAnsi="Calibri" w:cs="Calibri"/>
                    </w:rPr>
                  </w:pPr>
                  <w:r>
                    <w:rPr>
                      <w:rFonts w:ascii="Calibri" w:eastAsia="Calibri" w:hAnsi="Calibri" w:cs="Calibri"/>
                    </w:rPr>
                    <w:t>Peer-review day</w:t>
                  </w:r>
                  <w:r w:rsidR="00081B53">
                    <w:rPr>
                      <w:rFonts w:ascii="Calibri" w:eastAsia="Calibri" w:hAnsi="Calibri" w:cs="Calibri"/>
                    </w:rPr>
                    <w:t>;</w:t>
                  </w:r>
                  <w:r w:rsidR="00E153E0">
                    <w:rPr>
                      <w:rFonts w:ascii="Calibri" w:eastAsia="Calibri" w:hAnsi="Calibri" w:cs="Calibri"/>
                    </w:rPr>
                    <w:t xml:space="preserve"> </w:t>
                  </w:r>
                  <w:r w:rsidR="00E153E0">
                    <w:rPr>
                      <w:rFonts w:ascii="Calibri" w:eastAsia="Calibri" w:hAnsi="Calibri" w:cs="Calibri"/>
                      <w:b/>
                    </w:rPr>
                    <w:t>Due:</w:t>
                  </w:r>
                  <w:r w:rsidR="00081B53">
                    <w:rPr>
                      <w:rFonts w:ascii="Calibri" w:eastAsia="Calibri" w:hAnsi="Calibri" w:cs="Calibri"/>
                    </w:rPr>
                    <w:t xml:space="preserve"> Bring</w:t>
                  </w:r>
                  <w:r w:rsidR="00E153E0">
                    <w:rPr>
                      <w:rFonts w:ascii="Calibri" w:eastAsia="Calibri" w:hAnsi="Calibri" w:cs="Calibri"/>
                    </w:rPr>
                    <w:t xml:space="preserve"> </w:t>
                  </w:r>
                  <w:r w:rsidR="00081B53">
                    <w:rPr>
                      <w:rFonts w:ascii="Calibri" w:eastAsia="Calibri" w:hAnsi="Calibri" w:cs="Calibri"/>
                    </w:rPr>
                    <w:t xml:space="preserve">your rough draft of your </w:t>
                  </w:r>
                  <w:r w:rsidR="00E153E0">
                    <w:rPr>
                      <w:rFonts w:ascii="Calibri" w:eastAsia="Calibri" w:hAnsi="Calibri" w:cs="Calibri"/>
                    </w:rPr>
                    <w:t>Comparative Analysis Essay</w:t>
                  </w:r>
                </w:p>
                <w:p w14:paraId="55699113" w14:textId="7495D8DA" w:rsidR="00E153E0" w:rsidRPr="00E153E0" w:rsidRDefault="00E153E0" w:rsidP="00D32B2A">
                  <w:pPr>
                    <w:widowControl w:val="0"/>
                    <w:spacing w:line="240" w:lineRule="auto"/>
                    <w:rPr>
                      <w:rFonts w:ascii="Calibri" w:eastAsia="Calibri" w:hAnsi="Calibri" w:cs="Calibri"/>
                      <w:b/>
                    </w:rPr>
                  </w:pPr>
                  <w:r>
                    <w:rPr>
                      <w:rFonts w:ascii="Calibri" w:eastAsia="Calibri" w:hAnsi="Calibri" w:cs="Calibri"/>
                      <w:b/>
                    </w:rPr>
                    <w:t>Due: Essay final drafts must be posted to Canvas by 11:59pm on Sunday of Week 7</w:t>
                  </w:r>
                </w:p>
              </w:tc>
              <w:tc>
                <w:tcPr>
                  <w:tcW w:w="4650" w:type="dxa"/>
                  <w:shd w:val="clear" w:color="auto" w:fill="FFFFFF" w:themeFill="background1"/>
                  <w:tcMar>
                    <w:top w:w="100" w:type="dxa"/>
                    <w:left w:w="100" w:type="dxa"/>
                    <w:bottom w:w="100" w:type="dxa"/>
                    <w:right w:w="100" w:type="dxa"/>
                  </w:tcMar>
                </w:tcPr>
                <w:p w14:paraId="729EF84A" w14:textId="2BE5BF7E" w:rsidR="00D32B2A" w:rsidRDefault="00D32B2A" w:rsidP="00D32B2A">
                  <w:pPr>
                    <w:widowControl w:val="0"/>
                    <w:spacing w:line="240" w:lineRule="auto"/>
                    <w:rPr>
                      <w:rFonts w:ascii="Calibri" w:eastAsia="Calibri" w:hAnsi="Calibri" w:cs="Calibri"/>
                    </w:rPr>
                  </w:pPr>
                </w:p>
              </w:tc>
            </w:tr>
            <w:tr w:rsidR="00D32B2A" w14:paraId="47D8C5BF" w14:textId="77777777" w:rsidTr="001D570E">
              <w:trPr>
                <w:trHeight w:val="772"/>
              </w:trPr>
              <w:tc>
                <w:tcPr>
                  <w:tcW w:w="1320" w:type="dxa"/>
                  <w:shd w:val="clear" w:color="auto" w:fill="F3F3F3"/>
                  <w:tcMar>
                    <w:top w:w="60" w:type="dxa"/>
                    <w:left w:w="60" w:type="dxa"/>
                    <w:bottom w:w="60" w:type="dxa"/>
                    <w:right w:w="60" w:type="dxa"/>
                  </w:tcMar>
                </w:tcPr>
                <w:p w14:paraId="582A28DD" w14:textId="77777777" w:rsidR="00D32B2A" w:rsidRDefault="00E153E0" w:rsidP="00D32B2A">
                  <w:pPr>
                    <w:widowControl w:val="0"/>
                    <w:spacing w:line="240" w:lineRule="auto"/>
                    <w:rPr>
                      <w:rFonts w:ascii="Calibri" w:eastAsia="Calibri" w:hAnsi="Calibri" w:cs="Calibri"/>
                      <w:b/>
                      <w:i/>
                      <w:sz w:val="24"/>
                      <w:szCs w:val="24"/>
                    </w:rPr>
                  </w:pPr>
                  <w:r w:rsidRPr="00E153E0">
                    <w:rPr>
                      <w:rFonts w:ascii="Calibri" w:eastAsia="Calibri" w:hAnsi="Calibri" w:cs="Calibri"/>
                      <w:b/>
                      <w:i/>
                      <w:sz w:val="24"/>
                      <w:szCs w:val="24"/>
                    </w:rPr>
                    <w:t>WEEK 8</w:t>
                  </w:r>
                </w:p>
                <w:p w14:paraId="34D80A23" w14:textId="5A4802C6" w:rsidR="00E153E0" w:rsidRPr="00E153E0" w:rsidRDefault="00E153E0" w:rsidP="00D32B2A">
                  <w:pPr>
                    <w:widowControl w:val="0"/>
                    <w:spacing w:line="240" w:lineRule="auto"/>
                    <w:rPr>
                      <w:rFonts w:ascii="Calibri" w:eastAsia="Calibri" w:hAnsi="Calibri" w:cs="Calibri"/>
                      <w:sz w:val="24"/>
                      <w:szCs w:val="24"/>
                    </w:rPr>
                  </w:pPr>
                  <w:r>
                    <w:rPr>
                      <w:rFonts w:ascii="Calibri" w:eastAsia="Calibri" w:hAnsi="Calibri" w:cs="Calibri"/>
                      <w:sz w:val="24"/>
                      <w:szCs w:val="24"/>
                    </w:rPr>
                    <w:t>Tues</w:t>
                  </w:r>
                </w:p>
              </w:tc>
              <w:tc>
                <w:tcPr>
                  <w:tcW w:w="5160" w:type="dxa"/>
                  <w:shd w:val="clear" w:color="auto" w:fill="FFFFFF" w:themeFill="background1"/>
                  <w:tcMar>
                    <w:top w:w="100" w:type="dxa"/>
                    <w:left w:w="100" w:type="dxa"/>
                    <w:bottom w:w="100" w:type="dxa"/>
                    <w:right w:w="100" w:type="dxa"/>
                  </w:tcMar>
                </w:tcPr>
                <w:p w14:paraId="56FEB077" w14:textId="5DA73F33" w:rsidR="00D32B2A" w:rsidRDefault="00E153E0" w:rsidP="00D32B2A">
                  <w:pPr>
                    <w:widowControl w:val="0"/>
                    <w:spacing w:line="240" w:lineRule="auto"/>
                    <w:rPr>
                      <w:rFonts w:ascii="Calibri" w:eastAsia="Calibri" w:hAnsi="Calibri" w:cs="Calibri"/>
                    </w:rPr>
                  </w:pPr>
                  <w:r>
                    <w:rPr>
                      <w:rFonts w:ascii="Calibri" w:eastAsia="Calibri" w:hAnsi="Calibri" w:cs="Calibri"/>
                    </w:rPr>
                    <w:t xml:space="preserve">Class meets in the library </w:t>
                  </w:r>
                  <w:r w:rsidR="00B4406F">
                    <w:rPr>
                      <w:rFonts w:ascii="Calibri" w:eastAsia="Calibri" w:hAnsi="Calibri" w:cs="Calibri"/>
                    </w:rPr>
                    <w:t>for group presentation research</w:t>
                  </w:r>
                </w:p>
                <w:p w14:paraId="4EF21C5D" w14:textId="179F57F9" w:rsidR="00E153E0" w:rsidRDefault="00E153E0" w:rsidP="00D32B2A">
                  <w:pPr>
                    <w:widowControl w:val="0"/>
                    <w:spacing w:line="240" w:lineRule="auto"/>
                    <w:rPr>
                      <w:rFonts w:ascii="Calibri" w:eastAsia="Calibri" w:hAnsi="Calibri" w:cs="Calibri"/>
                    </w:rPr>
                  </w:pPr>
                </w:p>
              </w:tc>
              <w:tc>
                <w:tcPr>
                  <w:tcW w:w="4650" w:type="dxa"/>
                  <w:shd w:val="clear" w:color="auto" w:fill="FFFFFF" w:themeFill="background1"/>
                  <w:tcMar>
                    <w:top w:w="100" w:type="dxa"/>
                    <w:left w:w="100" w:type="dxa"/>
                    <w:bottom w:w="100" w:type="dxa"/>
                    <w:right w:w="100" w:type="dxa"/>
                  </w:tcMar>
                </w:tcPr>
                <w:p w14:paraId="089AEC8B" w14:textId="0CAA5382" w:rsidR="00B4406F" w:rsidRDefault="00B4406F" w:rsidP="00B4406F">
                  <w:pPr>
                    <w:widowControl w:val="0"/>
                    <w:spacing w:line="240" w:lineRule="auto"/>
                    <w:rPr>
                      <w:rFonts w:ascii="Calibri" w:eastAsia="Calibri" w:hAnsi="Calibri" w:cs="Calibri"/>
                    </w:rPr>
                  </w:pPr>
                  <w:r>
                    <w:rPr>
                      <w:rFonts w:ascii="Calibri" w:eastAsia="Calibri" w:hAnsi="Calibri" w:cs="Calibri"/>
                      <w:b/>
                    </w:rPr>
                    <w:t xml:space="preserve">• </w:t>
                  </w:r>
                  <w:hyperlink r:id="rId21" w:history="1">
                    <w:r w:rsidRPr="00B4406F">
                      <w:rPr>
                        <w:rStyle w:val="Hyperlink"/>
                        <w:rFonts w:ascii="Calibri" w:eastAsia="Calibri" w:hAnsi="Calibri" w:cs="Calibri"/>
                        <w:i/>
                      </w:rPr>
                      <w:t>Tips for Student Present</w:t>
                    </w:r>
                    <w:r>
                      <w:rPr>
                        <w:rStyle w:val="Hyperlink"/>
                        <w:rFonts w:ascii="Calibri" w:eastAsia="Calibri" w:hAnsi="Calibri" w:cs="Calibri"/>
                        <w:i/>
                      </w:rPr>
                      <w:t>ers</w:t>
                    </w:r>
                  </w:hyperlink>
                  <w:r>
                    <w:rPr>
                      <w:rFonts w:ascii="Calibri" w:eastAsia="Calibri" w:hAnsi="Calibri" w:cs="Calibri"/>
                    </w:rPr>
                    <w:t xml:space="preserve"> </w:t>
                  </w:r>
                </w:p>
                <w:p w14:paraId="14C23E41" w14:textId="7EF5DA4F" w:rsidR="00B4406F" w:rsidRPr="00B4406F" w:rsidRDefault="00B4406F" w:rsidP="00B4406F">
                  <w:pPr>
                    <w:widowControl w:val="0"/>
                    <w:spacing w:line="240" w:lineRule="auto"/>
                    <w:rPr>
                      <w:rFonts w:ascii="Calibri" w:eastAsia="Calibri" w:hAnsi="Calibri" w:cs="Calibri"/>
                    </w:rPr>
                  </w:pPr>
                  <w:r>
                    <w:rPr>
                      <w:rFonts w:ascii="Calibri" w:eastAsia="Calibri" w:hAnsi="Calibri" w:cs="Calibri"/>
                    </w:rPr>
                    <w:t xml:space="preserve">&amp; </w:t>
                  </w:r>
                  <w:hyperlink r:id="rId22" w:history="1">
                    <w:r w:rsidRPr="001E1BF2">
                      <w:rPr>
                        <w:rStyle w:val="Hyperlink"/>
                        <w:rFonts w:ascii="Calibri" w:eastAsia="Calibri" w:hAnsi="Calibri" w:cs="Calibri"/>
                      </w:rPr>
                      <w:t>Tips for Oral Presentations</w:t>
                    </w:r>
                  </w:hyperlink>
                </w:p>
              </w:tc>
            </w:tr>
            <w:tr w:rsidR="00D32B2A" w14:paraId="27035867" w14:textId="77777777" w:rsidTr="00CC5DA1">
              <w:trPr>
                <w:trHeight w:val="790"/>
              </w:trPr>
              <w:tc>
                <w:tcPr>
                  <w:tcW w:w="1320" w:type="dxa"/>
                  <w:shd w:val="clear" w:color="auto" w:fill="F3F3F3"/>
                  <w:tcMar>
                    <w:top w:w="60" w:type="dxa"/>
                    <w:left w:w="60" w:type="dxa"/>
                    <w:bottom w:w="60" w:type="dxa"/>
                    <w:right w:w="60" w:type="dxa"/>
                  </w:tcMar>
                </w:tcPr>
                <w:p w14:paraId="6F958DD5" w14:textId="09998AFE" w:rsidR="00D32B2A" w:rsidRDefault="001E1BF2" w:rsidP="00D32B2A">
                  <w:pPr>
                    <w:widowControl w:val="0"/>
                    <w:spacing w:line="240" w:lineRule="auto"/>
                    <w:rPr>
                      <w:rFonts w:ascii="Calibri" w:eastAsia="Calibri" w:hAnsi="Calibri" w:cs="Calibri"/>
                      <w:sz w:val="24"/>
                      <w:szCs w:val="24"/>
                    </w:rPr>
                  </w:pPr>
                  <w:r>
                    <w:rPr>
                      <w:rFonts w:ascii="Calibri" w:eastAsia="Calibri" w:hAnsi="Calibri" w:cs="Calibri"/>
                      <w:sz w:val="24"/>
                      <w:szCs w:val="24"/>
                    </w:rPr>
                    <w:t>Thurs</w:t>
                  </w:r>
                </w:p>
              </w:tc>
              <w:tc>
                <w:tcPr>
                  <w:tcW w:w="5160" w:type="dxa"/>
                  <w:shd w:val="clear" w:color="auto" w:fill="FFFFFF" w:themeFill="background1"/>
                  <w:tcMar>
                    <w:top w:w="100" w:type="dxa"/>
                    <w:left w:w="100" w:type="dxa"/>
                    <w:bottom w:w="100" w:type="dxa"/>
                    <w:right w:w="100" w:type="dxa"/>
                  </w:tcMar>
                </w:tcPr>
                <w:p w14:paraId="30874710" w14:textId="34B489F1" w:rsidR="00D32B2A" w:rsidRPr="001E1BF2" w:rsidRDefault="00902797" w:rsidP="00D32B2A">
                  <w:pPr>
                    <w:widowControl w:val="0"/>
                    <w:spacing w:line="240" w:lineRule="auto"/>
                    <w:rPr>
                      <w:rFonts w:ascii="Calibri" w:eastAsia="Calibri" w:hAnsi="Calibri" w:cs="Calibri"/>
                      <w:b/>
                    </w:rPr>
                  </w:pPr>
                  <w:r>
                    <w:rPr>
                      <w:rFonts w:ascii="Calibri" w:eastAsia="Calibri" w:hAnsi="Calibri" w:cs="Calibri"/>
                    </w:rPr>
                    <w:t>Group</w:t>
                  </w:r>
                  <w:r w:rsidR="001E1BF2">
                    <w:rPr>
                      <w:rFonts w:ascii="Calibri" w:eastAsia="Calibri" w:hAnsi="Calibri" w:cs="Calibri"/>
                    </w:rPr>
                    <w:t xml:space="preserve"> time to work on presentations; </w:t>
                  </w:r>
                  <w:r w:rsidR="001E1BF2">
                    <w:rPr>
                      <w:rFonts w:ascii="Calibri" w:eastAsia="Calibri" w:hAnsi="Calibri" w:cs="Calibri"/>
                      <w:b/>
                    </w:rPr>
                    <w:t>Due: Group Annotated Bibliography</w:t>
                  </w:r>
                </w:p>
              </w:tc>
              <w:tc>
                <w:tcPr>
                  <w:tcW w:w="4650" w:type="dxa"/>
                  <w:shd w:val="clear" w:color="auto" w:fill="FFFFFF" w:themeFill="background1"/>
                  <w:tcMar>
                    <w:top w:w="100" w:type="dxa"/>
                    <w:left w:w="100" w:type="dxa"/>
                    <w:bottom w:w="100" w:type="dxa"/>
                    <w:right w:w="100" w:type="dxa"/>
                  </w:tcMar>
                </w:tcPr>
                <w:p w14:paraId="45F0F915" w14:textId="0E134FC1" w:rsidR="00D32B2A" w:rsidRDefault="00D32B2A" w:rsidP="00D32B2A">
                  <w:pPr>
                    <w:widowControl w:val="0"/>
                    <w:spacing w:line="240" w:lineRule="auto"/>
                    <w:rPr>
                      <w:rFonts w:ascii="Calibri" w:eastAsia="Calibri" w:hAnsi="Calibri" w:cs="Calibri"/>
                    </w:rPr>
                  </w:pPr>
                </w:p>
              </w:tc>
            </w:tr>
            <w:tr w:rsidR="00D32B2A" w14:paraId="070799D6" w14:textId="77777777" w:rsidTr="001D570E">
              <w:trPr>
                <w:trHeight w:val="1231"/>
              </w:trPr>
              <w:tc>
                <w:tcPr>
                  <w:tcW w:w="1320" w:type="dxa"/>
                  <w:shd w:val="clear" w:color="auto" w:fill="F3F3F3"/>
                  <w:tcMar>
                    <w:top w:w="60" w:type="dxa"/>
                    <w:left w:w="60" w:type="dxa"/>
                    <w:bottom w:w="60" w:type="dxa"/>
                    <w:right w:w="60" w:type="dxa"/>
                  </w:tcMar>
                </w:tcPr>
                <w:p w14:paraId="2D313E52" w14:textId="77777777" w:rsidR="00D32B2A" w:rsidRDefault="00902797" w:rsidP="00D32B2A">
                  <w:pPr>
                    <w:widowControl w:val="0"/>
                    <w:spacing w:line="240" w:lineRule="auto"/>
                    <w:rPr>
                      <w:rFonts w:ascii="Calibri" w:eastAsia="Calibri" w:hAnsi="Calibri" w:cs="Calibri"/>
                      <w:b/>
                      <w:i/>
                      <w:sz w:val="24"/>
                      <w:szCs w:val="24"/>
                    </w:rPr>
                  </w:pPr>
                  <w:r w:rsidRPr="00902797">
                    <w:rPr>
                      <w:rFonts w:ascii="Calibri" w:eastAsia="Calibri" w:hAnsi="Calibri" w:cs="Calibri"/>
                      <w:b/>
                      <w:i/>
                      <w:sz w:val="24"/>
                      <w:szCs w:val="24"/>
                    </w:rPr>
                    <w:t>WEEK 9</w:t>
                  </w:r>
                </w:p>
                <w:p w14:paraId="2457FA19" w14:textId="2F5FBB0B" w:rsidR="00902797" w:rsidRPr="00902797" w:rsidRDefault="00902797" w:rsidP="00D32B2A">
                  <w:pPr>
                    <w:widowControl w:val="0"/>
                    <w:spacing w:line="240" w:lineRule="auto"/>
                    <w:rPr>
                      <w:rFonts w:ascii="Calibri" w:eastAsia="Calibri" w:hAnsi="Calibri" w:cs="Calibri"/>
                      <w:sz w:val="24"/>
                      <w:szCs w:val="24"/>
                    </w:rPr>
                  </w:pPr>
                  <w:r>
                    <w:rPr>
                      <w:rFonts w:ascii="Calibri" w:eastAsia="Calibri" w:hAnsi="Calibri" w:cs="Calibri"/>
                      <w:sz w:val="24"/>
                      <w:szCs w:val="24"/>
                    </w:rPr>
                    <w:t>Tues</w:t>
                  </w:r>
                </w:p>
              </w:tc>
              <w:tc>
                <w:tcPr>
                  <w:tcW w:w="5160" w:type="dxa"/>
                  <w:shd w:val="clear" w:color="auto" w:fill="FFFFFF" w:themeFill="background1"/>
                  <w:tcMar>
                    <w:top w:w="100" w:type="dxa"/>
                    <w:left w:w="100" w:type="dxa"/>
                    <w:bottom w:w="100" w:type="dxa"/>
                    <w:right w:w="100" w:type="dxa"/>
                  </w:tcMar>
                </w:tcPr>
                <w:p w14:paraId="73092833" w14:textId="7DB68773" w:rsidR="00D32B2A" w:rsidRPr="00A3404F" w:rsidRDefault="001D570E" w:rsidP="00D32B2A">
                  <w:pPr>
                    <w:widowControl w:val="0"/>
                    <w:spacing w:line="240" w:lineRule="auto"/>
                    <w:rPr>
                      <w:rFonts w:ascii="Calibri" w:eastAsia="Calibri" w:hAnsi="Calibri" w:cs="Calibri"/>
                    </w:rPr>
                  </w:pPr>
                  <w:r>
                    <w:rPr>
                      <w:rFonts w:ascii="Calibri" w:eastAsia="Calibri" w:hAnsi="Calibri" w:cs="Calibri"/>
                      <w:b/>
                    </w:rPr>
                    <w:t xml:space="preserve">Due: </w:t>
                  </w:r>
                  <w:r w:rsidR="00902797" w:rsidRPr="001D570E">
                    <w:rPr>
                      <w:rFonts w:ascii="Calibri" w:eastAsia="Calibri" w:hAnsi="Calibri" w:cs="Calibri"/>
                      <w:b/>
                    </w:rPr>
                    <w:t>Class Presentation Day</w:t>
                  </w:r>
                  <w:r w:rsidR="00902797">
                    <w:rPr>
                      <w:rFonts w:ascii="Calibri" w:eastAsia="Calibri" w:hAnsi="Calibri" w:cs="Calibri"/>
                    </w:rPr>
                    <w:t xml:space="preserve">; one person from each group needs to arrive please arrive 5-10 minutes early to set up the presentations </w:t>
                  </w:r>
                </w:p>
              </w:tc>
              <w:tc>
                <w:tcPr>
                  <w:tcW w:w="4650" w:type="dxa"/>
                  <w:shd w:val="clear" w:color="auto" w:fill="FFFFFF" w:themeFill="background1"/>
                  <w:tcMar>
                    <w:top w:w="100" w:type="dxa"/>
                    <w:left w:w="100" w:type="dxa"/>
                    <w:bottom w:w="100" w:type="dxa"/>
                    <w:right w:w="100" w:type="dxa"/>
                  </w:tcMar>
                </w:tcPr>
                <w:p w14:paraId="292DD89C" w14:textId="42AFB68E" w:rsidR="00D32B2A" w:rsidRDefault="00D32B2A" w:rsidP="00D32B2A">
                  <w:pPr>
                    <w:widowControl w:val="0"/>
                    <w:spacing w:line="240" w:lineRule="auto"/>
                    <w:rPr>
                      <w:rFonts w:ascii="Calibri" w:eastAsia="Calibri" w:hAnsi="Calibri" w:cs="Calibri"/>
                    </w:rPr>
                  </w:pPr>
                </w:p>
              </w:tc>
            </w:tr>
            <w:tr w:rsidR="00D32B2A" w14:paraId="178AB510" w14:textId="77777777" w:rsidTr="00CC5DA1">
              <w:trPr>
                <w:trHeight w:val="862"/>
              </w:trPr>
              <w:tc>
                <w:tcPr>
                  <w:tcW w:w="1320" w:type="dxa"/>
                  <w:shd w:val="clear" w:color="auto" w:fill="F3F3F3"/>
                  <w:tcMar>
                    <w:top w:w="60" w:type="dxa"/>
                    <w:left w:w="60" w:type="dxa"/>
                    <w:bottom w:w="60" w:type="dxa"/>
                    <w:right w:w="60" w:type="dxa"/>
                  </w:tcMar>
                </w:tcPr>
                <w:p w14:paraId="6C02B3D7" w14:textId="41C3FF75" w:rsidR="00D32B2A" w:rsidRDefault="00902797" w:rsidP="00D32B2A">
                  <w:pPr>
                    <w:widowControl w:val="0"/>
                    <w:spacing w:line="240" w:lineRule="auto"/>
                    <w:rPr>
                      <w:rFonts w:ascii="Calibri" w:eastAsia="Calibri" w:hAnsi="Calibri" w:cs="Calibri"/>
                      <w:sz w:val="24"/>
                      <w:szCs w:val="24"/>
                    </w:rPr>
                  </w:pPr>
                  <w:r>
                    <w:rPr>
                      <w:rFonts w:ascii="Calibri" w:eastAsia="Calibri" w:hAnsi="Calibri" w:cs="Calibri"/>
                      <w:sz w:val="24"/>
                      <w:szCs w:val="24"/>
                    </w:rPr>
                    <w:t>Thurs</w:t>
                  </w:r>
                </w:p>
              </w:tc>
              <w:tc>
                <w:tcPr>
                  <w:tcW w:w="5160" w:type="dxa"/>
                  <w:shd w:val="clear" w:color="auto" w:fill="FFFFFF" w:themeFill="background1"/>
                  <w:tcMar>
                    <w:top w:w="100" w:type="dxa"/>
                    <w:left w:w="100" w:type="dxa"/>
                    <w:bottom w:w="100" w:type="dxa"/>
                    <w:right w:w="100" w:type="dxa"/>
                  </w:tcMar>
                </w:tcPr>
                <w:p w14:paraId="03FFF2DD" w14:textId="19DA6DF1" w:rsidR="00D32B2A" w:rsidRDefault="00902797" w:rsidP="00D32B2A">
                  <w:pPr>
                    <w:widowControl w:val="0"/>
                    <w:spacing w:line="240" w:lineRule="auto"/>
                    <w:rPr>
                      <w:rFonts w:ascii="Calibri" w:eastAsia="Calibri" w:hAnsi="Calibri" w:cs="Calibri"/>
                    </w:rPr>
                  </w:pPr>
                  <w:r>
                    <w:rPr>
                      <w:rFonts w:ascii="Calibri" w:eastAsia="Calibri" w:hAnsi="Calibri" w:cs="Calibri"/>
                    </w:rPr>
                    <w:t>THANKSGIVING HOLIDAY; NO CLASS MEETING</w:t>
                  </w:r>
                </w:p>
              </w:tc>
              <w:tc>
                <w:tcPr>
                  <w:tcW w:w="4650" w:type="dxa"/>
                  <w:shd w:val="clear" w:color="auto" w:fill="FFFFFF" w:themeFill="background1"/>
                  <w:tcMar>
                    <w:top w:w="100" w:type="dxa"/>
                    <w:left w:w="100" w:type="dxa"/>
                    <w:bottom w:w="100" w:type="dxa"/>
                    <w:right w:w="100" w:type="dxa"/>
                  </w:tcMar>
                </w:tcPr>
                <w:p w14:paraId="3E5A2829" w14:textId="679A604F" w:rsidR="00D32B2A" w:rsidRPr="00353B3B" w:rsidRDefault="00D32B2A" w:rsidP="00D32B2A">
                  <w:pPr>
                    <w:pStyle w:val="ListParagraph"/>
                    <w:widowControl w:val="0"/>
                    <w:spacing w:line="240" w:lineRule="auto"/>
                    <w:ind w:left="310"/>
                    <w:rPr>
                      <w:rFonts w:ascii="Calibri" w:eastAsia="Calibri" w:hAnsi="Calibri" w:cs="Calibri"/>
                    </w:rPr>
                  </w:pPr>
                </w:p>
              </w:tc>
            </w:tr>
            <w:tr w:rsidR="00D32B2A" w14:paraId="54DCBF50" w14:textId="77777777" w:rsidTr="00CC5DA1">
              <w:trPr>
                <w:trHeight w:val="862"/>
              </w:trPr>
              <w:tc>
                <w:tcPr>
                  <w:tcW w:w="1320" w:type="dxa"/>
                  <w:shd w:val="clear" w:color="auto" w:fill="F3F3F3"/>
                  <w:tcMar>
                    <w:top w:w="60" w:type="dxa"/>
                    <w:left w:w="60" w:type="dxa"/>
                    <w:bottom w:w="60" w:type="dxa"/>
                    <w:right w:w="60" w:type="dxa"/>
                  </w:tcMar>
                </w:tcPr>
                <w:p w14:paraId="2EAA1693" w14:textId="77777777" w:rsidR="00D32B2A" w:rsidRDefault="00902797" w:rsidP="00D32B2A">
                  <w:pPr>
                    <w:widowControl w:val="0"/>
                    <w:spacing w:line="240" w:lineRule="auto"/>
                    <w:rPr>
                      <w:rFonts w:ascii="Calibri" w:eastAsia="Calibri" w:hAnsi="Calibri" w:cs="Calibri"/>
                      <w:i/>
                      <w:sz w:val="24"/>
                      <w:szCs w:val="24"/>
                    </w:rPr>
                  </w:pPr>
                  <w:r>
                    <w:rPr>
                      <w:rFonts w:ascii="Calibri" w:eastAsia="Calibri" w:hAnsi="Calibri" w:cs="Calibri"/>
                      <w:b/>
                      <w:i/>
                      <w:sz w:val="24"/>
                      <w:szCs w:val="24"/>
                    </w:rPr>
                    <w:t>WEEK 10</w:t>
                  </w:r>
                </w:p>
                <w:p w14:paraId="41AA75AE" w14:textId="6CCDA528" w:rsidR="00902797" w:rsidRPr="00902797" w:rsidRDefault="00902797" w:rsidP="00D32B2A">
                  <w:pPr>
                    <w:widowControl w:val="0"/>
                    <w:spacing w:line="240" w:lineRule="auto"/>
                    <w:rPr>
                      <w:rFonts w:ascii="Calibri" w:eastAsia="Calibri" w:hAnsi="Calibri" w:cs="Calibri"/>
                      <w:sz w:val="24"/>
                      <w:szCs w:val="24"/>
                    </w:rPr>
                  </w:pPr>
                  <w:r>
                    <w:rPr>
                      <w:rFonts w:ascii="Calibri" w:eastAsia="Calibri" w:hAnsi="Calibri" w:cs="Calibri"/>
                      <w:sz w:val="24"/>
                      <w:szCs w:val="24"/>
                    </w:rPr>
                    <w:t>Tues</w:t>
                  </w:r>
                </w:p>
              </w:tc>
              <w:tc>
                <w:tcPr>
                  <w:tcW w:w="5160" w:type="dxa"/>
                  <w:shd w:val="clear" w:color="auto" w:fill="FFFFFF" w:themeFill="background1"/>
                  <w:tcMar>
                    <w:top w:w="100" w:type="dxa"/>
                    <w:left w:w="100" w:type="dxa"/>
                    <w:bottom w:w="100" w:type="dxa"/>
                    <w:right w:w="100" w:type="dxa"/>
                  </w:tcMar>
                </w:tcPr>
                <w:p w14:paraId="7CD0401E" w14:textId="1EDE40D3" w:rsidR="00D32B2A" w:rsidRPr="00752FEE" w:rsidRDefault="00902797" w:rsidP="00D32B2A">
                  <w:pPr>
                    <w:widowControl w:val="0"/>
                    <w:spacing w:line="240" w:lineRule="auto"/>
                    <w:rPr>
                      <w:rFonts w:ascii="Calibri" w:eastAsia="Calibri" w:hAnsi="Calibri" w:cs="Calibri"/>
                      <w:i/>
                    </w:rPr>
                  </w:pPr>
                  <w:r>
                    <w:rPr>
                      <w:rFonts w:ascii="Calibri" w:eastAsia="Calibri" w:hAnsi="Calibri" w:cs="Calibri"/>
                    </w:rPr>
                    <w:t>Discussion of Ability</w:t>
                  </w:r>
                  <w:r w:rsidR="00752FEE">
                    <w:rPr>
                      <w:rFonts w:ascii="Calibri" w:eastAsia="Calibri" w:hAnsi="Calibri" w:cs="Calibri"/>
                    </w:rPr>
                    <w:t xml:space="preserve">, </w:t>
                  </w:r>
                  <w:proofErr w:type="spellStart"/>
                  <w:r w:rsidR="00752FEE">
                    <w:rPr>
                      <w:rFonts w:ascii="Calibri" w:eastAsia="Calibri" w:hAnsi="Calibri" w:cs="Calibri"/>
                    </w:rPr>
                    <w:t>ablelism</w:t>
                  </w:r>
                  <w:proofErr w:type="spellEnd"/>
                  <w:r w:rsidR="00752FEE">
                    <w:rPr>
                      <w:rFonts w:ascii="Calibri" w:eastAsia="Calibri" w:hAnsi="Calibri" w:cs="Calibri"/>
                    </w:rPr>
                    <w:t xml:space="preserve"> and </w:t>
                  </w:r>
                  <w:proofErr w:type="spellStart"/>
                  <w:r w:rsidR="00752FEE">
                    <w:rPr>
                      <w:rFonts w:ascii="Calibri" w:eastAsia="Calibri" w:hAnsi="Calibri" w:cs="Calibri"/>
                    </w:rPr>
                    <w:t>disablism</w:t>
                  </w:r>
                  <w:proofErr w:type="spellEnd"/>
                  <w:r w:rsidR="00752FEE">
                    <w:rPr>
                      <w:rFonts w:ascii="Calibri" w:eastAsia="Calibri" w:hAnsi="Calibri" w:cs="Calibri"/>
                    </w:rPr>
                    <w:t xml:space="preserve">; discussion of science fiction and genetic engineering; discuss final exam and begin screening </w:t>
                  </w:r>
                  <w:r w:rsidR="00752FEE">
                    <w:rPr>
                      <w:rFonts w:ascii="Calibri" w:eastAsia="Calibri" w:hAnsi="Calibri" w:cs="Calibri"/>
                      <w:i/>
                    </w:rPr>
                    <w:t>Gattaca</w:t>
                  </w:r>
                </w:p>
              </w:tc>
              <w:tc>
                <w:tcPr>
                  <w:tcW w:w="4650" w:type="dxa"/>
                  <w:shd w:val="clear" w:color="auto" w:fill="FFFFFF" w:themeFill="background1"/>
                  <w:tcMar>
                    <w:top w:w="100" w:type="dxa"/>
                    <w:left w:w="100" w:type="dxa"/>
                    <w:bottom w:w="100" w:type="dxa"/>
                    <w:right w:w="100" w:type="dxa"/>
                  </w:tcMar>
                </w:tcPr>
                <w:p w14:paraId="63CD5941" w14:textId="54EC3D20" w:rsidR="00D32B2A" w:rsidRPr="00A3404F" w:rsidRDefault="00752FEE" w:rsidP="00D32B2A">
                  <w:pPr>
                    <w:pStyle w:val="ListParagraph"/>
                    <w:widowControl w:val="0"/>
                    <w:spacing w:line="240" w:lineRule="auto"/>
                    <w:ind w:left="130"/>
                    <w:rPr>
                      <w:rFonts w:ascii="Calibri" w:eastAsia="Calibri" w:hAnsi="Calibri" w:cs="Calibri"/>
                    </w:rPr>
                  </w:pPr>
                  <w:r>
                    <w:rPr>
                      <w:rFonts w:ascii="Calibri" w:eastAsia="Calibri" w:hAnsi="Calibri" w:cs="Calibri"/>
                      <w:b/>
                    </w:rPr>
                    <w:t xml:space="preserve">• </w:t>
                  </w:r>
                  <w:hyperlink r:id="rId23" w:history="1">
                    <w:r w:rsidRPr="007E0AD3">
                      <w:rPr>
                        <w:rStyle w:val="Hyperlink"/>
                        <w:rFonts w:ascii="Calibri" w:eastAsia="Calibri" w:hAnsi="Calibri" w:cs="Calibri"/>
                        <w:i/>
                      </w:rPr>
                      <w:t>America on Film</w:t>
                    </w:r>
                    <w:r>
                      <w:rPr>
                        <w:rStyle w:val="Hyperlink"/>
                        <w:rFonts w:ascii="Calibri" w:eastAsia="Calibri" w:hAnsi="Calibri" w:cs="Calibri"/>
                        <w:i/>
                      </w:rPr>
                      <w:t xml:space="preserve">: </w:t>
                    </w:r>
                    <w:r>
                      <w:rPr>
                        <w:rStyle w:val="Hyperlink"/>
                        <w:rFonts w:ascii="Calibri" w:eastAsia="Calibri" w:hAnsi="Calibri" w:cs="Calibri"/>
                      </w:rPr>
                      <w:t>Introduction to Part VI and</w:t>
                    </w:r>
                    <w:r w:rsidRPr="007E0AD3">
                      <w:rPr>
                        <w:rStyle w:val="Hyperlink"/>
                        <w:rFonts w:ascii="Calibri" w:eastAsia="Calibri" w:hAnsi="Calibri" w:cs="Calibri"/>
                        <w:i/>
                      </w:rPr>
                      <w:t xml:space="preserve"> </w:t>
                    </w:r>
                    <w:r w:rsidRPr="007E0AD3">
                      <w:rPr>
                        <w:rStyle w:val="Hyperlink"/>
                        <w:rFonts w:ascii="Calibri" w:eastAsia="Calibri" w:hAnsi="Calibri" w:cs="Calibri"/>
                      </w:rPr>
                      <w:t>Chapter</w:t>
                    </w:r>
                    <w:r>
                      <w:rPr>
                        <w:rStyle w:val="Hyperlink"/>
                        <w:rFonts w:ascii="Calibri" w:eastAsia="Calibri" w:hAnsi="Calibri" w:cs="Calibri"/>
                      </w:rPr>
                      <w:t xml:space="preserve"> 16 </w:t>
                    </w:r>
                    <w:r w:rsidRPr="007E0AD3">
                      <w:rPr>
                        <w:rStyle w:val="Hyperlink"/>
                        <w:rFonts w:ascii="Calibri" w:eastAsia="Calibri" w:hAnsi="Calibri" w:cs="Calibri"/>
                      </w:rPr>
                      <w:t xml:space="preserve"> </w:t>
                    </w:r>
                  </w:hyperlink>
                </w:p>
              </w:tc>
            </w:tr>
            <w:tr w:rsidR="00D32B2A" w14:paraId="1A54E33C" w14:textId="77777777" w:rsidTr="00CC5DA1">
              <w:trPr>
                <w:trHeight w:val="1213"/>
              </w:trPr>
              <w:tc>
                <w:tcPr>
                  <w:tcW w:w="1320" w:type="dxa"/>
                  <w:shd w:val="clear" w:color="auto" w:fill="F3F3F3"/>
                  <w:tcMar>
                    <w:top w:w="60" w:type="dxa"/>
                    <w:left w:w="60" w:type="dxa"/>
                    <w:bottom w:w="60" w:type="dxa"/>
                    <w:right w:w="60" w:type="dxa"/>
                  </w:tcMar>
                </w:tcPr>
                <w:p w14:paraId="11423368" w14:textId="754446BC" w:rsidR="00D32B2A" w:rsidRDefault="001D570E" w:rsidP="00D32B2A">
                  <w:pPr>
                    <w:widowControl w:val="0"/>
                    <w:spacing w:line="240" w:lineRule="auto"/>
                    <w:rPr>
                      <w:rFonts w:ascii="Calibri" w:eastAsia="Calibri" w:hAnsi="Calibri" w:cs="Calibri"/>
                      <w:sz w:val="24"/>
                      <w:szCs w:val="24"/>
                    </w:rPr>
                  </w:pPr>
                  <w:r>
                    <w:rPr>
                      <w:rFonts w:ascii="Calibri" w:eastAsia="Calibri" w:hAnsi="Calibri" w:cs="Calibri"/>
                      <w:sz w:val="24"/>
                      <w:szCs w:val="24"/>
                    </w:rPr>
                    <w:t>Thurs</w:t>
                  </w:r>
                </w:p>
              </w:tc>
              <w:tc>
                <w:tcPr>
                  <w:tcW w:w="5160" w:type="dxa"/>
                  <w:shd w:val="clear" w:color="auto" w:fill="FFFFFF" w:themeFill="background1"/>
                  <w:tcMar>
                    <w:top w:w="100" w:type="dxa"/>
                    <w:left w:w="100" w:type="dxa"/>
                    <w:bottom w:w="100" w:type="dxa"/>
                    <w:right w:w="100" w:type="dxa"/>
                  </w:tcMar>
                </w:tcPr>
                <w:p w14:paraId="78D667ED" w14:textId="5A88538A" w:rsidR="00D32B2A" w:rsidRPr="001D570E" w:rsidRDefault="001D570E" w:rsidP="00D32B2A">
                  <w:pPr>
                    <w:widowControl w:val="0"/>
                    <w:pBdr>
                      <w:top w:val="nil"/>
                      <w:left w:val="nil"/>
                      <w:bottom w:val="nil"/>
                      <w:right w:val="nil"/>
                      <w:between w:val="nil"/>
                    </w:pBdr>
                    <w:spacing w:line="240" w:lineRule="auto"/>
                    <w:rPr>
                      <w:rFonts w:ascii="Calibri" w:eastAsia="Calibri" w:hAnsi="Calibri" w:cs="Calibri"/>
                      <w:i/>
                    </w:rPr>
                  </w:pPr>
                  <w:r>
                    <w:rPr>
                      <w:rFonts w:ascii="Calibri" w:eastAsia="Calibri" w:hAnsi="Calibri" w:cs="Calibri"/>
                    </w:rPr>
                    <w:t xml:space="preserve">Finish screening and discussion of </w:t>
                  </w:r>
                  <w:r>
                    <w:rPr>
                      <w:rFonts w:ascii="Calibri" w:eastAsia="Calibri" w:hAnsi="Calibri" w:cs="Calibri"/>
                      <w:i/>
                    </w:rPr>
                    <w:t>Gattaca</w:t>
                  </w:r>
                </w:p>
              </w:tc>
              <w:tc>
                <w:tcPr>
                  <w:tcW w:w="4650" w:type="dxa"/>
                  <w:shd w:val="clear" w:color="auto" w:fill="FFFFFF" w:themeFill="background1"/>
                  <w:tcMar>
                    <w:top w:w="100" w:type="dxa"/>
                    <w:left w:w="100" w:type="dxa"/>
                    <w:bottom w:w="100" w:type="dxa"/>
                    <w:right w:w="100" w:type="dxa"/>
                  </w:tcMar>
                </w:tcPr>
                <w:p w14:paraId="52E56223" w14:textId="5356076D" w:rsidR="00D32B2A" w:rsidRDefault="00D32B2A" w:rsidP="00D32B2A">
                  <w:pPr>
                    <w:widowControl w:val="0"/>
                    <w:spacing w:line="240" w:lineRule="auto"/>
                    <w:rPr>
                      <w:rFonts w:ascii="Calibri" w:eastAsia="Calibri" w:hAnsi="Calibri" w:cs="Calibri"/>
                    </w:rPr>
                  </w:pPr>
                </w:p>
              </w:tc>
            </w:tr>
            <w:tr w:rsidR="00D32B2A" w14:paraId="4295EE23" w14:textId="77777777" w:rsidTr="00CC5DA1">
              <w:trPr>
                <w:trHeight w:val="952"/>
              </w:trPr>
              <w:tc>
                <w:tcPr>
                  <w:tcW w:w="1320" w:type="dxa"/>
                  <w:shd w:val="clear" w:color="auto" w:fill="F3F3F3"/>
                  <w:tcMar>
                    <w:top w:w="60" w:type="dxa"/>
                    <w:left w:w="60" w:type="dxa"/>
                    <w:bottom w:w="60" w:type="dxa"/>
                    <w:right w:w="60" w:type="dxa"/>
                  </w:tcMar>
                </w:tcPr>
                <w:p w14:paraId="0FFEB53C" w14:textId="3FAD26E6" w:rsidR="00D32B2A" w:rsidRPr="001D570E" w:rsidRDefault="001D570E" w:rsidP="00D32B2A">
                  <w:pPr>
                    <w:widowControl w:val="0"/>
                    <w:spacing w:line="240" w:lineRule="auto"/>
                    <w:rPr>
                      <w:rFonts w:ascii="Calibri" w:eastAsia="Calibri" w:hAnsi="Calibri" w:cs="Calibri"/>
                      <w:b/>
                      <w:i/>
                      <w:sz w:val="24"/>
                      <w:szCs w:val="24"/>
                    </w:rPr>
                  </w:pPr>
                  <w:r>
                    <w:rPr>
                      <w:rFonts w:ascii="Calibri" w:eastAsia="Calibri" w:hAnsi="Calibri" w:cs="Calibri"/>
                      <w:b/>
                      <w:i/>
                      <w:sz w:val="24"/>
                      <w:szCs w:val="24"/>
                    </w:rPr>
                    <w:t>FINALS WEEK</w:t>
                  </w:r>
                </w:p>
              </w:tc>
              <w:tc>
                <w:tcPr>
                  <w:tcW w:w="5160" w:type="dxa"/>
                  <w:shd w:val="clear" w:color="auto" w:fill="FFFFFF" w:themeFill="background1"/>
                  <w:tcMar>
                    <w:top w:w="100" w:type="dxa"/>
                    <w:left w:w="100" w:type="dxa"/>
                    <w:bottom w:w="100" w:type="dxa"/>
                    <w:right w:w="100" w:type="dxa"/>
                  </w:tcMar>
                </w:tcPr>
                <w:p w14:paraId="6B53D8A4" w14:textId="652474BE" w:rsidR="00D32B2A" w:rsidRDefault="001D570E" w:rsidP="00D32B2A">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Due: Take Home Final Exam due Tuesday by 11:59pm</w:t>
                  </w:r>
                </w:p>
              </w:tc>
              <w:tc>
                <w:tcPr>
                  <w:tcW w:w="4650" w:type="dxa"/>
                  <w:shd w:val="clear" w:color="auto" w:fill="FFFFFF" w:themeFill="background1"/>
                  <w:tcMar>
                    <w:top w:w="100" w:type="dxa"/>
                    <w:left w:w="100" w:type="dxa"/>
                    <w:bottom w:w="100" w:type="dxa"/>
                    <w:right w:w="100" w:type="dxa"/>
                  </w:tcMar>
                </w:tcPr>
                <w:p w14:paraId="3AAED055" w14:textId="27D883AC" w:rsidR="00D32B2A" w:rsidRDefault="00D32B2A" w:rsidP="001D570E">
                  <w:pPr>
                    <w:widowControl w:val="0"/>
                    <w:pBdr>
                      <w:top w:val="nil"/>
                      <w:left w:val="nil"/>
                      <w:bottom w:val="nil"/>
                      <w:right w:val="nil"/>
                      <w:between w:val="nil"/>
                    </w:pBdr>
                    <w:spacing w:line="240" w:lineRule="auto"/>
                    <w:rPr>
                      <w:rFonts w:ascii="Calibri" w:eastAsia="Calibri" w:hAnsi="Calibri" w:cs="Calibri"/>
                    </w:rPr>
                  </w:pPr>
                </w:p>
              </w:tc>
            </w:tr>
          </w:tbl>
          <w:p w14:paraId="07547A01" w14:textId="77777777" w:rsidR="00714F4C" w:rsidRDefault="00714F4C">
            <w:pPr>
              <w:widowControl w:val="0"/>
              <w:pBdr>
                <w:top w:val="nil"/>
                <w:left w:val="nil"/>
                <w:bottom w:val="nil"/>
                <w:right w:val="nil"/>
                <w:between w:val="nil"/>
              </w:pBdr>
              <w:spacing w:line="240" w:lineRule="auto"/>
            </w:pPr>
          </w:p>
        </w:tc>
      </w:tr>
    </w:tbl>
    <w:p w14:paraId="5043CB0F" w14:textId="77777777" w:rsidR="00714F4C" w:rsidRDefault="00714F4C">
      <w:pPr>
        <w:widowControl w:val="0"/>
        <w:pBdr>
          <w:top w:val="nil"/>
          <w:left w:val="nil"/>
          <w:bottom w:val="nil"/>
          <w:right w:val="nil"/>
          <w:between w:val="nil"/>
        </w:pBdr>
      </w:pPr>
      <w:bookmarkStart w:id="0" w:name="_GoBack"/>
      <w:bookmarkEnd w:id="0"/>
    </w:p>
    <w:sectPr w:rsidR="00714F4C">
      <w:pgSz w:w="12240" w:h="15840"/>
      <w:pgMar w:top="431" w:right="431" w:bottom="431" w:left="4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744D8"/>
    <w:multiLevelType w:val="hybridMultilevel"/>
    <w:tmpl w:val="C6D4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F661C"/>
    <w:multiLevelType w:val="multilevel"/>
    <w:tmpl w:val="135C3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403D7D"/>
    <w:multiLevelType w:val="multilevel"/>
    <w:tmpl w:val="5C3826C4"/>
    <w:lvl w:ilvl="0">
      <w:start w:val="1"/>
      <w:numFmt w:val="bullet"/>
      <w:lvlText w:val="●"/>
      <w:lvlJc w:val="left"/>
      <w:pPr>
        <w:ind w:left="720" w:hanging="36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color w:val="000000"/>
        <w:sz w:val="24"/>
        <w:szCs w:val="24"/>
        <w:u w:val="none"/>
        <w:shd w:val="clear" w:color="auto" w:fill="auto"/>
        <w:vertAlign w:val="baseline"/>
      </w:rPr>
    </w:lvl>
  </w:abstractNum>
  <w:abstractNum w:abstractNumId="3" w15:restartNumberingAfterBreak="0">
    <w:nsid w:val="1D0E53A1"/>
    <w:multiLevelType w:val="multilevel"/>
    <w:tmpl w:val="177894A0"/>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4" w15:restartNumberingAfterBreak="0">
    <w:nsid w:val="2BF34038"/>
    <w:multiLevelType w:val="hybridMultilevel"/>
    <w:tmpl w:val="5A6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44D03"/>
    <w:multiLevelType w:val="hybridMultilevel"/>
    <w:tmpl w:val="4ACE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45ABB"/>
    <w:multiLevelType w:val="hybridMultilevel"/>
    <w:tmpl w:val="17A2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260A1C"/>
    <w:multiLevelType w:val="multilevel"/>
    <w:tmpl w:val="E5E8B442"/>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C9453A"/>
    <w:multiLevelType w:val="hybridMultilevel"/>
    <w:tmpl w:val="F45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71BB4"/>
    <w:multiLevelType w:val="multilevel"/>
    <w:tmpl w:val="DD406006"/>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1A20AB"/>
    <w:multiLevelType w:val="multilevel"/>
    <w:tmpl w:val="08108F22"/>
    <w:lvl w:ilvl="0">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1">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2">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3">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4">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5">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6">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7">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lvl w:ilvl="8">
      <w:start w:val="1"/>
      <w:numFmt w:val="bullet"/>
      <w:lvlText w:val="●"/>
      <w:lvlJc w:val="left"/>
      <w:pPr>
        <w:ind w:left="720" w:firstLine="0"/>
      </w:pPr>
      <w:rPr>
        <w:rFonts w:ascii="Calibri" w:eastAsia="Calibri" w:hAnsi="Calibri" w:cs="Calibri"/>
        <w:b w:val="0"/>
        <w:i w:val="0"/>
        <w:smallCaps w:val="0"/>
        <w:strike w:val="0"/>
        <w:color w:val="000000"/>
        <w:sz w:val="24"/>
        <w:szCs w:val="24"/>
        <w:u w:val="none"/>
        <w:shd w:val="clear" w:color="auto" w:fill="auto"/>
        <w:vertAlign w:val="baseline"/>
      </w:rPr>
    </w:lvl>
  </w:abstractNum>
  <w:abstractNum w:abstractNumId="11" w15:restartNumberingAfterBreak="0">
    <w:nsid w:val="54AB69E8"/>
    <w:multiLevelType w:val="multilevel"/>
    <w:tmpl w:val="8DEAC16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3CB202D"/>
    <w:multiLevelType w:val="multilevel"/>
    <w:tmpl w:val="26AAD130"/>
    <w:lvl w:ilvl="0">
      <w:start w:val="1"/>
      <w:numFmt w:val="bullet"/>
      <w:lvlText w:val="●"/>
      <w:lvlJc w:val="left"/>
      <w:pPr>
        <w:ind w:left="720" w:hanging="360"/>
      </w:pPr>
      <w:rPr>
        <w:rFonts w:ascii="Calibri" w:eastAsia="Calibri" w:hAnsi="Calibri" w:cs="Calibri"/>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Calibri" w:eastAsia="Calibri" w:hAnsi="Calibri" w:cs="Calibri"/>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Calibri" w:eastAsia="Calibri" w:hAnsi="Calibri" w:cs="Calibri"/>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Calibri" w:eastAsia="Calibri" w:hAnsi="Calibri" w:cs="Calibri"/>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Calibri" w:eastAsia="Calibri" w:hAnsi="Calibri" w:cs="Calibri"/>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Calibri" w:eastAsia="Calibri" w:hAnsi="Calibri" w:cs="Calibri"/>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Calibri" w:eastAsia="Calibri" w:hAnsi="Calibri" w:cs="Calibri"/>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Calibri" w:eastAsia="Calibri" w:hAnsi="Calibri" w:cs="Calibri"/>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Calibri" w:eastAsia="Calibri" w:hAnsi="Calibri" w:cs="Calibri"/>
        <w:b/>
        <w:i w:val="0"/>
        <w:smallCaps w:val="0"/>
        <w:strike w:val="0"/>
        <w:color w:val="000000"/>
        <w:sz w:val="24"/>
        <w:szCs w:val="24"/>
        <w:u w:val="none"/>
        <w:shd w:val="clear" w:color="auto" w:fill="auto"/>
        <w:vertAlign w:val="baseline"/>
      </w:rPr>
    </w:lvl>
  </w:abstractNum>
  <w:abstractNum w:abstractNumId="13" w15:restartNumberingAfterBreak="0">
    <w:nsid w:val="6423704F"/>
    <w:multiLevelType w:val="multilevel"/>
    <w:tmpl w:val="C5C237B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6952707"/>
    <w:multiLevelType w:val="hybridMultilevel"/>
    <w:tmpl w:val="E934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9"/>
  </w:num>
  <w:num w:numId="4">
    <w:abstractNumId w:val="3"/>
  </w:num>
  <w:num w:numId="5">
    <w:abstractNumId w:val="2"/>
  </w:num>
  <w:num w:numId="6">
    <w:abstractNumId w:val="7"/>
  </w:num>
  <w:num w:numId="7">
    <w:abstractNumId w:val="12"/>
  </w:num>
  <w:num w:numId="8">
    <w:abstractNumId w:val="11"/>
  </w:num>
  <w:num w:numId="9">
    <w:abstractNumId w:val="1"/>
  </w:num>
  <w:num w:numId="10">
    <w:abstractNumId w:val="4"/>
  </w:num>
  <w:num w:numId="11">
    <w:abstractNumId w:val="6"/>
  </w:num>
  <w:num w:numId="12">
    <w:abstractNumId w:val="8"/>
  </w:num>
  <w:num w:numId="13">
    <w:abstractNumId w:val="5"/>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F4C"/>
    <w:rsid w:val="00081B53"/>
    <w:rsid w:val="000A2097"/>
    <w:rsid w:val="001D570E"/>
    <w:rsid w:val="001E1BF2"/>
    <w:rsid w:val="00281409"/>
    <w:rsid w:val="002950A2"/>
    <w:rsid w:val="002E6073"/>
    <w:rsid w:val="00346209"/>
    <w:rsid w:val="00353B3B"/>
    <w:rsid w:val="00405B9C"/>
    <w:rsid w:val="004062E8"/>
    <w:rsid w:val="005116BF"/>
    <w:rsid w:val="006E35C2"/>
    <w:rsid w:val="00714F4C"/>
    <w:rsid w:val="00752FEE"/>
    <w:rsid w:val="00767E4B"/>
    <w:rsid w:val="007E0AD3"/>
    <w:rsid w:val="008E56CC"/>
    <w:rsid w:val="00902797"/>
    <w:rsid w:val="00A02E0E"/>
    <w:rsid w:val="00A3404F"/>
    <w:rsid w:val="00A92CA3"/>
    <w:rsid w:val="00AB4F87"/>
    <w:rsid w:val="00AF6E20"/>
    <w:rsid w:val="00B25EBA"/>
    <w:rsid w:val="00B4406F"/>
    <w:rsid w:val="00BB0CAB"/>
    <w:rsid w:val="00BC5A30"/>
    <w:rsid w:val="00BD7B3C"/>
    <w:rsid w:val="00BE7039"/>
    <w:rsid w:val="00C074A3"/>
    <w:rsid w:val="00C358A2"/>
    <w:rsid w:val="00CA65BF"/>
    <w:rsid w:val="00CC5DA1"/>
    <w:rsid w:val="00D32B2A"/>
    <w:rsid w:val="00D75E4E"/>
    <w:rsid w:val="00D825C7"/>
    <w:rsid w:val="00DD608B"/>
    <w:rsid w:val="00E153E0"/>
    <w:rsid w:val="00F179E3"/>
    <w:rsid w:val="00FE0254"/>
    <w:rsid w:val="00FF5B98"/>
    <w:rsid w:val="1FB54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F430"/>
  <w15:docId w15:val="{A866A441-7662-4E90-93DD-782CC8F3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D7B3C"/>
    <w:rPr>
      <w:color w:val="0000FF"/>
      <w:u w:val="single"/>
    </w:rPr>
  </w:style>
  <w:style w:type="paragraph" w:styleId="ListParagraph">
    <w:name w:val="List Paragraph"/>
    <w:basedOn w:val="Normal"/>
    <w:uiPriority w:val="34"/>
    <w:qFormat/>
    <w:rsid w:val="00BB0CAB"/>
    <w:pPr>
      <w:ind w:left="720"/>
      <w:contextualSpacing/>
    </w:pPr>
  </w:style>
  <w:style w:type="character" w:customStyle="1" w:styleId="UnresolvedMention1">
    <w:name w:val="Unresolved Mention1"/>
    <w:basedOn w:val="DefaultParagraphFont"/>
    <w:uiPriority w:val="99"/>
    <w:semiHidden/>
    <w:unhideWhenUsed/>
    <w:rsid w:val="00A3404F"/>
    <w:rPr>
      <w:color w:val="808080"/>
      <w:shd w:val="clear" w:color="auto" w:fill="E6E6E6"/>
    </w:rPr>
  </w:style>
  <w:style w:type="paragraph" w:styleId="BalloonText">
    <w:name w:val="Balloon Text"/>
    <w:basedOn w:val="Normal"/>
    <w:link w:val="BalloonTextChar"/>
    <w:uiPriority w:val="99"/>
    <w:semiHidden/>
    <w:unhideWhenUsed/>
    <w:rsid w:val="00405B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B9C"/>
    <w:rPr>
      <w:rFonts w:ascii="Segoe UI" w:hAnsi="Segoe UI" w:cs="Segoe UI"/>
      <w:sz w:val="18"/>
      <w:szCs w:val="18"/>
    </w:rPr>
  </w:style>
  <w:style w:type="character" w:styleId="UnresolvedMention">
    <w:name w:val="Unresolved Mention"/>
    <w:basedOn w:val="DefaultParagraphFont"/>
    <w:uiPriority w:val="99"/>
    <w:semiHidden/>
    <w:unhideWhenUsed/>
    <w:rsid w:val="007E0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0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linnbenton.edu/home" TargetMode="External"/><Relationship Id="rId13" Type="http://schemas.openxmlformats.org/officeDocument/2006/relationships/hyperlink" Target="https://ebookcentral.proquest.com/lib/linnbenton-ebooks/reader.action?docID=819377&amp;ppg=73" TargetMode="External"/><Relationship Id="rId18" Type="http://schemas.openxmlformats.org/officeDocument/2006/relationships/hyperlink" Target="https://ebookcentral.proquest.com/lib/linnbenton-ebooks/detail.action?docID=819377" TargetMode="External"/><Relationship Id="rId3" Type="http://schemas.openxmlformats.org/officeDocument/2006/relationships/settings" Target="settings.xml"/><Relationship Id="rId21" Type="http://schemas.openxmlformats.org/officeDocument/2006/relationships/hyperlink" Target="https://www.powtoon.com/blog/17-killer-presentations-tips-students-stand/" TargetMode="External"/><Relationship Id="rId7" Type="http://schemas.openxmlformats.org/officeDocument/2006/relationships/hyperlink" Target="http://www.linnbenton.edu/learning-center/writing-center" TargetMode="External"/><Relationship Id="rId12" Type="http://schemas.openxmlformats.org/officeDocument/2006/relationships/hyperlink" Target="https://www.rogerebert.com/reviews/guess-whos-coming-to-dinner-1968" TargetMode="External"/><Relationship Id="rId17" Type="http://schemas.openxmlformats.org/officeDocument/2006/relationships/hyperlink" Target="https://ebookcentral.proquest.com/lib/linnbenton-ebooks/detail.action?docID=81937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bookcentral.proquest.com/lib/linnbenton-ebooks/detail.action?docID=819377" TargetMode="External"/><Relationship Id="rId20" Type="http://schemas.openxmlformats.org/officeDocument/2006/relationships/hyperlink" Target="https://ebookcentral.proquest.com/lib/linnbenton-ebooks/detail.action?docID=819377" TargetMode="External"/><Relationship Id="rId1" Type="http://schemas.openxmlformats.org/officeDocument/2006/relationships/numbering" Target="numbering.xml"/><Relationship Id="rId6" Type="http://schemas.openxmlformats.org/officeDocument/2006/relationships/hyperlink" Target="http://www.linnbenton.edu/roadrunner-mail" TargetMode="External"/><Relationship Id="rId11" Type="http://schemas.openxmlformats.org/officeDocument/2006/relationships/hyperlink" Target="https://ebookcentral.proquest.com/lib/linnbenton-ebooks/reader.action?docID=819377&amp;ppg=34" TargetMode="External"/><Relationship Id="rId24" Type="http://schemas.openxmlformats.org/officeDocument/2006/relationships/fontTable" Target="fontTable.xml"/><Relationship Id="rId5" Type="http://schemas.openxmlformats.org/officeDocument/2006/relationships/hyperlink" Target="http://www.linnbenton.edu/computer-resources-and-labs" TargetMode="External"/><Relationship Id="rId15" Type="http://schemas.openxmlformats.org/officeDocument/2006/relationships/hyperlink" Target="https://ebookcentral.proquest.com/lib/linnbenton-ebooks/reader.action?docID=819377&amp;ppg=73" TargetMode="External"/><Relationship Id="rId23" Type="http://schemas.openxmlformats.org/officeDocument/2006/relationships/hyperlink" Target="https://ebookcentral.proquest.com/lib/linnbenton-ebooks/detail.action?docID=819377" TargetMode="External"/><Relationship Id="rId10" Type="http://schemas.openxmlformats.org/officeDocument/2006/relationships/hyperlink" Target="https://ebookcentral.proquest.com/lib/linnbenton-ebooks/reader.action?docID=819377&amp;ppg=34" TargetMode="External"/><Relationship Id="rId19" Type="http://schemas.openxmlformats.org/officeDocument/2006/relationships/hyperlink" Target="https://ebookcentral.proquest.com/lib/linnbenton-ebooks/detail.action?docID=819377" TargetMode="External"/><Relationship Id="rId4" Type="http://schemas.openxmlformats.org/officeDocument/2006/relationships/webSettings" Target="webSettings.xml"/><Relationship Id="rId9" Type="http://schemas.openxmlformats.org/officeDocument/2006/relationships/hyperlink" Target="http://linnbenton.edu/cfar" TargetMode="External"/><Relationship Id="rId14" Type="http://schemas.openxmlformats.org/officeDocument/2006/relationships/hyperlink" Target="https://ebookcentral.proquest.com/lib/linnbenton-ebooks/reader.action?docID=819377&amp;ppg=73" TargetMode="External"/><Relationship Id="rId22" Type="http://schemas.openxmlformats.org/officeDocument/2006/relationships/hyperlink" Target="https://www.gvsu.edu/ours/oral-presentation-tips-3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donovan rust</cp:lastModifiedBy>
  <cp:revision>5</cp:revision>
  <cp:lastPrinted>2019-04-02T16:57:00Z</cp:lastPrinted>
  <dcterms:created xsi:type="dcterms:W3CDTF">2019-09-14T19:11:00Z</dcterms:created>
  <dcterms:modified xsi:type="dcterms:W3CDTF">2019-09-27T06:00:00Z</dcterms:modified>
</cp:coreProperties>
</file>