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66" w:rsidRPr="008D5A93" w:rsidRDefault="00C24E66" w:rsidP="00C24E66">
      <w:pPr>
        <w:spacing w:after="0" w:line="240" w:lineRule="auto"/>
        <w:jc w:val="center"/>
        <w:rPr>
          <w:rFonts w:eastAsia="Times New Roman" w:cstheme="minorHAnsi"/>
          <w:color w:val="000000"/>
          <w:sz w:val="24"/>
          <w:szCs w:val="24"/>
        </w:rPr>
      </w:pPr>
      <w:bookmarkStart w:id="0" w:name="_GoBack"/>
      <w:bookmarkEnd w:id="0"/>
      <w:r w:rsidRPr="008D5A93">
        <w:rPr>
          <w:rFonts w:eastAsia="Times New Roman" w:cstheme="minorHAnsi"/>
          <w:color w:val="000000"/>
          <w:sz w:val="24"/>
          <w:szCs w:val="24"/>
        </w:rPr>
        <w:t>LBCC Occupational Therapy Assistant Program</w:t>
      </w:r>
      <w:r w:rsidRPr="008D5A93">
        <w:rPr>
          <w:rFonts w:eastAsia="Times New Roman" w:cstheme="minorHAnsi"/>
          <w:color w:val="000000"/>
          <w:sz w:val="24"/>
          <w:szCs w:val="24"/>
        </w:rPr>
        <w:br/>
        <w:t>Course Syllabus</w:t>
      </w:r>
      <w:r w:rsidRPr="008D5A93">
        <w:rPr>
          <w:rFonts w:eastAsia="Times New Roman" w:cstheme="minorHAnsi"/>
          <w:color w:val="000000"/>
          <w:sz w:val="24"/>
          <w:szCs w:val="24"/>
        </w:rPr>
        <w:br/>
        <w:t>OTA 125 Therapeutic Use of Self</w:t>
      </w:r>
    </w:p>
    <w:p w:rsidR="00C24E66" w:rsidRPr="008D5A93" w:rsidRDefault="00C24E66" w:rsidP="00C24E66">
      <w:pPr>
        <w:spacing w:after="0" w:line="240" w:lineRule="auto"/>
        <w:jc w:val="center"/>
        <w:rPr>
          <w:rFonts w:eastAsia="Times New Roman" w:cstheme="minorHAnsi"/>
          <w:color w:val="000000"/>
          <w:sz w:val="24"/>
          <w:szCs w:val="24"/>
        </w:rPr>
      </w:pPr>
      <w:r w:rsidRPr="008D5A93">
        <w:rPr>
          <w:rFonts w:eastAsia="Times New Roman" w:cstheme="minorHAnsi"/>
          <w:color w:val="000000"/>
          <w:sz w:val="24"/>
          <w:szCs w:val="24"/>
        </w:rPr>
        <w:t>Winter Term</w:t>
      </w:r>
      <w:r w:rsidR="009C2AC4">
        <w:rPr>
          <w:rFonts w:eastAsia="Times New Roman" w:cstheme="minorHAnsi"/>
          <w:color w:val="000000"/>
          <w:sz w:val="24"/>
          <w:szCs w:val="24"/>
        </w:rPr>
        <w:t xml:space="preserve"> 2019</w:t>
      </w:r>
    </w:p>
    <w:p w:rsidR="00C24E66" w:rsidRPr="008D5A93" w:rsidRDefault="00C24E66" w:rsidP="00C24E66">
      <w:pPr>
        <w:spacing w:after="0" w:line="240" w:lineRule="auto"/>
        <w:jc w:val="center"/>
        <w:rPr>
          <w:rFonts w:eastAsia="Times New Roman" w:cstheme="minorHAnsi"/>
          <w:color w:val="000000"/>
          <w:sz w:val="24"/>
          <w:szCs w:val="24"/>
        </w:rPr>
      </w:pP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Day/Time:</w:t>
      </w:r>
      <w:r w:rsidRPr="008D5A93">
        <w:rPr>
          <w:rFonts w:eastAsia="Times New Roman" w:cstheme="minorHAnsi"/>
          <w:color w:val="000000"/>
          <w:sz w:val="24"/>
          <w:szCs w:val="24"/>
        </w:rPr>
        <w:t>        </w:t>
      </w:r>
      <w:r w:rsidR="008D5A93">
        <w:rPr>
          <w:rFonts w:eastAsia="Times New Roman" w:cstheme="minorHAnsi"/>
          <w:color w:val="000000"/>
          <w:sz w:val="24"/>
          <w:szCs w:val="24"/>
        </w:rPr>
        <w:t>                </w:t>
      </w:r>
      <w:r w:rsidRPr="008D5A93">
        <w:rPr>
          <w:rFonts w:eastAsia="Times New Roman" w:cstheme="minorHAnsi"/>
          <w:color w:val="000000"/>
          <w:sz w:val="24"/>
          <w:szCs w:val="24"/>
        </w:rPr>
        <w:t>Wednesdays (Guided</w:t>
      </w:r>
      <w:r w:rsidR="005E5E1E" w:rsidRPr="008D5A93">
        <w:rPr>
          <w:rFonts w:eastAsia="Times New Roman" w:cstheme="minorHAnsi"/>
          <w:color w:val="000000"/>
          <w:sz w:val="24"/>
          <w:szCs w:val="24"/>
        </w:rPr>
        <w:t>,</w:t>
      </w:r>
      <w:r w:rsidRPr="008D5A93">
        <w:rPr>
          <w:rFonts w:eastAsia="Times New Roman" w:cstheme="minorHAnsi"/>
          <w:color w:val="000000"/>
          <w:sz w:val="24"/>
          <w:szCs w:val="24"/>
        </w:rPr>
        <w:t xml:space="preserve"> Self-paced Course)</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Location:</w:t>
      </w:r>
      <w:r w:rsidRPr="008D5A93">
        <w:rPr>
          <w:rFonts w:eastAsia="Times New Roman" w:cstheme="minorHAnsi"/>
          <w:color w:val="000000"/>
          <w:sz w:val="24"/>
          <w:szCs w:val="24"/>
        </w:rPr>
        <w:t>         </w:t>
      </w:r>
      <w:r w:rsidR="008D5A93">
        <w:rPr>
          <w:rFonts w:eastAsia="Times New Roman" w:cstheme="minorHAnsi"/>
          <w:color w:val="000000"/>
          <w:sz w:val="24"/>
          <w:szCs w:val="24"/>
        </w:rPr>
        <w:t>                  </w:t>
      </w:r>
      <w:r w:rsidRPr="008D5A93">
        <w:rPr>
          <w:rFonts w:eastAsia="Times New Roman" w:cstheme="minorHAnsi"/>
          <w:color w:val="000000"/>
          <w:sz w:val="24"/>
          <w:szCs w:val="24"/>
        </w:rPr>
        <w:t xml:space="preserve">Online Via </w:t>
      </w:r>
      <w:r w:rsidR="00DD4E72" w:rsidRPr="008D5A93">
        <w:rPr>
          <w:rFonts w:eastAsia="Times New Roman" w:cstheme="minorHAnsi"/>
          <w:color w:val="000000"/>
          <w:sz w:val="24"/>
          <w:szCs w:val="24"/>
        </w:rPr>
        <w:t>Moodle Course OTA 125</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Instructor:            </w:t>
      </w:r>
    </w:p>
    <w:p w:rsidR="008D5A93"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Name:  </w:t>
      </w:r>
      <w:r w:rsidR="00DD4E72" w:rsidRPr="008D5A93">
        <w:rPr>
          <w:rFonts w:eastAsia="Times New Roman" w:cstheme="minorHAnsi"/>
          <w:color w:val="000000"/>
          <w:sz w:val="24"/>
          <w:szCs w:val="24"/>
        </w:rPr>
        <w:t>                              </w:t>
      </w:r>
      <w:r w:rsidR="009C2AC4">
        <w:rPr>
          <w:rFonts w:eastAsia="Times New Roman" w:cstheme="minorHAnsi"/>
          <w:color w:val="000000"/>
          <w:sz w:val="24"/>
          <w:szCs w:val="24"/>
        </w:rPr>
        <w:t>Beth Moyer</w:t>
      </w:r>
      <w:r w:rsidR="00C24E66" w:rsidRPr="008D5A93">
        <w:rPr>
          <w:rFonts w:eastAsia="Times New Roman" w:cstheme="minorHAnsi"/>
          <w:color w:val="000000"/>
          <w:sz w:val="24"/>
          <w:szCs w:val="24"/>
        </w:rPr>
        <w:t xml:space="preserve">, </w:t>
      </w:r>
      <w:r w:rsidR="009C2AC4">
        <w:rPr>
          <w:rFonts w:eastAsia="Times New Roman" w:cstheme="minorHAnsi"/>
          <w:color w:val="000000"/>
          <w:sz w:val="24"/>
          <w:szCs w:val="24"/>
        </w:rPr>
        <w:t xml:space="preserve">MS, </w:t>
      </w:r>
      <w:r w:rsidR="00C24E66" w:rsidRPr="008D5A93">
        <w:rPr>
          <w:rFonts w:eastAsia="Times New Roman" w:cstheme="minorHAnsi"/>
          <w:color w:val="000000"/>
          <w:sz w:val="24"/>
          <w:szCs w:val="24"/>
        </w:rPr>
        <w:t>OTR/L</w:t>
      </w:r>
      <w:r w:rsidR="009C2AC4">
        <w:rPr>
          <w:rFonts w:eastAsia="Times New Roman" w:cstheme="minorHAnsi"/>
          <w:color w:val="000000"/>
          <w:sz w:val="24"/>
          <w:szCs w:val="24"/>
        </w:rPr>
        <w:t>, FAOTA</w:t>
      </w:r>
    </w:p>
    <w:p w:rsidR="007C2938"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Office Hours</w:t>
      </w:r>
      <w:r w:rsidR="007C2938">
        <w:rPr>
          <w:rFonts w:eastAsia="Times New Roman" w:cstheme="minorHAnsi"/>
          <w:color w:val="000000"/>
          <w:sz w:val="24"/>
          <w:szCs w:val="24"/>
        </w:rPr>
        <w:t xml:space="preserve"> for course discussion: </w:t>
      </w:r>
      <w:r w:rsidR="000701F6">
        <w:rPr>
          <w:rFonts w:eastAsia="Times New Roman" w:cstheme="minorHAnsi"/>
          <w:color w:val="000000"/>
          <w:sz w:val="24"/>
          <w:szCs w:val="24"/>
        </w:rPr>
        <w:t>Fridays</w:t>
      </w:r>
      <w:r w:rsidR="009C2AC4">
        <w:rPr>
          <w:rFonts w:eastAsia="Times New Roman" w:cstheme="minorHAnsi"/>
          <w:color w:val="000000"/>
          <w:sz w:val="24"/>
          <w:szCs w:val="24"/>
        </w:rPr>
        <w:t xml:space="preserve">, </w:t>
      </w:r>
      <w:r w:rsidR="000701F6">
        <w:rPr>
          <w:rFonts w:eastAsia="Times New Roman" w:cstheme="minorHAnsi"/>
          <w:color w:val="000000"/>
          <w:sz w:val="24"/>
          <w:szCs w:val="24"/>
        </w:rPr>
        <w:t xml:space="preserve"> 2</w:t>
      </w:r>
      <w:r w:rsidR="00E22216" w:rsidRPr="008D5A93">
        <w:rPr>
          <w:rFonts w:eastAsia="Times New Roman" w:cstheme="minorHAnsi"/>
          <w:color w:val="000000"/>
          <w:sz w:val="24"/>
          <w:szCs w:val="24"/>
        </w:rPr>
        <w:t xml:space="preserve">:00 p.m. – </w:t>
      </w:r>
      <w:r w:rsidR="000701F6">
        <w:rPr>
          <w:rFonts w:eastAsia="Times New Roman" w:cstheme="minorHAnsi"/>
          <w:color w:val="000000"/>
          <w:sz w:val="24"/>
          <w:szCs w:val="24"/>
        </w:rPr>
        <w:t>3</w:t>
      </w:r>
      <w:r w:rsidR="00E22216" w:rsidRPr="008D5A93">
        <w:rPr>
          <w:rFonts w:eastAsia="Times New Roman" w:cstheme="minorHAnsi"/>
          <w:color w:val="000000"/>
          <w:sz w:val="24"/>
          <w:szCs w:val="24"/>
        </w:rPr>
        <w:t>:0</w:t>
      </w:r>
      <w:r w:rsidR="00C24E66" w:rsidRPr="008D5A93">
        <w:rPr>
          <w:rFonts w:eastAsia="Times New Roman" w:cstheme="minorHAnsi"/>
          <w:color w:val="000000"/>
          <w:sz w:val="24"/>
          <w:szCs w:val="24"/>
        </w:rPr>
        <w:t>0 p.m.</w:t>
      </w:r>
    </w:p>
    <w:p w:rsidR="007C2938" w:rsidRDefault="007C2938"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Office hours (general) 12:00-1:00 Monday, Fridays</w:t>
      </w:r>
    </w:p>
    <w:p w:rsidR="00C24E66" w:rsidRPr="008D5A93"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Office</w:t>
      </w:r>
      <w:r w:rsidR="00950952" w:rsidRPr="008D5A93">
        <w:rPr>
          <w:rFonts w:eastAsia="Times New Roman" w:cstheme="minorHAnsi"/>
          <w:color w:val="000000"/>
          <w:sz w:val="24"/>
          <w:szCs w:val="24"/>
        </w:rPr>
        <w:t xml:space="preserve"> </w:t>
      </w:r>
      <w:r w:rsidR="009C2AC4">
        <w:rPr>
          <w:rFonts w:eastAsia="Times New Roman" w:cstheme="minorHAnsi"/>
          <w:color w:val="000000"/>
          <w:sz w:val="24"/>
          <w:szCs w:val="24"/>
        </w:rPr>
        <w:t>Location:                HOC 203</w:t>
      </w:r>
    </w:p>
    <w:p w:rsidR="00C24E66" w:rsidRPr="008D5A93"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Phone Numb</w:t>
      </w:r>
      <w:r w:rsidR="00950952" w:rsidRPr="008D5A93">
        <w:rPr>
          <w:rFonts w:eastAsia="Times New Roman" w:cstheme="minorHAnsi"/>
          <w:color w:val="000000"/>
          <w:sz w:val="24"/>
          <w:szCs w:val="24"/>
        </w:rPr>
        <w:t xml:space="preserve">er:               </w:t>
      </w:r>
      <w:r>
        <w:rPr>
          <w:rFonts w:eastAsia="Times New Roman" w:cstheme="minorHAnsi"/>
          <w:color w:val="000000"/>
          <w:sz w:val="24"/>
          <w:szCs w:val="24"/>
        </w:rPr>
        <w:t xml:space="preserve"> </w:t>
      </w:r>
      <w:r w:rsidR="009C2AC4">
        <w:rPr>
          <w:rFonts w:eastAsia="Times New Roman" w:cstheme="minorHAnsi"/>
          <w:color w:val="000000"/>
          <w:sz w:val="24"/>
          <w:szCs w:val="24"/>
        </w:rPr>
        <w:t>(541) 918-8831</w:t>
      </w:r>
    </w:p>
    <w:p w:rsidR="000217DE" w:rsidRPr="008D5A93"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Virtual Office Link: </w:t>
      </w:r>
      <w:r w:rsidR="00334BD1" w:rsidRPr="008D5A93">
        <w:rPr>
          <w:rFonts w:eastAsia="Times New Roman" w:cstheme="minorHAnsi"/>
          <w:color w:val="000000"/>
          <w:sz w:val="24"/>
          <w:szCs w:val="24"/>
        </w:rPr>
        <w:t xml:space="preserve">          </w:t>
      </w:r>
      <w:r w:rsidR="00620020" w:rsidRPr="008D5A93">
        <w:rPr>
          <w:rFonts w:eastAsia="Times New Roman" w:cstheme="minorHAnsi"/>
          <w:color w:val="000000"/>
          <w:sz w:val="24"/>
          <w:szCs w:val="24"/>
        </w:rPr>
        <w:t xml:space="preserve">Please see Moodle </w:t>
      </w:r>
      <w:r w:rsidR="000217DE" w:rsidRPr="008D5A93">
        <w:rPr>
          <w:rFonts w:eastAsia="Times New Roman" w:cstheme="minorHAnsi"/>
          <w:color w:val="000000"/>
          <w:sz w:val="24"/>
          <w:szCs w:val="24"/>
        </w:rPr>
        <w:t xml:space="preserve">Link </w:t>
      </w:r>
      <w:r w:rsidR="00620020" w:rsidRPr="008D5A93">
        <w:rPr>
          <w:rFonts w:eastAsia="Times New Roman" w:cstheme="minorHAnsi"/>
          <w:color w:val="000000"/>
          <w:sz w:val="24"/>
          <w:szCs w:val="24"/>
        </w:rPr>
        <w:t xml:space="preserve">to ZOOM in </w:t>
      </w:r>
      <w:r w:rsidR="000217DE" w:rsidRPr="008D5A93">
        <w:rPr>
          <w:rFonts w:eastAsia="Times New Roman" w:cstheme="minorHAnsi"/>
          <w:color w:val="000000"/>
          <w:sz w:val="24"/>
          <w:szCs w:val="24"/>
        </w:rPr>
        <w:t>OTA 125</w:t>
      </w:r>
    </w:p>
    <w:p w:rsidR="00C24E66" w:rsidRPr="008D5A93"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Email Address:                 </w:t>
      </w:r>
      <w:r w:rsidR="009C2AC4">
        <w:rPr>
          <w:rFonts w:eastAsia="Times New Roman" w:cstheme="minorHAnsi"/>
          <w:color w:val="000000"/>
          <w:sz w:val="24"/>
          <w:szCs w:val="24"/>
        </w:rPr>
        <w:t>moyerb</w:t>
      </w:r>
      <w:r w:rsidR="00C24E66" w:rsidRPr="008D5A93">
        <w:rPr>
          <w:rFonts w:eastAsia="Times New Roman" w:cstheme="minorHAnsi"/>
          <w:color w:val="000000"/>
          <w:sz w:val="24"/>
          <w:szCs w:val="24"/>
        </w:rPr>
        <w:t>@linnbenton.edu</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Resource(s):</w:t>
      </w:r>
    </w:p>
    <w:p w:rsidR="00C24E66" w:rsidRPr="008D5A93" w:rsidRDefault="00C24E66" w:rsidP="00C24E66">
      <w:pPr>
        <w:spacing w:after="0" w:line="240" w:lineRule="auto"/>
        <w:ind w:left="720" w:hanging="360"/>
        <w:rPr>
          <w:rFonts w:eastAsia="Times New Roman" w:cstheme="minorHAnsi"/>
          <w:color w:val="000000"/>
          <w:sz w:val="24"/>
          <w:szCs w:val="24"/>
        </w:rPr>
      </w:pPr>
    </w:p>
    <w:p w:rsidR="00C24E66" w:rsidRPr="008D5A93" w:rsidRDefault="008D5A93" w:rsidP="008D5A9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 xml:space="preserve">Taylor, R (2008) </w:t>
      </w:r>
      <w:r w:rsidR="00C24E66" w:rsidRPr="008D5A93">
        <w:rPr>
          <w:rFonts w:eastAsia="Times New Roman" w:cstheme="minorHAnsi"/>
          <w:i/>
          <w:color w:val="000000"/>
          <w:sz w:val="24"/>
          <w:szCs w:val="24"/>
        </w:rPr>
        <w:t>The Intentional Relationship: Occupational Therapy and Use of Self</w:t>
      </w:r>
      <w:r w:rsidR="00C24E66" w:rsidRPr="008D5A93">
        <w:rPr>
          <w:rFonts w:eastAsia="Times New Roman" w:cstheme="minorHAnsi"/>
          <w:color w:val="000000"/>
          <w:sz w:val="24"/>
          <w:szCs w:val="24"/>
        </w:rPr>
        <w:t>.  F. A. Davis Company</w:t>
      </w:r>
      <w:r w:rsidR="00C24E66" w:rsidRPr="008D5A93">
        <w:rPr>
          <w:rFonts w:eastAsia="Times New Roman" w:cstheme="minorHAnsi"/>
          <w:b/>
          <w:bCs/>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Course Description:  </w:t>
      </w:r>
      <w:r w:rsidRPr="008D5A93">
        <w:rPr>
          <w:rFonts w:eastAsia="Times New Roman" w:cstheme="minorHAnsi"/>
          <w:color w:val="000000"/>
          <w:sz w:val="24"/>
          <w:szCs w:val="24"/>
        </w:rPr>
        <w:t xml:space="preserve">This course allows for individual reflection and online group discussion of the concepts used to develop a practitioner’s planned use of their personality, insights, judgments and perceptions during the therapeutic process. </w:t>
      </w:r>
    </w:p>
    <w:p w:rsidR="00C24E66" w:rsidRPr="008D5A93" w:rsidRDefault="00C24E66" w:rsidP="00C24E66">
      <w:pPr>
        <w:spacing w:after="0" w:line="240" w:lineRule="auto"/>
        <w:rPr>
          <w:rFonts w:eastAsia="Times New Roman" w:cstheme="minorHAnsi"/>
          <w:color w:val="000000"/>
          <w:sz w:val="24"/>
          <w:szCs w:val="24"/>
        </w:rPr>
      </w:pP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Emphasis is placed upon development of skills which promote the student’s ability to use empathy, clinical reasoning and collaborative endeavor to establish and maintain positive therapeutic relationships with clients. This in turn, prepares the student for supporting their client’s occupational performance and participation.</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Course Learning Outcomes:</w:t>
      </w:r>
    </w:p>
    <w:p w:rsidR="00C24E66" w:rsidRPr="008D5A93" w:rsidRDefault="00C24E66" w:rsidP="00C24E66">
      <w:pPr>
        <w:spacing w:after="0" w:line="240" w:lineRule="auto"/>
        <w:ind w:left="720" w:hanging="360"/>
        <w:rPr>
          <w:rFonts w:eastAsia="Times New Roman" w:cstheme="minorHAnsi"/>
          <w:color w:val="000000"/>
          <w:sz w:val="24"/>
          <w:szCs w:val="24"/>
        </w:rPr>
      </w:pPr>
      <w:r w:rsidRPr="008D5A93">
        <w:rPr>
          <w:rFonts w:eastAsia="Times New Roman" w:cstheme="minorHAnsi"/>
          <w:color w:val="000000"/>
          <w:sz w:val="24"/>
          <w:szCs w:val="24"/>
        </w:rPr>
        <w:t>1.    Identify and employ therapeutic use of self, according to the Occupational Therapy Practice Framework, Third Edition</w:t>
      </w:r>
    </w:p>
    <w:p w:rsidR="00C24E66" w:rsidRPr="008D5A93" w:rsidRDefault="00C24E66" w:rsidP="00C24E66">
      <w:pPr>
        <w:spacing w:after="0" w:line="240" w:lineRule="auto"/>
        <w:ind w:left="720" w:hanging="360"/>
        <w:rPr>
          <w:rFonts w:eastAsia="Times New Roman" w:cstheme="minorHAnsi"/>
          <w:i/>
          <w:sz w:val="24"/>
          <w:szCs w:val="24"/>
        </w:rPr>
      </w:pPr>
      <w:r w:rsidRPr="008D5A93">
        <w:rPr>
          <w:rFonts w:eastAsia="Times New Roman" w:cstheme="minorHAnsi"/>
          <w:color w:val="000000"/>
          <w:sz w:val="24"/>
          <w:szCs w:val="24"/>
        </w:rPr>
        <w:t>2.    Express confidence and demonstrate competence in using concepts and central elements of the Intentional Relationship Model to promote client engagement and therapeutic outcomes</w:t>
      </w:r>
      <w:r w:rsidR="009E4C01" w:rsidRPr="008D5A93">
        <w:rPr>
          <w:rFonts w:eastAsia="Times New Roman" w:cstheme="minorHAnsi"/>
          <w:i/>
          <w:sz w:val="24"/>
          <w:szCs w:val="24"/>
        </w:rPr>
        <w:t>; including, but not limited to, demonstrating an understanding of the impact interpersonal communication styles have on the therapeutic relationship.</w:t>
      </w:r>
    </w:p>
    <w:p w:rsidR="00C24E66" w:rsidRPr="008D5A93" w:rsidRDefault="00C24E66" w:rsidP="00C24E66">
      <w:pPr>
        <w:spacing w:after="0" w:line="240" w:lineRule="auto"/>
        <w:ind w:left="720" w:hanging="360"/>
        <w:rPr>
          <w:rFonts w:eastAsia="Times New Roman" w:cstheme="minorHAnsi"/>
          <w:i/>
          <w:sz w:val="24"/>
          <w:szCs w:val="24"/>
        </w:rPr>
      </w:pPr>
      <w:r w:rsidRPr="008D5A93">
        <w:rPr>
          <w:rFonts w:eastAsia="Times New Roman" w:cstheme="minorHAnsi"/>
          <w:color w:val="000000"/>
          <w:sz w:val="24"/>
          <w:szCs w:val="24"/>
        </w:rPr>
        <w:t>3.    Reflect on and discuss select occupational therapy practice concepts and issues related to employment of therapeutic use of self in a variety of settings, with multiple client/patient populations</w:t>
      </w:r>
      <w:r w:rsidR="009E4C01" w:rsidRPr="008D5A93">
        <w:rPr>
          <w:rFonts w:eastAsia="Times New Roman" w:cstheme="minorHAnsi"/>
          <w:i/>
          <w:sz w:val="24"/>
          <w:szCs w:val="24"/>
        </w:rPr>
        <w:t xml:space="preserve">; including, but not limited to, demonstrating an ability to </w:t>
      </w:r>
      <w:r w:rsidR="009E4C01" w:rsidRPr="008D5A93">
        <w:rPr>
          <w:rFonts w:eastAsia="Times New Roman" w:cstheme="minorHAnsi"/>
          <w:i/>
          <w:sz w:val="24"/>
          <w:szCs w:val="24"/>
        </w:rPr>
        <w:lastRenderedPageBreak/>
        <w:t>adapt one’s interpersonal communication techniques to foster the therapeutic relationship.</w:t>
      </w:r>
    </w:p>
    <w:p w:rsidR="00C24E66" w:rsidRPr="008D5A93" w:rsidRDefault="00C24E66" w:rsidP="00C24E66">
      <w:pPr>
        <w:spacing w:after="0" w:line="240" w:lineRule="auto"/>
        <w:ind w:left="720" w:hanging="360"/>
        <w:rPr>
          <w:rFonts w:eastAsia="Times New Roman" w:cstheme="minorHAnsi"/>
          <w:color w:val="000000"/>
          <w:sz w:val="24"/>
          <w:szCs w:val="24"/>
        </w:rPr>
      </w:pPr>
      <w:r w:rsidRPr="008D5A93">
        <w:rPr>
          <w:rFonts w:eastAsia="Times New Roman" w:cstheme="minorHAnsi"/>
          <w:color w:val="000000"/>
          <w:sz w:val="24"/>
          <w:szCs w:val="24"/>
        </w:rPr>
        <w:t>4.    Apply “Clinical Reasoning” as related to therapeutic use of self in preparation for fieldwork experiences</w:t>
      </w:r>
    </w:p>
    <w:p w:rsidR="009E4C01" w:rsidRPr="008D5A93" w:rsidRDefault="009E4C01" w:rsidP="00C24E66">
      <w:pPr>
        <w:spacing w:after="0" w:line="240" w:lineRule="auto"/>
        <w:ind w:left="720" w:hanging="360"/>
        <w:rPr>
          <w:rFonts w:eastAsia="Times New Roman" w:cstheme="minorHAnsi"/>
          <w:color w:val="000000"/>
          <w:sz w:val="24"/>
          <w:szCs w:val="24"/>
        </w:rPr>
      </w:pPr>
    </w:p>
    <w:p w:rsidR="009E4C01" w:rsidRPr="008D5A93" w:rsidRDefault="009E4C01" w:rsidP="00C24E66">
      <w:pPr>
        <w:spacing w:after="0" w:line="240" w:lineRule="auto"/>
        <w:ind w:left="720" w:hanging="360"/>
        <w:rPr>
          <w:rFonts w:eastAsia="Times New Roman" w:cstheme="minorHAnsi"/>
          <w:sz w:val="24"/>
          <w:szCs w:val="24"/>
        </w:rPr>
      </w:pPr>
      <w:r w:rsidRPr="008D5A93">
        <w:rPr>
          <w:rFonts w:eastAsia="Times New Roman" w:cstheme="minorHAnsi"/>
          <w:sz w:val="24"/>
          <w:szCs w:val="24"/>
        </w:rPr>
        <w:t>5.    Compare and contrast the predominant health beliefs of select cultural groups.</w:t>
      </w:r>
    </w:p>
    <w:p w:rsidR="009E4C01" w:rsidRPr="008D5A93" w:rsidRDefault="009E4C01" w:rsidP="00C24E66">
      <w:pPr>
        <w:spacing w:after="0" w:line="240" w:lineRule="auto"/>
        <w:ind w:left="720" w:hanging="360"/>
        <w:rPr>
          <w:rFonts w:eastAsia="Times New Roman" w:cstheme="minorHAnsi"/>
          <w:color w:val="00B050"/>
          <w:sz w:val="24"/>
          <w:szCs w:val="24"/>
        </w:rPr>
      </w:pPr>
    </w:p>
    <w:p w:rsidR="009E4C01" w:rsidRPr="008D5A93" w:rsidRDefault="009E4C01" w:rsidP="00C24E66">
      <w:pPr>
        <w:spacing w:after="0" w:line="240" w:lineRule="auto"/>
        <w:ind w:left="720" w:hanging="360"/>
        <w:rPr>
          <w:rFonts w:eastAsia="Times New Roman" w:cstheme="minorHAnsi"/>
          <w:color w:val="00B050"/>
          <w:sz w:val="24"/>
          <w:szCs w:val="24"/>
        </w:rPr>
      </w:pPr>
      <w:r w:rsidRPr="008D5A93">
        <w:rPr>
          <w:rFonts w:eastAsia="Times New Roman" w:cstheme="minorHAnsi"/>
          <w:sz w:val="24"/>
          <w:szCs w:val="24"/>
        </w:rPr>
        <w:t>6.    Articulate one’s current level of cultural awareness/cultural competency.</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Learning Activities:  </w:t>
      </w:r>
      <w:r w:rsidRPr="008D5A93">
        <w:rPr>
          <w:rFonts w:eastAsia="Times New Roman" w:cstheme="minorHAnsi"/>
          <w:color w:val="000000"/>
          <w:sz w:val="24"/>
          <w:szCs w:val="24"/>
        </w:rPr>
        <w:t>Reading assignments.  Individual reflection.  Writing assignments. Online group discussion boards. Individual assessment.</w:t>
      </w:r>
    </w:p>
    <w:p w:rsidR="00C24E66" w:rsidRPr="008D5A93" w:rsidRDefault="00C24E66" w:rsidP="00C24E66">
      <w:pPr>
        <w:spacing w:after="0" w:line="240" w:lineRule="auto"/>
        <w:rPr>
          <w:rFonts w:eastAsia="Times New Roman" w:cstheme="minorHAnsi"/>
          <w:color w:val="000000"/>
          <w:sz w:val="24"/>
          <w:szCs w:val="24"/>
        </w:rPr>
      </w:pP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Assessment Tasks:  </w:t>
      </w:r>
      <w:r w:rsidRPr="008D5A93">
        <w:rPr>
          <w:rFonts w:eastAsia="Times New Roman" w:cstheme="minorHAnsi"/>
          <w:color w:val="000000"/>
          <w:sz w:val="24"/>
          <w:szCs w:val="24"/>
        </w:rPr>
        <w:t>Achieving passing grades on written assignments and assessments.</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w:t>
      </w:r>
    </w:p>
    <w:p w:rsidR="00C24E66" w:rsidRPr="008D5A93" w:rsidRDefault="00C24E66" w:rsidP="00C24E66">
      <w:pPr>
        <w:spacing w:after="0" w:line="240" w:lineRule="auto"/>
        <w:rPr>
          <w:rFonts w:eastAsia="Times New Roman" w:cstheme="minorHAnsi"/>
          <w:b/>
          <w:bCs/>
          <w:color w:val="000000"/>
          <w:sz w:val="24"/>
          <w:szCs w:val="24"/>
        </w:rPr>
      </w:pP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 xml:space="preserve">Grading Criteria:   </w:t>
      </w:r>
      <w:r w:rsidRPr="008D5A93">
        <w:rPr>
          <w:rFonts w:eastAsia="Times New Roman" w:cstheme="minorHAnsi"/>
          <w:color w:val="000000"/>
          <w:sz w:val="24"/>
          <w:szCs w:val="24"/>
        </w:rPr>
        <w:t xml:space="preserve">Discussion Boards                                                             </w:t>
      </w:r>
      <w:r w:rsidR="000862A9" w:rsidRPr="008D5A93">
        <w:rPr>
          <w:rFonts w:eastAsia="Times New Roman" w:cstheme="minorHAnsi"/>
          <w:color w:val="000000"/>
          <w:sz w:val="24"/>
          <w:szCs w:val="24"/>
        </w:rPr>
        <w:t xml:space="preserve">                             </w:t>
      </w:r>
      <w:r w:rsidR="007D7CE1">
        <w:rPr>
          <w:rFonts w:eastAsia="Times New Roman" w:cstheme="minorHAnsi"/>
          <w:color w:val="000000"/>
          <w:sz w:val="24"/>
          <w:szCs w:val="24"/>
        </w:rPr>
        <w:t xml:space="preserve">       </w:t>
      </w:r>
      <w:r w:rsidR="000862A9" w:rsidRPr="008D5A93">
        <w:rPr>
          <w:rFonts w:eastAsia="Times New Roman" w:cstheme="minorHAnsi"/>
          <w:color w:val="000000"/>
          <w:sz w:val="24"/>
          <w:szCs w:val="24"/>
        </w:rPr>
        <w:t>2</w:t>
      </w:r>
      <w:r w:rsidRPr="008D5A93">
        <w:rPr>
          <w:rFonts w:eastAsia="Times New Roman" w:cstheme="minorHAnsi"/>
          <w:color w:val="000000"/>
          <w:sz w:val="24"/>
          <w:szCs w:val="24"/>
        </w:rPr>
        <w:t>0%</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xml:space="preserve">                                 Interpersonal Traits Profile Summary &amp; Goals                                         </w:t>
      </w:r>
      <w:r w:rsidR="007D7CE1">
        <w:rPr>
          <w:rFonts w:eastAsia="Times New Roman" w:cstheme="minorHAnsi"/>
          <w:color w:val="000000"/>
          <w:sz w:val="24"/>
          <w:szCs w:val="24"/>
        </w:rPr>
        <w:t xml:space="preserve">        </w:t>
      </w:r>
      <w:r w:rsidRPr="008D5A93">
        <w:rPr>
          <w:rFonts w:eastAsia="Times New Roman" w:cstheme="minorHAnsi"/>
          <w:color w:val="000000"/>
          <w:sz w:val="24"/>
          <w:szCs w:val="24"/>
        </w:rPr>
        <w:t>10%</w:t>
      </w:r>
    </w:p>
    <w:p w:rsidR="00C24E66" w:rsidRPr="008D5A93" w:rsidRDefault="00C24E66" w:rsidP="00C24E66">
      <w:pPr>
        <w:spacing w:after="0" w:line="240" w:lineRule="auto"/>
        <w:rPr>
          <w:rFonts w:eastAsia="Times New Roman" w:cstheme="minorHAnsi"/>
          <w:color w:val="FF0000"/>
          <w:sz w:val="24"/>
          <w:szCs w:val="24"/>
        </w:rPr>
      </w:pPr>
      <w:r w:rsidRPr="008D5A93">
        <w:rPr>
          <w:rFonts w:eastAsia="Times New Roman" w:cstheme="minorHAnsi"/>
          <w:color w:val="000000"/>
          <w:sz w:val="24"/>
          <w:szCs w:val="24"/>
        </w:rPr>
        <w:t xml:space="preserve">                                 </w:t>
      </w:r>
      <w:r w:rsidRPr="008D5A93">
        <w:rPr>
          <w:rFonts w:eastAsia="Times New Roman" w:cstheme="minorHAnsi"/>
          <w:sz w:val="24"/>
          <w:szCs w:val="24"/>
        </w:rPr>
        <w:t xml:space="preserve">Self-Assessment of Modes Questionnaire &amp; Summary                          </w:t>
      </w:r>
      <w:r w:rsidR="007D7CE1">
        <w:rPr>
          <w:rFonts w:eastAsia="Times New Roman" w:cstheme="minorHAnsi"/>
          <w:sz w:val="24"/>
          <w:szCs w:val="24"/>
        </w:rPr>
        <w:t xml:space="preserve">        </w:t>
      </w:r>
      <w:r w:rsidRPr="008D5A93">
        <w:rPr>
          <w:rFonts w:eastAsia="Times New Roman" w:cstheme="minorHAnsi"/>
          <w:sz w:val="24"/>
          <w:szCs w:val="24"/>
        </w:rPr>
        <w:t>10%</w:t>
      </w:r>
      <w:r w:rsidRPr="008D5A93">
        <w:rPr>
          <w:rFonts w:eastAsia="Times New Roman" w:cstheme="minorHAnsi"/>
          <w:color w:val="FF0000"/>
          <w:sz w:val="24"/>
          <w:szCs w:val="24"/>
        </w:rPr>
        <w:t xml:space="preserve"> </w:t>
      </w:r>
    </w:p>
    <w:p w:rsidR="00CF7F31" w:rsidRPr="008D5A93" w:rsidRDefault="007D7CE1" w:rsidP="00C24E66">
      <w:pPr>
        <w:spacing w:after="0" w:line="240" w:lineRule="auto"/>
        <w:rPr>
          <w:rFonts w:eastAsia="Times New Roman" w:cstheme="minorHAnsi"/>
          <w:color w:val="000000" w:themeColor="text1"/>
          <w:sz w:val="24"/>
          <w:szCs w:val="24"/>
        </w:rPr>
      </w:pPr>
      <w:r>
        <w:rPr>
          <w:rFonts w:eastAsia="Times New Roman" w:cstheme="minorHAnsi"/>
          <w:sz w:val="24"/>
          <w:szCs w:val="24"/>
        </w:rPr>
        <w:t xml:space="preserve">                                 </w:t>
      </w:r>
      <w:r w:rsidRPr="007D7CE1">
        <w:rPr>
          <w:rFonts w:eastAsia="Times New Roman" w:cstheme="minorHAnsi"/>
          <w:sz w:val="24"/>
          <w:szCs w:val="24"/>
          <w:highlight w:val="yellow"/>
        </w:rPr>
        <w:t>Cultural Health Beliefs and Their Impact on Engagement in Occupations</w:t>
      </w:r>
      <w:r w:rsidRPr="008D5A93">
        <w:rPr>
          <w:rFonts w:eastAsia="Times New Roman" w:cstheme="minorHAnsi"/>
          <w:sz w:val="24"/>
          <w:szCs w:val="24"/>
        </w:rPr>
        <w:t xml:space="preserve"> </w:t>
      </w:r>
      <w:r>
        <w:rPr>
          <w:rFonts w:eastAsia="Times New Roman" w:cstheme="minorHAnsi"/>
          <w:sz w:val="24"/>
          <w:szCs w:val="24"/>
        </w:rPr>
        <w:t xml:space="preserve">   </w:t>
      </w:r>
      <w:r w:rsidRPr="008D5A93">
        <w:rPr>
          <w:rFonts w:eastAsia="Times New Roman" w:cstheme="minorHAnsi"/>
          <w:sz w:val="24"/>
          <w:szCs w:val="24"/>
        </w:rPr>
        <w:t>5%</w:t>
      </w:r>
    </w:p>
    <w:p w:rsidR="00C24E66" w:rsidRPr="008D5A93" w:rsidRDefault="00C24E66" w:rsidP="00C24E66">
      <w:pPr>
        <w:spacing w:after="0" w:line="240" w:lineRule="auto"/>
        <w:rPr>
          <w:rFonts w:eastAsia="Times New Roman" w:cstheme="minorHAnsi"/>
          <w:color w:val="000000" w:themeColor="text1"/>
          <w:sz w:val="24"/>
          <w:szCs w:val="24"/>
        </w:rPr>
      </w:pPr>
      <w:r w:rsidRPr="008D5A93">
        <w:rPr>
          <w:rFonts w:eastAsia="Times New Roman" w:cstheme="minorHAnsi"/>
          <w:color w:val="FF0000"/>
          <w:sz w:val="24"/>
          <w:szCs w:val="24"/>
        </w:rPr>
        <w:t xml:space="preserve">                                 </w:t>
      </w:r>
      <w:r w:rsidRPr="008D5A93">
        <w:rPr>
          <w:rFonts w:eastAsia="Times New Roman" w:cstheme="minorHAnsi"/>
          <w:color w:val="000000" w:themeColor="text1"/>
          <w:sz w:val="24"/>
          <w:szCs w:val="24"/>
        </w:rPr>
        <w:t xml:space="preserve">Quizzes                                                                                                            </w:t>
      </w:r>
      <w:r w:rsidR="007D7CE1">
        <w:rPr>
          <w:rFonts w:eastAsia="Times New Roman" w:cstheme="minorHAnsi"/>
          <w:color w:val="000000" w:themeColor="text1"/>
          <w:sz w:val="24"/>
          <w:szCs w:val="24"/>
        </w:rPr>
        <w:t xml:space="preserve">         </w:t>
      </w:r>
      <w:r w:rsidRPr="008D5A93">
        <w:rPr>
          <w:rFonts w:eastAsia="Times New Roman" w:cstheme="minorHAnsi"/>
          <w:color w:val="000000" w:themeColor="text1"/>
          <w:sz w:val="24"/>
          <w:szCs w:val="24"/>
        </w:rPr>
        <w:t>25%</w:t>
      </w:r>
    </w:p>
    <w:p w:rsidR="00C24E66" w:rsidRPr="008D5A93" w:rsidRDefault="00C24E66" w:rsidP="00C24E66">
      <w:pPr>
        <w:spacing w:after="0" w:line="240" w:lineRule="auto"/>
        <w:rPr>
          <w:rFonts w:eastAsia="Times New Roman" w:cstheme="minorHAnsi"/>
          <w:sz w:val="24"/>
          <w:szCs w:val="24"/>
        </w:rPr>
      </w:pPr>
      <w:r w:rsidRPr="008D5A93">
        <w:rPr>
          <w:rFonts w:eastAsia="Times New Roman" w:cstheme="minorHAnsi"/>
          <w:color w:val="FF0000"/>
          <w:sz w:val="24"/>
          <w:szCs w:val="24"/>
        </w:rPr>
        <w:t xml:space="preserve">                                 </w:t>
      </w:r>
      <w:r w:rsidRPr="008D5A93">
        <w:rPr>
          <w:rFonts w:eastAsia="Times New Roman" w:cstheme="minorHAnsi"/>
          <w:sz w:val="24"/>
          <w:szCs w:val="24"/>
        </w:rPr>
        <w:t xml:space="preserve">Midterm                                                                                                          </w:t>
      </w:r>
      <w:r w:rsidR="007D7CE1">
        <w:rPr>
          <w:rFonts w:eastAsia="Times New Roman" w:cstheme="minorHAnsi"/>
          <w:sz w:val="24"/>
          <w:szCs w:val="24"/>
        </w:rPr>
        <w:t xml:space="preserve">         </w:t>
      </w:r>
      <w:r w:rsidRPr="008D5A93">
        <w:rPr>
          <w:rFonts w:eastAsia="Times New Roman" w:cstheme="minorHAnsi"/>
          <w:sz w:val="24"/>
          <w:szCs w:val="24"/>
        </w:rPr>
        <w:t>20%</w:t>
      </w:r>
    </w:p>
    <w:p w:rsidR="00C24E66" w:rsidRPr="008D5A93" w:rsidRDefault="00C24E66" w:rsidP="00C24E66">
      <w:pPr>
        <w:spacing w:after="0" w:line="240" w:lineRule="auto"/>
        <w:rPr>
          <w:rFonts w:eastAsia="Times New Roman" w:cstheme="minorHAnsi"/>
          <w:color w:val="FF0000"/>
          <w:sz w:val="24"/>
          <w:szCs w:val="24"/>
        </w:rPr>
      </w:pPr>
      <w:r w:rsidRPr="008D5A93">
        <w:rPr>
          <w:rFonts w:eastAsia="Times New Roman" w:cstheme="minorHAnsi"/>
          <w:sz w:val="24"/>
          <w:szCs w:val="24"/>
        </w:rPr>
        <w:t xml:space="preserve">                                 Final: Profile/Mode Analysis Reflection Paper           </w:t>
      </w:r>
      <w:r w:rsidR="00CF7F31" w:rsidRPr="008D5A93">
        <w:rPr>
          <w:rFonts w:eastAsia="Times New Roman" w:cstheme="minorHAnsi"/>
          <w:sz w:val="24"/>
          <w:szCs w:val="24"/>
        </w:rPr>
        <w:t xml:space="preserve">                             </w:t>
      </w:r>
      <w:r w:rsidR="007D7CE1">
        <w:rPr>
          <w:rFonts w:eastAsia="Times New Roman" w:cstheme="minorHAnsi"/>
          <w:sz w:val="24"/>
          <w:szCs w:val="24"/>
        </w:rPr>
        <w:t xml:space="preserve">         </w:t>
      </w:r>
      <w:r w:rsidR="00CF7F31" w:rsidRPr="008D5A93">
        <w:rPr>
          <w:rFonts w:eastAsia="Times New Roman" w:cstheme="minorHAnsi"/>
          <w:sz w:val="24"/>
          <w:szCs w:val="24"/>
        </w:rPr>
        <w:t xml:space="preserve"> 10</w:t>
      </w:r>
      <w:r w:rsidRPr="008D5A93">
        <w:rPr>
          <w:rFonts w:eastAsia="Times New Roman" w:cstheme="minorHAnsi"/>
          <w:sz w:val="24"/>
          <w:szCs w:val="24"/>
        </w:rPr>
        <w:t>%</w:t>
      </w:r>
      <w:r w:rsidRPr="008D5A93">
        <w:rPr>
          <w:rFonts w:eastAsia="Times New Roman" w:cstheme="minorHAnsi"/>
          <w:color w:val="FF0000"/>
          <w:sz w:val="24"/>
          <w:szCs w:val="24"/>
        </w:rPr>
        <w:t xml:space="preserve">        </w:t>
      </w:r>
    </w:p>
    <w:p w:rsidR="00C24E66" w:rsidRPr="008D5A93" w:rsidRDefault="00C24E66" w:rsidP="00C24E66">
      <w:pPr>
        <w:spacing w:after="0" w:line="240" w:lineRule="auto"/>
        <w:rPr>
          <w:rFonts w:eastAsia="Times New Roman" w:cstheme="minorHAnsi"/>
          <w:color w:val="FF0000"/>
          <w:sz w:val="24"/>
          <w:szCs w:val="24"/>
        </w:rPr>
      </w:pPr>
    </w:p>
    <w:p w:rsidR="00C24E66" w:rsidRPr="008D5A93" w:rsidRDefault="00C24E66" w:rsidP="00C24E66">
      <w:pPr>
        <w:spacing w:after="0" w:line="240" w:lineRule="auto"/>
        <w:rPr>
          <w:rFonts w:eastAsia="Times New Roman" w:cstheme="minorHAnsi"/>
          <w:b/>
          <w:bCs/>
          <w:color w:val="000000"/>
          <w:sz w:val="24"/>
          <w:szCs w:val="24"/>
        </w:rPr>
      </w:pPr>
    </w:p>
    <w:p w:rsidR="00C24E66" w:rsidRDefault="00C24E66" w:rsidP="00C24E66">
      <w:pPr>
        <w:spacing w:after="0" w:line="240" w:lineRule="auto"/>
        <w:rPr>
          <w:rFonts w:eastAsia="Times New Roman" w:cstheme="minorHAnsi"/>
          <w:b/>
          <w:bCs/>
          <w:color w:val="000000"/>
          <w:sz w:val="24"/>
          <w:szCs w:val="24"/>
        </w:rPr>
      </w:pPr>
      <w:r w:rsidRPr="008D5A93">
        <w:rPr>
          <w:rFonts w:eastAsia="Times New Roman" w:cstheme="minorHAnsi"/>
          <w:b/>
          <w:bCs/>
          <w:color w:val="000000"/>
          <w:sz w:val="24"/>
          <w:szCs w:val="24"/>
        </w:rPr>
        <w:t>Grading Scale:</w:t>
      </w:r>
    </w:p>
    <w:p w:rsidR="008D5A93" w:rsidRPr="008D5A93" w:rsidRDefault="008D5A93" w:rsidP="008D5A93">
      <w:pPr>
        <w:spacing w:after="0" w:line="240" w:lineRule="auto"/>
        <w:rPr>
          <w:rFonts w:ascii="Times New Roman" w:eastAsia="Times New Roman" w:hAnsi="Times New Roman" w:cs="Times New Roman"/>
          <w:sz w:val="24"/>
          <w:szCs w:val="24"/>
        </w:rPr>
      </w:pPr>
      <w:r w:rsidRPr="008D5A93">
        <w:rPr>
          <w:rFonts w:ascii="Calibri" w:eastAsia="Times New Roman" w:hAnsi="Calibri" w:cs="Times New Roman"/>
          <w:color w:val="000000"/>
          <w:sz w:val="24"/>
          <w:szCs w:val="24"/>
        </w:rPr>
        <w:t>·</w:t>
      </w:r>
      <w:r w:rsidRPr="008D5A93">
        <w:rPr>
          <w:rFonts w:ascii="Times New Roman" w:eastAsia="Times New Roman" w:hAnsi="Times New Roman" w:cs="Times New Roman"/>
          <w:color w:val="000000"/>
          <w:sz w:val="24"/>
          <w:szCs w:val="24"/>
        </w:rPr>
        <w:t xml:space="preserve">         </w:t>
      </w:r>
      <w:r w:rsidRPr="008D5A93">
        <w:rPr>
          <w:rFonts w:ascii="Calibri" w:eastAsia="Times New Roman" w:hAnsi="Calibri" w:cs="Times New Roman"/>
          <w:color w:val="000000"/>
          <w:sz w:val="24"/>
          <w:szCs w:val="24"/>
        </w:rPr>
        <w:t>A =</w:t>
      </w:r>
      <w:r w:rsidRPr="008D5A93">
        <w:rPr>
          <w:rFonts w:ascii="Calibri" w:eastAsia="Times New Roman" w:hAnsi="Calibri" w:cs="Times New Roman"/>
          <w:color w:val="000000"/>
          <w:sz w:val="24"/>
          <w:szCs w:val="24"/>
        </w:rPr>
        <w:tab/>
      </w:r>
      <w:r w:rsidRPr="008D5A93">
        <w:rPr>
          <w:rFonts w:ascii="Calibri" w:eastAsia="Times New Roman" w:hAnsi="Calibri" w:cs="Times New Roman"/>
          <w:color w:val="000000"/>
          <w:sz w:val="24"/>
          <w:szCs w:val="24"/>
        </w:rPr>
        <w:tab/>
        <w:t>90% to 100%</w:t>
      </w:r>
    </w:p>
    <w:p w:rsidR="008D5A93" w:rsidRPr="008D5A93" w:rsidRDefault="008D5A93" w:rsidP="008D5A93">
      <w:pPr>
        <w:spacing w:after="0" w:line="240" w:lineRule="auto"/>
        <w:rPr>
          <w:rFonts w:ascii="Times New Roman" w:eastAsia="Times New Roman" w:hAnsi="Times New Roman" w:cs="Times New Roman"/>
          <w:sz w:val="24"/>
          <w:szCs w:val="24"/>
        </w:rPr>
      </w:pPr>
      <w:r w:rsidRPr="008D5A93">
        <w:rPr>
          <w:rFonts w:ascii="Calibri" w:eastAsia="Times New Roman" w:hAnsi="Calibri" w:cs="Times New Roman"/>
          <w:color w:val="000000"/>
          <w:sz w:val="24"/>
          <w:szCs w:val="24"/>
        </w:rPr>
        <w:t>·</w:t>
      </w:r>
      <w:r w:rsidRPr="008D5A93">
        <w:rPr>
          <w:rFonts w:ascii="Times New Roman" w:eastAsia="Times New Roman" w:hAnsi="Times New Roman" w:cs="Times New Roman"/>
          <w:color w:val="000000"/>
          <w:sz w:val="24"/>
          <w:szCs w:val="24"/>
        </w:rPr>
        <w:t xml:space="preserve">         </w:t>
      </w:r>
      <w:r w:rsidRPr="008D5A93">
        <w:rPr>
          <w:rFonts w:ascii="Calibri" w:eastAsia="Times New Roman" w:hAnsi="Calibri" w:cs="Times New Roman"/>
          <w:color w:val="000000"/>
          <w:sz w:val="24"/>
          <w:szCs w:val="24"/>
        </w:rPr>
        <w:t>B =</w:t>
      </w:r>
      <w:r w:rsidRPr="008D5A93">
        <w:rPr>
          <w:rFonts w:ascii="Calibri" w:eastAsia="Times New Roman" w:hAnsi="Calibri" w:cs="Times New Roman"/>
          <w:color w:val="000000"/>
          <w:sz w:val="24"/>
          <w:szCs w:val="24"/>
        </w:rPr>
        <w:tab/>
      </w:r>
      <w:r w:rsidRPr="008D5A93">
        <w:rPr>
          <w:rFonts w:ascii="Calibri" w:eastAsia="Times New Roman" w:hAnsi="Calibri" w:cs="Times New Roman"/>
          <w:color w:val="000000"/>
          <w:sz w:val="24"/>
          <w:szCs w:val="24"/>
        </w:rPr>
        <w:tab/>
        <w:t>80% to 89%</w:t>
      </w:r>
    </w:p>
    <w:p w:rsidR="008D5A93" w:rsidRPr="008D5A93" w:rsidRDefault="008D5A93" w:rsidP="008D5A93">
      <w:pPr>
        <w:spacing w:after="0" w:line="240" w:lineRule="auto"/>
        <w:rPr>
          <w:rFonts w:ascii="Times New Roman" w:eastAsia="Times New Roman" w:hAnsi="Times New Roman" w:cs="Times New Roman"/>
          <w:sz w:val="24"/>
          <w:szCs w:val="24"/>
        </w:rPr>
      </w:pPr>
      <w:r w:rsidRPr="008D5A93">
        <w:rPr>
          <w:rFonts w:ascii="Calibri" w:eastAsia="Times New Roman" w:hAnsi="Calibri" w:cs="Times New Roman"/>
          <w:color w:val="000000"/>
          <w:sz w:val="24"/>
          <w:szCs w:val="24"/>
        </w:rPr>
        <w:t>·</w:t>
      </w:r>
      <w:r w:rsidRPr="008D5A93">
        <w:rPr>
          <w:rFonts w:ascii="Times New Roman" w:eastAsia="Times New Roman" w:hAnsi="Times New Roman" w:cs="Times New Roman"/>
          <w:color w:val="000000"/>
          <w:sz w:val="24"/>
          <w:szCs w:val="24"/>
        </w:rPr>
        <w:t xml:space="preserve">         </w:t>
      </w:r>
      <w:r w:rsidRPr="008D5A93">
        <w:rPr>
          <w:rFonts w:ascii="Calibri" w:eastAsia="Times New Roman" w:hAnsi="Calibri" w:cs="Times New Roman"/>
          <w:color w:val="000000"/>
          <w:sz w:val="24"/>
          <w:szCs w:val="24"/>
        </w:rPr>
        <w:t>C =</w:t>
      </w:r>
      <w:r w:rsidRPr="008D5A93">
        <w:rPr>
          <w:rFonts w:ascii="Calibri" w:eastAsia="Times New Roman" w:hAnsi="Calibri" w:cs="Times New Roman"/>
          <w:color w:val="000000"/>
          <w:sz w:val="24"/>
          <w:szCs w:val="24"/>
        </w:rPr>
        <w:tab/>
      </w:r>
      <w:r w:rsidRPr="008D5A93">
        <w:rPr>
          <w:rFonts w:ascii="Calibri" w:eastAsia="Times New Roman" w:hAnsi="Calibri" w:cs="Times New Roman"/>
          <w:color w:val="000000"/>
          <w:sz w:val="24"/>
          <w:szCs w:val="24"/>
        </w:rPr>
        <w:tab/>
        <w:t>75% to 79%</w:t>
      </w:r>
    </w:p>
    <w:p w:rsidR="008D5A93" w:rsidRPr="008D5A93" w:rsidRDefault="008D5A93" w:rsidP="008D5A93">
      <w:pPr>
        <w:spacing w:after="0" w:line="240" w:lineRule="auto"/>
        <w:rPr>
          <w:rFonts w:eastAsia="Times New Roman" w:cstheme="minorHAnsi"/>
          <w:color w:val="000000"/>
          <w:sz w:val="24"/>
          <w:szCs w:val="24"/>
        </w:rPr>
      </w:pPr>
      <w:r w:rsidRPr="008D5A93">
        <w:rPr>
          <w:rFonts w:ascii="Calibri" w:eastAsia="Times New Roman" w:hAnsi="Calibri" w:cs="Times New Roman"/>
          <w:color w:val="000000"/>
          <w:sz w:val="24"/>
          <w:szCs w:val="24"/>
        </w:rPr>
        <w:t>·</w:t>
      </w:r>
      <w:r w:rsidRPr="008D5A93">
        <w:rPr>
          <w:rFonts w:ascii="Times New Roman" w:eastAsia="Times New Roman" w:hAnsi="Times New Roman" w:cs="Times New Roman"/>
          <w:color w:val="000000"/>
          <w:sz w:val="24"/>
          <w:szCs w:val="24"/>
        </w:rPr>
        <w:t xml:space="preserve">         </w:t>
      </w:r>
      <w:r w:rsidRPr="008D5A93">
        <w:rPr>
          <w:rFonts w:ascii="Calibri" w:eastAsia="Times New Roman" w:hAnsi="Calibri" w:cs="Times New Roman"/>
          <w:color w:val="000000"/>
          <w:sz w:val="24"/>
          <w:szCs w:val="24"/>
        </w:rPr>
        <w:t>Fail =</w:t>
      </w:r>
      <w:r w:rsidRPr="008D5A93">
        <w:rPr>
          <w:rFonts w:ascii="Calibri" w:eastAsia="Times New Roman" w:hAnsi="Calibri" w:cs="Times New Roman"/>
          <w:color w:val="000000"/>
          <w:sz w:val="24"/>
          <w:szCs w:val="24"/>
        </w:rPr>
        <w:tab/>
      </w:r>
      <w:r>
        <w:rPr>
          <w:rFonts w:ascii="Calibri" w:eastAsia="Times New Roman" w:hAnsi="Calibri" w:cs="Times New Roman"/>
          <w:color w:val="000000"/>
          <w:sz w:val="24"/>
          <w:szCs w:val="24"/>
        </w:rPr>
        <w:t xml:space="preserve">             </w:t>
      </w:r>
      <w:r w:rsidRPr="008D5A93">
        <w:rPr>
          <w:rFonts w:ascii="Calibri" w:eastAsia="Times New Roman" w:hAnsi="Calibri" w:cs="Times New Roman"/>
          <w:color w:val="000000"/>
          <w:sz w:val="24"/>
          <w:szCs w:val="24"/>
        </w:rPr>
        <w:t>&lt; 75%</w:t>
      </w:r>
    </w:p>
    <w:p w:rsidR="00C24E66" w:rsidRPr="008D5A93" w:rsidRDefault="00C24E66" w:rsidP="00C24E66">
      <w:pPr>
        <w:spacing w:after="0" w:line="240" w:lineRule="auto"/>
        <w:jc w:val="center"/>
        <w:rPr>
          <w:rFonts w:eastAsia="Times New Roman" w:cstheme="minorHAnsi"/>
          <w:color w:val="000000"/>
          <w:sz w:val="24"/>
          <w:szCs w:val="24"/>
        </w:rPr>
      </w:pPr>
    </w:p>
    <w:p w:rsidR="00C24E66" w:rsidRPr="008D5A93" w:rsidRDefault="00C24E66" w:rsidP="00C24E66">
      <w:pPr>
        <w:spacing w:after="0" w:line="240" w:lineRule="auto"/>
        <w:jc w:val="center"/>
        <w:rPr>
          <w:rFonts w:eastAsia="Times New Roman" w:cstheme="minorHAnsi"/>
          <w:color w:val="000000"/>
          <w:sz w:val="24"/>
          <w:szCs w:val="24"/>
        </w:rPr>
      </w:pPr>
    </w:p>
    <w:p w:rsidR="00C24E66" w:rsidRPr="008D5A93" w:rsidRDefault="00C24E66" w:rsidP="00C24E66">
      <w:pPr>
        <w:spacing w:after="0" w:line="240" w:lineRule="auto"/>
        <w:jc w:val="center"/>
        <w:rPr>
          <w:rFonts w:eastAsia="Times New Roman" w:cstheme="minorHAnsi"/>
          <w:color w:val="000000"/>
          <w:sz w:val="24"/>
          <w:szCs w:val="24"/>
        </w:rPr>
      </w:pPr>
    </w:p>
    <w:p w:rsidR="00C24E66" w:rsidRPr="008D5A93" w:rsidRDefault="00C47479" w:rsidP="00C47479">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C24E66" w:rsidRPr="008D5A93">
        <w:rPr>
          <w:rFonts w:eastAsia="Times New Roman" w:cstheme="minorHAnsi"/>
          <w:color w:val="000000"/>
          <w:sz w:val="24"/>
          <w:szCs w:val="24"/>
        </w:rPr>
        <w:t>Class Schedule</w:t>
      </w:r>
    </w:p>
    <w:tbl>
      <w:tblPr>
        <w:tblW w:w="0" w:type="auto"/>
        <w:tblCellMar>
          <w:left w:w="0" w:type="dxa"/>
          <w:right w:w="0" w:type="dxa"/>
        </w:tblCellMar>
        <w:tblLook w:val="04A0" w:firstRow="1" w:lastRow="0" w:firstColumn="1" w:lastColumn="0" w:noHBand="0" w:noVBand="1"/>
      </w:tblPr>
      <w:tblGrid>
        <w:gridCol w:w="1160"/>
        <w:gridCol w:w="6840"/>
        <w:gridCol w:w="1340"/>
      </w:tblGrid>
      <w:tr w:rsidR="00C24E66" w:rsidRPr="008D5A93" w:rsidTr="00972A2F">
        <w:tc>
          <w:tcPr>
            <w:tcW w:w="1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C24E66" w:rsidP="00A17445">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WEEK</w:t>
            </w:r>
          </w:p>
          <w:p w:rsidR="00C24E66" w:rsidRPr="008D5A93" w:rsidRDefault="00C24E66" w:rsidP="00A17445">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OF:</w:t>
            </w:r>
          </w:p>
        </w:tc>
        <w:tc>
          <w:tcPr>
            <w:tcW w:w="6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E66" w:rsidRPr="008D5A93" w:rsidRDefault="00C24E66" w:rsidP="00A17445">
            <w:pPr>
              <w:spacing w:after="0" w:line="240" w:lineRule="auto"/>
              <w:jc w:val="center"/>
              <w:rPr>
                <w:rFonts w:eastAsia="Times New Roman" w:cstheme="minorHAnsi"/>
                <w:sz w:val="24"/>
                <w:szCs w:val="24"/>
              </w:rPr>
            </w:pPr>
            <w:r w:rsidRPr="008D5A93">
              <w:rPr>
                <w:rFonts w:eastAsia="Times New Roman" w:cstheme="minorHAnsi"/>
                <w:sz w:val="24"/>
                <w:szCs w:val="24"/>
              </w:rPr>
              <w:t>Assignment</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E66" w:rsidRPr="008D5A93" w:rsidRDefault="00C24E66" w:rsidP="00A17445">
            <w:pPr>
              <w:spacing w:after="0" w:line="240" w:lineRule="auto"/>
              <w:jc w:val="center"/>
              <w:rPr>
                <w:rFonts w:eastAsia="Times New Roman" w:cstheme="minorHAnsi"/>
                <w:sz w:val="24"/>
                <w:szCs w:val="24"/>
              </w:rPr>
            </w:pPr>
            <w:r w:rsidRPr="008D5A93">
              <w:rPr>
                <w:rFonts w:eastAsia="Times New Roman" w:cstheme="minorHAnsi"/>
                <w:sz w:val="24"/>
                <w:szCs w:val="24"/>
              </w:rPr>
              <w:t>Due Date</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D92B84" w:rsidP="00A17445">
            <w:pPr>
              <w:spacing w:after="0" w:line="240" w:lineRule="auto"/>
              <w:jc w:val="center"/>
              <w:rPr>
                <w:rFonts w:eastAsia="Times New Roman" w:cstheme="minorHAnsi"/>
                <w:sz w:val="24"/>
                <w:szCs w:val="24"/>
              </w:rPr>
            </w:pPr>
            <w:r>
              <w:rPr>
                <w:rFonts w:eastAsia="Times New Roman" w:cstheme="minorHAnsi"/>
                <w:sz w:val="24"/>
                <w:szCs w:val="24"/>
              </w:rPr>
              <w:t>Week 1</w:t>
            </w:r>
          </w:p>
          <w:p w:rsidR="00C24E66" w:rsidRPr="008D5A93" w:rsidRDefault="00D264A4" w:rsidP="001565A3">
            <w:pPr>
              <w:spacing w:after="0" w:line="240" w:lineRule="auto"/>
              <w:jc w:val="center"/>
              <w:rPr>
                <w:rFonts w:eastAsia="Times New Roman" w:cstheme="minorHAnsi"/>
                <w:sz w:val="24"/>
                <w:szCs w:val="24"/>
              </w:rPr>
            </w:pPr>
            <w:r w:rsidRPr="008D5A93">
              <w:rPr>
                <w:rFonts w:eastAsia="Times New Roman" w:cstheme="minorHAnsi"/>
                <w:sz w:val="24"/>
                <w:szCs w:val="24"/>
              </w:rPr>
              <w:t>1/1</w:t>
            </w:r>
            <w:r w:rsidR="007C2938">
              <w:rPr>
                <w:rFonts w:eastAsia="Times New Roman" w:cstheme="minorHAnsi"/>
                <w:sz w:val="24"/>
                <w:szCs w:val="24"/>
              </w:rPr>
              <w:t>1</w:t>
            </w:r>
            <w:r w:rsidRPr="008D5A93">
              <w:rPr>
                <w:rFonts w:eastAsia="Times New Roman" w:cstheme="minorHAnsi"/>
                <w:sz w:val="24"/>
                <w:szCs w:val="24"/>
              </w:rPr>
              <w:t>/1</w:t>
            </w:r>
            <w:r w:rsidR="001565A3">
              <w:rPr>
                <w:rFonts w:eastAsia="Times New Roman" w:cstheme="minorHAnsi"/>
                <w:sz w:val="24"/>
                <w:szCs w:val="24"/>
              </w:rPr>
              <w:t>8</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C24E66"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9D3E5A">
              <w:rPr>
                <w:rFonts w:eastAsia="Times New Roman" w:cstheme="minorHAnsi"/>
                <w:sz w:val="24"/>
                <w:szCs w:val="24"/>
                <w:u w:val="single"/>
              </w:rPr>
              <w:t>Read Chapter 1</w:t>
            </w:r>
            <w:r w:rsidRPr="008D5A93">
              <w:rPr>
                <w:rFonts w:eastAsia="Times New Roman" w:cstheme="minorHAnsi"/>
                <w:sz w:val="24"/>
                <w:szCs w:val="24"/>
              </w:rPr>
              <w:t xml:space="preserve"> </w:t>
            </w:r>
          </w:p>
          <w:p w:rsidR="001565A3" w:rsidRPr="008D5A93" w:rsidRDefault="001565A3" w:rsidP="00A17445">
            <w:pPr>
              <w:spacing w:after="0" w:line="240" w:lineRule="auto"/>
              <w:rPr>
                <w:rFonts w:eastAsia="Times New Roman" w:cstheme="minorHAnsi"/>
                <w:sz w:val="24"/>
                <w:szCs w:val="24"/>
              </w:rPr>
            </w:pPr>
            <w:r>
              <w:rPr>
                <w:rFonts w:eastAsia="Times New Roman" w:cstheme="minorHAnsi"/>
                <w:sz w:val="24"/>
                <w:szCs w:val="24"/>
              </w:rPr>
              <w:t>-</w:t>
            </w:r>
            <w:r w:rsidR="009D3E5A">
              <w:rPr>
                <w:rFonts w:eastAsia="Times New Roman" w:cstheme="minorHAnsi"/>
                <w:sz w:val="24"/>
                <w:szCs w:val="24"/>
                <w:u w:val="single"/>
              </w:rPr>
              <w:t>Read Page S12 of the OT Practice Framework, 3</w:t>
            </w:r>
            <w:r w:rsidR="009D3E5A" w:rsidRPr="009D3E5A">
              <w:rPr>
                <w:rFonts w:eastAsia="Times New Roman" w:cstheme="minorHAnsi"/>
                <w:sz w:val="24"/>
                <w:szCs w:val="24"/>
                <w:u w:val="single"/>
                <w:vertAlign w:val="superscript"/>
              </w:rPr>
              <w:t>rd</w:t>
            </w:r>
            <w:r w:rsidR="009D3E5A">
              <w:rPr>
                <w:rFonts w:eastAsia="Times New Roman" w:cstheme="minorHAnsi"/>
                <w:sz w:val="24"/>
                <w:szCs w:val="24"/>
                <w:u w:val="single"/>
              </w:rPr>
              <w:t xml:space="preserve"> Edition</w:t>
            </w:r>
          </w:p>
          <w:p w:rsidR="00C24E66" w:rsidRPr="008D5A93" w:rsidRDefault="00C24E66" w:rsidP="009D3E5A">
            <w:pPr>
              <w:spacing w:after="0" w:line="240" w:lineRule="auto"/>
              <w:rPr>
                <w:rFonts w:eastAsia="Times New Roman" w:cstheme="minorHAnsi"/>
                <w:sz w:val="24"/>
                <w:szCs w:val="24"/>
              </w:rPr>
            </w:pPr>
            <w:r w:rsidRPr="008D5A93">
              <w:rPr>
                <w:rFonts w:eastAsia="Times New Roman" w:cstheme="minorHAnsi"/>
                <w:sz w:val="24"/>
                <w:szCs w:val="24"/>
              </w:rPr>
              <w:t>-Complete</w:t>
            </w:r>
            <w:r w:rsidR="009D3E5A">
              <w:rPr>
                <w:rFonts w:eastAsia="Times New Roman" w:cstheme="minorHAnsi"/>
                <w:sz w:val="24"/>
                <w:szCs w:val="24"/>
              </w:rPr>
              <w:t xml:space="preserve"> Assignment #1:</w:t>
            </w:r>
            <w:r w:rsidRPr="008D5A93">
              <w:rPr>
                <w:rFonts w:eastAsia="Times New Roman" w:cstheme="minorHAnsi"/>
                <w:sz w:val="24"/>
                <w:szCs w:val="24"/>
              </w:rPr>
              <w:t xml:space="preserve"> </w:t>
            </w:r>
            <w:r w:rsidRPr="009D3E5A">
              <w:rPr>
                <w:rFonts w:eastAsia="Times New Roman" w:cstheme="minorHAnsi"/>
                <w:sz w:val="24"/>
                <w:szCs w:val="24"/>
              </w:rPr>
              <w:t>Discussi</w:t>
            </w:r>
            <w:r w:rsidR="003D6C8C" w:rsidRPr="009D3E5A">
              <w:rPr>
                <w:rFonts w:eastAsia="Times New Roman" w:cstheme="minorHAnsi"/>
                <w:sz w:val="24"/>
                <w:szCs w:val="24"/>
              </w:rPr>
              <w:t>on Board</w:t>
            </w:r>
            <w:r w:rsidR="00AA40A0" w:rsidRPr="009D3E5A">
              <w:rPr>
                <w:rFonts w:eastAsia="Times New Roman" w:cstheme="minorHAnsi"/>
                <w:sz w:val="24"/>
                <w:szCs w:val="24"/>
              </w:rPr>
              <w:t xml:space="preserve"> #1</w:t>
            </w:r>
            <w:r w:rsidR="003D6C8C">
              <w:rPr>
                <w:rFonts w:eastAsia="Times New Roman" w:cstheme="minorHAnsi"/>
                <w:color w:val="FF0000"/>
                <w:sz w:val="24"/>
                <w:szCs w:val="24"/>
              </w:rPr>
              <w:t xml:space="preserve"> by 8:00 a</w:t>
            </w:r>
            <w:r w:rsidR="00810D02">
              <w:rPr>
                <w:rFonts w:eastAsia="Times New Roman" w:cstheme="minorHAnsi"/>
                <w:color w:val="FF0000"/>
                <w:sz w:val="24"/>
                <w:szCs w:val="24"/>
              </w:rPr>
              <w:t>.m. on 1/18</w:t>
            </w:r>
            <w:r w:rsidR="007C2938">
              <w:rPr>
                <w:rFonts w:eastAsia="Times New Roman" w:cstheme="minorHAnsi"/>
                <w:color w:val="FF0000"/>
                <w:sz w:val="24"/>
                <w:szCs w:val="24"/>
              </w:rPr>
              <w:t>/19</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810D02" w:rsidP="00A17445">
            <w:pPr>
              <w:spacing w:after="0" w:line="240" w:lineRule="auto"/>
              <w:jc w:val="center"/>
              <w:rPr>
                <w:rFonts w:eastAsia="Times New Roman" w:cstheme="minorHAnsi"/>
                <w:sz w:val="24"/>
                <w:szCs w:val="24"/>
              </w:rPr>
            </w:pPr>
            <w:r>
              <w:rPr>
                <w:rFonts w:eastAsia="Times New Roman" w:cstheme="minorHAnsi"/>
                <w:sz w:val="24"/>
                <w:szCs w:val="24"/>
              </w:rPr>
              <w:t>1/18</w:t>
            </w:r>
            <w:r w:rsidR="007C2938">
              <w:rPr>
                <w:rFonts w:eastAsia="Times New Roman" w:cstheme="minorHAnsi"/>
                <w:sz w:val="24"/>
                <w:szCs w:val="24"/>
              </w:rPr>
              <w:t>/19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E5A" w:rsidRDefault="009D3E5A" w:rsidP="00A17445">
            <w:pPr>
              <w:spacing w:after="0" w:line="240" w:lineRule="auto"/>
              <w:jc w:val="center"/>
              <w:rPr>
                <w:rFonts w:eastAsia="Times New Roman" w:cstheme="minorHAnsi"/>
                <w:sz w:val="24"/>
                <w:szCs w:val="24"/>
              </w:rPr>
            </w:pPr>
          </w:p>
          <w:p w:rsidR="00C24E66" w:rsidRPr="008D5A93" w:rsidRDefault="00D92B84" w:rsidP="00A17445">
            <w:pPr>
              <w:spacing w:after="0" w:line="240" w:lineRule="auto"/>
              <w:jc w:val="center"/>
              <w:rPr>
                <w:rFonts w:eastAsia="Times New Roman" w:cstheme="minorHAnsi"/>
                <w:sz w:val="24"/>
                <w:szCs w:val="24"/>
              </w:rPr>
            </w:pPr>
            <w:r>
              <w:rPr>
                <w:rFonts w:eastAsia="Times New Roman" w:cstheme="minorHAnsi"/>
                <w:sz w:val="24"/>
                <w:szCs w:val="24"/>
              </w:rPr>
              <w:t>Week 2</w:t>
            </w:r>
          </w:p>
          <w:p w:rsidR="00C24E66" w:rsidRPr="008D5A93" w:rsidRDefault="003D6C8C" w:rsidP="00A17445">
            <w:pPr>
              <w:spacing w:after="0" w:line="240" w:lineRule="auto"/>
              <w:jc w:val="center"/>
              <w:rPr>
                <w:rFonts w:eastAsia="Times New Roman" w:cstheme="minorHAnsi"/>
                <w:sz w:val="24"/>
                <w:szCs w:val="24"/>
              </w:rPr>
            </w:pPr>
            <w:r>
              <w:rPr>
                <w:rFonts w:eastAsia="Times New Roman" w:cstheme="minorHAnsi"/>
                <w:sz w:val="24"/>
                <w:szCs w:val="24"/>
              </w:rPr>
              <w:t>1/17/1</w:t>
            </w:r>
            <w:r w:rsidR="00F62692">
              <w:rPr>
                <w:rFonts w:eastAsia="Times New Roman" w:cstheme="minorHAnsi"/>
                <w:sz w:val="24"/>
                <w:szCs w:val="24"/>
              </w:rPr>
              <w:t>9</w:t>
            </w: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9D3E5A" w:rsidRDefault="009D3E5A" w:rsidP="00A17445">
            <w:pPr>
              <w:spacing w:after="0" w:line="240" w:lineRule="auto"/>
              <w:rPr>
                <w:rFonts w:eastAsia="Times New Roman" w:cstheme="minorHAnsi"/>
                <w:sz w:val="24"/>
                <w:szCs w:val="24"/>
              </w:rPr>
            </w:pPr>
          </w:p>
          <w:p w:rsidR="00C24E66" w:rsidRPr="008D5A93"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Read Chapter 2</w:t>
            </w:r>
          </w:p>
          <w:p w:rsidR="00C24E66" w:rsidRPr="008D5A93" w:rsidRDefault="00C24E66" w:rsidP="00A17445">
            <w:pPr>
              <w:spacing w:after="0" w:line="240" w:lineRule="auto"/>
              <w:rPr>
                <w:rFonts w:eastAsia="Times New Roman" w:cstheme="minorHAnsi"/>
                <w:color w:val="5B9BD5" w:themeColor="accent1"/>
                <w:sz w:val="24"/>
                <w:szCs w:val="24"/>
              </w:rPr>
            </w:pPr>
            <w:r w:rsidRPr="008D5A93">
              <w:rPr>
                <w:rFonts w:eastAsia="Times New Roman" w:cstheme="minorHAnsi"/>
                <w:color w:val="5B9BD5" w:themeColor="accent1"/>
                <w:sz w:val="24"/>
                <w:szCs w:val="24"/>
              </w:rPr>
              <w:t>-Quiz 1 (After reading Chapters 1 &amp; 2)</w:t>
            </w:r>
            <w:r w:rsidR="00BE7693" w:rsidRPr="008D5A93">
              <w:rPr>
                <w:rFonts w:eastAsia="Times New Roman" w:cstheme="minorHAnsi"/>
                <w:color w:val="5B9BD5" w:themeColor="accent1"/>
                <w:sz w:val="24"/>
                <w:szCs w:val="24"/>
              </w:rPr>
              <w:t xml:space="preserve"> </w:t>
            </w:r>
            <w:r w:rsidR="00BE7693" w:rsidRPr="003D6C8C">
              <w:rPr>
                <w:rFonts w:eastAsia="Times New Roman" w:cstheme="minorHAnsi"/>
                <w:b/>
                <w:i/>
                <w:sz w:val="24"/>
                <w:szCs w:val="24"/>
              </w:rPr>
              <w:t>NOTE-</w:t>
            </w:r>
            <w:r w:rsidR="003D6C8C" w:rsidRPr="003D6C8C">
              <w:rPr>
                <w:rFonts w:eastAsia="Times New Roman" w:cstheme="minorHAnsi"/>
                <w:b/>
                <w:i/>
                <w:sz w:val="24"/>
                <w:szCs w:val="24"/>
              </w:rPr>
              <w:t xml:space="preserve"> The Quiz will be open from </w:t>
            </w:r>
            <w:r w:rsidR="003D6C8C" w:rsidRPr="00810D02">
              <w:rPr>
                <w:rFonts w:eastAsia="Times New Roman" w:cstheme="minorHAnsi"/>
                <w:b/>
                <w:i/>
                <w:color w:val="FF0000"/>
                <w:sz w:val="24"/>
                <w:szCs w:val="24"/>
              </w:rPr>
              <w:t>1/17</w:t>
            </w:r>
            <w:r w:rsidR="00BE7693" w:rsidRPr="00810D02">
              <w:rPr>
                <w:rFonts w:eastAsia="Times New Roman" w:cstheme="minorHAnsi"/>
                <w:b/>
                <w:i/>
                <w:color w:val="FF0000"/>
                <w:sz w:val="24"/>
                <w:szCs w:val="24"/>
              </w:rPr>
              <w:t>/1</w:t>
            </w:r>
            <w:r w:rsidR="007C2938">
              <w:rPr>
                <w:rFonts w:eastAsia="Times New Roman" w:cstheme="minorHAnsi"/>
                <w:b/>
                <w:i/>
                <w:color w:val="FF0000"/>
                <w:sz w:val="24"/>
                <w:szCs w:val="24"/>
              </w:rPr>
              <w:t>9</w:t>
            </w:r>
            <w:r w:rsidR="003D6C8C" w:rsidRPr="00810D02">
              <w:rPr>
                <w:rFonts w:eastAsia="Times New Roman" w:cstheme="minorHAnsi"/>
                <w:b/>
                <w:i/>
                <w:color w:val="FF0000"/>
                <w:sz w:val="24"/>
                <w:szCs w:val="24"/>
              </w:rPr>
              <w:t xml:space="preserve"> at 8:00 a.m. until 8:00 a</w:t>
            </w:r>
            <w:r w:rsidR="00BE7693" w:rsidRPr="00810D02">
              <w:rPr>
                <w:rFonts w:eastAsia="Times New Roman" w:cstheme="minorHAnsi"/>
                <w:b/>
                <w:i/>
                <w:color w:val="FF0000"/>
                <w:sz w:val="24"/>
                <w:szCs w:val="24"/>
              </w:rPr>
              <w:t>.m. on</w:t>
            </w:r>
            <w:r w:rsidR="007C2938">
              <w:rPr>
                <w:rFonts w:eastAsia="Times New Roman" w:cstheme="minorHAnsi"/>
                <w:b/>
                <w:i/>
                <w:color w:val="FF0000"/>
                <w:sz w:val="24"/>
                <w:szCs w:val="24"/>
              </w:rPr>
              <w:t xml:space="preserve"> 1/25/19</w:t>
            </w:r>
            <w:r w:rsidR="00BE7693" w:rsidRPr="003D6C8C">
              <w:rPr>
                <w:rFonts w:eastAsia="Times New Roman" w:cstheme="minorHAnsi"/>
                <w:b/>
                <w:i/>
                <w:sz w:val="24"/>
                <w:szCs w:val="24"/>
              </w:rPr>
              <w:t xml:space="preserve">. If you miss </w:t>
            </w:r>
            <w:r w:rsidR="00BE7693" w:rsidRPr="003D6C8C">
              <w:rPr>
                <w:rFonts w:eastAsia="Times New Roman" w:cstheme="minorHAnsi"/>
                <w:b/>
                <w:i/>
                <w:sz w:val="24"/>
                <w:szCs w:val="24"/>
              </w:rPr>
              <w:lastRenderedPageBreak/>
              <w:t>the submission date, you will NOT be able to take the quiz.</w:t>
            </w:r>
          </w:p>
          <w:p w:rsidR="00C24E66" w:rsidRPr="008D5A93" w:rsidRDefault="00C24E66" w:rsidP="003C6D89">
            <w:pPr>
              <w:spacing w:after="0" w:line="240" w:lineRule="auto"/>
              <w:rPr>
                <w:rFonts w:eastAsia="Times New Roman" w:cstheme="minorHAnsi"/>
                <w:sz w:val="24"/>
                <w:szCs w:val="24"/>
              </w:rPr>
            </w:pPr>
            <w:r w:rsidRPr="008D5A93">
              <w:rPr>
                <w:rFonts w:eastAsia="Times New Roman" w:cstheme="minorHAnsi"/>
                <w:sz w:val="24"/>
                <w:szCs w:val="24"/>
              </w:rPr>
              <w:t xml:space="preserve">-Complete </w:t>
            </w:r>
            <w:r w:rsidR="009D3E5A">
              <w:rPr>
                <w:rFonts w:eastAsia="Times New Roman" w:cstheme="minorHAnsi"/>
                <w:sz w:val="24"/>
                <w:szCs w:val="24"/>
              </w:rPr>
              <w:t xml:space="preserve">Assignment #2: </w:t>
            </w:r>
            <w:r w:rsidRPr="008D5A93">
              <w:rPr>
                <w:rFonts w:eastAsia="Times New Roman" w:cstheme="minorHAnsi"/>
                <w:sz w:val="24"/>
                <w:szCs w:val="24"/>
              </w:rPr>
              <w:t xml:space="preserve">Interpersonal Traits Profile and create Personal Goals, submit </w:t>
            </w:r>
            <w:r w:rsidR="007C2938">
              <w:rPr>
                <w:rFonts w:eastAsia="Times New Roman" w:cstheme="minorHAnsi"/>
                <w:color w:val="FF0000"/>
                <w:sz w:val="24"/>
                <w:szCs w:val="24"/>
              </w:rPr>
              <w:t>by 8:00 a.m. on 1/25/19</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3D6C8C" w:rsidP="00F62692">
            <w:pPr>
              <w:spacing w:after="0" w:line="240" w:lineRule="auto"/>
              <w:jc w:val="center"/>
              <w:rPr>
                <w:rFonts w:eastAsia="Times New Roman" w:cstheme="minorHAnsi"/>
                <w:sz w:val="24"/>
                <w:szCs w:val="24"/>
              </w:rPr>
            </w:pPr>
            <w:r>
              <w:rPr>
                <w:rFonts w:eastAsia="Times New Roman" w:cstheme="minorHAnsi"/>
                <w:sz w:val="24"/>
                <w:szCs w:val="24"/>
              </w:rPr>
              <w:t>1/25/1</w:t>
            </w:r>
            <w:r w:rsidR="00F62692">
              <w:rPr>
                <w:rFonts w:eastAsia="Times New Roman" w:cstheme="minorHAnsi"/>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D92B84" w:rsidP="00A17445">
            <w:pPr>
              <w:spacing w:after="0" w:line="240" w:lineRule="auto"/>
              <w:jc w:val="center"/>
              <w:rPr>
                <w:rFonts w:eastAsia="Times New Roman" w:cstheme="minorHAnsi"/>
                <w:sz w:val="24"/>
                <w:szCs w:val="24"/>
              </w:rPr>
            </w:pPr>
            <w:r>
              <w:rPr>
                <w:rFonts w:eastAsia="Times New Roman" w:cstheme="minorHAnsi"/>
                <w:sz w:val="24"/>
                <w:szCs w:val="24"/>
              </w:rPr>
              <w:lastRenderedPageBreak/>
              <w:t>Week 3</w:t>
            </w:r>
          </w:p>
          <w:p w:rsidR="00C24E66" w:rsidRPr="008D5A93" w:rsidRDefault="003D6C8C" w:rsidP="00F62692">
            <w:pPr>
              <w:spacing w:after="0" w:line="240" w:lineRule="auto"/>
              <w:jc w:val="center"/>
              <w:rPr>
                <w:rFonts w:eastAsia="Times New Roman" w:cstheme="minorHAnsi"/>
                <w:sz w:val="24"/>
                <w:szCs w:val="24"/>
              </w:rPr>
            </w:pPr>
            <w:r>
              <w:rPr>
                <w:rFonts w:eastAsia="Times New Roman" w:cstheme="minorHAnsi"/>
                <w:sz w:val="24"/>
                <w:szCs w:val="24"/>
              </w:rPr>
              <w:t>1/24/</w:t>
            </w:r>
            <w:r w:rsidR="00F62692">
              <w:rPr>
                <w:rFonts w:eastAsia="Times New Roman" w:cstheme="minorHAnsi"/>
                <w:sz w:val="24"/>
                <w:szCs w:val="24"/>
              </w:rPr>
              <w:t>9</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C24E66" w:rsidRPr="005E6A6D" w:rsidRDefault="00C24E66" w:rsidP="00A17445">
            <w:pPr>
              <w:spacing w:after="0" w:line="240" w:lineRule="auto"/>
              <w:rPr>
                <w:rFonts w:eastAsia="Times New Roman" w:cstheme="minorHAnsi"/>
                <w:sz w:val="24"/>
                <w:szCs w:val="24"/>
                <w:u w:val="single"/>
              </w:rPr>
            </w:pPr>
            <w:r w:rsidRPr="005E6A6D">
              <w:rPr>
                <w:rFonts w:eastAsia="Times New Roman" w:cstheme="minorHAnsi"/>
                <w:sz w:val="24"/>
                <w:szCs w:val="24"/>
                <w:u w:val="single"/>
              </w:rPr>
              <w:t>-Read Chapters 3 &amp; 4</w:t>
            </w:r>
          </w:p>
          <w:p w:rsidR="00C24E66" w:rsidRPr="008D5A93" w:rsidRDefault="00C24E66" w:rsidP="00A17445">
            <w:pPr>
              <w:spacing w:after="0" w:line="240" w:lineRule="auto"/>
              <w:rPr>
                <w:rFonts w:eastAsia="Times New Roman" w:cstheme="minorHAnsi"/>
                <w:color w:val="4472C4" w:themeColor="accent5"/>
                <w:sz w:val="24"/>
                <w:szCs w:val="24"/>
              </w:rPr>
            </w:pPr>
            <w:r w:rsidRPr="008D5A93">
              <w:rPr>
                <w:rFonts w:eastAsia="Times New Roman" w:cstheme="minorHAnsi"/>
                <w:color w:val="4472C4" w:themeColor="accent5"/>
                <w:sz w:val="24"/>
                <w:szCs w:val="24"/>
              </w:rPr>
              <w:t>-Quiz 2 (After reading Chapters 3 &amp; 4</w:t>
            </w:r>
            <w:r w:rsidRPr="003D6C8C">
              <w:rPr>
                <w:rFonts w:eastAsia="Times New Roman" w:cstheme="minorHAnsi"/>
                <w:b/>
                <w:sz w:val="24"/>
                <w:szCs w:val="24"/>
              </w:rPr>
              <w:t>)</w:t>
            </w:r>
            <w:r w:rsidR="00861BB6" w:rsidRPr="003D6C8C">
              <w:rPr>
                <w:rFonts w:eastAsia="Times New Roman" w:cstheme="minorHAnsi"/>
                <w:b/>
                <w:i/>
                <w:sz w:val="24"/>
                <w:szCs w:val="24"/>
              </w:rPr>
              <w:t xml:space="preserve"> NOTE- </w:t>
            </w:r>
            <w:r w:rsidR="00D92B84">
              <w:rPr>
                <w:rFonts w:eastAsia="Times New Roman" w:cstheme="minorHAnsi"/>
                <w:b/>
                <w:i/>
                <w:sz w:val="24"/>
                <w:szCs w:val="24"/>
              </w:rPr>
              <w:t xml:space="preserve">The Quiz will be open from </w:t>
            </w:r>
            <w:r w:rsidR="00D92B84" w:rsidRPr="00810D02">
              <w:rPr>
                <w:rFonts w:eastAsia="Times New Roman" w:cstheme="minorHAnsi"/>
                <w:b/>
                <w:i/>
                <w:color w:val="FF0000"/>
                <w:sz w:val="24"/>
                <w:szCs w:val="24"/>
              </w:rPr>
              <w:t>1/24</w:t>
            </w:r>
            <w:r w:rsidR="000701F6">
              <w:rPr>
                <w:rFonts w:eastAsia="Times New Roman" w:cstheme="minorHAnsi"/>
                <w:b/>
                <w:i/>
                <w:color w:val="FF0000"/>
                <w:sz w:val="24"/>
                <w:szCs w:val="24"/>
              </w:rPr>
              <w:t>/19</w:t>
            </w:r>
            <w:r w:rsidR="00861BB6" w:rsidRPr="00810D02">
              <w:rPr>
                <w:rFonts w:eastAsia="Times New Roman" w:cstheme="minorHAnsi"/>
                <w:b/>
                <w:i/>
                <w:color w:val="FF0000"/>
                <w:sz w:val="24"/>
                <w:szCs w:val="24"/>
              </w:rPr>
              <w:t xml:space="preserve"> at 8:00 a.m. until </w:t>
            </w:r>
            <w:r w:rsidR="00D92B84" w:rsidRPr="00810D02">
              <w:rPr>
                <w:rFonts w:eastAsia="Times New Roman" w:cstheme="minorHAnsi"/>
                <w:b/>
                <w:i/>
                <w:color w:val="FF0000"/>
                <w:sz w:val="24"/>
                <w:szCs w:val="24"/>
              </w:rPr>
              <w:t>8:00 a</w:t>
            </w:r>
            <w:r w:rsidR="00861BB6" w:rsidRPr="00810D02">
              <w:rPr>
                <w:rFonts w:eastAsia="Times New Roman" w:cstheme="minorHAnsi"/>
                <w:b/>
                <w:i/>
                <w:color w:val="FF0000"/>
                <w:sz w:val="24"/>
                <w:szCs w:val="24"/>
              </w:rPr>
              <w:t>.m. on 2/1</w:t>
            </w:r>
            <w:r w:rsidR="000701F6">
              <w:rPr>
                <w:rFonts w:eastAsia="Times New Roman" w:cstheme="minorHAnsi"/>
                <w:b/>
                <w:i/>
                <w:color w:val="FF0000"/>
                <w:sz w:val="24"/>
                <w:szCs w:val="24"/>
              </w:rPr>
              <w:t>/19</w:t>
            </w:r>
            <w:r w:rsidR="00861BB6" w:rsidRPr="003D6C8C">
              <w:rPr>
                <w:rFonts w:eastAsia="Times New Roman" w:cstheme="minorHAnsi"/>
                <w:b/>
                <w:i/>
                <w:sz w:val="24"/>
                <w:szCs w:val="24"/>
              </w:rPr>
              <w:t>. If you miss the submission date, you will NOT be able to take the quiz.</w:t>
            </w:r>
          </w:p>
          <w:p w:rsidR="00C24E66" w:rsidRPr="008D5A93" w:rsidRDefault="00C24E66" w:rsidP="000701F6">
            <w:pPr>
              <w:spacing w:after="0" w:line="240" w:lineRule="auto"/>
              <w:rPr>
                <w:rFonts w:eastAsia="Times New Roman" w:cstheme="minorHAnsi"/>
                <w:sz w:val="24"/>
                <w:szCs w:val="24"/>
              </w:rPr>
            </w:pPr>
            <w:r w:rsidRPr="008D5A93">
              <w:rPr>
                <w:rFonts w:eastAsia="Times New Roman" w:cstheme="minorHAnsi"/>
                <w:sz w:val="24"/>
                <w:szCs w:val="24"/>
              </w:rPr>
              <w:t xml:space="preserve">-Complete </w:t>
            </w:r>
            <w:r w:rsidR="009D3E5A">
              <w:rPr>
                <w:rFonts w:eastAsia="Times New Roman" w:cstheme="minorHAnsi"/>
                <w:sz w:val="24"/>
                <w:szCs w:val="24"/>
              </w:rPr>
              <w:t xml:space="preserve">Assignment #3: </w:t>
            </w:r>
            <w:r w:rsidRPr="008D5A93">
              <w:rPr>
                <w:rFonts w:eastAsia="Times New Roman" w:cstheme="minorHAnsi"/>
                <w:sz w:val="24"/>
                <w:szCs w:val="24"/>
              </w:rPr>
              <w:t xml:space="preserve">Self-Assessment of Modes Questionnaire and submit Summary Of Your Therapeutic Style </w:t>
            </w:r>
            <w:r w:rsidR="00D92B84">
              <w:rPr>
                <w:rFonts w:eastAsia="Times New Roman" w:cstheme="minorHAnsi"/>
                <w:color w:val="FF0000"/>
                <w:sz w:val="24"/>
                <w:szCs w:val="24"/>
              </w:rPr>
              <w:t>by 8:00 a.m. on 2/1/1</w:t>
            </w:r>
            <w:r w:rsidR="000701F6">
              <w:rPr>
                <w:rFonts w:eastAsia="Times New Roman" w:cstheme="minorHAnsi"/>
                <w:color w:val="FF0000"/>
                <w:sz w:val="24"/>
                <w:szCs w:val="24"/>
              </w:rPr>
              <w:t>9</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D92B84" w:rsidP="00F62692">
            <w:pPr>
              <w:spacing w:after="0" w:line="240" w:lineRule="auto"/>
              <w:jc w:val="center"/>
              <w:rPr>
                <w:rFonts w:eastAsia="Times New Roman" w:cstheme="minorHAnsi"/>
                <w:sz w:val="24"/>
                <w:szCs w:val="24"/>
              </w:rPr>
            </w:pPr>
            <w:r>
              <w:rPr>
                <w:rFonts w:eastAsia="Times New Roman" w:cstheme="minorHAnsi"/>
                <w:sz w:val="24"/>
                <w:szCs w:val="24"/>
              </w:rPr>
              <w:t>2</w:t>
            </w:r>
            <w:r w:rsidR="00D264A4" w:rsidRPr="008D5A93">
              <w:rPr>
                <w:rFonts w:eastAsia="Times New Roman" w:cstheme="minorHAnsi"/>
                <w:sz w:val="24"/>
                <w:szCs w:val="24"/>
              </w:rPr>
              <w:t>/</w:t>
            </w:r>
            <w:r>
              <w:rPr>
                <w:rFonts w:eastAsia="Times New Roman" w:cstheme="minorHAnsi"/>
                <w:sz w:val="24"/>
                <w:szCs w:val="24"/>
              </w:rPr>
              <w:t>1</w:t>
            </w:r>
            <w:r w:rsidR="003D6C8C">
              <w:rPr>
                <w:rFonts w:eastAsia="Times New Roman" w:cstheme="minorHAnsi"/>
                <w:sz w:val="24"/>
                <w:szCs w:val="24"/>
              </w:rPr>
              <w:t>/</w:t>
            </w:r>
            <w:r w:rsidR="00F62692">
              <w:rPr>
                <w:rFonts w:eastAsia="Times New Roman" w:cstheme="minorHAnsi"/>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810D02" w:rsidP="00A17445">
            <w:pPr>
              <w:spacing w:after="0" w:line="240" w:lineRule="auto"/>
              <w:jc w:val="center"/>
              <w:rPr>
                <w:rFonts w:eastAsia="Times New Roman" w:cstheme="minorHAnsi"/>
                <w:sz w:val="24"/>
                <w:szCs w:val="24"/>
              </w:rPr>
            </w:pPr>
            <w:r>
              <w:rPr>
                <w:rFonts w:eastAsia="Times New Roman" w:cstheme="minorHAnsi"/>
                <w:sz w:val="24"/>
                <w:szCs w:val="24"/>
              </w:rPr>
              <w:t>Week 4</w:t>
            </w:r>
          </w:p>
          <w:p w:rsidR="00C24E66" w:rsidRPr="008D5A93" w:rsidRDefault="00810D02" w:rsidP="00F62692">
            <w:pPr>
              <w:spacing w:after="0" w:line="240" w:lineRule="auto"/>
              <w:jc w:val="center"/>
              <w:rPr>
                <w:rFonts w:eastAsia="Times New Roman" w:cstheme="minorHAnsi"/>
                <w:sz w:val="24"/>
                <w:szCs w:val="24"/>
              </w:rPr>
            </w:pPr>
            <w:r>
              <w:rPr>
                <w:rFonts w:eastAsia="Times New Roman" w:cstheme="minorHAnsi"/>
                <w:sz w:val="24"/>
                <w:szCs w:val="24"/>
              </w:rPr>
              <w:t>1</w:t>
            </w:r>
            <w:r w:rsidR="00861BB6" w:rsidRPr="008D5A93">
              <w:rPr>
                <w:rFonts w:eastAsia="Times New Roman" w:cstheme="minorHAnsi"/>
                <w:sz w:val="24"/>
                <w:szCs w:val="24"/>
              </w:rPr>
              <w:t>/</w:t>
            </w:r>
            <w:r>
              <w:rPr>
                <w:rFonts w:eastAsia="Times New Roman" w:cstheme="minorHAnsi"/>
                <w:sz w:val="24"/>
                <w:szCs w:val="24"/>
              </w:rPr>
              <w:t>31/1</w:t>
            </w:r>
            <w:r w:rsidR="00F62692">
              <w:rPr>
                <w:rFonts w:eastAsia="Times New Roman" w:cstheme="minorHAnsi"/>
                <w:sz w:val="24"/>
                <w:szCs w:val="24"/>
              </w:rPr>
              <w:t>9</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Read Chapters 5 &amp; 6</w:t>
            </w:r>
            <w:r w:rsidRPr="008D5A93">
              <w:rPr>
                <w:rFonts w:eastAsia="Times New Roman" w:cstheme="minorHAnsi"/>
                <w:sz w:val="24"/>
                <w:szCs w:val="24"/>
              </w:rPr>
              <w:t xml:space="preserve"> </w:t>
            </w:r>
          </w:p>
          <w:p w:rsidR="00C24E66" w:rsidRPr="008D5A93" w:rsidRDefault="00C24E66" w:rsidP="00810D02">
            <w:pPr>
              <w:spacing w:after="0" w:line="240" w:lineRule="auto"/>
              <w:rPr>
                <w:rFonts w:eastAsia="Times New Roman" w:cstheme="minorHAnsi"/>
                <w:sz w:val="24"/>
                <w:szCs w:val="24"/>
              </w:rPr>
            </w:pPr>
            <w:r w:rsidRPr="008D5A93">
              <w:rPr>
                <w:rFonts w:eastAsia="Times New Roman" w:cstheme="minorHAnsi"/>
                <w:color w:val="4472C4" w:themeColor="accent5"/>
                <w:sz w:val="24"/>
                <w:szCs w:val="24"/>
              </w:rPr>
              <w:t>-Quiz 3 (After reading Chapters 5 &amp; 6)</w:t>
            </w:r>
            <w:r w:rsidR="00861BB6" w:rsidRPr="008D5A93">
              <w:rPr>
                <w:rFonts w:eastAsia="Times New Roman" w:cstheme="minorHAnsi"/>
                <w:i/>
                <w:color w:val="FF0000"/>
                <w:sz w:val="24"/>
                <w:szCs w:val="24"/>
              </w:rPr>
              <w:t xml:space="preserve"> </w:t>
            </w:r>
            <w:r w:rsidR="00861BB6" w:rsidRPr="00810D02">
              <w:rPr>
                <w:rFonts w:eastAsia="Times New Roman" w:cstheme="minorHAnsi"/>
                <w:b/>
                <w:i/>
                <w:sz w:val="24"/>
                <w:szCs w:val="24"/>
              </w:rPr>
              <w:t xml:space="preserve">NOTE- The Quiz will be open from </w:t>
            </w:r>
            <w:r w:rsidR="000701F6">
              <w:rPr>
                <w:rFonts w:eastAsia="Times New Roman" w:cstheme="minorHAnsi"/>
                <w:b/>
                <w:i/>
                <w:color w:val="FF0000"/>
                <w:sz w:val="24"/>
                <w:szCs w:val="24"/>
              </w:rPr>
              <w:t>1/31/19</w:t>
            </w:r>
            <w:r w:rsidR="00861BB6" w:rsidRPr="00810D02">
              <w:rPr>
                <w:rFonts w:eastAsia="Times New Roman" w:cstheme="minorHAnsi"/>
                <w:b/>
                <w:i/>
                <w:color w:val="FF0000"/>
                <w:sz w:val="24"/>
                <w:szCs w:val="24"/>
              </w:rPr>
              <w:t xml:space="preserve"> at 8:00 a.m. until </w:t>
            </w:r>
            <w:r w:rsidR="00810D02" w:rsidRPr="00810D02">
              <w:rPr>
                <w:rFonts w:eastAsia="Times New Roman" w:cstheme="minorHAnsi"/>
                <w:b/>
                <w:i/>
                <w:color w:val="FF0000"/>
                <w:sz w:val="24"/>
                <w:szCs w:val="24"/>
              </w:rPr>
              <w:t>8:00 a</w:t>
            </w:r>
            <w:r w:rsidR="00861BB6" w:rsidRPr="00810D02">
              <w:rPr>
                <w:rFonts w:eastAsia="Times New Roman" w:cstheme="minorHAnsi"/>
                <w:b/>
                <w:i/>
                <w:color w:val="FF0000"/>
                <w:sz w:val="24"/>
                <w:szCs w:val="24"/>
              </w:rPr>
              <w:t>.m. on 2/8</w:t>
            </w:r>
            <w:r w:rsidR="000701F6">
              <w:rPr>
                <w:rFonts w:eastAsia="Times New Roman" w:cstheme="minorHAnsi"/>
                <w:b/>
                <w:i/>
                <w:color w:val="FF0000"/>
                <w:sz w:val="24"/>
                <w:szCs w:val="24"/>
              </w:rPr>
              <w:t>/19</w:t>
            </w:r>
            <w:r w:rsidR="00861BB6" w:rsidRPr="00810D02">
              <w:rPr>
                <w:rFonts w:eastAsia="Times New Roman" w:cstheme="minorHAnsi"/>
                <w:b/>
                <w:i/>
                <w:sz w:val="24"/>
                <w:szCs w:val="24"/>
              </w:rPr>
              <w:t>. If you miss the submission date, you will NOT be able to take the quiz.</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810D02" w:rsidP="00F62692">
            <w:pPr>
              <w:spacing w:after="0" w:line="240" w:lineRule="auto"/>
              <w:jc w:val="center"/>
              <w:rPr>
                <w:rFonts w:eastAsia="Times New Roman" w:cstheme="minorHAnsi"/>
                <w:sz w:val="24"/>
                <w:szCs w:val="24"/>
              </w:rPr>
            </w:pPr>
            <w:r>
              <w:rPr>
                <w:rFonts w:eastAsia="Times New Roman" w:cstheme="minorHAnsi"/>
                <w:sz w:val="24"/>
                <w:szCs w:val="24"/>
              </w:rPr>
              <w:t>2/8/1</w:t>
            </w:r>
            <w:r w:rsidR="00F62692">
              <w:rPr>
                <w:rFonts w:eastAsia="Times New Roman" w:cstheme="minorHAnsi"/>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0D02" w:rsidRDefault="00810D02" w:rsidP="00A17445">
            <w:pPr>
              <w:spacing w:after="0" w:line="240" w:lineRule="auto"/>
              <w:jc w:val="center"/>
              <w:rPr>
                <w:rFonts w:eastAsia="Times New Roman" w:cstheme="minorHAnsi"/>
                <w:sz w:val="24"/>
                <w:szCs w:val="24"/>
              </w:rPr>
            </w:pPr>
            <w:r>
              <w:rPr>
                <w:rFonts w:eastAsia="Times New Roman" w:cstheme="minorHAnsi"/>
                <w:sz w:val="24"/>
                <w:szCs w:val="24"/>
              </w:rPr>
              <w:t>Week 5</w:t>
            </w:r>
          </w:p>
          <w:p w:rsidR="00C24E66" w:rsidRDefault="00810D02" w:rsidP="00A17445">
            <w:pPr>
              <w:spacing w:after="0" w:line="240" w:lineRule="auto"/>
              <w:jc w:val="center"/>
              <w:rPr>
                <w:rFonts w:eastAsia="Times New Roman" w:cstheme="minorHAnsi"/>
                <w:sz w:val="24"/>
                <w:szCs w:val="24"/>
              </w:rPr>
            </w:pPr>
            <w:r>
              <w:rPr>
                <w:rFonts w:eastAsia="Times New Roman" w:cstheme="minorHAnsi"/>
                <w:sz w:val="24"/>
                <w:szCs w:val="24"/>
              </w:rPr>
              <w:t>2/7/1</w:t>
            </w:r>
            <w:r w:rsidR="00F62692">
              <w:rPr>
                <w:rFonts w:eastAsia="Times New Roman" w:cstheme="minorHAnsi"/>
                <w:sz w:val="24"/>
                <w:szCs w:val="24"/>
              </w:rPr>
              <w:t>9</w:t>
            </w:r>
          </w:p>
          <w:p w:rsidR="00225F38" w:rsidRPr="008D5A93" w:rsidRDefault="00225F38" w:rsidP="00A17445">
            <w:pPr>
              <w:spacing w:after="0" w:line="240" w:lineRule="auto"/>
              <w:jc w:val="center"/>
              <w:rPr>
                <w:rFonts w:eastAsia="Times New Roman" w:cstheme="minorHAnsi"/>
                <w:sz w:val="24"/>
                <w:szCs w:val="24"/>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4C7C23" w:rsidRDefault="004C7C23" w:rsidP="00A17445">
            <w:pPr>
              <w:spacing w:after="0" w:line="240" w:lineRule="auto"/>
              <w:rPr>
                <w:rFonts w:eastAsia="Times New Roman" w:cstheme="minorHAnsi"/>
                <w:color w:val="7030A0"/>
                <w:sz w:val="24"/>
                <w:szCs w:val="24"/>
              </w:rPr>
            </w:pPr>
            <w:r>
              <w:rPr>
                <w:rFonts w:eastAsia="Times New Roman" w:cstheme="minorHAnsi"/>
                <w:sz w:val="24"/>
                <w:szCs w:val="24"/>
              </w:rPr>
              <w:t xml:space="preserve">-This week begin work on Profile/Mode Analysis Reflection Paper </w:t>
            </w:r>
            <w:r w:rsidR="000701F6">
              <w:rPr>
                <w:rFonts w:eastAsia="Times New Roman" w:cstheme="minorHAnsi"/>
                <w:color w:val="FF0000"/>
                <w:sz w:val="24"/>
                <w:szCs w:val="24"/>
              </w:rPr>
              <w:t>(Due by 8:00 a.m. on 3/15/19</w:t>
            </w:r>
            <w:r w:rsidRPr="004C7C23">
              <w:rPr>
                <w:rFonts w:eastAsia="Times New Roman" w:cstheme="minorHAnsi"/>
                <w:color w:val="FF0000"/>
                <w:sz w:val="24"/>
                <w:szCs w:val="24"/>
              </w:rPr>
              <w:t>)</w:t>
            </w:r>
            <w:r w:rsidR="00C24E66" w:rsidRPr="00B321AE">
              <w:rPr>
                <w:rFonts w:eastAsia="Times New Roman" w:cstheme="minorHAnsi"/>
                <w:color w:val="7030A0"/>
                <w:sz w:val="24"/>
                <w:szCs w:val="24"/>
              </w:rPr>
              <w:t xml:space="preserve">  </w:t>
            </w:r>
          </w:p>
          <w:p w:rsidR="004C7C23" w:rsidRDefault="00C24E66" w:rsidP="00A17445">
            <w:pPr>
              <w:spacing w:after="0" w:line="240" w:lineRule="auto"/>
              <w:rPr>
                <w:rFonts w:eastAsia="Times New Roman" w:cstheme="minorHAnsi"/>
                <w:color w:val="7030A0"/>
                <w:sz w:val="24"/>
                <w:szCs w:val="24"/>
              </w:rPr>
            </w:pPr>
            <w:r w:rsidRPr="00B321AE">
              <w:rPr>
                <w:rFonts w:eastAsia="Times New Roman" w:cstheme="minorHAnsi"/>
                <w:color w:val="7030A0"/>
                <w:sz w:val="24"/>
                <w:szCs w:val="24"/>
              </w:rPr>
              <w:t xml:space="preserve">              </w:t>
            </w:r>
          </w:p>
          <w:p w:rsidR="00C24E66" w:rsidRPr="00B321AE" w:rsidRDefault="00C24E66" w:rsidP="004C7C23">
            <w:pPr>
              <w:spacing w:after="0" w:line="240" w:lineRule="auto"/>
              <w:jc w:val="center"/>
              <w:rPr>
                <w:rFonts w:eastAsia="Times New Roman" w:cstheme="minorHAnsi"/>
                <w:b/>
                <w:i/>
                <w:color w:val="7030A0"/>
                <w:sz w:val="24"/>
                <w:szCs w:val="24"/>
                <w:u w:val="single"/>
              </w:rPr>
            </w:pPr>
            <w:r w:rsidRPr="00B321AE">
              <w:rPr>
                <w:rFonts w:eastAsia="Times New Roman" w:cstheme="minorHAnsi"/>
                <w:b/>
                <w:color w:val="7030A0"/>
                <w:sz w:val="24"/>
                <w:szCs w:val="24"/>
                <w:u w:val="single"/>
              </w:rPr>
              <w:t xml:space="preserve">MIDTERM DAY IS ON </w:t>
            </w:r>
            <w:r w:rsidR="00B321AE" w:rsidRPr="00B321AE">
              <w:rPr>
                <w:rFonts w:eastAsia="Times New Roman" w:cstheme="minorHAnsi"/>
                <w:b/>
                <w:i/>
                <w:color w:val="7030A0"/>
                <w:sz w:val="24"/>
                <w:szCs w:val="24"/>
                <w:u w:val="single"/>
              </w:rPr>
              <w:t xml:space="preserve">THURSDAY, FEBRUARY </w:t>
            </w:r>
            <w:r w:rsidR="00F62692">
              <w:rPr>
                <w:rFonts w:eastAsia="Times New Roman" w:cstheme="minorHAnsi"/>
                <w:b/>
                <w:i/>
                <w:color w:val="7030A0"/>
                <w:sz w:val="24"/>
                <w:szCs w:val="24"/>
                <w:u w:val="single"/>
              </w:rPr>
              <w:t>7</w:t>
            </w:r>
            <w:r w:rsidR="00B321AE" w:rsidRPr="00B321AE">
              <w:rPr>
                <w:rFonts w:eastAsia="Times New Roman" w:cstheme="minorHAnsi"/>
                <w:b/>
                <w:i/>
                <w:color w:val="7030A0"/>
                <w:sz w:val="24"/>
                <w:szCs w:val="24"/>
                <w:u w:val="single"/>
              </w:rPr>
              <w:t>, 201</w:t>
            </w:r>
            <w:r w:rsidR="00F62692">
              <w:rPr>
                <w:rFonts w:eastAsia="Times New Roman" w:cstheme="minorHAnsi"/>
                <w:b/>
                <w:i/>
                <w:color w:val="7030A0"/>
                <w:sz w:val="24"/>
                <w:szCs w:val="24"/>
                <w:u w:val="single"/>
              </w:rPr>
              <w:t>9</w:t>
            </w:r>
          </w:p>
          <w:p w:rsidR="00B321AE" w:rsidRPr="00B321AE" w:rsidRDefault="00B321AE" w:rsidP="004C7C23">
            <w:pPr>
              <w:spacing w:after="0" w:line="240" w:lineRule="auto"/>
              <w:jc w:val="center"/>
              <w:rPr>
                <w:rFonts w:eastAsia="Times New Roman" w:cstheme="minorHAnsi"/>
                <w:b/>
                <w:color w:val="BF8F00" w:themeColor="accent4" w:themeShade="BF"/>
                <w:sz w:val="24"/>
                <w:szCs w:val="24"/>
              </w:rPr>
            </w:pP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E66" w:rsidRPr="008D5A93" w:rsidRDefault="00B321AE" w:rsidP="00F62692">
            <w:pPr>
              <w:spacing w:after="0" w:line="240" w:lineRule="auto"/>
              <w:jc w:val="center"/>
              <w:rPr>
                <w:rFonts w:eastAsia="Times New Roman" w:cstheme="minorHAnsi"/>
                <w:sz w:val="24"/>
                <w:szCs w:val="24"/>
              </w:rPr>
            </w:pPr>
            <w:r w:rsidRPr="00B321AE">
              <w:rPr>
                <w:rFonts w:eastAsia="Times New Roman" w:cstheme="minorHAnsi"/>
                <w:color w:val="7030A0"/>
                <w:sz w:val="24"/>
                <w:szCs w:val="24"/>
              </w:rPr>
              <w:t>2/8/1</w:t>
            </w:r>
            <w:r w:rsidR="00F62692">
              <w:rPr>
                <w:rFonts w:eastAsia="Times New Roman" w:cstheme="minorHAnsi"/>
                <w:color w:val="7030A0"/>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552126" w:rsidP="00A17445">
            <w:pPr>
              <w:spacing w:after="0" w:line="240" w:lineRule="auto"/>
              <w:jc w:val="center"/>
              <w:rPr>
                <w:rFonts w:eastAsia="Times New Roman" w:cstheme="minorHAnsi"/>
                <w:sz w:val="24"/>
                <w:szCs w:val="24"/>
              </w:rPr>
            </w:pPr>
            <w:r>
              <w:rPr>
                <w:rFonts w:eastAsia="Times New Roman" w:cstheme="minorHAnsi"/>
                <w:sz w:val="24"/>
                <w:szCs w:val="24"/>
              </w:rPr>
              <w:t>Week 6</w:t>
            </w:r>
          </w:p>
          <w:p w:rsidR="00C24E66" w:rsidRPr="008D5A93" w:rsidRDefault="00225F38" w:rsidP="00F62692">
            <w:pPr>
              <w:spacing w:after="0" w:line="240" w:lineRule="auto"/>
              <w:jc w:val="center"/>
              <w:rPr>
                <w:rFonts w:eastAsia="Times New Roman" w:cstheme="minorHAnsi"/>
                <w:sz w:val="24"/>
                <w:szCs w:val="24"/>
              </w:rPr>
            </w:pPr>
            <w:r>
              <w:rPr>
                <w:rFonts w:eastAsia="Times New Roman" w:cstheme="minorHAnsi"/>
                <w:sz w:val="24"/>
                <w:szCs w:val="24"/>
              </w:rPr>
              <w:t>2/14/1</w:t>
            </w:r>
            <w:r w:rsidR="00F62692">
              <w:rPr>
                <w:rFonts w:eastAsia="Times New Roman" w:cstheme="minorHAnsi"/>
                <w:sz w:val="24"/>
                <w:szCs w:val="24"/>
              </w:rPr>
              <w:t>9</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Read Chapters 7 &amp; 8</w:t>
            </w:r>
          </w:p>
          <w:p w:rsidR="00C24E66" w:rsidRPr="008D5A93" w:rsidRDefault="00C24E66" w:rsidP="009D3E5A">
            <w:pPr>
              <w:spacing w:after="0" w:line="240" w:lineRule="auto"/>
              <w:rPr>
                <w:rFonts w:eastAsia="Times New Roman" w:cstheme="minorHAnsi"/>
                <w:color w:val="000000" w:themeColor="text1"/>
                <w:sz w:val="24"/>
                <w:szCs w:val="24"/>
              </w:rPr>
            </w:pPr>
            <w:r w:rsidRPr="008D5A93">
              <w:rPr>
                <w:rFonts w:eastAsia="Times New Roman" w:cstheme="minorHAnsi"/>
                <w:sz w:val="24"/>
                <w:szCs w:val="24"/>
              </w:rPr>
              <w:t>-Complete</w:t>
            </w:r>
            <w:r w:rsidR="009D3E5A">
              <w:rPr>
                <w:rFonts w:eastAsia="Times New Roman" w:cstheme="minorHAnsi"/>
                <w:sz w:val="24"/>
                <w:szCs w:val="24"/>
              </w:rPr>
              <w:t xml:space="preserve"> Assignment #4:</w:t>
            </w:r>
            <w:r w:rsidRPr="008D5A93">
              <w:rPr>
                <w:rFonts w:eastAsia="Times New Roman" w:cstheme="minorHAnsi"/>
                <w:sz w:val="24"/>
                <w:szCs w:val="24"/>
              </w:rPr>
              <w:t xml:space="preserve"> </w:t>
            </w:r>
            <w:r w:rsidRPr="009D3E5A">
              <w:rPr>
                <w:rFonts w:eastAsia="Times New Roman" w:cstheme="minorHAnsi"/>
                <w:sz w:val="24"/>
                <w:szCs w:val="24"/>
              </w:rPr>
              <w:t>Dis</w:t>
            </w:r>
            <w:r w:rsidR="00552126" w:rsidRPr="009D3E5A">
              <w:rPr>
                <w:rFonts w:eastAsia="Times New Roman" w:cstheme="minorHAnsi"/>
                <w:sz w:val="24"/>
                <w:szCs w:val="24"/>
              </w:rPr>
              <w:t>cussion Board</w:t>
            </w:r>
            <w:r w:rsidR="009D3E5A">
              <w:rPr>
                <w:rFonts w:eastAsia="Times New Roman" w:cstheme="minorHAnsi"/>
                <w:color w:val="FF0000"/>
                <w:sz w:val="24"/>
                <w:szCs w:val="24"/>
              </w:rPr>
              <w:t xml:space="preserve"> </w:t>
            </w:r>
            <w:r w:rsidR="009D3E5A" w:rsidRPr="009D3E5A">
              <w:rPr>
                <w:rFonts w:eastAsia="Times New Roman" w:cstheme="minorHAnsi"/>
                <w:sz w:val="24"/>
                <w:szCs w:val="24"/>
              </w:rPr>
              <w:t>#2</w:t>
            </w:r>
            <w:r w:rsidR="00552126" w:rsidRPr="009D3E5A">
              <w:rPr>
                <w:rFonts w:eastAsia="Times New Roman" w:cstheme="minorHAnsi"/>
                <w:color w:val="FF0000"/>
                <w:sz w:val="24"/>
                <w:szCs w:val="24"/>
              </w:rPr>
              <w:t xml:space="preserve"> </w:t>
            </w:r>
            <w:r w:rsidR="000701F6">
              <w:rPr>
                <w:rFonts w:eastAsia="Times New Roman" w:cstheme="minorHAnsi"/>
                <w:color w:val="FF0000"/>
                <w:sz w:val="24"/>
                <w:szCs w:val="24"/>
              </w:rPr>
              <w:t>by 8:00 a.m., 2/22/19</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385AB1" w:rsidP="00F62692">
            <w:pPr>
              <w:spacing w:after="0" w:line="240" w:lineRule="auto"/>
              <w:jc w:val="center"/>
              <w:rPr>
                <w:rFonts w:eastAsia="Times New Roman" w:cstheme="minorHAnsi"/>
                <w:sz w:val="24"/>
                <w:szCs w:val="24"/>
              </w:rPr>
            </w:pPr>
            <w:r>
              <w:rPr>
                <w:rFonts w:eastAsia="Times New Roman" w:cstheme="minorHAnsi"/>
                <w:sz w:val="24"/>
                <w:szCs w:val="24"/>
              </w:rPr>
              <w:t>2/22/</w:t>
            </w:r>
            <w:r w:rsidR="00F62692">
              <w:rPr>
                <w:rFonts w:eastAsia="Times New Roman" w:cstheme="minorHAnsi"/>
                <w:sz w:val="24"/>
                <w:szCs w:val="24"/>
              </w:rPr>
              <w:t>19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3D79C0" w:rsidP="00A17445">
            <w:pPr>
              <w:spacing w:after="0" w:line="240" w:lineRule="auto"/>
              <w:jc w:val="center"/>
              <w:rPr>
                <w:rFonts w:eastAsia="Times New Roman" w:cstheme="minorHAnsi"/>
                <w:sz w:val="24"/>
                <w:szCs w:val="24"/>
              </w:rPr>
            </w:pPr>
            <w:r>
              <w:rPr>
                <w:rFonts w:eastAsia="Times New Roman" w:cstheme="minorHAnsi"/>
                <w:sz w:val="24"/>
                <w:szCs w:val="24"/>
              </w:rPr>
              <w:t>Week 7</w:t>
            </w:r>
          </w:p>
          <w:p w:rsidR="00C24E66" w:rsidRPr="008D5A93" w:rsidRDefault="00225F38" w:rsidP="00F62692">
            <w:pPr>
              <w:spacing w:after="0" w:line="240" w:lineRule="auto"/>
              <w:jc w:val="center"/>
              <w:rPr>
                <w:rFonts w:eastAsia="Times New Roman" w:cstheme="minorHAnsi"/>
                <w:sz w:val="24"/>
                <w:szCs w:val="24"/>
              </w:rPr>
            </w:pPr>
            <w:r>
              <w:rPr>
                <w:rFonts w:eastAsia="Times New Roman" w:cstheme="minorHAnsi"/>
                <w:sz w:val="24"/>
                <w:szCs w:val="24"/>
              </w:rPr>
              <w:t>2/21/1</w:t>
            </w:r>
            <w:r w:rsidR="00F62692">
              <w:rPr>
                <w:rFonts w:eastAsia="Times New Roman" w:cstheme="minorHAnsi"/>
                <w:sz w:val="24"/>
                <w:szCs w:val="24"/>
              </w:rPr>
              <w:t>9</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Read Chapters 9 &amp; 10</w:t>
            </w:r>
          </w:p>
          <w:p w:rsidR="00C24E66" w:rsidRPr="008D5A93" w:rsidRDefault="00C24E66" w:rsidP="009D3E5A">
            <w:pPr>
              <w:spacing w:after="0" w:line="240" w:lineRule="auto"/>
              <w:rPr>
                <w:rFonts w:eastAsia="Times New Roman" w:cstheme="minorHAnsi"/>
                <w:color w:val="000000" w:themeColor="text1"/>
                <w:sz w:val="24"/>
                <w:szCs w:val="24"/>
              </w:rPr>
            </w:pPr>
            <w:r w:rsidRPr="008D5A93">
              <w:rPr>
                <w:rFonts w:eastAsia="Times New Roman" w:cstheme="minorHAnsi"/>
                <w:color w:val="4472C4" w:themeColor="accent5"/>
                <w:sz w:val="24"/>
                <w:szCs w:val="24"/>
              </w:rPr>
              <w:t>-Quiz 4 (After reading Chapters 9 &amp; 10</w:t>
            </w:r>
            <w:r w:rsidRPr="003D79C0">
              <w:rPr>
                <w:rFonts w:eastAsia="Times New Roman" w:cstheme="minorHAnsi"/>
                <w:b/>
                <w:sz w:val="24"/>
                <w:szCs w:val="24"/>
              </w:rPr>
              <w:t>)</w:t>
            </w:r>
            <w:r w:rsidR="00F617AF" w:rsidRPr="003D79C0">
              <w:rPr>
                <w:rFonts w:eastAsia="Times New Roman" w:cstheme="minorHAnsi"/>
                <w:b/>
                <w:i/>
                <w:sz w:val="24"/>
                <w:szCs w:val="24"/>
              </w:rPr>
              <w:t xml:space="preserve"> NOTE- </w:t>
            </w:r>
            <w:r w:rsidR="003D79C0">
              <w:rPr>
                <w:rFonts w:eastAsia="Times New Roman" w:cstheme="minorHAnsi"/>
                <w:b/>
                <w:i/>
                <w:sz w:val="24"/>
                <w:szCs w:val="24"/>
              </w:rPr>
              <w:t xml:space="preserve">The Quiz will be open from </w:t>
            </w:r>
            <w:r w:rsidR="000701F6">
              <w:rPr>
                <w:rFonts w:eastAsia="Times New Roman" w:cstheme="minorHAnsi"/>
                <w:b/>
                <w:i/>
                <w:color w:val="FF0000"/>
                <w:sz w:val="24"/>
                <w:szCs w:val="24"/>
              </w:rPr>
              <w:t>2/21/19</w:t>
            </w:r>
            <w:r w:rsidR="00F617AF" w:rsidRPr="00DC045D">
              <w:rPr>
                <w:rFonts w:eastAsia="Times New Roman" w:cstheme="minorHAnsi"/>
                <w:b/>
                <w:i/>
                <w:color w:val="FF0000"/>
                <w:sz w:val="24"/>
                <w:szCs w:val="24"/>
              </w:rPr>
              <w:t xml:space="preserve"> at 8:00 a.m. until </w:t>
            </w:r>
            <w:r w:rsidR="000701F6">
              <w:rPr>
                <w:rFonts w:eastAsia="Times New Roman" w:cstheme="minorHAnsi"/>
                <w:b/>
                <w:i/>
                <w:color w:val="FF0000"/>
                <w:sz w:val="24"/>
                <w:szCs w:val="24"/>
              </w:rPr>
              <w:t>8:00 a.m. on 3/1/19</w:t>
            </w:r>
            <w:r w:rsidR="00F617AF" w:rsidRPr="003D79C0">
              <w:rPr>
                <w:rFonts w:eastAsia="Times New Roman" w:cstheme="minorHAnsi"/>
                <w:b/>
                <w:i/>
                <w:sz w:val="24"/>
                <w:szCs w:val="24"/>
              </w:rPr>
              <w:t>. If you miss the submission date, you will NOT be able to take the quiz.</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385AB1" w:rsidP="00F62692">
            <w:pPr>
              <w:spacing w:after="0" w:line="240" w:lineRule="auto"/>
              <w:jc w:val="center"/>
              <w:rPr>
                <w:rFonts w:eastAsia="Times New Roman" w:cstheme="minorHAnsi"/>
                <w:sz w:val="24"/>
                <w:szCs w:val="24"/>
              </w:rPr>
            </w:pPr>
            <w:r>
              <w:rPr>
                <w:rFonts w:eastAsia="Times New Roman" w:cstheme="minorHAnsi"/>
                <w:sz w:val="24"/>
                <w:szCs w:val="24"/>
              </w:rPr>
              <w:t>3/1/1</w:t>
            </w:r>
            <w:r w:rsidR="00F62692">
              <w:rPr>
                <w:rFonts w:eastAsia="Times New Roman" w:cstheme="minorHAnsi"/>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E66" w:rsidRPr="008D5A93" w:rsidRDefault="00972A2F" w:rsidP="00A17445">
            <w:pPr>
              <w:spacing w:after="0" w:line="240" w:lineRule="auto"/>
              <w:jc w:val="center"/>
              <w:rPr>
                <w:rFonts w:eastAsia="Times New Roman" w:cstheme="minorHAnsi"/>
                <w:sz w:val="24"/>
                <w:szCs w:val="24"/>
              </w:rPr>
            </w:pPr>
            <w:r>
              <w:rPr>
                <w:rFonts w:eastAsia="Times New Roman" w:cstheme="minorHAnsi"/>
                <w:sz w:val="24"/>
                <w:szCs w:val="24"/>
              </w:rPr>
              <w:t>Week 8</w:t>
            </w:r>
          </w:p>
          <w:p w:rsidR="00C24E66" w:rsidRPr="008D5A93" w:rsidRDefault="00225F38" w:rsidP="00F62692">
            <w:pPr>
              <w:spacing w:after="0" w:line="240" w:lineRule="auto"/>
              <w:jc w:val="center"/>
              <w:rPr>
                <w:rFonts w:eastAsia="Times New Roman" w:cstheme="minorHAnsi"/>
                <w:sz w:val="24"/>
                <w:szCs w:val="24"/>
              </w:rPr>
            </w:pPr>
            <w:r>
              <w:rPr>
                <w:rFonts w:eastAsia="Times New Roman" w:cstheme="minorHAnsi"/>
                <w:sz w:val="24"/>
                <w:szCs w:val="24"/>
              </w:rPr>
              <w:t>2/28/1</w:t>
            </w:r>
            <w:r w:rsidR="00F62692">
              <w:rPr>
                <w:rFonts w:eastAsia="Times New Roman" w:cstheme="minorHAnsi"/>
                <w:sz w:val="24"/>
                <w:szCs w:val="24"/>
              </w:rPr>
              <w:t>9</w:t>
            </w: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Read Chapters 11 &amp; 12</w:t>
            </w:r>
          </w:p>
          <w:p w:rsidR="00C24E66" w:rsidRPr="008D5A93" w:rsidRDefault="007C7969" w:rsidP="007C7969">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 xml:space="preserve">Read Articles in </w:t>
            </w:r>
            <w:r w:rsidR="00C76B3E" w:rsidRPr="005E6A6D">
              <w:rPr>
                <w:rFonts w:eastAsia="Times New Roman" w:cstheme="minorHAnsi"/>
                <w:sz w:val="24"/>
                <w:szCs w:val="24"/>
                <w:u w:val="single"/>
              </w:rPr>
              <w:t>Webliography on Culture and Healthcare</w:t>
            </w:r>
          </w:p>
          <w:p w:rsidR="00C76B3E" w:rsidRPr="008D5A93" w:rsidRDefault="00C76B3E" w:rsidP="007D7CE1">
            <w:pPr>
              <w:spacing w:after="0" w:line="240" w:lineRule="auto"/>
              <w:rPr>
                <w:rFonts w:eastAsia="Times New Roman" w:cstheme="minorHAnsi"/>
                <w:sz w:val="24"/>
                <w:szCs w:val="24"/>
              </w:rPr>
            </w:pPr>
            <w:r w:rsidRPr="008D5A93">
              <w:rPr>
                <w:rFonts w:eastAsia="Times New Roman" w:cstheme="minorHAnsi"/>
                <w:sz w:val="24"/>
                <w:szCs w:val="24"/>
              </w:rPr>
              <w:t xml:space="preserve">-Submit </w:t>
            </w:r>
            <w:r w:rsidR="009D3E5A">
              <w:rPr>
                <w:rFonts w:eastAsia="Times New Roman" w:cstheme="minorHAnsi"/>
                <w:sz w:val="24"/>
                <w:szCs w:val="24"/>
              </w:rPr>
              <w:t>Assignment #5</w:t>
            </w:r>
            <w:r w:rsidR="009D3E5A" w:rsidRPr="007D7CE1">
              <w:rPr>
                <w:rFonts w:eastAsia="Times New Roman" w:cstheme="minorHAnsi"/>
                <w:sz w:val="24"/>
                <w:szCs w:val="24"/>
                <w:highlight w:val="yellow"/>
              </w:rPr>
              <w:t xml:space="preserve">: </w:t>
            </w:r>
            <w:r w:rsidR="007D7CE1" w:rsidRPr="007D7CE1">
              <w:rPr>
                <w:rFonts w:eastAsia="Times New Roman" w:cstheme="minorHAnsi"/>
                <w:sz w:val="24"/>
                <w:szCs w:val="24"/>
                <w:highlight w:val="yellow"/>
              </w:rPr>
              <w:t>Cultural Health Beliefs and Their Impact on Engagement in Occupations</w:t>
            </w:r>
            <w:r w:rsidR="007D7CE1">
              <w:rPr>
                <w:rFonts w:eastAsia="Times New Roman" w:cstheme="minorHAnsi"/>
                <w:color w:val="FF0000"/>
                <w:sz w:val="24"/>
                <w:szCs w:val="24"/>
              </w:rPr>
              <w:t xml:space="preserve"> </w:t>
            </w:r>
            <w:r w:rsidR="000701F6">
              <w:rPr>
                <w:rFonts w:eastAsia="Times New Roman" w:cstheme="minorHAnsi"/>
                <w:color w:val="FF0000"/>
                <w:sz w:val="24"/>
                <w:szCs w:val="24"/>
              </w:rPr>
              <w:t>by 8:00 a.m. on 3/8/19</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E36755" w:rsidP="00F62692">
            <w:pPr>
              <w:spacing w:after="0" w:line="240" w:lineRule="auto"/>
              <w:jc w:val="center"/>
              <w:rPr>
                <w:rFonts w:eastAsia="Times New Roman" w:cstheme="minorHAnsi"/>
                <w:sz w:val="24"/>
                <w:szCs w:val="24"/>
              </w:rPr>
            </w:pPr>
            <w:r>
              <w:rPr>
                <w:rFonts w:eastAsia="Times New Roman" w:cstheme="minorHAnsi"/>
                <w:sz w:val="24"/>
                <w:szCs w:val="24"/>
              </w:rPr>
              <w:t>3/8/1</w:t>
            </w:r>
            <w:r w:rsidR="00F62692">
              <w:rPr>
                <w:rFonts w:eastAsia="Times New Roman" w:cstheme="minorHAnsi"/>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4E66" w:rsidRPr="008D5A93" w:rsidRDefault="00972A2F" w:rsidP="00A17445">
            <w:pPr>
              <w:spacing w:after="0" w:line="240" w:lineRule="auto"/>
              <w:jc w:val="center"/>
              <w:rPr>
                <w:rFonts w:eastAsia="Times New Roman" w:cstheme="minorHAnsi"/>
                <w:sz w:val="24"/>
                <w:szCs w:val="24"/>
              </w:rPr>
            </w:pPr>
            <w:r>
              <w:rPr>
                <w:rFonts w:eastAsia="Times New Roman" w:cstheme="minorHAnsi"/>
                <w:sz w:val="24"/>
                <w:szCs w:val="24"/>
              </w:rPr>
              <w:t>Week 9</w:t>
            </w:r>
          </w:p>
          <w:p w:rsidR="00C24E66" w:rsidRPr="008D5A93" w:rsidRDefault="00225F38" w:rsidP="00F62692">
            <w:pPr>
              <w:spacing w:after="0" w:line="240" w:lineRule="auto"/>
              <w:jc w:val="center"/>
              <w:rPr>
                <w:rFonts w:eastAsia="Times New Roman" w:cstheme="minorHAnsi"/>
                <w:sz w:val="24"/>
                <w:szCs w:val="24"/>
              </w:rPr>
            </w:pPr>
            <w:r>
              <w:rPr>
                <w:rFonts w:eastAsia="Times New Roman" w:cstheme="minorHAnsi"/>
                <w:sz w:val="24"/>
                <w:szCs w:val="24"/>
              </w:rPr>
              <w:t>3/7/</w:t>
            </w:r>
            <w:r w:rsidR="00F62692">
              <w:rPr>
                <w:rFonts w:eastAsia="Times New Roman" w:cstheme="minorHAnsi"/>
                <w:sz w:val="24"/>
                <w:szCs w:val="24"/>
              </w:rPr>
              <w:t>19</w:t>
            </w:r>
          </w:p>
        </w:tc>
        <w:tc>
          <w:tcPr>
            <w:tcW w:w="68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C24E66" w:rsidRPr="008D5A93" w:rsidRDefault="00C24E66"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Read Chapters 13 &amp; 14</w:t>
            </w:r>
          </w:p>
          <w:p w:rsidR="00C24E66" w:rsidRPr="008D5A93" w:rsidRDefault="00C24E66" w:rsidP="00A17445">
            <w:pPr>
              <w:spacing w:after="0" w:line="240" w:lineRule="auto"/>
              <w:rPr>
                <w:rFonts w:eastAsia="Times New Roman" w:cstheme="minorHAnsi"/>
                <w:color w:val="4472C4" w:themeColor="accent5"/>
                <w:sz w:val="24"/>
                <w:szCs w:val="24"/>
              </w:rPr>
            </w:pPr>
            <w:r w:rsidRPr="008D5A93">
              <w:rPr>
                <w:rFonts w:eastAsia="Times New Roman" w:cstheme="minorHAnsi"/>
                <w:color w:val="4472C4" w:themeColor="accent5"/>
                <w:sz w:val="24"/>
                <w:szCs w:val="24"/>
              </w:rPr>
              <w:t>-Quiz 5 (After reading Chapters 13 &amp; 14)</w:t>
            </w:r>
            <w:r w:rsidR="00057DDB" w:rsidRPr="008D5A93">
              <w:rPr>
                <w:rFonts w:eastAsia="Times New Roman" w:cstheme="minorHAnsi"/>
                <w:i/>
                <w:color w:val="FF0000"/>
                <w:sz w:val="24"/>
                <w:szCs w:val="24"/>
              </w:rPr>
              <w:t xml:space="preserve"> </w:t>
            </w:r>
            <w:r w:rsidR="00057DDB" w:rsidRPr="009D3E5A">
              <w:rPr>
                <w:rFonts w:eastAsia="Times New Roman" w:cstheme="minorHAnsi"/>
                <w:i/>
                <w:sz w:val="24"/>
                <w:szCs w:val="24"/>
              </w:rPr>
              <w:t xml:space="preserve">NOTE- </w:t>
            </w:r>
            <w:r w:rsidR="00057DDB" w:rsidRPr="00FA4C48">
              <w:rPr>
                <w:rFonts w:eastAsia="Times New Roman" w:cstheme="minorHAnsi"/>
                <w:b/>
                <w:i/>
                <w:sz w:val="24"/>
                <w:szCs w:val="24"/>
              </w:rPr>
              <w:t>The Quiz will be open from</w:t>
            </w:r>
            <w:r w:rsidR="00057DDB" w:rsidRPr="00FA4C48">
              <w:rPr>
                <w:rFonts w:eastAsia="Times New Roman" w:cstheme="minorHAnsi"/>
                <w:b/>
                <w:i/>
                <w:color w:val="FF0000"/>
                <w:sz w:val="24"/>
                <w:szCs w:val="24"/>
              </w:rPr>
              <w:t xml:space="preserve"> 3/</w:t>
            </w:r>
            <w:r w:rsidR="000701F6">
              <w:rPr>
                <w:rFonts w:eastAsia="Times New Roman" w:cstheme="minorHAnsi"/>
                <w:b/>
                <w:i/>
                <w:color w:val="FF0000"/>
                <w:sz w:val="24"/>
                <w:szCs w:val="24"/>
              </w:rPr>
              <w:t>7/19</w:t>
            </w:r>
            <w:r w:rsidR="00057DDB" w:rsidRPr="00FA4C48">
              <w:rPr>
                <w:rFonts w:eastAsia="Times New Roman" w:cstheme="minorHAnsi"/>
                <w:b/>
                <w:i/>
                <w:color w:val="FF0000"/>
                <w:sz w:val="24"/>
                <w:szCs w:val="24"/>
              </w:rPr>
              <w:t xml:space="preserve"> at 8:00 a.m. until </w:t>
            </w:r>
            <w:r w:rsidR="009D3E5A" w:rsidRPr="00FA4C48">
              <w:rPr>
                <w:rFonts w:eastAsia="Times New Roman" w:cstheme="minorHAnsi"/>
                <w:b/>
                <w:i/>
                <w:color w:val="FF0000"/>
                <w:sz w:val="24"/>
                <w:szCs w:val="24"/>
              </w:rPr>
              <w:t>8</w:t>
            </w:r>
            <w:r w:rsidR="00057DDB" w:rsidRPr="00FA4C48">
              <w:rPr>
                <w:rFonts w:eastAsia="Times New Roman" w:cstheme="minorHAnsi"/>
                <w:b/>
                <w:i/>
                <w:color w:val="FF0000"/>
                <w:sz w:val="24"/>
                <w:szCs w:val="24"/>
              </w:rPr>
              <w:t xml:space="preserve">:00 </w:t>
            </w:r>
            <w:r w:rsidR="000701F6">
              <w:rPr>
                <w:rFonts w:eastAsia="Times New Roman" w:cstheme="minorHAnsi"/>
                <w:b/>
                <w:i/>
                <w:color w:val="FF0000"/>
                <w:sz w:val="24"/>
                <w:szCs w:val="24"/>
              </w:rPr>
              <w:t>a.m. on 3/15/19</w:t>
            </w:r>
            <w:r w:rsidR="00057DDB" w:rsidRPr="00FA4C48">
              <w:rPr>
                <w:rFonts w:eastAsia="Times New Roman" w:cstheme="minorHAnsi"/>
                <w:b/>
                <w:i/>
                <w:color w:val="FF0000"/>
                <w:sz w:val="24"/>
                <w:szCs w:val="24"/>
              </w:rPr>
              <w:t>.</w:t>
            </w:r>
            <w:r w:rsidR="00057DDB" w:rsidRPr="008D5A93">
              <w:rPr>
                <w:rFonts w:eastAsia="Times New Roman" w:cstheme="minorHAnsi"/>
                <w:i/>
                <w:color w:val="FF0000"/>
                <w:sz w:val="24"/>
                <w:szCs w:val="24"/>
              </w:rPr>
              <w:t xml:space="preserve"> </w:t>
            </w:r>
            <w:r w:rsidR="00057DDB" w:rsidRPr="00FA4C48">
              <w:rPr>
                <w:rFonts w:eastAsia="Times New Roman" w:cstheme="minorHAnsi"/>
                <w:b/>
                <w:i/>
                <w:sz w:val="24"/>
                <w:szCs w:val="24"/>
              </w:rPr>
              <w:t>If you miss the submission date, you will NOT be able to take the quiz.</w:t>
            </w:r>
          </w:p>
          <w:p w:rsidR="00C24E66" w:rsidRPr="008D5A93" w:rsidRDefault="005E6A6D" w:rsidP="00EB464C">
            <w:pPr>
              <w:spacing w:after="0" w:line="240" w:lineRule="auto"/>
              <w:rPr>
                <w:rFonts w:eastAsia="Times New Roman" w:cstheme="minorHAnsi"/>
                <w:sz w:val="24"/>
                <w:szCs w:val="24"/>
              </w:rPr>
            </w:pPr>
            <w:r w:rsidRPr="008D5A93">
              <w:rPr>
                <w:rFonts w:eastAsia="Times New Roman" w:cstheme="minorHAnsi"/>
                <w:sz w:val="24"/>
                <w:szCs w:val="24"/>
              </w:rPr>
              <w:t>-Submit Final</w:t>
            </w:r>
            <w:r w:rsidR="00EB464C">
              <w:rPr>
                <w:rFonts w:eastAsia="Times New Roman" w:cstheme="minorHAnsi"/>
                <w:sz w:val="24"/>
                <w:szCs w:val="24"/>
              </w:rPr>
              <w:t>/Assignment #6</w:t>
            </w:r>
            <w:r w:rsidRPr="008D5A93">
              <w:rPr>
                <w:rFonts w:eastAsia="Times New Roman" w:cstheme="minorHAnsi"/>
                <w:sz w:val="24"/>
                <w:szCs w:val="24"/>
              </w:rPr>
              <w:t xml:space="preserve">: Profile/Mode Analysis Reflection Paper </w:t>
            </w:r>
            <w:r w:rsidR="00EB464C">
              <w:rPr>
                <w:rFonts w:eastAsia="Times New Roman" w:cstheme="minorHAnsi"/>
                <w:color w:val="FF0000"/>
                <w:sz w:val="24"/>
                <w:szCs w:val="24"/>
              </w:rPr>
              <w:t>by 8:00 a</w:t>
            </w:r>
            <w:r w:rsidR="000701F6">
              <w:rPr>
                <w:rFonts w:eastAsia="Times New Roman" w:cstheme="minorHAnsi"/>
                <w:color w:val="FF0000"/>
                <w:sz w:val="24"/>
                <w:szCs w:val="24"/>
              </w:rPr>
              <w:t>.m. on 3/15/19</w:t>
            </w: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E36755" w:rsidP="00F62692">
            <w:pPr>
              <w:spacing w:after="0" w:line="240" w:lineRule="auto"/>
              <w:jc w:val="center"/>
              <w:rPr>
                <w:rFonts w:eastAsia="Times New Roman" w:cstheme="minorHAnsi"/>
                <w:sz w:val="24"/>
                <w:szCs w:val="24"/>
              </w:rPr>
            </w:pPr>
            <w:r>
              <w:rPr>
                <w:rFonts w:eastAsia="Times New Roman" w:cstheme="minorHAnsi"/>
                <w:sz w:val="24"/>
                <w:szCs w:val="24"/>
              </w:rPr>
              <w:t>3/15/1</w:t>
            </w:r>
            <w:r w:rsidR="00F62692">
              <w:rPr>
                <w:rFonts w:eastAsia="Times New Roman" w:cstheme="minorHAnsi"/>
                <w:sz w:val="24"/>
                <w:szCs w:val="24"/>
              </w:rPr>
              <w:t>9</w:t>
            </w:r>
          </w:p>
        </w:tc>
      </w:tr>
      <w:tr w:rsidR="00C24E66" w:rsidRPr="008D5A93" w:rsidTr="00972A2F">
        <w:tc>
          <w:tcPr>
            <w:tcW w:w="1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C23" w:rsidRDefault="004C7C23" w:rsidP="00A17445">
            <w:pPr>
              <w:spacing w:after="0" w:line="240" w:lineRule="auto"/>
              <w:jc w:val="center"/>
              <w:rPr>
                <w:rFonts w:eastAsia="Times New Roman" w:cstheme="minorHAnsi"/>
                <w:sz w:val="24"/>
                <w:szCs w:val="24"/>
              </w:rPr>
            </w:pPr>
          </w:p>
          <w:p w:rsidR="00C24E66" w:rsidRDefault="00DC045D" w:rsidP="00A17445">
            <w:pPr>
              <w:spacing w:after="0" w:line="240" w:lineRule="auto"/>
              <w:jc w:val="center"/>
              <w:rPr>
                <w:rFonts w:eastAsia="Times New Roman" w:cstheme="minorHAnsi"/>
                <w:sz w:val="24"/>
                <w:szCs w:val="24"/>
              </w:rPr>
            </w:pPr>
            <w:r>
              <w:rPr>
                <w:rFonts w:eastAsia="Times New Roman" w:cstheme="minorHAnsi"/>
                <w:sz w:val="24"/>
                <w:szCs w:val="24"/>
              </w:rPr>
              <w:t>Week 10</w:t>
            </w:r>
          </w:p>
          <w:p w:rsidR="00DC045D" w:rsidRPr="008D5A93" w:rsidRDefault="00DC045D" w:rsidP="00A17445">
            <w:pPr>
              <w:spacing w:after="0" w:line="240" w:lineRule="auto"/>
              <w:jc w:val="center"/>
              <w:rPr>
                <w:rFonts w:eastAsia="Times New Roman" w:cstheme="minorHAnsi"/>
                <w:sz w:val="24"/>
                <w:szCs w:val="24"/>
              </w:rPr>
            </w:pPr>
            <w:r>
              <w:rPr>
                <w:rFonts w:eastAsia="Times New Roman" w:cstheme="minorHAnsi"/>
                <w:sz w:val="24"/>
                <w:szCs w:val="24"/>
              </w:rPr>
              <w:t>3/14/1</w:t>
            </w:r>
            <w:r w:rsidR="00F62692">
              <w:rPr>
                <w:rFonts w:eastAsia="Times New Roman" w:cstheme="minorHAnsi"/>
                <w:sz w:val="24"/>
                <w:szCs w:val="24"/>
              </w:rPr>
              <w:t>9</w:t>
            </w:r>
          </w:p>
          <w:p w:rsidR="00C24E66" w:rsidRPr="008D5A93" w:rsidRDefault="00C24E66" w:rsidP="00A17445">
            <w:pPr>
              <w:spacing w:after="0" w:line="240" w:lineRule="auto"/>
              <w:jc w:val="center"/>
              <w:rPr>
                <w:rFonts w:eastAsia="Times New Roman" w:cstheme="minorHAnsi"/>
                <w:sz w:val="24"/>
                <w:szCs w:val="24"/>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rsidR="004C7C23" w:rsidRDefault="004C7C23" w:rsidP="00A17445">
            <w:pPr>
              <w:spacing w:after="0" w:line="240" w:lineRule="auto"/>
              <w:rPr>
                <w:rFonts w:eastAsia="Times New Roman" w:cstheme="minorHAnsi"/>
                <w:sz w:val="24"/>
                <w:szCs w:val="24"/>
              </w:rPr>
            </w:pPr>
          </w:p>
          <w:p w:rsidR="00C24E66" w:rsidRPr="008D5A93" w:rsidRDefault="00C76B3E" w:rsidP="00A17445">
            <w:pPr>
              <w:spacing w:after="0" w:line="240" w:lineRule="auto"/>
              <w:rPr>
                <w:rFonts w:eastAsia="Times New Roman" w:cstheme="minorHAnsi"/>
                <w:sz w:val="24"/>
                <w:szCs w:val="24"/>
              </w:rPr>
            </w:pPr>
            <w:r w:rsidRPr="008D5A93">
              <w:rPr>
                <w:rFonts w:eastAsia="Times New Roman" w:cstheme="minorHAnsi"/>
                <w:sz w:val="24"/>
                <w:szCs w:val="24"/>
              </w:rPr>
              <w:t>-</w:t>
            </w:r>
            <w:r w:rsidRPr="005E6A6D">
              <w:rPr>
                <w:rFonts w:eastAsia="Times New Roman" w:cstheme="minorHAnsi"/>
                <w:sz w:val="24"/>
                <w:szCs w:val="24"/>
                <w:u w:val="single"/>
              </w:rPr>
              <w:t xml:space="preserve">Read Chapter </w:t>
            </w:r>
            <w:r w:rsidR="00C24E66" w:rsidRPr="005E6A6D">
              <w:rPr>
                <w:rFonts w:eastAsia="Times New Roman" w:cstheme="minorHAnsi"/>
                <w:sz w:val="24"/>
                <w:szCs w:val="24"/>
                <w:u w:val="single"/>
              </w:rPr>
              <w:t>16</w:t>
            </w:r>
          </w:p>
          <w:p w:rsidR="00C24E66" w:rsidRPr="00EB464C" w:rsidRDefault="00C24E66" w:rsidP="00EB464C">
            <w:pPr>
              <w:spacing w:after="0" w:line="240" w:lineRule="auto"/>
              <w:rPr>
                <w:rFonts w:eastAsia="Times New Roman" w:cstheme="minorHAnsi"/>
                <w:b/>
                <w:color w:val="7030A0"/>
                <w:sz w:val="24"/>
                <w:szCs w:val="24"/>
                <w:u w:val="single"/>
              </w:rPr>
            </w:pPr>
            <w:r w:rsidRPr="008D5A93">
              <w:rPr>
                <w:rFonts w:eastAsia="Times New Roman" w:cstheme="minorHAnsi"/>
                <w:sz w:val="24"/>
                <w:szCs w:val="24"/>
              </w:rPr>
              <w:t>-</w:t>
            </w:r>
            <w:r w:rsidR="005E6A6D">
              <w:rPr>
                <w:rFonts w:eastAsia="Times New Roman" w:cstheme="minorHAnsi"/>
                <w:sz w:val="24"/>
                <w:szCs w:val="24"/>
              </w:rPr>
              <w:t>NOTE: Your Final is your</w:t>
            </w:r>
            <w:r w:rsidRPr="008D5A93">
              <w:rPr>
                <w:rFonts w:eastAsia="Times New Roman" w:cstheme="minorHAnsi"/>
                <w:sz w:val="24"/>
                <w:szCs w:val="24"/>
              </w:rPr>
              <w:t xml:space="preserve"> Profile</w:t>
            </w:r>
            <w:r w:rsidR="005E6A6D">
              <w:rPr>
                <w:rFonts w:eastAsia="Times New Roman" w:cstheme="minorHAnsi"/>
                <w:sz w:val="24"/>
                <w:szCs w:val="24"/>
              </w:rPr>
              <w:t xml:space="preserve">/Mode Analysis Reflection Paper. </w:t>
            </w:r>
            <w:r w:rsidR="00EB464C">
              <w:rPr>
                <w:rFonts w:eastAsia="Times New Roman" w:cstheme="minorHAnsi"/>
                <w:sz w:val="24"/>
                <w:szCs w:val="24"/>
              </w:rPr>
              <w:t xml:space="preserve">It is due </w:t>
            </w:r>
            <w:r w:rsidR="00EB464C">
              <w:rPr>
                <w:rFonts w:eastAsia="Times New Roman" w:cstheme="minorHAnsi"/>
                <w:color w:val="FF0000"/>
                <w:sz w:val="24"/>
                <w:szCs w:val="24"/>
              </w:rPr>
              <w:t>by 8:00 a</w:t>
            </w:r>
            <w:r w:rsidR="000701F6">
              <w:rPr>
                <w:rFonts w:eastAsia="Times New Roman" w:cstheme="minorHAnsi"/>
                <w:color w:val="FF0000"/>
                <w:sz w:val="24"/>
                <w:szCs w:val="24"/>
              </w:rPr>
              <w:t>.m. on 3/15/19</w:t>
            </w:r>
          </w:p>
        </w:tc>
        <w:tc>
          <w:tcPr>
            <w:tcW w:w="1340" w:type="dxa"/>
            <w:tcBorders>
              <w:top w:val="nil"/>
              <w:left w:val="nil"/>
              <w:bottom w:val="single" w:sz="8" w:space="0" w:color="auto"/>
              <w:right w:val="single" w:sz="8" w:space="0" w:color="auto"/>
            </w:tcBorders>
            <w:tcMar>
              <w:top w:w="0" w:type="dxa"/>
              <w:left w:w="108" w:type="dxa"/>
              <w:bottom w:w="0" w:type="dxa"/>
              <w:right w:w="108" w:type="dxa"/>
            </w:tcMar>
          </w:tcPr>
          <w:p w:rsidR="00C24E66" w:rsidRPr="008D5A93" w:rsidRDefault="00C24E66" w:rsidP="00A17445">
            <w:pPr>
              <w:spacing w:after="0" w:line="240" w:lineRule="auto"/>
              <w:jc w:val="center"/>
              <w:rPr>
                <w:rFonts w:eastAsia="Times New Roman" w:cstheme="minorHAnsi"/>
                <w:sz w:val="24"/>
                <w:szCs w:val="24"/>
              </w:rPr>
            </w:pPr>
          </w:p>
          <w:p w:rsidR="00C24E66" w:rsidRPr="008D5A93" w:rsidRDefault="00EB464C" w:rsidP="00A17445">
            <w:pPr>
              <w:spacing w:after="0" w:line="240" w:lineRule="auto"/>
              <w:jc w:val="center"/>
              <w:rPr>
                <w:rFonts w:eastAsia="Times New Roman" w:cstheme="minorHAnsi"/>
                <w:sz w:val="24"/>
                <w:szCs w:val="24"/>
              </w:rPr>
            </w:pPr>
            <w:r>
              <w:rPr>
                <w:rFonts w:eastAsia="Times New Roman" w:cstheme="minorHAnsi"/>
                <w:sz w:val="24"/>
                <w:szCs w:val="24"/>
              </w:rPr>
              <w:t>3/15/1</w:t>
            </w:r>
            <w:r w:rsidR="00F62692">
              <w:rPr>
                <w:rFonts w:eastAsia="Times New Roman" w:cstheme="minorHAnsi"/>
                <w:sz w:val="24"/>
                <w:szCs w:val="24"/>
              </w:rPr>
              <w:t>9</w:t>
            </w:r>
          </w:p>
          <w:p w:rsidR="00C24E66" w:rsidRPr="008D5A93" w:rsidRDefault="00C24E66" w:rsidP="00A17445">
            <w:pPr>
              <w:spacing w:after="0" w:line="240" w:lineRule="auto"/>
              <w:jc w:val="center"/>
              <w:rPr>
                <w:rFonts w:eastAsia="Times New Roman" w:cstheme="minorHAnsi"/>
                <w:sz w:val="24"/>
                <w:szCs w:val="24"/>
              </w:rPr>
            </w:pPr>
          </w:p>
          <w:p w:rsidR="00C24E66" w:rsidRPr="008D5A93" w:rsidRDefault="00C24E66" w:rsidP="00A17445">
            <w:pPr>
              <w:spacing w:after="0" w:line="240" w:lineRule="auto"/>
              <w:jc w:val="center"/>
              <w:rPr>
                <w:rFonts w:eastAsia="Times New Roman" w:cstheme="minorHAnsi"/>
                <w:sz w:val="24"/>
                <w:szCs w:val="24"/>
              </w:rPr>
            </w:pPr>
          </w:p>
        </w:tc>
      </w:tr>
    </w:tbl>
    <w:p w:rsidR="00C24E66" w:rsidRPr="008D5A93" w:rsidRDefault="00C24E66" w:rsidP="00C24E66">
      <w:pPr>
        <w:spacing w:after="0" w:line="240" w:lineRule="auto"/>
        <w:rPr>
          <w:rFonts w:eastAsia="Times New Roman" w:cstheme="minorHAnsi"/>
          <w:vanish/>
          <w:sz w:val="24"/>
          <w:szCs w:val="24"/>
        </w:rPr>
      </w:pPr>
    </w:p>
    <w:tbl>
      <w:tblPr>
        <w:tblW w:w="0" w:type="auto"/>
        <w:tblCellSpacing w:w="0" w:type="dxa"/>
        <w:tblInd w:w="2280" w:type="dxa"/>
        <w:tblCellMar>
          <w:left w:w="0" w:type="dxa"/>
          <w:right w:w="0" w:type="dxa"/>
        </w:tblCellMar>
        <w:tblLook w:val="04A0" w:firstRow="1" w:lastRow="0" w:firstColumn="1" w:lastColumn="0" w:noHBand="0" w:noVBand="1"/>
      </w:tblPr>
      <w:tblGrid>
        <w:gridCol w:w="6"/>
        <w:gridCol w:w="531"/>
        <w:gridCol w:w="2342"/>
        <w:gridCol w:w="1643"/>
        <w:gridCol w:w="537"/>
      </w:tblGrid>
      <w:tr w:rsidR="00C24E66" w:rsidRPr="008D5A93" w:rsidTr="00A17445">
        <w:trPr>
          <w:tblCellSpacing w:w="0" w:type="dxa"/>
        </w:trPr>
        <w:tc>
          <w:tcPr>
            <w:tcW w:w="0" w:type="auto"/>
            <w:vAlign w:val="center"/>
            <w:hideMark/>
          </w:tcPr>
          <w:p w:rsidR="00C24E66" w:rsidRPr="008D5A93" w:rsidRDefault="00C24E66" w:rsidP="00A17445">
            <w:pPr>
              <w:spacing w:after="0" w:line="240" w:lineRule="auto"/>
              <w:rPr>
                <w:rFonts w:eastAsia="Times New Roman" w:cstheme="minorHAnsi"/>
                <w:sz w:val="24"/>
                <w:szCs w:val="24"/>
              </w:rPr>
            </w:pPr>
          </w:p>
        </w:tc>
        <w:tc>
          <w:tcPr>
            <w:tcW w:w="531" w:type="dxa"/>
          </w:tcPr>
          <w:p w:rsidR="00C24E66" w:rsidRPr="008D5A93" w:rsidRDefault="00C24E66" w:rsidP="00A17445">
            <w:pPr>
              <w:spacing w:after="0" w:line="240" w:lineRule="auto"/>
              <w:rPr>
                <w:rFonts w:eastAsia="Times New Roman" w:cstheme="minorHAnsi"/>
                <w:sz w:val="24"/>
                <w:szCs w:val="24"/>
              </w:rPr>
            </w:pPr>
          </w:p>
        </w:tc>
        <w:tc>
          <w:tcPr>
            <w:tcW w:w="2342" w:type="dxa"/>
          </w:tcPr>
          <w:p w:rsidR="00C24E66" w:rsidRPr="008D5A93" w:rsidRDefault="00C24E66" w:rsidP="00A17445">
            <w:pPr>
              <w:spacing w:after="0" w:line="240" w:lineRule="auto"/>
              <w:rPr>
                <w:rFonts w:eastAsia="Times New Roman" w:cstheme="minorHAnsi"/>
                <w:sz w:val="24"/>
                <w:szCs w:val="24"/>
              </w:rPr>
            </w:pPr>
          </w:p>
        </w:tc>
        <w:tc>
          <w:tcPr>
            <w:tcW w:w="1643" w:type="dxa"/>
          </w:tcPr>
          <w:p w:rsidR="00C24E66" w:rsidRPr="008D5A93" w:rsidRDefault="00C24E66" w:rsidP="00A17445">
            <w:pPr>
              <w:spacing w:after="0" w:line="240" w:lineRule="auto"/>
              <w:jc w:val="center"/>
              <w:rPr>
                <w:rFonts w:eastAsia="Times New Roman" w:cstheme="minorHAnsi"/>
                <w:sz w:val="24"/>
                <w:szCs w:val="24"/>
              </w:rPr>
            </w:pPr>
          </w:p>
        </w:tc>
        <w:tc>
          <w:tcPr>
            <w:tcW w:w="537" w:type="dxa"/>
            <w:vAlign w:val="center"/>
            <w:hideMark/>
          </w:tcPr>
          <w:p w:rsidR="00C24E66" w:rsidRPr="008D5A93" w:rsidRDefault="00C24E66" w:rsidP="00A17445">
            <w:pPr>
              <w:spacing w:after="0" w:line="240" w:lineRule="auto"/>
              <w:rPr>
                <w:rFonts w:eastAsia="Times New Roman" w:cstheme="minorHAnsi"/>
                <w:sz w:val="24"/>
                <w:szCs w:val="24"/>
              </w:rPr>
            </w:pPr>
          </w:p>
        </w:tc>
      </w:tr>
      <w:tr w:rsidR="00C24E66" w:rsidRPr="008D5A93" w:rsidTr="00A17445">
        <w:trPr>
          <w:tblCellSpacing w:w="0" w:type="dxa"/>
        </w:trPr>
        <w:tc>
          <w:tcPr>
            <w:tcW w:w="0" w:type="auto"/>
            <w:vAlign w:val="center"/>
            <w:hideMark/>
          </w:tcPr>
          <w:p w:rsidR="00C24E66" w:rsidRPr="008D5A93" w:rsidRDefault="00C24E66" w:rsidP="00A17445">
            <w:pPr>
              <w:spacing w:after="0" w:line="240" w:lineRule="auto"/>
              <w:rPr>
                <w:rFonts w:eastAsia="Times New Roman" w:cstheme="minorHAnsi"/>
                <w:sz w:val="24"/>
                <w:szCs w:val="24"/>
              </w:rPr>
            </w:pPr>
          </w:p>
        </w:tc>
        <w:tc>
          <w:tcPr>
            <w:tcW w:w="531" w:type="dxa"/>
            <w:vAlign w:val="center"/>
          </w:tcPr>
          <w:p w:rsidR="00C24E66" w:rsidRPr="008D5A93" w:rsidRDefault="00C24E66" w:rsidP="00A17445">
            <w:pPr>
              <w:spacing w:after="0" w:line="240" w:lineRule="auto"/>
              <w:rPr>
                <w:rFonts w:eastAsia="Times New Roman" w:cstheme="minorHAnsi"/>
                <w:sz w:val="24"/>
                <w:szCs w:val="24"/>
              </w:rPr>
            </w:pPr>
          </w:p>
        </w:tc>
        <w:tc>
          <w:tcPr>
            <w:tcW w:w="2342" w:type="dxa"/>
            <w:vAlign w:val="center"/>
            <w:hideMark/>
          </w:tcPr>
          <w:p w:rsidR="00C24E66" w:rsidRPr="008D5A93" w:rsidRDefault="00C24E66" w:rsidP="00A17445">
            <w:pPr>
              <w:spacing w:after="0" w:line="240" w:lineRule="auto"/>
              <w:rPr>
                <w:rFonts w:eastAsia="Times New Roman" w:cstheme="minorHAnsi"/>
                <w:sz w:val="24"/>
                <w:szCs w:val="24"/>
              </w:rPr>
            </w:pPr>
          </w:p>
        </w:tc>
        <w:tc>
          <w:tcPr>
            <w:tcW w:w="1643" w:type="dxa"/>
            <w:vAlign w:val="center"/>
            <w:hideMark/>
          </w:tcPr>
          <w:p w:rsidR="00C24E66" w:rsidRPr="008D5A93" w:rsidRDefault="00C24E66" w:rsidP="00A17445">
            <w:pPr>
              <w:spacing w:after="0" w:line="240" w:lineRule="auto"/>
              <w:rPr>
                <w:rFonts w:eastAsia="Times New Roman" w:cstheme="minorHAnsi"/>
                <w:sz w:val="24"/>
                <w:szCs w:val="24"/>
              </w:rPr>
            </w:pPr>
          </w:p>
        </w:tc>
        <w:tc>
          <w:tcPr>
            <w:tcW w:w="537" w:type="dxa"/>
            <w:vAlign w:val="center"/>
            <w:hideMark/>
          </w:tcPr>
          <w:p w:rsidR="00C24E66" w:rsidRPr="008D5A93" w:rsidRDefault="00C24E66" w:rsidP="00A17445">
            <w:pPr>
              <w:spacing w:after="0" w:line="240" w:lineRule="auto"/>
              <w:rPr>
                <w:rFonts w:eastAsia="Times New Roman" w:cstheme="minorHAnsi"/>
                <w:sz w:val="24"/>
                <w:szCs w:val="24"/>
              </w:rPr>
            </w:pPr>
          </w:p>
        </w:tc>
      </w:tr>
      <w:tr w:rsidR="00C24E66" w:rsidRPr="008D5A93" w:rsidTr="00A17445">
        <w:trPr>
          <w:tblCellSpacing w:w="0" w:type="dxa"/>
        </w:trPr>
        <w:tc>
          <w:tcPr>
            <w:tcW w:w="0" w:type="auto"/>
            <w:vAlign w:val="center"/>
            <w:hideMark/>
          </w:tcPr>
          <w:p w:rsidR="00C24E66" w:rsidRPr="008D5A93" w:rsidRDefault="00C24E66" w:rsidP="00A17445">
            <w:pPr>
              <w:spacing w:after="0" w:line="240" w:lineRule="auto"/>
              <w:rPr>
                <w:rFonts w:eastAsia="Times New Roman" w:cstheme="minorHAnsi"/>
                <w:sz w:val="24"/>
                <w:szCs w:val="24"/>
              </w:rPr>
            </w:pPr>
          </w:p>
        </w:tc>
        <w:tc>
          <w:tcPr>
            <w:tcW w:w="531" w:type="dxa"/>
            <w:vAlign w:val="center"/>
          </w:tcPr>
          <w:p w:rsidR="00C24E66" w:rsidRPr="008D5A93" w:rsidRDefault="00C24E66" w:rsidP="00A17445">
            <w:pPr>
              <w:spacing w:after="0" w:line="240" w:lineRule="auto"/>
              <w:rPr>
                <w:rFonts w:eastAsia="Times New Roman" w:cstheme="minorHAnsi"/>
                <w:sz w:val="24"/>
                <w:szCs w:val="24"/>
              </w:rPr>
            </w:pPr>
          </w:p>
        </w:tc>
        <w:tc>
          <w:tcPr>
            <w:tcW w:w="2342" w:type="dxa"/>
            <w:vAlign w:val="center"/>
            <w:hideMark/>
          </w:tcPr>
          <w:p w:rsidR="00C24E66" w:rsidRPr="008D5A93" w:rsidRDefault="00C24E66" w:rsidP="00A17445">
            <w:pPr>
              <w:spacing w:after="0" w:line="240" w:lineRule="auto"/>
              <w:rPr>
                <w:rFonts w:eastAsia="Times New Roman" w:cstheme="minorHAnsi"/>
                <w:sz w:val="24"/>
                <w:szCs w:val="24"/>
              </w:rPr>
            </w:pPr>
          </w:p>
        </w:tc>
        <w:tc>
          <w:tcPr>
            <w:tcW w:w="1643" w:type="dxa"/>
            <w:vAlign w:val="center"/>
            <w:hideMark/>
          </w:tcPr>
          <w:p w:rsidR="00C24E66" w:rsidRPr="008D5A93" w:rsidRDefault="00C24E66" w:rsidP="00A17445">
            <w:pPr>
              <w:spacing w:after="0" w:line="240" w:lineRule="auto"/>
              <w:rPr>
                <w:rFonts w:eastAsia="Times New Roman" w:cstheme="minorHAnsi"/>
                <w:sz w:val="24"/>
                <w:szCs w:val="24"/>
              </w:rPr>
            </w:pPr>
          </w:p>
        </w:tc>
        <w:tc>
          <w:tcPr>
            <w:tcW w:w="537" w:type="dxa"/>
            <w:vAlign w:val="center"/>
            <w:hideMark/>
          </w:tcPr>
          <w:p w:rsidR="00C24E66" w:rsidRPr="008D5A93" w:rsidRDefault="00C24E66" w:rsidP="00A17445">
            <w:pPr>
              <w:spacing w:after="0" w:line="240" w:lineRule="auto"/>
              <w:rPr>
                <w:rFonts w:eastAsia="Times New Roman" w:cstheme="minorHAnsi"/>
                <w:sz w:val="24"/>
                <w:szCs w:val="24"/>
              </w:rPr>
            </w:pPr>
          </w:p>
        </w:tc>
      </w:tr>
      <w:tr w:rsidR="00C24E66" w:rsidRPr="008D5A93" w:rsidTr="00A17445">
        <w:trPr>
          <w:tblCellSpacing w:w="0" w:type="dxa"/>
        </w:trPr>
        <w:tc>
          <w:tcPr>
            <w:tcW w:w="0" w:type="auto"/>
            <w:vAlign w:val="center"/>
            <w:hideMark/>
          </w:tcPr>
          <w:p w:rsidR="00C24E66" w:rsidRPr="008D5A93" w:rsidRDefault="00C24E66" w:rsidP="00A17445">
            <w:pPr>
              <w:spacing w:after="0" w:line="240" w:lineRule="auto"/>
              <w:rPr>
                <w:rFonts w:eastAsia="Times New Roman" w:cstheme="minorHAnsi"/>
                <w:sz w:val="24"/>
                <w:szCs w:val="24"/>
              </w:rPr>
            </w:pPr>
          </w:p>
        </w:tc>
        <w:tc>
          <w:tcPr>
            <w:tcW w:w="531" w:type="dxa"/>
            <w:vAlign w:val="center"/>
            <w:hideMark/>
          </w:tcPr>
          <w:p w:rsidR="00C24E66" w:rsidRPr="008D5A93" w:rsidRDefault="00C24E66" w:rsidP="00A17445">
            <w:pPr>
              <w:spacing w:after="0" w:line="240" w:lineRule="auto"/>
              <w:rPr>
                <w:rFonts w:eastAsia="Times New Roman" w:cstheme="minorHAnsi"/>
                <w:sz w:val="24"/>
                <w:szCs w:val="24"/>
              </w:rPr>
            </w:pPr>
          </w:p>
        </w:tc>
        <w:tc>
          <w:tcPr>
            <w:tcW w:w="2342" w:type="dxa"/>
            <w:vAlign w:val="center"/>
            <w:hideMark/>
          </w:tcPr>
          <w:p w:rsidR="00C24E66" w:rsidRPr="008D5A93" w:rsidRDefault="00C24E66" w:rsidP="00A17445">
            <w:pPr>
              <w:spacing w:after="0" w:line="240" w:lineRule="auto"/>
              <w:rPr>
                <w:rFonts w:eastAsia="Times New Roman" w:cstheme="minorHAnsi"/>
                <w:sz w:val="24"/>
                <w:szCs w:val="24"/>
              </w:rPr>
            </w:pPr>
          </w:p>
        </w:tc>
        <w:tc>
          <w:tcPr>
            <w:tcW w:w="1643" w:type="dxa"/>
            <w:vAlign w:val="center"/>
            <w:hideMark/>
          </w:tcPr>
          <w:p w:rsidR="00C24E66" w:rsidRPr="008D5A93" w:rsidRDefault="00C24E66" w:rsidP="00A17445">
            <w:pPr>
              <w:spacing w:after="0" w:line="240" w:lineRule="auto"/>
              <w:rPr>
                <w:rFonts w:eastAsia="Times New Roman" w:cstheme="minorHAnsi"/>
                <w:sz w:val="24"/>
                <w:szCs w:val="24"/>
              </w:rPr>
            </w:pPr>
          </w:p>
        </w:tc>
        <w:tc>
          <w:tcPr>
            <w:tcW w:w="537" w:type="dxa"/>
            <w:vAlign w:val="center"/>
            <w:hideMark/>
          </w:tcPr>
          <w:p w:rsidR="00C24E66" w:rsidRPr="008D5A93" w:rsidRDefault="00C24E66" w:rsidP="00A17445">
            <w:pPr>
              <w:spacing w:after="0" w:line="240" w:lineRule="auto"/>
              <w:rPr>
                <w:rFonts w:eastAsia="Times New Roman" w:cstheme="minorHAnsi"/>
                <w:sz w:val="24"/>
                <w:szCs w:val="24"/>
              </w:rPr>
            </w:pPr>
          </w:p>
        </w:tc>
      </w:tr>
    </w:tbl>
    <w:p w:rsidR="00C24E66" w:rsidRPr="008D5A93" w:rsidRDefault="00C24E66" w:rsidP="00C24E66">
      <w:pPr>
        <w:spacing w:after="0" w:line="240" w:lineRule="auto"/>
        <w:rPr>
          <w:rFonts w:eastAsia="Times New Roman" w:cstheme="minorHAnsi"/>
          <w:color w:val="FF0000"/>
          <w:sz w:val="24"/>
          <w:szCs w:val="24"/>
          <w:u w:val="single"/>
        </w:rPr>
      </w:pPr>
      <w:r w:rsidRPr="008D5A93">
        <w:rPr>
          <w:rFonts w:eastAsia="Times New Roman" w:cstheme="minorHAnsi"/>
          <w:color w:val="FF0000"/>
          <w:sz w:val="24"/>
          <w:szCs w:val="24"/>
        </w:rPr>
        <w:lastRenderedPageBreak/>
        <w:t xml:space="preserve">NOTE: YOUR PROFILE/MODE ANALYSIS REFLECTION PAPER IS YOUR </w:t>
      </w:r>
      <w:r w:rsidR="000701F6">
        <w:rPr>
          <w:rFonts w:eastAsia="Times New Roman" w:cstheme="minorHAnsi"/>
          <w:color w:val="FF0000"/>
          <w:sz w:val="24"/>
          <w:szCs w:val="24"/>
        </w:rPr>
        <w:t>FINAL. IT IS DUE BY 3/15/19</w:t>
      </w:r>
      <w:r w:rsidRPr="008D5A93">
        <w:rPr>
          <w:rFonts w:eastAsia="Times New Roman" w:cstheme="minorHAnsi"/>
          <w:color w:val="FF0000"/>
          <w:sz w:val="24"/>
          <w:szCs w:val="24"/>
        </w:rPr>
        <w:t xml:space="preserve">. </w:t>
      </w:r>
      <w:r w:rsidRPr="008D5A93">
        <w:rPr>
          <w:rFonts w:eastAsia="Times New Roman" w:cstheme="minorHAnsi"/>
          <w:color w:val="FF0000"/>
          <w:sz w:val="24"/>
          <w:szCs w:val="24"/>
          <w:u w:val="single"/>
        </w:rPr>
        <w:t>THERE IS NOT A</w:t>
      </w:r>
      <w:r w:rsidR="00195C0E">
        <w:rPr>
          <w:rFonts w:eastAsia="Times New Roman" w:cstheme="minorHAnsi"/>
          <w:color w:val="FF0000"/>
          <w:sz w:val="24"/>
          <w:szCs w:val="24"/>
          <w:u w:val="single"/>
        </w:rPr>
        <w:t>N</w:t>
      </w:r>
      <w:r w:rsidRPr="008D5A93">
        <w:rPr>
          <w:rFonts w:eastAsia="Times New Roman" w:cstheme="minorHAnsi"/>
          <w:color w:val="FF0000"/>
          <w:sz w:val="24"/>
          <w:szCs w:val="24"/>
          <w:u w:val="single"/>
        </w:rPr>
        <w:t xml:space="preserve"> EXAM FOR THERAPEUTIC USE OF SELF ON FINALS DAY</w:t>
      </w:r>
      <w:r w:rsidR="000701F6">
        <w:rPr>
          <w:rFonts w:eastAsia="Times New Roman" w:cstheme="minorHAnsi"/>
          <w:color w:val="FF0000"/>
          <w:sz w:val="24"/>
          <w:szCs w:val="24"/>
          <w:u w:val="single"/>
        </w:rPr>
        <w:t>: MARCH 21, 2019</w:t>
      </w:r>
      <w:r w:rsidRPr="008D5A93">
        <w:rPr>
          <w:rFonts w:eastAsia="Times New Roman" w:cstheme="minorHAnsi"/>
          <w:color w:val="FF0000"/>
          <w:sz w:val="24"/>
          <w:szCs w:val="24"/>
          <w:u w:val="single"/>
        </w:rPr>
        <w:t>.</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b/>
          <w:bCs/>
          <w:color w:val="000000"/>
          <w:sz w:val="24"/>
          <w:szCs w:val="24"/>
        </w:rPr>
        <w:t>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Diversity Statement:</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The LBCC community is enriched by diversity.  Each individual has worth and makes contributions to create that diversity at the college.  Everyone has the right to think, learn, and work together in an environment of respect, tolerance, and goodwill.</w:t>
      </w:r>
    </w:p>
    <w:p w:rsidR="00552126" w:rsidRPr="00552126" w:rsidRDefault="00552126" w:rsidP="00552126">
      <w:pPr>
        <w:spacing w:after="0" w:line="240" w:lineRule="auto"/>
        <w:rPr>
          <w:rFonts w:ascii="Times New Roman" w:eastAsia="Times New Roman" w:hAnsi="Times New Roman" w:cs="Times New Roman"/>
          <w:sz w:val="24"/>
          <w:szCs w:val="24"/>
        </w:rPr>
      </w:pP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Services to Students with Disabilities Statement:</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Students who may need accommodations due to documented disabilities, who have medical information which the instructor should know, or who need special arrangements in an emergency, should speak with the instructor during the first week of class.  If you </w:t>
      </w:r>
      <w:r w:rsidR="000701F6">
        <w:rPr>
          <w:rFonts w:ascii="Calibri" w:eastAsia="Times New Roman" w:hAnsi="Calibri" w:cs="Times New Roman"/>
          <w:color w:val="000000"/>
        </w:rPr>
        <w:t xml:space="preserve">believe </w:t>
      </w:r>
      <w:r w:rsidR="00F62692">
        <w:rPr>
          <w:rFonts w:ascii="Calibri" w:eastAsia="Times New Roman" w:hAnsi="Calibri" w:cs="Times New Roman"/>
          <w:color w:val="000000"/>
        </w:rPr>
        <w:t>you may need accommodations but are not yet registered with the Center for Accessibility Resources (CRAR), please visit the CFAR Website for steps on how to apply for services or call 541-917-1789.</w:t>
      </w:r>
      <w:r w:rsidRPr="00552126">
        <w:rPr>
          <w:rFonts w:ascii="Calibri" w:eastAsia="Times New Roman" w:hAnsi="Calibri" w:cs="Times New Roman"/>
          <w:color w:val="000000"/>
        </w:rPr>
        <w:t xml:space="preserve"> </w:t>
      </w:r>
    </w:p>
    <w:p w:rsidR="00F62692" w:rsidRDefault="00F62692" w:rsidP="00552126">
      <w:pPr>
        <w:spacing w:after="0" w:line="240" w:lineRule="auto"/>
        <w:rPr>
          <w:rFonts w:ascii="Calibri" w:eastAsia="Times New Roman" w:hAnsi="Calibri" w:cs="Times New Roman"/>
          <w:b/>
          <w:bCs/>
          <w:color w:val="000000"/>
        </w:rPr>
      </w:pP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Philosophy on Attendance and Participation:</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See Occupational Therapy Assistant Student Manual</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Policy on Late Assignments and Missed Examinations:</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See Occupational Therapy Assistant Student Manual</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Policy on Academic Integrity:</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See Occupational Therapy Assistant Student Manual</w:t>
      </w:r>
    </w:p>
    <w:p w:rsidR="00552126" w:rsidRPr="00552126" w:rsidRDefault="00552126" w:rsidP="00552126">
      <w:pPr>
        <w:spacing w:after="0" w:line="240" w:lineRule="auto"/>
        <w:rPr>
          <w:rFonts w:ascii="Times New Roman" w:eastAsia="Times New Roman" w:hAnsi="Times New Roman" w:cs="Times New Roman"/>
          <w:sz w:val="24"/>
          <w:szCs w:val="24"/>
        </w:rPr>
      </w:pP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This syllabus is subject to change.</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General Classroom Expectations</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Course Questions:</w:t>
      </w:r>
      <w:r w:rsidRPr="00552126">
        <w:rPr>
          <w:rFonts w:ascii="Calibri" w:eastAsia="Times New Roman" w:hAnsi="Calibri" w:cs="Times New Roman"/>
          <w:color w:val="000000"/>
        </w:rPr>
        <w:t xml:space="preserve"> If you have a personal question or one that pertains to the course, please contact the instructor via email for the timeliest response as </w:t>
      </w:r>
      <w:r w:rsidRPr="00552126">
        <w:rPr>
          <w:rFonts w:ascii="Calibri" w:eastAsia="Times New Roman" w:hAnsi="Calibri" w:cs="Times New Roman"/>
          <w:b/>
          <w:bCs/>
          <w:color w:val="000000"/>
        </w:rPr>
        <w:t>email is the instructor’s preferred method of communication</w:t>
      </w:r>
      <w:r w:rsidRPr="00552126">
        <w:rPr>
          <w:rFonts w:ascii="Calibri" w:eastAsia="Times New Roman" w:hAnsi="Calibri" w:cs="Times New Roman"/>
          <w:color w:val="000000"/>
        </w:rPr>
        <w:t>. Please allow 24-48 hrs. for the instructor to respond to email.</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Preparation:</w:t>
      </w:r>
      <w:r w:rsidRPr="00552126">
        <w:rPr>
          <w:rFonts w:ascii="Calibri" w:eastAsia="Times New Roman" w:hAnsi="Calibri" w:cs="Times New Roman"/>
          <w:color w:val="000000"/>
        </w:rPr>
        <w:t xml:space="preserve">  Students are expected to come to class on time and prepared. Additionally, </w:t>
      </w:r>
      <w:r w:rsidRPr="00552126">
        <w:rPr>
          <w:rFonts w:ascii="Calibri" w:eastAsia="Times New Roman" w:hAnsi="Calibri" w:cs="Times New Roman"/>
          <w:b/>
          <w:bCs/>
          <w:color w:val="000000"/>
        </w:rPr>
        <w:t xml:space="preserve">all students </w:t>
      </w:r>
      <w:r w:rsidRPr="00552126">
        <w:rPr>
          <w:rFonts w:ascii="Calibri" w:eastAsia="Times New Roman" w:hAnsi="Calibri" w:cs="Times New Roman"/>
          <w:color w:val="000000"/>
        </w:rPr>
        <w:t>(both traditional and DE) are expected to have the required technology in place and in good working order at the beginning of each term, per the OTA bulletin. Frequently tardiness or absence due to chronic technology issues could negatively impact your overall grade in this course.</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Cell phones:</w:t>
      </w:r>
      <w:r w:rsidRPr="00552126">
        <w:rPr>
          <w:rFonts w:ascii="Calibri" w:eastAsia="Times New Roman" w:hAnsi="Calibri" w:cs="Times New Roman"/>
          <w:color w:val="000000"/>
        </w:rPr>
        <w:t xml:space="preserve"> Cell phones must be turned off, silenced or set to “vibrate” during lecture. If there is an emergency and you need to take a call, please excuse yourself from class so as to not distract your classmates.</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Assignments:</w:t>
      </w:r>
      <w:r w:rsidRPr="00552126">
        <w:rPr>
          <w:rFonts w:ascii="Calibri" w:eastAsia="Times New Roman" w:hAnsi="Calibri" w:cs="Times New Roman"/>
          <w:color w:val="000000"/>
        </w:rPr>
        <w:t xml:space="preserve">  All written assignments for this course must be submitted electronically via the assignment link in Moodle on or before the due date listed for each particular assignment, </w:t>
      </w:r>
      <w:r w:rsidRPr="00552126">
        <w:rPr>
          <w:rFonts w:ascii="Calibri" w:eastAsia="Times New Roman" w:hAnsi="Calibri" w:cs="Times New Roman"/>
          <w:b/>
          <w:bCs/>
          <w:i/>
          <w:iCs/>
          <w:color w:val="000000"/>
        </w:rPr>
        <w:t>unless otherwise noted</w:t>
      </w:r>
      <w:r w:rsidRPr="00552126">
        <w:rPr>
          <w:rFonts w:ascii="Calibri" w:eastAsia="Times New Roman" w:hAnsi="Calibri" w:cs="Times New Roman"/>
          <w:color w:val="000000"/>
        </w:rPr>
        <w:t>. Please read the following instructor expectations for assignments:</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lastRenderedPageBreak/>
        <w:t xml:space="preserve"> </w:t>
      </w:r>
    </w:p>
    <w:p w:rsidR="00552126" w:rsidRPr="00552126" w:rsidRDefault="00552126" w:rsidP="00552126">
      <w:pPr>
        <w:numPr>
          <w:ilvl w:val="0"/>
          <w:numId w:val="1"/>
        </w:numPr>
        <w:spacing w:after="0" w:line="240" w:lineRule="auto"/>
        <w:textAlignment w:val="baseline"/>
        <w:rPr>
          <w:rFonts w:ascii="Calibri" w:eastAsia="Times New Roman" w:hAnsi="Calibri" w:cs="Times New Roman"/>
          <w:color w:val="000000"/>
        </w:rPr>
      </w:pPr>
      <w:r w:rsidRPr="00552126">
        <w:rPr>
          <w:rFonts w:ascii="Calibri" w:eastAsia="Times New Roman" w:hAnsi="Calibri" w:cs="Times New Roman"/>
          <w:color w:val="000000"/>
        </w:rPr>
        <w:t xml:space="preserve">The required format for written assignments is either MS Word (97 or higher) or PDF.  Assignments submitted in all other formats (JPEG, OpenOffice, RTF, WordPad, Pages, etc.) are unacceptable and will be returned to the student. </w:t>
      </w:r>
    </w:p>
    <w:p w:rsidR="00552126" w:rsidRPr="00552126" w:rsidRDefault="00552126" w:rsidP="00552126">
      <w:pPr>
        <w:numPr>
          <w:ilvl w:val="0"/>
          <w:numId w:val="1"/>
        </w:numPr>
        <w:spacing w:after="0" w:line="240" w:lineRule="auto"/>
        <w:textAlignment w:val="baseline"/>
        <w:rPr>
          <w:rFonts w:ascii="Calibri" w:eastAsia="Times New Roman" w:hAnsi="Calibri" w:cs="Times New Roman"/>
          <w:color w:val="000000"/>
        </w:rPr>
      </w:pPr>
      <w:r w:rsidRPr="00552126">
        <w:rPr>
          <w:rFonts w:ascii="Calibri" w:eastAsia="Times New Roman" w:hAnsi="Calibri" w:cs="Times New Roman"/>
          <w:color w:val="000000"/>
        </w:rPr>
        <w:t xml:space="preserve">The required font size for all written assignments is 12pt. Calibri or Arial with 1” margins and single-spaced (unless otherwise noted). </w:t>
      </w:r>
    </w:p>
    <w:p w:rsidR="00552126" w:rsidRPr="00552126" w:rsidRDefault="00552126" w:rsidP="00552126">
      <w:pPr>
        <w:numPr>
          <w:ilvl w:val="0"/>
          <w:numId w:val="1"/>
        </w:numPr>
        <w:spacing w:after="0" w:line="240" w:lineRule="auto"/>
        <w:textAlignment w:val="baseline"/>
        <w:rPr>
          <w:rFonts w:ascii="Calibri" w:eastAsia="Times New Roman" w:hAnsi="Calibri" w:cs="Times New Roman"/>
          <w:color w:val="000000"/>
        </w:rPr>
      </w:pPr>
      <w:r w:rsidRPr="00552126">
        <w:rPr>
          <w:rFonts w:ascii="Calibri" w:eastAsia="Times New Roman" w:hAnsi="Calibri" w:cs="Times New Roman"/>
          <w:b/>
          <w:bCs/>
          <w:color w:val="000000"/>
        </w:rPr>
        <w:t>All assignments</w:t>
      </w:r>
      <w:r w:rsidRPr="00552126">
        <w:rPr>
          <w:rFonts w:ascii="Calibri" w:eastAsia="Times New Roman" w:hAnsi="Calibri" w:cs="Times New Roman"/>
          <w:color w:val="000000"/>
        </w:rPr>
        <w:t xml:space="preserve"> must have the student’s name, course number and course name, and term in the </w:t>
      </w:r>
      <w:r w:rsidRPr="00552126">
        <w:rPr>
          <w:rFonts w:ascii="Calibri" w:eastAsia="Times New Roman" w:hAnsi="Calibri" w:cs="Times New Roman"/>
          <w:b/>
          <w:bCs/>
          <w:i/>
          <w:iCs/>
          <w:color w:val="000000"/>
        </w:rPr>
        <w:t>upper left hand corner</w:t>
      </w:r>
      <w:r w:rsidRPr="00552126">
        <w:rPr>
          <w:rFonts w:ascii="Calibri" w:eastAsia="Times New Roman" w:hAnsi="Calibri" w:cs="Times New Roman"/>
          <w:color w:val="000000"/>
        </w:rPr>
        <w:t xml:space="preserve"> of the document.  Assignments without a name </w:t>
      </w:r>
      <w:r w:rsidR="00EB464C">
        <w:rPr>
          <w:rFonts w:ascii="Calibri" w:eastAsia="Times New Roman" w:hAnsi="Calibri" w:cs="Times New Roman"/>
          <w:color w:val="000000"/>
        </w:rPr>
        <w:t>will be returned to the student</w:t>
      </w:r>
      <w:r w:rsidRPr="00552126">
        <w:rPr>
          <w:rFonts w:ascii="Calibri" w:eastAsia="Times New Roman" w:hAnsi="Calibri" w:cs="Times New Roman"/>
          <w:color w:val="000000"/>
        </w:rPr>
        <w:t> </w:t>
      </w:r>
      <w:r w:rsidRPr="00552126">
        <w:rPr>
          <w:rFonts w:ascii="Calibri" w:eastAsia="Times New Roman" w:hAnsi="Calibri" w:cs="Times New Roman"/>
          <w:b/>
          <w:bCs/>
          <w:color w:val="000000"/>
        </w:rPr>
        <w:t>and points will be deducted automatically.</w:t>
      </w: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color w:val="000000"/>
        </w:rPr>
        <w:t xml:space="preserve"> </w:t>
      </w:r>
    </w:p>
    <w:p w:rsidR="00552126" w:rsidRPr="00552126" w:rsidRDefault="00552126" w:rsidP="00552126">
      <w:pPr>
        <w:spacing w:after="0" w:line="240" w:lineRule="auto"/>
        <w:rPr>
          <w:rFonts w:ascii="Times New Roman" w:eastAsia="Times New Roman" w:hAnsi="Times New Roman" w:cs="Times New Roman"/>
          <w:sz w:val="24"/>
          <w:szCs w:val="24"/>
        </w:rPr>
      </w:pPr>
      <w:r w:rsidRPr="00552126">
        <w:rPr>
          <w:rFonts w:ascii="Calibri" w:eastAsia="Times New Roman" w:hAnsi="Calibri" w:cs="Times New Roman"/>
          <w:b/>
          <w:bCs/>
          <w:color w:val="000000"/>
        </w:rPr>
        <w:t xml:space="preserve">For DE students: </w:t>
      </w:r>
      <w:r w:rsidRPr="00552126">
        <w:rPr>
          <w:rFonts w:ascii="Calibri" w:eastAsia="Times New Roman" w:hAnsi="Calibri" w:cs="Times New Roman"/>
          <w:color w:val="000000"/>
        </w:rPr>
        <w:t xml:space="preserve">Use of the chat window in Zoom during lecture is </w:t>
      </w:r>
      <w:r w:rsidRPr="00552126">
        <w:rPr>
          <w:rFonts w:ascii="Calibri" w:eastAsia="Times New Roman" w:hAnsi="Calibri" w:cs="Times New Roman"/>
          <w:b/>
          <w:bCs/>
          <w:color w:val="000000"/>
        </w:rPr>
        <w:t>not allowed</w:t>
      </w:r>
      <w:r w:rsidRPr="00552126">
        <w:rPr>
          <w:rFonts w:ascii="Calibri" w:eastAsia="Times New Roman" w:hAnsi="Calibri" w:cs="Times New Roman"/>
          <w:color w:val="000000"/>
        </w:rPr>
        <w:t>, as it is distracting to both the instructor and the traditional students. However, the instructor will monitor the chat window in the event that there are technical issues or if there is an emergency that the instructor needs to be aware of.  Persistent use of the chat window during lecture may result in the chat window be disabled by the instructor for the duration of the term.</w:t>
      </w:r>
    </w:p>
    <w:p w:rsidR="00C24E66" w:rsidRPr="008D5A93" w:rsidRDefault="00C24E66" w:rsidP="00C24E66">
      <w:pPr>
        <w:spacing w:after="0" w:line="240" w:lineRule="auto"/>
        <w:rPr>
          <w:rFonts w:eastAsia="Times New Roman" w:cstheme="minorHAnsi"/>
          <w:color w:val="000000"/>
          <w:sz w:val="24"/>
          <w:szCs w:val="24"/>
        </w:rPr>
      </w:pPr>
      <w:r w:rsidRPr="008D5A93">
        <w:rPr>
          <w:rFonts w:eastAsia="Times New Roman" w:cstheme="minorHAnsi"/>
          <w:color w:val="000000"/>
          <w:sz w:val="24"/>
          <w:szCs w:val="24"/>
        </w:rPr>
        <w:t> </w:t>
      </w:r>
    </w:p>
    <w:p w:rsidR="00C24E66" w:rsidRPr="008D5A93" w:rsidRDefault="00F62692" w:rsidP="00C24E66">
      <w:pPr>
        <w:rPr>
          <w:rFonts w:cstheme="minorHAnsi"/>
          <w:sz w:val="24"/>
          <w:szCs w:val="24"/>
        </w:rPr>
      </w:pPr>
      <w:r>
        <w:rPr>
          <w:rFonts w:cstheme="minorHAnsi"/>
          <w:sz w:val="24"/>
          <w:szCs w:val="24"/>
        </w:rPr>
        <w:t>1/4/2019</w:t>
      </w:r>
    </w:p>
    <w:p w:rsidR="00C24E66" w:rsidRPr="008D5A93" w:rsidRDefault="00C24E66" w:rsidP="00C24E66">
      <w:pPr>
        <w:rPr>
          <w:rFonts w:cstheme="minorHAnsi"/>
          <w:sz w:val="24"/>
          <w:szCs w:val="24"/>
        </w:rPr>
      </w:pPr>
    </w:p>
    <w:p w:rsidR="00FC6DE6" w:rsidRPr="008D5A93" w:rsidRDefault="00FC6DE6">
      <w:pPr>
        <w:rPr>
          <w:rFonts w:cstheme="minorHAnsi"/>
          <w:sz w:val="24"/>
          <w:szCs w:val="24"/>
        </w:rPr>
      </w:pPr>
    </w:p>
    <w:sectPr w:rsidR="00FC6DE6" w:rsidRPr="008D5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65C6E"/>
    <w:multiLevelType w:val="multilevel"/>
    <w:tmpl w:val="5DC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66"/>
    <w:rsid w:val="000217DE"/>
    <w:rsid w:val="000307AF"/>
    <w:rsid w:val="00057DDB"/>
    <w:rsid w:val="000701F6"/>
    <w:rsid w:val="000862A9"/>
    <w:rsid w:val="001423BE"/>
    <w:rsid w:val="001565A3"/>
    <w:rsid w:val="001867B4"/>
    <w:rsid w:val="00195C0E"/>
    <w:rsid w:val="00225F38"/>
    <w:rsid w:val="00254135"/>
    <w:rsid w:val="00334BD1"/>
    <w:rsid w:val="00385AB1"/>
    <w:rsid w:val="003C6D89"/>
    <w:rsid w:val="003D6C8C"/>
    <w:rsid w:val="003D79C0"/>
    <w:rsid w:val="00404E7A"/>
    <w:rsid w:val="0046757B"/>
    <w:rsid w:val="004C7C23"/>
    <w:rsid w:val="00552126"/>
    <w:rsid w:val="005E5E1E"/>
    <w:rsid w:val="005E6A6D"/>
    <w:rsid w:val="00620020"/>
    <w:rsid w:val="00636266"/>
    <w:rsid w:val="00760CB7"/>
    <w:rsid w:val="00763382"/>
    <w:rsid w:val="007C2938"/>
    <w:rsid w:val="007C7969"/>
    <w:rsid w:val="007D7CE1"/>
    <w:rsid w:val="00810D02"/>
    <w:rsid w:val="008229E6"/>
    <w:rsid w:val="00861BB6"/>
    <w:rsid w:val="008D5A93"/>
    <w:rsid w:val="008E0660"/>
    <w:rsid w:val="00950952"/>
    <w:rsid w:val="00965C44"/>
    <w:rsid w:val="00972A2F"/>
    <w:rsid w:val="00977B7C"/>
    <w:rsid w:val="009C2AC4"/>
    <w:rsid w:val="009D3E5A"/>
    <w:rsid w:val="009E4C01"/>
    <w:rsid w:val="00A434A0"/>
    <w:rsid w:val="00AA40A0"/>
    <w:rsid w:val="00B321AE"/>
    <w:rsid w:val="00B97920"/>
    <w:rsid w:val="00BE7693"/>
    <w:rsid w:val="00C24E66"/>
    <w:rsid w:val="00C47479"/>
    <w:rsid w:val="00C70DAA"/>
    <w:rsid w:val="00C76B3E"/>
    <w:rsid w:val="00CF7F31"/>
    <w:rsid w:val="00D264A4"/>
    <w:rsid w:val="00D740A4"/>
    <w:rsid w:val="00D92B84"/>
    <w:rsid w:val="00DC045D"/>
    <w:rsid w:val="00DD4E72"/>
    <w:rsid w:val="00E12CCB"/>
    <w:rsid w:val="00E22216"/>
    <w:rsid w:val="00E36755"/>
    <w:rsid w:val="00EB464C"/>
    <w:rsid w:val="00EC0FD1"/>
    <w:rsid w:val="00F617AF"/>
    <w:rsid w:val="00F62692"/>
    <w:rsid w:val="00FA4C48"/>
    <w:rsid w:val="00FC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A93"/>
    <w:rPr>
      <w:color w:val="808080"/>
    </w:rPr>
  </w:style>
  <w:style w:type="paragraph" w:styleId="NormalWeb">
    <w:name w:val="Normal (Web)"/>
    <w:basedOn w:val="Normal"/>
    <w:uiPriority w:val="99"/>
    <w:semiHidden/>
    <w:unhideWhenUsed/>
    <w:rsid w:val="008D5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5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A93"/>
    <w:rPr>
      <w:color w:val="808080"/>
    </w:rPr>
  </w:style>
  <w:style w:type="paragraph" w:styleId="NormalWeb">
    <w:name w:val="Normal (Web)"/>
    <w:basedOn w:val="Normal"/>
    <w:uiPriority w:val="99"/>
    <w:semiHidden/>
    <w:unhideWhenUsed/>
    <w:rsid w:val="008D5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5340">
      <w:bodyDiv w:val="1"/>
      <w:marLeft w:val="0"/>
      <w:marRight w:val="0"/>
      <w:marTop w:val="0"/>
      <w:marBottom w:val="0"/>
      <w:divBdr>
        <w:top w:val="none" w:sz="0" w:space="0" w:color="auto"/>
        <w:left w:val="none" w:sz="0" w:space="0" w:color="auto"/>
        <w:bottom w:val="none" w:sz="0" w:space="0" w:color="auto"/>
        <w:right w:val="none" w:sz="0" w:space="0" w:color="auto"/>
      </w:divBdr>
    </w:div>
    <w:div w:id="17158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Byram</cp:lastModifiedBy>
  <cp:revision>2</cp:revision>
  <dcterms:created xsi:type="dcterms:W3CDTF">2019-03-20T21:29:00Z</dcterms:created>
  <dcterms:modified xsi:type="dcterms:W3CDTF">2019-03-20T21:29:00Z</dcterms:modified>
</cp:coreProperties>
</file>