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47E6" w14:textId="77777777" w:rsidR="009C081C" w:rsidRDefault="009C081C" w:rsidP="00636F42">
      <w:pPr>
        <w:pStyle w:val="Title"/>
        <w:widowControl w:val="0"/>
        <w:rPr>
          <w:rFonts w:ascii="Arial" w:hAnsi="Arial" w:cs="Arial"/>
        </w:rPr>
      </w:pPr>
      <w:r>
        <w:rPr>
          <w:rFonts w:ascii="Arial" w:hAnsi="Arial" w:cs="Arial"/>
        </w:rPr>
        <w:t xml:space="preserve">WR115- Intro to College Writing, </w:t>
      </w:r>
      <w:r w:rsidR="0027098E" w:rsidRPr="00297501">
        <w:rPr>
          <w:rFonts w:ascii="Arial" w:hAnsi="Arial" w:cs="Arial"/>
        </w:rPr>
        <w:t xml:space="preserve">Section </w:t>
      </w:r>
      <w:r w:rsidR="002940D4">
        <w:rPr>
          <w:rFonts w:ascii="Arial" w:hAnsi="Arial" w:cs="Arial"/>
        </w:rPr>
        <w:t>A</w:t>
      </w:r>
      <w:r w:rsidR="008925C3">
        <w:rPr>
          <w:rFonts w:ascii="Arial" w:hAnsi="Arial" w:cs="Arial"/>
        </w:rPr>
        <w:t>01</w:t>
      </w:r>
    </w:p>
    <w:p w14:paraId="00A8101C" w14:textId="77777777" w:rsidR="00F22D70" w:rsidRPr="00297501" w:rsidRDefault="0027098E" w:rsidP="00636F42">
      <w:pPr>
        <w:pStyle w:val="Title"/>
        <w:widowControl w:val="0"/>
        <w:rPr>
          <w:rFonts w:ascii="Arial" w:hAnsi="Arial" w:cs="Arial"/>
        </w:rPr>
      </w:pPr>
      <w:r w:rsidRPr="00297501">
        <w:rPr>
          <w:rFonts w:ascii="Arial" w:hAnsi="Arial" w:cs="Arial"/>
        </w:rPr>
        <w:t>Syllabus</w:t>
      </w:r>
    </w:p>
    <w:p w14:paraId="4A7EB593"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7A08931B"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36005BC9" w14:textId="77777777" w:rsidR="00686179" w:rsidRPr="00297501" w:rsidRDefault="00686179" w:rsidP="00636F42">
      <w:pPr>
        <w:widowControl w:val="0"/>
        <w:rPr>
          <w:rFonts w:cs="Arial"/>
        </w:rPr>
      </w:pPr>
      <w:r w:rsidRPr="00297501">
        <w:rPr>
          <w:rFonts w:cs="Arial"/>
        </w:rPr>
        <w:t>Instructor name</w:t>
      </w:r>
      <w:r w:rsidR="009C081C">
        <w:rPr>
          <w:rFonts w:cs="Arial"/>
        </w:rPr>
        <w:t xml:space="preserve">: Brandy St. John </w:t>
      </w:r>
    </w:p>
    <w:p w14:paraId="46CDF3ED" w14:textId="77777777" w:rsidR="00D908F1" w:rsidRPr="00D908F1" w:rsidRDefault="00686179" w:rsidP="00D908F1">
      <w:pPr>
        <w:rPr>
          <w:rFonts w:ascii="Times New Roman" w:eastAsia="Times New Roman" w:hAnsi="Times New Roman" w:cs="Times New Roman"/>
          <w:szCs w:val="24"/>
        </w:rPr>
      </w:pPr>
      <w:r w:rsidRPr="00D908F1">
        <w:rPr>
          <w:rFonts w:cs="Arial"/>
          <w:color w:val="000000" w:themeColor="text1"/>
        </w:rPr>
        <w:t>Phone number</w:t>
      </w:r>
      <w:r w:rsidR="009C081C">
        <w:rPr>
          <w:rFonts w:cs="Arial"/>
        </w:rPr>
        <w:t>:</w:t>
      </w:r>
      <w:r w:rsidR="00D908F1">
        <w:rPr>
          <w:rFonts w:cs="Arial"/>
        </w:rPr>
        <w:t xml:space="preserve"> </w:t>
      </w:r>
      <w:r w:rsidR="00B77F4D">
        <w:rPr>
          <w:rFonts w:ascii="Helvetica Neue" w:eastAsia="Times New Roman" w:hAnsi="Helvetica Neue" w:cs="Times New Roman"/>
          <w:color w:val="333333"/>
          <w:szCs w:val="24"/>
          <w:shd w:val="clear" w:color="auto" w:fill="F8F8F8"/>
        </w:rPr>
        <w:t>N/A</w:t>
      </w:r>
    </w:p>
    <w:p w14:paraId="6613B6FE" w14:textId="77777777" w:rsidR="00686179" w:rsidRPr="00297501" w:rsidRDefault="00686179" w:rsidP="00636F42">
      <w:pPr>
        <w:widowControl w:val="0"/>
        <w:rPr>
          <w:rFonts w:cs="Arial"/>
        </w:rPr>
      </w:pPr>
      <w:r w:rsidRPr="00297501">
        <w:rPr>
          <w:rFonts w:cs="Arial"/>
        </w:rPr>
        <w:t xml:space="preserve">E-mail </w:t>
      </w:r>
      <w:proofErr w:type="gramStart"/>
      <w:r w:rsidRPr="00297501">
        <w:rPr>
          <w:rFonts w:cs="Arial"/>
        </w:rPr>
        <w:t>address</w:t>
      </w:r>
      <w:r w:rsidR="009C081C">
        <w:rPr>
          <w:rFonts w:cs="Arial"/>
        </w:rPr>
        <w:t>:</w:t>
      </w:r>
      <w:r w:rsidR="0096518F">
        <w:rPr>
          <w:rFonts w:cs="Arial"/>
        </w:rPr>
        <w:t>stjohnb@linnbenton.edu</w:t>
      </w:r>
      <w:proofErr w:type="gramEnd"/>
    </w:p>
    <w:p w14:paraId="1D601DB2" w14:textId="77777777" w:rsidR="00686179" w:rsidRPr="00297501" w:rsidRDefault="009C081C" w:rsidP="00636F42">
      <w:pPr>
        <w:widowControl w:val="0"/>
        <w:rPr>
          <w:rFonts w:cs="Arial"/>
        </w:rPr>
      </w:pPr>
      <w:r>
        <w:rPr>
          <w:rFonts w:cs="Arial"/>
        </w:rPr>
        <w:t xml:space="preserve">Office hours: </w:t>
      </w:r>
      <w:r w:rsidR="00B77F4D">
        <w:rPr>
          <w:rFonts w:cs="Arial"/>
        </w:rPr>
        <w:t>by appointment</w:t>
      </w:r>
    </w:p>
    <w:p w14:paraId="0B5FECF7" w14:textId="77777777" w:rsidR="00686179" w:rsidRPr="00297501" w:rsidRDefault="00686179" w:rsidP="00636F42">
      <w:pPr>
        <w:widowControl w:val="0"/>
        <w:rPr>
          <w:rFonts w:cs="Arial"/>
        </w:rPr>
      </w:pPr>
      <w:r w:rsidRPr="00297501">
        <w:rPr>
          <w:rFonts w:cs="Arial"/>
        </w:rPr>
        <w:t>Office number</w:t>
      </w:r>
      <w:r w:rsidR="009C081C">
        <w:rPr>
          <w:rFonts w:cs="Arial"/>
        </w:rPr>
        <w:t xml:space="preserve">: </w:t>
      </w:r>
      <w:r w:rsidR="00B77F4D">
        <w:rPr>
          <w:rFonts w:cs="Arial"/>
        </w:rPr>
        <w:t>online</w:t>
      </w:r>
    </w:p>
    <w:p w14:paraId="7A127527"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31254691" w14:textId="77777777" w:rsidR="00686179" w:rsidRDefault="0027098E" w:rsidP="00636F42">
      <w:pPr>
        <w:widowControl w:val="0"/>
        <w:rPr>
          <w:rFonts w:cs="Arial"/>
        </w:rPr>
      </w:pPr>
      <w:r w:rsidRPr="00297501">
        <w:rPr>
          <w:rFonts w:cs="Arial"/>
        </w:rPr>
        <w:t>Course name</w:t>
      </w:r>
      <w:r w:rsidR="00686179">
        <w:rPr>
          <w:rFonts w:cs="Arial"/>
        </w:rPr>
        <w:t>:</w:t>
      </w:r>
      <w:r w:rsidR="009C081C">
        <w:rPr>
          <w:rFonts w:cs="Arial"/>
        </w:rPr>
        <w:t xml:space="preserve"> Intro</w:t>
      </w:r>
      <w:r w:rsidR="0096518F">
        <w:rPr>
          <w:rFonts w:cs="Arial"/>
        </w:rPr>
        <w:t>duction</w:t>
      </w:r>
      <w:r w:rsidR="009C081C">
        <w:rPr>
          <w:rFonts w:cs="Arial"/>
        </w:rPr>
        <w:t xml:space="preserve"> to College Writing</w:t>
      </w:r>
    </w:p>
    <w:p w14:paraId="7E10E3A4" w14:textId="77777777" w:rsidR="00686179" w:rsidRDefault="0027098E" w:rsidP="00636F42">
      <w:pPr>
        <w:widowControl w:val="0"/>
        <w:rPr>
          <w:rFonts w:cs="Arial"/>
        </w:rPr>
      </w:pPr>
      <w:r w:rsidRPr="00297501">
        <w:rPr>
          <w:rFonts w:cs="Arial"/>
        </w:rPr>
        <w:t>Section number</w:t>
      </w:r>
      <w:r w:rsidR="00686179">
        <w:rPr>
          <w:rFonts w:cs="Arial"/>
        </w:rPr>
        <w:t>:</w:t>
      </w:r>
      <w:r w:rsidR="002940D4">
        <w:rPr>
          <w:rFonts w:cs="Arial"/>
        </w:rPr>
        <w:t xml:space="preserve"> A</w:t>
      </w:r>
      <w:r w:rsidR="00B77F4D">
        <w:rPr>
          <w:rFonts w:cs="Arial"/>
        </w:rPr>
        <w:t>01</w:t>
      </w:r>
    </w:p>
    <w:p w14:paraId="68FA08E8" w14:textId="5D1E9E35" w:rsidR="0027098E" w:rsidRPr="00297501" w:rsidRDefault="0027098E" w:rsidP="00636F42">
      <w:pPr>
        <w:widowControl w:val="0"/>
        <w:rPr>
          <w:rFonts w:cs="Arial"/>
        </w:rPr>
      </w:pPr>
      <w:r w:rsidRPr="00297501">
        <w:rPr>
          <w:rFonts w:cs="Arial"/>
        </w:rPr>
        <w:t>CRN</w:t>
      </w:r>
      <w:r w:rsidR="00686179">
        <w:rPr>
          <w:rFonts w:cs="Arial"/>
        </w:rPr>
        <w:t>:</w:t>
      </w:r>
      <w:r w:rsidR="002940D4">
        <w:rPr>
          <w:rFonts w:cs="Arial"/>
        </w:rPr>
        <w:t xml:space="preserve"> </w:t>
      </w:r>
      <w:r w:rsidR="00B77F4D">
        <w:rPr>
          <w:rFonts w:cs="Arial"/>
        </w:rPr>
        <w:t>1</w:t>
      </w:r>
      <w:r w:rsidR="00A624A2">
        <w:rPr>
          <w:rFonts w:cs="Arial"/>
        </w:rPr>
        <w:t>2</w:t>
      </w:r>
      <w:r w:rsidR="00B77F4D">
        <w:rPr>
          <w:rFonts w:cs="Arial"/>
        </w:rPr>
        <w:t>795</w:t>
      </w:r>
    </w:p>
    <w:p w14:paraId="5B348FB6" w14:textId="77777777" w:rsidR="0027098E" w:rsidRPr="00297501" w:rsidRDefault="0027098E" w:rsidP="00636F42">
      <w:pPr>
        <w:widowControl w:val="0"/>
        <w:rPr>
          <w:rFonts w:cs="Arial"/>
        </w:rPr>
      </w:pPr>
      <w:r w:rsidRPr="00297501">
        <w:rPr>
          <w:rFonts w:cs="Arial"/>
        </w:rPr>
        <w:t>Scheduled time/days</w:t>
      </w:r>
      <w:r w:rsidR="00686179">
        <w:rPr>
          <w:rFonts w:cs="Arial"/>
        </w:rPr>
        <w:t>:</w:t>
      </w:r>
      <w:r w:rsidR="00B77F4D">
        <w:rPr>
          <w:rFonts w:cs="Arial"/>
        </w:rPr>
        <w:t xml:space="preserve"> N/A</w:t>
      </w:r>
    </w:p>
    <w:p w14:paraId="0A7A1462" w14:textId="77777777"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14:paraId="086CB039" w14:textId="77777777" w:rsidR="0027098E" w:rsidRDefault="0096518F" w:rsidP="00636F42">
      <w:pPr>
        <w:widowControl w:val="0"/>
        <w:rPr>
          <w:rFonts w:cs="Arial"/>
        </w:rPr>
      </w:pPr>
      <w:r>
        <w:rPr>
          <w:rFonts w:cs="Arial"/>
        </w:rPr>
        <w:t>Classroom</w:t>
      </w:r>
      <w:r w:rsidR="00686179">
        <w:rPr>
          <w:rFonts w:cs="Arial"/>
        </w:rPr>
        <w:t>:</w:t>
      </w:r>
      <w:r w:rsidR="002940D4">
        <w:rPr>
          <w:rFonts w:cs="Arial"/>
        </w:rPr>
        <w:t xml:space="preserve"> </w:t>
      </w:r>
      <w:r w:rsidR="00B77F4D">
        <w:rPr>
          <w:rFonts w:cs="Arial"/>
        </w:rPr>
        <w:t>online</w:t>
      </w:r>
    </w:p>
    <w:p w14:paraId="4CB12C29" w14:textId="77777777" w:rsidR="00D60ADD" w:rsidRDefault="00D60ADD" w:rsidP="00636F42">
      <w:pPr>
        <w:pStyle w:val="Heading3"/>
        <w:keepNext w:val="0"/>
        <w:keepLines w:val="0"/>
        <w:widowControl w:val="0"/>
      </w:pPr>
      <w:r>
        <w:t>Prerequisites:</w:t>
      </w:r>
    </w:p>
    <w:p w14:paraId="43F7F63D" w14:textId="77777777" w:rsidR="00D60ADD" w:rsidRPr="00297501" w:rsidRDefault="009C081C" w:rsidP="00636F42">
      <w:pPr>
        <w:widowControl w:val="0"/>
        <w:rPr>
          <w:rFonts w:cs="Arial"/>
        </w:rPr>
      </w:pPr>
      <w:r>
        <w:rPr>
          <w:rFonts w:cs="Arial"/>
        </w:rPr>
        <w:t>Placement in WR 115 is determined by pre-enrollment testing (CPT) or WR 095 with a grade of “C” or better.</w:t>
      </w:r>
    </w:p>
    <w:p w14:paraId="1AAE57BB"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2D68650B" w14:textId="77777777" w:rsidR="00D92A19" w:rsidRPr="00297501" w:rsidRDefault="00D92A19" w:rsidP="00636F42">
      <w:pPr>
        <w:widowControl w:val="0"/>
        <w:rPr>
          <w:rFonts w:cs="Arial"/>
        </w:rPr>
      </w:pPr>
      <w:r w:rsidRPr="00297501">
        <w:rPr>
          <w:rFonts w:cs="Arial"/>
        </w:rPr>
        <w:t>Required:</w:t>
      </w:r>
    </w:p>
    <w:p w14:paraId="18F9351C" w14:textId="77777777" w:rsidR="00C40DF6" w:rsidRDefault="001E4991" w:rsidP="00636F42">
      <w:pPr>
        <w:pStyle w:val="ListParagraph"/>
        <w:widowControl w:val="0"/>
        <w:numPr>
          <w:ilvl w:val="0"/>
          <w:numId w:val="1"/>
        </w:numPr>
        <w:rPr>
          <w:rFonts w:cs="Arial"/>
        </w:rPr>
      </w:pPr>
      <w:r>
        <w:rPr>
          <w:rFonts w:cs="Arial"/>
        </w:rPr>
        <w:t>Access to the internet (our Canvas page)</w:t>
      </w:r>
    </w:p>
    <w:p w14:paraId="2B772C0B" w14:textId="77777777" w:rsidR="004068E6" w:rsidRPr="00297501" w:rsidRDefault="004068E6" w:rsidP="004068E6">
      <w:pPr>
        <w:pStyle w:val="ListParagraph"/>
        <w:widowControl w:val="0"/>
        <w:rPr>
          <w:rFonts w:cs="Arial"/>
        </w:rPr>
      </w:pPr>
    </w:p>
    <w:p w14:paraId="15E176AB" w14:textId="77777777" w:rsidR="004068E6" w:rsidRPr="004068E6" w:rsidRDefault="004068E6" w:rsidP="004068E6">
      <w:pPr>
        <w:rPr>
          <w:rFonts w:cs="Arial"/>
          <w:b/>
          <w:sz w:val="28"/>
          <w:szCs w:val="28"/>
        </w:rPr>
      </w:pPr>
      <w:r w:rsidRPr="004068E6">
        <w:rPr>
          <w:rFonts w:cs="Arial"/>
          <w:b/>
          <w:sz w:val="28"/>
          <w:szCs w:val="28"/>
        </w:rPr>
        <w:t xml:space="preserve">Canvas Invite Code </w:t>
      </w:r>
    </w:p>
    <w:p w14:paraId="05923B57" w14:textId="77777777" w:rsidR="002940D4" w:rsidRDefault="00D12428" w:rsidP="00D12428">
      <w:pPr>
        <w:rPr>
          <w:rFonts w:cs="Arial"/>
          <w:szCs w:val="24"/>
        </w:rPr>
      </w:pPr>
      <w:r>
        <w:rPr>
          <w:rFonts w:cs="Arial"/>
          <w:szCs w:val="24"/>
        </w:rPr>
        <w:t>To join our Canvas page, follow</w:t>
      </w:r>
      <w:r w:rsidR="004068E6" w:rsidRPr="004068E6">
        <w:rPr>
          <w:rFonts w:cs="Arial"/>
          <w:szCs w:val="24"/>
        </w:rPr>
        <w:t xml:space="preserve"> this link</w:t>
      </w:r>
    </w:p>
    <w:p w14:paraId="55FB3B71" w14:textId="77777777" w:rsidR="00B77F4D" w:rsidRPr="00B77F4D" w:rsidRDefault="00B77F4D" w:rsidP="00B77F4D">
      <w:pPr>
        <w:spacing w:line="240" w:lineRule="auto"/>
        <w:rPr>
          <w:rFonts w:ascii="Times New Roman" w:eastAsia="Times New Roman" w:hAnsi="Times New Roman" w:cs="Times New Roman"/>
          <w:szCs w:val="24"/>
        </w:rPr>
      </w:pPr>
      <w:r w:rsidRPr="00B77F4D">
        <w:rPr>
          <w:rFonts w:ascii="Helvetica Neue" w:eastAsia="Times New Roman" w:hAnsi="Helvetica Neue" w:cs="Times New Roman"/>
          <w:b/>
          <w:bCs/>
          <w:color w:val="2D3B45"/>
          <w:sz w:val="21"/>
          <w:szCs w:val="21"/>
        </w:rPr>
        <w:t>https://canvas.instructure.com/enroll/EE33E8</w:t>
      </w:r>
    </w:p>
    <w:p w14:paraId="222438CB" w14:textId="77777777" w:rsidR="004068E6" w:rsidRDefault="004068E6" w:rsidP="00D12428">
      <w:pPr>
        <w:rPr>
          <w:rFonts w:cs="Arial"/>
          <w:szCs w:val="24"/>
        </w:rPr>
      </w:pPr>
      <w:r w:rsidRPr="004068E6">
        <w:rPr>
          <w:rFonts w:cs="Arial"/>
          <w:szCs w:val="24"/>
        </w:rPr>
        <w:t xml:space="preserve">(I will share it via email, as well.)  </w:t>
      </w:r>
    </w:p>
    <w:p w14:paraId="62A375F2" w14:textId="77777777" w:rsidR="0049272C" w:rsidRPr="0049272C" w:rsidRDefault="0049272C" w:rsidP="0049272C">
      <w:pPr>
        <w:rPr>
          <w:rFonts w:cs="Arial"/>
          <w:szCs w:val="24"/>
        </w:rPr>
      </w:pPr>
    </w:p>
    <w:p w14:paraId="33F0B994" w14:textId="77777777"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14:paraId="350C357D" w14:textId="77777777"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14:paraId="306CC445" w14:textId="77777777" w:rsidR="00CF3FBA" w:rsidRDefault="00CF3FBA" w:rsidP="00CF3FBA">
      <w:pPr>
        <w:spacing w:line="240" w:lineRule="auto"/>
      </w:pPr>
    </w:p>
    <w:p w14:paraId="57B245F5" w14:textId="77777777" w:rsidR="0096518F" w:rsidRDefault="00CF3FBA" w:rsidP="00CF3FBA">
      <w:pPr>
        <w:spacing w:line="240" w:lineRule="auto"/>
      </w:pPr>
      <w:r>
        <w:t>Summary/ Response Assignments</w:t>
      </w:r>
      <w:r>
        <w:tab/>
      </w:r>
      <w:r>
        <w:tab/>
      </w:r>
      <w:r w:rsidR="00B77F4D">
        <w:t>6</w:t>
      </w:r>
      <w:r>
        <w:t>0%</w:t>
      </w:r>
    </w:p>
    <w:p w14:paraId="6D32BF5D" w14:textId="77777777" w:rsidR="0096518F" w:rsidRDefault="00B77F4D" w:rsidP="00CF3FBA">
      <w:pPr>
        <w:spacing w:line="240" w:lineRule="auto"/>
      </w:pPr>
      <w:r>
        <w:t>Canvas</w:t>
      </w:r>
      <w:r w:rsidR="00DE5A86">
        <w:t xml:space="preserve"> Grammar and Writing exercises</w:t>
      </w:r>
      <w:r w:rsidR="00DE5A86">
        <w:tab/>
      </w:r>
      <w:r w:rsidR="00DE5A86">
        <w:tab/>
      </w:r>
      <w:r>
        <w:t>30</w:t>
      </w:r>
      <w:r w:rsidR="0096518F">
        <w:t>%</w:t>
      </w:r>
    </w:p>
    <w:p w14:paraId="4EE43A30" w14:textId="77777777" w:rsidR="00B77F4D" w:rsidRDefault="00B77F4D" w:rsidP="00CF3FBA">
      <w:pPr>
        <w:spacing w:line="240" w:lineRule="auto"/>
      </w:pPr>
      <w:r>
        <w:t>Zoom attendance and participation</w:t>
      </w:r>
      <w:r>
        <w:tab/>
      </w:r>
      <w:r>
        <w:tab/>
        <w:t>10%</w:t>
      </w:r>
    </w:p>
    <w:p w14:paraId="24991064" w14:textId="77777777" w:rsidR="00C502F2" w:rsidRDefault="00C502F2" w:rsidP="0096518F">
      <w:pPr>
        <w:spacing w:line="240" w:lineRule="auto"/>
      </w:pPr>
    </w:p>
    <w:p w14:paraId="1F1694B6" w14:textId="77777777"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lastRenderedPageBreak/>
        <w:t>Assignments</w:t>
      </w:r>
    </w:p>
    <w:p w14:paraId="4053CF6D" w14:textId="77777777" w:rsidR="00C502F2" w:rsidRPr="00C502F2" w:rsidRDefault="00C502F2" w:rsidP="00C502F2">
      <w:pPr>
        <w:pBdr>
          <w:top w:val="nil"/>
          <w:left w:val="nil"/>
          <w:bottom w:val="nil"/>
          <w:right w:val="nil"/>
          <w:between w:val="nil"/>
        </w:pBdr>
        <w:ind w:left="720"/>
        <w:rPr>
          <w:rFonts w:eastAsia="Times New Roman" w:cs="Arial"/>
          <w:szCs w:val="24"/>
        </w:rPr>
      </w:pPr>
      <w:r w:rsidRPr="00C502F2">
        <w:rPr>
          <w:rFonts w:eastAsia="Times New Roman" w:cs="Arial"/>
          <w:szCs w:val="24"/>
        </w:rPr>
        <w:t xml:space="preserve">A. </w:t>
      </w:r>
      <w:r w:rsidRPr="00C502F2">
        <w:rPr>
          <w:rFonts w:eastAsia="Times New Roman" w:cs="Arial"/>
          <w:b/>
          <w:szCs w:val="24"/>
        </w:rPr>
        <w:t>Summaries and Responses</w:t>
      </w:r>
      <w:r w:rsidRPr="00C502F2">
        <w:rPr>
          <w:rFonts w:eastAsia="Times New Roman" w:cs="Arial"/>
          <w:szCs w:val="24"/>
        </w:rPr>
        <w:t xml:space="preserve"> are short papers addressing class readings. Students will write</w:t>
      </w:r>
      <w:r w:rsidRPr="00C502F2">
        <w:rPr>
          <w:rFonts w:eastAsia="Times New Roman" w:cs="Arial"/>
          <w:b/>
          <w:szCs w:val="24"/>
        </w:rPr>
        <w:t xml:space="preserve"> three</w:t>
      </w:r>
      <w:r w:rsidRPr="00C502F2">
        <w:rPr>
          <w:rFonts w:eastAsia="Times New Roman" w:cs="Arial"/>
          <w:szCs w:val="24"/>
        </w:rPr>
        <w:t xml:space="preserve"> Summary/</w:t>
      </w:r>
      <w:r w:rsidR="00DE5A86">
        <w:rPr>
          <w:rFonts w:eastAsia="Times New Roman" w:cs="Arial"/>
          <w:szCs w:val="24"/>
        </w:rPr>
        <w:t>Response papers two paragraphs</w:t>
      </w:r>
      <w:r w:rsidRPr="00C502F2">
        <w:rPr>
          <w:rFonts w:eastAsia="Times New Roman" w:cs="Arial"/>
          <w:szCs w:val="24"/>
        </w:rPr>
        <w:t xml:space="preserve"> in length, typed, and double-spaced. Students should be prepared to discuss their responses in class. </w:t>
      </w:r>
    </w:p>
    <w:p w14:paraId="6A49631C" w14:textId="77777777" w:rsidR="00C502F2" w:rsidRPr="00C502F2" w:rsidRDefault="00C502F2" w:rsidP="00C502F2">
      <w:pPr>
        <w:pBdr>
          <w:top w:val="nil"/>
          <w:left w:val="nil"/>
          <w:bottom w:val="nil"/>
          <w:right w:val="nil"/>
          <w:between w:val="nil"/>
        </w:pBdr>
        <w:ind w:firstLine="720"/>
        <w:rPr>
          <w:rFonts w:eastAsia="Times New Roman" w:cs="Arial"/>
          <w:b/>
          <w:szCs w:val="24"/>
        </w:rPr>
      </w:pPr>
      <w:r w:rsidRPr="00C502F2">
        <w:rPr>
          <w:rFonts w:eastAsia="Times New Roman" w:cs="Arial"/>
          <w:b/>
          <w:szCs w:val="24"/>
        </w:rPr>
        <w:t xml:space="preserve">Summary/Response papers will count for </w:t>
      </w:r>
      <w:r w:rsidR="00B77F4D">
        <w:rPr>
          <w:rFonts w:eastAsia="Times New Roman" w:cs="Arial"/>
          <w:b/>
          <w:szCs w:val="24"/>
        </w:rPr>
        <w:t>6</w:t>
      </w:r>
      <w:r w:rsidRPr="00C502F2">
        <w:rPr>
          <w:rFonts w:eastAsia="Times New Roman" w:cs="Arial"/>
          <w:b/>
          <w:szCs w:val="24"/>
        </w:rPr>
        <w:t>0% of the final grade (</w:t>
      </w:r>
      <w:r w:rsidR="00B77F4D">
        <w:rPr>
          <w:rFonts w:eastAsia="Times New Roman" w:cs="Arial"/>
          <w:b/>
          <w:szCs w:val="24"/>
        </w:rPr>
        <w:t>2</w:t>
      </w:r>
      <w:r w:rsidRPr="00C502F2">
        <w:rPr>
          <w:rFonts w:eastAsia="Times New Roman" w:cs="Arial"/>
          <w:b/>
          <w:szCs w:val="24"/>
        </w:rPr>
        <w:t xml:space="preserve">0% each).  </w:t>
      </w:r>
    </w:p>
    <w:p w14:paraId="1C6C1333" w14:textId="77777777" w:rsidR="00C502F2" w:rsidRPr="00C502F2" w:rsidRDefault="00C502F2" w:rsidP="00C502F2">
      <w:pPr>
        <w:pBdr>
          <w:top w:val="nil"/>
          <w:left w:val="nil"/>
          <w:bottom w:val="nil"/>
          <w:right w:val="nil"/>
          <w:between w:val="nil"/>
        </w:pBdr>
        <w:rPr>
          <w:rFonts w:eastAsia="Times New Roman" w:cs="Arial"/>
          <w:szCs w:val="24"/>
        </w:rPr>
      </w:pPr>
      <w:r w:rsidRPr="00C502F2">
        <w:rPr>
          <w:rFonts w:eastAsia="Times New Roman" w:cs="Arial"/>
          <w:szCs w:val="24"/>
        </w:rPr>
        <w:t xml:space="preserve"> </w:t>
      </w:r>
    </w:p>
    <w:p w14:paraId="79293FD3" w14:textId="77777777" w:rsidR="00C502F2" w:rsidRDefault="00B77F4D" w:rsidP="0096518F">
      <w:pPr>
        <w:spacing w:line="240" w:lineRule="auto"/>
      </w:pPr>
      <w:r>
        <w:rPr>
          <w:rFonts w:eastAsia="Times New Roman" w:cs="Arial"/>
          <w:szCs w:val="24"/>
        </w:rPr>
        <w:tab/>
        <w:t>B. The Canvas Grammar and Writing assignments will be done online through the Canvas Modules and will typically be in the form of a discussion board post and response. They will be worth 15 points each and there will usually be two per week.</w:t>
      </w:r>
    </w:p>
    <w:p w14:paraId="3E82799D" w14:textId="77777777" w:rsidR="0049272C" w:rsidRDefault="0049272C" w:rsidP="0096518F">
      <w:pPr>
        <w:spacing w:line="240" w:lineRule="auto"/>
        <w:rPr>
          <w:rFonts w:cs="Arial"/>
          <w:b/>
          <w:sz w:val="28"/>
          <w:szCs w:val="28"/>
        </w:rPr>
      </w:pPr>
    </w:p>
    <w:p w14:paraId="2E804E88" w14:textId="77777777" w:rsidR="00D92A19" w:rsidRPr="0096518F" w:rsidRDefault="00D92A19" w:rsidP="0096518F">
      <w:pPr>
        <w:spacing w:line="240" w:lineRule="auto"/>
        <w:rPr>
          <w:b/>
          <w:sz w:val="28"/>
          <w:szCs w:val="28"/>
        </w:rPr>
      </w:pPr>
      <w:r w:rsidRPr="0096518F">
        <w:rPr>
          <w:rFonts w:cs="Arial"/>
          <w:b/>
          <w:sz w:val="28"/>
          <w:szCs w:val="28"/>
        </w:rPr>
        <w:t>Course Description</w:t>
      </w:r>
    </w:p>
    <w:p w14:paraId="0B5190B9" w14:textId="77777777" w:rsidR="00426A40" w:rsidRPr="00426A40" w:rsidRDefault="00426A40" w:rsidP="00426A40">
      <w:pPr>
        <w:rPr>
          <w:rFonts w:cs="Arial"/>
        </w:rPr>
      </w:pPr>
      <w:r w:rsidRPr="00426A40">
        <w:rPr>
          <w:rFonts w:cs="Arial"/>
          <w:shd w:val="clear" w:color="auto" w:fill="F8F8F8"/>
        </w:rPr>
        <w:t>Introduces college level critical inquiry in academic and professional reading and writing.</w:t>
      </w:r>
      <w:r w:rsidRPr="00426A40">
        <w:rPr>
          <w:rStyle w:val="apple-converted-space"/>
          <w:rFonts w:cs="Arial"/>
          <w:color w:val="333333"/>
          <w:shd w:val="clear" w:color="auto" w:fill="F8F8F8"/>
        </w:rPr>
        <w:t> </w:t>
      </w:r>
      <w:hyperlink r:id="rId5" w:history="1">
        <w:r w:rsidRPr="00426A40">
          <w:rPr>
            <w:rStyle w:val="Hyperlink"/>
            <w:rFonts w:cs="Arial"/>
            <w:color w:val="0B4DA2"/>
          </w:rPr>
          <w:t>WR 115</w:t>
        </w:r>
      </w:hyperlink>
      <w:r w:rsidRPr="00426A40">
        <w:rPr>
          <w:rStyle w:val="apple-converted-space"/>
          <w:rFonts w:cs="Arial"/>
          <w:color w:val="333333"/>
          <w:shd w:val="clear" w:color="auto" w:fill="F8F8F8"/>
        </w:rPr>
        <w:t> </w:t>
      </w:r>
      <w:r w:rsidRPr="00426A40">
        <w:rPr>
          <w:rFonts w:cs="Arial"/>
          <w:shd w:val="clear" w:color="auto" w:fill="F8F8F8"/>
        </w:rPr>
        <w:t>students critically read, summarize, and respond in paragraph format. Students develop expository essay writing skills, review conventions, and use individual and collaborative processes. Note: This course does not satisfy institutional writing requirements for the degree seeking or transfer student.</w:t>
      </w:r>
    </w:p>
    <w:p w14:paraId="5329D077" w14:textId="77777777" w:rsidR="00426A40" w:rsidRPr="00DE5A86" w:rsidRDefault="00426A40" w:rsidP="00DE5A86">
      <w:pPr>
        <w:pStyle w:val="Heading2"/>
        <w:keepNext w:val="0"/>
        <w:keepLines w:val="0"/>
        <w:widowControl w:val="0"/>
        <w:spacing w:line="240" w:lineRule="auto"/>
        <w:rPr>
          <w:sz w:val="24"/>
          <w:szCs w:val="24"/>
        </w:rPr>
      </w:pPr>
    </w:p>
    <w:p w14:paraId="062F351C" w14:textId="77777777" w:rsidR="00D60ADD" w:rsidRPr="00D60ADD" w:rsidRDefault="00D60ADD" w:rsidP="00636F42">
      <w:pPr>
        <w:pStyle w:val="Heading2"/>
        <w:keepNext w:val="0"/>
        <w:keepLines w:val="0"/>
        <w:widowControl w:val="0"/>
      </w:pPr>
      <w:r w:rsidRPr="00D60ADD">
        <w:t>Student Learning Outcomes</w:t>
      </w:r>
    </w:p>
    <w:p w14:paraId="5C151869" w14:textId="77777777" w:rsidR="00426A40" w:rsidRPr="00426A40" w:rsidRDefault="00426A40" w:rsidP="002D008D">
      <w:pPr>
        <w:pStyle w:val="ListParagraph"/>
      </w:pPr>
      <w:r w:rsidRPr="00426A40">
        <w:t>Upon successful completion of this course, students will be able to:</w:t>
      </w:r>
    </w:p>
    <w:p w14:paraId="3056588D" w14:textId="77777777" w:rsidR="00E02F8C" w:rsidRDefault="00426A40" w:rsidP="002D008D">
      <w:pPr>
        <w:pStyle w:val="ListParagraph"/>
        <w:numPr>
          <w:ilvl w:val="0"/>
          <w:numId w:val="12"/>
        </w:numPr>
        <w:rPr>
          <w:shd w:val="clear" w:color="auto" w:fill="F8F8F8"/>
        </w:rPr>
      </w:pPr>
      <w:r w:rsidRPr="002D008D">
        <w:rPr>
          <w:shd w:val="clear" w:color="auto" w:fill="F8F8F8"/>
        </w:rPr>
        <w:t>Write thoughtful, clear, and focused paragraphs and essays for a variety of purposes.</w:t>
      </w:r>
    </w:p>
    <w:p w14:paraId="7B8FDBFB" w14:textId="77777777" w:rsidR="00E02F8C" w:rsidRDefault="00426A40" w:rsidP="002D008D">
      <w:pPr>
        <w:pStyle w:val="ListParagraph"/>
        <w:numPr>
          <w:ilvl w:val="0"/>
          <w:numId w:val="12"/>
        </w:numPr>
        <w:rPr>
          <w:shd w:val="clear" w:color="auto" w:fill="F8F8F8"/>
        </w:rPr>
      </w:pPr>
      <w:r w:rsidRPr="002D008D">
        <w:rPr>
          <w:shd w:val="clear" w:color="auto" w:fill="F8F8F8"/>
        </w:rPr>
        <w:t xml:space="preserve"> Illustrate critical reading by clearly summarizing, paraphrasing, and directly quoting. </w:t>
      </w:r>
    </w:p>
    <w:p w14:paraId="58F72651" w14:textId="77777777"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Distinguish your ideas from others' ideas in your writing. </w:t>
      </w:r>
    </w:p>
    <w:p w14:paraId="1C85CE44" w14:textId="77777777"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Focus a main point and develop this main point clearly and logically using examples and illustrations in a well-organized essay. </w:t>
      </w:r>
    </w:p>
    <w:p w14:paraId="5446BC33" w14:textId="77777777" w:rsidR="00DE5A86" w:rsidRPr="002D008D" w:rsidRDefault="00426A40" w:rsidP="002D008D">
      <w:pPr>
        <w:pStyle w:val="ListParagraph"/>
        <w:numPr>
          <w:ilvl w:val="0"/>
          <w:numId w:val="12"/>
        </w:numPr>
        <w:rPr>
          <w:shd w:val="clear" w:color="auto" w:fill="F8F8F8"/>
        </w:rPr>
      </w:pPr>
      <w:r w:rsidRPr="002D008D">
        <w:rPr>
          <w:shd w:val="clear" w:color="auto" w:fill="F8F8F8"/>
        </w:rPr>
        <w:t>Revise writing using standard college editing and proofreading conventions (grammar, syntax, spelling, punctuation).</w:t>
      </w:r>
    </w:p>
    <w:p w14:paraId="38AEE4E4" w14:textId="77777777" w:rsidR="00DE5A86" w:rsidRDefault="00DE5A86" w:rsidP="00DE5A86">
      <w:pPr>
        <w:rPr>
          <w:shd w:val="clear" w:color="auto" w:fill="F8F8F8"/>
        </w:rPr>
      </w:pPr>
    </w:p>
    <w:p w14:paraId="288FDC0A" w14:textId="77777777" w:rsidR="00D17948" w:rsidRDefault="00D17948" w:rsidP="00DE5A86">
      <w:pPr>
        <w:rPr>
          <w:b/>
          <w:sz w:val="32"/>
          <w:szCs w:val="32"/>
        </w:rPr>
      </w:pPr>
      <w:r w:rsidRPr="00DE5A86">
        <w:rPr>
          <w:b/>
          <w:sz w:val="32"/>
          <w:szCs w:val="32"/>
        </w:rPr>
        <w:t>Class Policies</w:t>
      </w:r>
    </w:p>
    <w:p w14:paraId="31F943F9" w14:textId="77777777" w:rsidR="00DE5A86" w:rsidRPr="00DE5A86" w:rsidRDefault="00DE5A86" w:rsidP="00DE5A86">
      <w:pPr>
        <w:rPr>
          <w:rFonts w:ascii="Times New Roman" w:hAnsi="Times New Roman"/>
          <w:b/>
          <w:sz w:val="32"/>
          <w:szCs w:val="32"/>
        </w:rPr>
      </w:pPr>
    </w:p>
    <w:p w14:paraId="42B18737"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2F9D2811" w14:textId="77777777"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3B16DAE9" w14:textId="77777777" w:rsidR="007E5DD8" w:rsidRPr="00636F42" w:rsidRDefault="007E5DD8" w:rsidP="007E5DD8">
      <w:pPr>
        <w:widowControl w:val="0"/>
        <w:rPr>
          <w:rFonts w:cs="Arial"/>
        </w:rPr>
      </w:pPr>
    </w:p>
    <w:p w14:paraId="76D8E21A" w14:textId="77777777" w:rsidR="00D17948" w:rsidRPr="00297501" w:rsidRDefault="00D17948" w:rsidP="00636F42">
      <w:pPr>
        <w:pStyle w:val="Heading3"/>
        <w:keepNext w:val="0"/>
        <w:keepLines w:val="0"/>
        <w:widowControl w:val="0"/>
        <w:rPr>
          <w:rFonts w:cs="Arial"/>
        </w:rPr>
      </w:pPr>
      <w:r w:rsidRPr="00297501">
        <w:rPr>
          <w:rFonts w:cs="Arial"/>
        </w:rPr>
        <w:t>Guidelines for communication</w:t>
      </w:r>
    </w:p>
    <w:p w14:paraId="7966E7E4" w14:textId="77777777" w:rsidR="00D17948" w:rsidRPr="00297501" w:rsidRDefault="000C59F8" w:rsidP="00636F42">
      <w:pPr>
        <w:widowControl w:val="0"/>
        <w:rPr>
          <w:rFonts w:cs="Arial"/>
        </w:rPr>
      </w:pPr>
      <w:r>
        <w:rPr>
          <w:rFonts w:cs="Arial"/>
        </w:rPr>
        <w:lastRenderedPageBreak/>
        <w:t>I prefer email for short conversations. If we need to have a longer conversation, please email me to set up an appointment</w:t>
      </w:r>
      <w:r w:rsidR="00B77F4D">
        <w:rPr>
          <w:rFonts w:cs="Arial"/>
        </w:rPr>
        <w:t xml:space="preserve">. </w:t>
      </w:r>
      <w:r w:rsidR="00C031FF" w:rsidRPr="00C031FF">
        <w:rPr>
          <w:rFonts w:cs="Arial"/>
        </w:rPr>
        <w:t xml:space="preserve">I check and respond to emails Monday through </w:t>
      </w:r>
      <w:proofErr w:type="gramStart"/>
      <w:r w:rsidR="00C031FF" w:rsidRPr="00C031FF">
        <w:rPr>
          <w:rFonts w:cs="Arial"/>
        </w:rPr>
        <w:t>Friday</w:t>
      </w:r>
      <w:r w:rsidR="00B77F4D">
        <w:rPr>
          <w:rFonts w:cs="Arial"/>
        </w:rPr>
        <w:t>, and</w:t>
      </w:r>
      <w:proofErr w:type="gramEnd"/>
      <w:r w:rsidR="00B77F4D">
        <w:rPr>
          <w:rFonts w:cs="Arial"/>
        </w:rPr>
        <w:t xml:space="preserve"> will get back to you within 48 hours.</w:t>
      </w:r>
      <w:r w:rsidR="00C031FF" w:rsidRPr="00C031FF">
        <w:rPr>
          <w:rFonts w:cs="Arial"/>
        </w:rPr>
        <w:t xml:space="preserve"> I will not always respond to emails after business hours or on weekends or holidays.</w:t>
      </w:r>
      <w:r w:rsidR="00C031FF">
        <w:rPr>
          <w:rFonts w:cs="Arial"/>
        </w:rPr>
        <w:t xml:space="preserve"> </w:t>
      </w:r>
    </w:p>
    <w:p w14:paraId="7BDB1E1F" w14:textId="77777777" w:rsidR="00D17948" w:rsidRDefault="00D17948" w:rsidP="00636F42">
      <w:pPr>
        <w:pStyle w:val="Heading2"/>
        <w:keepNext w:val="0"/>
        <w:keepLines w:val="0"/>
        <w:widowControl w:val="0"/>
      </w:pPr>
      <w:r>
        <w:t>Attendance</w:t>
      </w:r>
      <w:r w:rsidR="00636F42">
        <w:t>/Tardiness</w:t>
      </w:r>
      <w:r>
        <w:t xml:space="preserve"> Policy</w:t>
      </w:r>
    </w:p>
    <w:p w14:paraId="201F74B0" w14:textId="77777777" w:rsidR="00E42676" w:rsidRDefault="00C117D4" w:rsidP="0049272C">
      <w:pPr>
        <w:widowControl w:val="0"/>
        <w:rPr>
          <w:rFonts w:cs="Arial"/>
        </w:rPr>
      </w:pPr>
      <w:r>
        <w:rPr>
          <w:rFonts w:cs="Arial"/>
        </w:rPr>
        <w:t>Attendance and participation in Zoom meetings will count as 10% of your final grade.</w:t>
      </w:r>
    </w:p>
    <w:p w14:paraId="71CC4D4A" w14:textId="77777777" w:rsidR="00C117D4" w:rsidRDefault="00C117D4" w:rsidP="00E42676">
      <w:pPr>
        <w:widowControl w:val="0"/>
        <w:rPr>
          <w:rFonts w:cs="Arial"/>
          <w:b/>
          <w:sz w:val="28"/>
          <w:szCs w:val="28"/>
        </w:rPr>
      </w:pPr>
    </w:p>
    <w:p w14:paraId="45BE096B" w14:textId="77777777" w:rsidR="00E42676" w:rsidRDefault="00E42676" w:rsidP="00E42676">
      <w:pPr>
        <w:widowControl w:val="0"/>
        <w:rPr>
          <w:rFonts w:cs="Arial"/>
        </w:rPr>
      </w:pPr>
      <w:r w:rsidRPr="00E42676">
        <w:rPr>
          <w:rFonts w:cs="Arial"/>
          <w:b/>
          <w:sz w:val="28"/>
          <w:szCs w:val="28"/>
        </w:rPr>
        <w:t>Submitting Assignments</w:t>
      </w:r>
    </w:p>
    <w:p w14:paraId="267C1953" w14:textId="77777777"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.docx format and follow conventional MLA standards.</w:t>
      </w:r>
    </w:p>
    <w:p w14:paraId="01E45BA0" w14:textId="77777777" w:rsidR="00E42676" w:rsidRDefault="00E42676" w:rsidP="00E42676">
      <w:pPr>
        <w:widowControl w:val="0"/>
        <w:rPr>
          <w:rFonts w:cs="Arial"/>
        </w:rPr>
      </w:pPr>
      <w:r w:rsidRPr="00E42676">
        <w:rPr>
          <w:rFonts w:cs="Arial"/>
        </w:rPr>
        <w:t xml:space="preserve">If you do not have ready access to the internet, in a way that will prevent you from successfully completing assignments, please inform me at the start of the term so that we can discuss alternatives. </w:t>
      </w:r>
    </w:p>
    <w:p w14:paraId="309BADC4" w14:textId="77777777" w:rsidR="00D17948" w:rsidRDefault="00D17948" w:rsidP="00636F42">
      <w:pPr>
        <w:pStyle w:val="Heading2"/>
        <w:keepNext w:val="0"/>
        <w:keepLines w:val="0"/>
        <w:widowControl w:val="0"/>
      </w:pPr>
      <w:r>
        <w:t>Grading</w:t>
      </w:r>
    </w:p>
    <w:p w14:paraId="5F660B39" w14:textId="77777777" w:rsidR="00C1009B" w:rsidRPr="004068E6" w:rsidRDefault="004068E6" w:rsidP="00C1009B">
      <w:r w:rsidRPr="004068E6">
        <w:t>Assignments are graded using four</w:t>
      </w:r>
      <w:r w:rsidR="00A32064">
        <w:t xml:space="preserve"> criteria: 1) Quality of logic/ developing an idea</w:t>
      </w:r>
      <w:r w:rsidR="00F944E9">
        <w:t>, 2) Organization and clarity</w:t>
      </w:r>
      <w:r w:rsidR="00A32064">
        <w:t>, 3) Style and originality</w:t>
      </w:r>
      <w:r w:rsidRPr="004068E6">
        <w:t xml:space="preserve">, </w:t>
      </w:r>
      <w:r w:rsidR="00A32064">
        <w:t xml:space="preserve">4) grammar and formatting, </w:t>
      </w:r>
      <w:r w:rsidRPr="004068E6">
        <w:t>accord</w:t>
      </w:r>
      <w:r w:rsidR="00C1009B">
        <w:t xml:space="preserve">ing to the following standards: (note: detailed </w:t>
      </w:r>
      <w:r w:rsidR="00DC75CF">
        <w:t xml:space="preserve">assignment prompts and </w:t>
      </w:r>
      <w:r w:rsidR="00C1009B">
        <w:t>grade</w:t>
      </w:r>
      <w:r w:rsidR="00C1009B" w:rsidRPr="004068E6">
        <w:t xml:space="preserve"> guides </w:t>
      </w:r>
      <w:r w:rsidR="00C1009B">
        <w:t>will be given for each assignment</w:t>
      </w:r>
      <w:r w:rsidR="00C1009B" w:rsidRPr="004068E6">
        <w:t xml:space="preserve">): </w:t>
      </w:r>
    </w:p>
    <w:p w14:paraId="68C98470" w14:textId="77777777" w:rsidR="004068E6" w:rsidRPr="004068E6" w:rsidRDefault="004068E6" w:rsidP="004068E6">
      <w:r w:rsidRPr="004068E6">
        <w:t xml:space="preserve"> </w:t>
      </w:r>
    </w:p>
    <w:p w14:paraId="15EAAAC3" w14:textId="77777777" w:rsidR="004068E6" w:rsidRPr="004068E6" w:rsidRDefault="004068E6" w:rsidP="004068E6"/>
    <w:p w14:paraId="66A5A7CB" w14:textId="77777777" w:rsidR="00550A25" w:rsidRDefault="00550A25" w:rsidP="00550A25">
      <w:pPr>
        <w:pStyle w:val="ListParagraph"/>
        <w:widowControl w:val="0"/>
        <w:numPr>
          <w:ilvl w:val="0"/>
          <w:numId w:val="4"/>
        </w:numPr>
      </w:pPr>
      <w:r>
        <w:t>A = 90-100% Excellent Work</w:t>
      </w:r>
    </w:p>
    <w:p w14:paraId="7C231658" w14:textId="77777777" w:rsidR="00550A25" w:rsidRDefault="00550A25" w:rsidP="00550A25">
      <w:pPr>
        <w:pStyle w:val="ListParagraph"/>
        <w:widowControl w:val="0"/>
        <w:numPr>
          <w:ilvl w:val="0"/>
          <w:numId w:val="4"/>
        </w:numPr>
      </w:pPr>
      <w:r>
        <w:t>B = 80-89% Good Work</w:t>
      </w:r>
    </w:p>
    <w:p w14:paraId="691D3AFB" w14:textId="77777777" w:rsidR="00550A25" w:rsidRDefault="00550A25" w:rsidP="00550A25">
      <w:pPr>
        <w:pStyle w:val="ListParagraph"/>
        <w:widowControl w:val="0"/>
        <w:numPr>
          <w:ilvl w:val="0"/>
          <w:numId w:val="4"/>
        </w:numPr>
      </w:pPr>
      <w:r>
        <w:t>C = 70-79% Average Work</w:t>
      </w:r>
    </w:p>
    <w:p w14:paraId="216CA9B2" w14:textId="77777777" w:rsidR="00550A25" w:rsidRDefault="00550A25" w:rsidP="00550A25">
      <w:pPr>
        <w:pStyle w:val="ListParagraph"/>
        <w:widowControl w:val="0"/>
        <w:numPr>
          <w:ilvl w:val="0"/>
          <w:numId w:val="4"/>
        </w:numPr>
      </w:pPr>
      <w:r>
        <w:t>D = 60-69% Poor Work</w:t>
      </w:r>
    </w:p>
    <w:p w14:paraId="60B6C477" w14:textId="77777777" w:rsidR="00550A25" w:rsidRDefault="00550A25" w:rsidP="00550A25">
      <w:pPr>
        <w:pStyle w:val="ListParagraph"/>
        <w:widowControl w:val="0"/>
        <w:numPr>
          <w:ilvl w:val="0"/>
          <w:numId w:val="4"/>
        </w:numPr>
      </w:pPr>
      <w:r>
        <w:t>F = 0-59% Failing Work</w:t>
      </w:r>
    </w:p>
    <w:p w14:paraId="5E9BE8EA" w14:textId="77777777"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36368D2D" w14:textId="77777777" w:rsidTr="00BB7CBE">
        <w:tc>
          <w:tcPr>
            <w:tcW w:w="1777" w:type="dxa"/>
          </w:tcPr>
          <w:p w14:paraId="1E433120" w14:textId="77777777" w:rsidR="00600DBE" w:rsidRDefault="00600DBE" w:rsidP="00550A25">
            <w:pPr>
              <w:pStyle w:val="Heading3"/>
              <w:outlineLvl w:val="2"/>
            </w:pPr>
            <w:bookmarkStart w:id="0" w:name="FinalGradeCalculation"/>
            <w:r>
              <w:t>Letter Grade</w:t>
            </w:r>
          </w:p>
        </w:tc>
        <w:tc>
          <w:tcPr>
            <w:tcW w:w="1644" w:type="dxa"/>
          </w:tcPr>
          <w:p w14:paraId="12C0637B" w14:textId="77777777" w:rsidR="00600DBE" w:rsidRDefault="00600DBE" w:rsidP="00550A25">
            <w:pPr>
              <w:pStyle w:val="Heading3"/>
              <w:outlineLvl w:val="2"/>
            </w:pPr>
            <w:r>
              <w:t>Percentage</w:t>
            </w:r>
          </w:p>
        </w:tc>
        <w:tc>
          <w:tcPr>
            <w:tcW w:w="2027" w:type="dxa"/>
            <w:tcMar>
              <w:left w:w="144" w:type="dxa"/>
              <w:right w:w="115" w:type="dxa"/>
            </w:tcMar>
          </w:tcPr>
          <w:p w14:paraId="79B52AC4" w14:textId="77777777" w:rsidR="00600DBE" w:rsidRDefault="00600DBE" w:rsidP="00550A25">
            <w:pPr>
              <w:pStyle w:val="Heading3"/>
              <w:outlineLvl w:val="2"/>
            </w:pPr>
            <w:r>
              <w:t>Performance</w:t>
            </w:r>
          </w:p>
        </w:tc>
      </w:tr>
      <w:tr w:rsidR="00600DBE" w14:paraId="0488172F" w14:textId="77777777" w:rsidTr="00BB7CBE">
        <w:tc>
          <w:tcPr>
            <w:tcW w:w="1777" w:type="dxa"/>
          </w:tcPr>
          <w:p w14:paraId="65D2C772" w14:textId="77777777" w:rsidR="00600DBE" w:rsidRDefault="00600DBE" w:rsidP="00550A25">
            <w:pPr>
              <w:keepNext/>
              <w:keepLines/>
              <w:jc w:val="center"/>
            </w:pPr>
            <w:r>
              <w:t>A</w:t>
            </w:r>
          </w:p>
        </w:tc>
        <w:tc>
          <w:tcPr>
            <w:tcW w:w="1644" w:type="dxa"/>
          </w:tcPr>
          <w:p w14:paraId="623A40EC" w14:textId="77777777" w:rsidR="00600DBE" w:rsidRDefault="00600DBE" w:rsidP="00550A25">
            <w:pPr>
              <w:keepNext/>
              <w:keepLines/>
              <w:jc w:val="center"/>
            </w:pPr>
            <w:r>
              <w:t>90-100%</w:t>
            </w:r>
          </w:p>
        </w:tc>
        <w:tc>
          <w:tcPr>
            <w:tcW w:w="2027" w:type="dxa"/>
            <w:tcMar>
              <w:left w:w="144" w:type="dxa"/>
              <w:right w:w="115" w:type="dxa"/>
            </w:tcMar>
          </w:tcPr>
          <w:p w14:paraId="6FD975C6" w14:textId="77777777" w:rsidR="00600DBE" w:rsidRDefault="00600DBE" w:rsidP="00550A25">
            <w:pPr>
              <w:keepNext/>
              <w:keepLines/>
            </w:pPr>
            <w:r>
              <w:t>Excellent Work</w:t>
            </w:r>
          </w:p>
        </w:tc>
      </w:tr>
      <w:tr w:rsidR="00600DBE" w14:paraId="7371B67C" w14:textId="77777777" w:rsidTr="00BB7CBE">
        <w:tc>
          <w:tcPr>
            <w:tcW w:w="1777" w:type="dxa"/>
          </w:tcPr>
          <w:p w14:paraId="73EE0910" w14:textId="77777777" w:rsidR="00600DBE" w:rsidRDefault="00600DBE" w:rsidP="00550A25">
            <w:pPr>
              <w:keepNext/>
              <w:keepLines/>
              <w:jc w:val="center"/>
            </w:pPr>
            <w:r>
              <w:t>B</w:t>
            </w:r>
          </w:p>
        </w:tc>
        <w:tc>
          <w:tcPr>
            <w:tcW w:w="1644" w:type="dxa"/>
          </w:tcPr>
          <w:p w14:paraId="0DDEA459" w14:textId="77777777" w:rsidR="00600DBE" w:rsidRDefault="00600DBE" w:rsidP="00550A25">
            <w:pPr>
              <w:keepNext/>
              <w:keepLines/>
              <w:jc w:val="center"/>
            </w:pPr>
            <w:r>
              <w:t>80-89%</w:t>
            </w:r>
          </w:p>
        </w:tc>
        <w:tc>
          <w:tcPr>
            <w:tcW w:w="2027" w:type="dxa"/>
            <w:tcMar>
              <w:left w:w="144" w:type="dxa"/>
              <w:right w:w="115" w:type="dxa"/>
            </w:tcMar>
          </w:tcPr>
          <w:p w14:paraId="3153B5C9" w14:textId="77777777" w:rsidR="00600DBE" w:rsidRDefault="00600DBE" w:rsidP="00550A25">
            <w:pPr>
              <w:keepNext/>
              <w:keepLines/>
            </w:pPr>
            <w:r>
              <w:t>Good Work</w:t>
            </w:r>
          </w:p>
        </w:tc>
      </w:tr>
      <w:tr w:rsidR="00600DBE" w14:paraId="2F77FD77" w14:textId="77777777" w:rsidTr="00BB7CBE">
        <w:tc>
          <w:tcPr>
            <w:tcW w:w="1777" w:type="dxa"/>
          </w:tcPr>
          <w:p w14:paraId="6C72A469" w14:textId="77777777" w:rsidR="00600DBE" w:rsidRDefault="00600DBE" w:rsidP="00550A25">
            <w:pPr>
              <w:keepNext/>
              <w:keepLines/>
              <w:jc w:val="center"/>
            </w:pPr>
            <w:r>
              <w:t>C</w:t>
            </w:r>
          </w:p>
        </w:tc>
        <w:tc>
          <w:tcPr>
            <w:tcW w:w="1644" w:type="dxa"/>
          </w:tcPr>
          <w:p w14:paraId="051A499B" w14:textId="77777777" w:rsidR="00600DBE" w:rsidRDefault="00600DBE" w:rsidP="00550A25">
            <w:pPr>
              <w:keepNext/>
              <w:keepLines/>
              <w:jc w:val="center"/>
            </w:pPr>
            <w:r>
              <w:t>70-79%</w:t>
            </w:r>
          </w:p>
        </w:tc>
        <w:tc>
          <w:tcPr>
            <w:tcW w:w="2027" w:type="dxa"/>
            <w:tcMar>
              <w:left w:w="144" w:type="dxa"/>
              <w:right w:w="115" w:type="dxa"/>
            </w:tcMar>
          </w:tcPr>
          <w:p w14:paraId="5C8683B7" w14:textId="77777777" w:rsidR="00600DBE" w:rsidRDefault="00600DBE" w:rsidP="00550A25">
            <w:pPr>
              <w:keepNext/>
              <w:keepLines/>
            </w:pPr>
            <w:r>
              <w:t>Average Work</w:t>
            </w:r>
          </w:p>
        </w:tc>
      </w:tr>
      <w:tr w:rsidR="00600DBE" w14:paraId="3A04E5F1" w14:textId="77777777" w:rsidTr="00BB7CBE">
        <w:tc>
          <w:tcPr>
            <w:tcW w:w="1777" w:type="dxa"/>
          </w:tcPr>
          <w:p w14:paraId="29438CFB" w14:textId="77777777" w:rsidR="00600DBE" w:rsidRDefault="00600DBE" w:rsidP="00550A25">
            <w:pPr>
              <w:keepNext/>
              <w:keepLines/>
              <w:jc w:val="center"/>
            </w:pPr>
            <w:r>
              <w:t>D</w:t>
            </w:r>
          </w:p>
        </w:tc>
        <w:tc>
          <w:tcPr>
            <w:tcW w:w="1644" w:type="dxa"/>
          </w:tcPr>
          <w:p w14:paraId="1F844F5A" w14:textId="77777777" w:rsidR="00600DBE" w:rsidRDefault="00600DBE" w:rsidP="00550A25">
            <w:pPr>
              <w:keepNext/>
              <w:keepLines/>
              <w:jc w:val="center"/>
            </w:pPr>
            <w:r>
              <w:t>60-69%</w:t>
            </w:r>
          </w:p>
        </w:tc>
        <w:tc>
          <w:tcPr>
            <w:tcW w:w="2027" w:type="dxa"/>
            <w:tcMar>
              <w:left w:w="144" w:type="dxa"/>
              <w:right w:w="115" w:type="dxa"/>
            </w:tcMar>
          </w:tcPr>
          <w:p w14:paraId="31E50531" w14:textId="77777777" w:rsidR="00600DBE" w:rsidRDefault="00600DBE" w:rsidP="00550A25">
            <w:pPr>
              <w:keepNext/>
              <w:keepLines/>
            </w:pPr>
            <w:r>
              <w:t>Poor Work</w:t>
            </w:r>
          </w:p>
        </w:tc>
      </w:tr>
      <w:tr w:rsidR="00600DBE" w14:paraId="1E593C44" w14:textId="77777777" w:rsidTr="00BB7CBE">
        <w:tc>
          <w:tcPr>
            <w:tcW w:w="1777" w:type="dxa"/>
          </w:tcPr>
          <w:p w14:paraId="68F630C8" w14:textId="77777777" w:rsidR="00600DBE" w:rsidRDefault="00600DBE" w:rsidP="00550A25">
            <w:pPr>
              <w:keepNext/>
              <w:keepLines/>
              <w:jc w:val="center"/>
            </w:pPr>
            <w:r>
              <w:t>F</w:t>
            </w:r>
          </w:p>
        </w:tc>
        <w:tc>
          <w:tcPr>
            <w:tcW w:w="1644" w:type="dxa"/>
          </w:tcPr>
          <w:p w14:paraId="47BA4784" w14:textId="77777777" w:rsidR="00600DBE" w:rsidRDefault="00600DBE" w:rsidP="00550A25">
            <w:pPr>
              <w:keepNext/>
              <w:keepLines/>
              <w:jc w:val="center"/>
            </w:pPr>
            <w:r>
              <w:t>0-59%</w:t>
            </w:r>
          </w:p>
        </w:tc>
        <w:tc>
          <w:tcPr>
            <w:tcW w:w="2027" w:type="dxa"/>
            <w:tcMar>
              <w:left w:w="144" w:type="dxa"/>
              <w:right w:w="115" w:type="dxa"/>
            </w:tcMar>
          </w:tcPr>
          <w:p w14:paraId="50566B25" w14:textId="77777777" w:rsidR="00600DBE" w:rsidRDefault="00600DBE" w:rsidP="00550A25">
            <w:pPr>
              <w:keepNext/>
              <w:keepLines/>
            </w:pPr>
            <w:r>
              <w:t>Failing Work</w:t>
            </w:r>
          </w:p>
        </w:tc>
      </w:tr>
      <w:bookmarkEnd w:id="0"/>
    </w:tbl>
    <w:p w14:paraId="6069BDAA" w14:textId="77777777" w:rsidR="00600DBE" w:rsidRPr="00D17948" w:rsidRDefault="00600DBE" w:rsidP="00636F42">
      <w:pPr>
        <w:widowControl w:val="0"/>
      </w:pPr>
    </w:p>
    <w:p w14:paraId="539E0F1A" w14:textId="77777777" w:rsidR="00D17948" w:rsidRPr="00297501" w:rsidRDefault="00D17948" w:rsidP="00636F42">
      <w:pPr>
        <w:pStyle w:val="Heading3"/>
        <w:keepNext w:val="0"/>
        <w:keepLines w:val="0"/>
        <w:widowControl w:val="0"/>
        <w:rPr>
          <w:rFonts w:cs="Arial"/>
        </w:rPr>
      </w:pPr>
      <w:r>
        <w:rPr>
          <w:rFonts w:cs="Arial"/>
        </w:rPr>
        <w:t>Late Assignment Policy</w:t>
      </w:r>
    </w:p>
    <w:p w14:paraId="71B64B4F" w14:textId="77777777"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unless you discuss with me. This is to ensure that</w:t>
      </w:r>
      <w:r>
        <w:rPr>
          <w:rFonts w:cs="Arial"/>
        </w:rPr>
        <w:t xml:space="preserve"> you don’t fall too far behind. </w:t>
      </w:r>
      <w:r w:rsidRPr="0049272C">
        <w:rPr>
          <w:rFonts w:cs="Arial"/>
        </w:rPr>
        <w:t xml:space="preserve">If you are concerned that </w:t>
      </w:r>
      <w:r w:rsidRPr="0049272C">
        <w:rPr>
          <w:rFonts w:cs="Arial"/>
        </w:rPr>
        <w:lastRenderedPageBreak/>
        <w:t>you will not be able to make a due date, please let me know so we can work together on solutions</w:t>
      </w:r>
      <w:r>
        <w:rPr>
          <w:rFonts w:cs="Arial"/>
        </w:rPr>
        <w:t xml:space="preserve">. </w:t>
      </w:r>
      <w:r w:rsidRPr="0049272C">
        <w:rPr>
          <w:rFonts w:cs="Arial"/>
        </w:rPr>
        <w:t>Keeping in contact with your instructor is key!</w:t>
      </w:r>
    </w:p>
    <w:p w14:paraId="797400FE" w14:textId="77777777" w:rsidR="00636F42" w:rsidRPr="00636F42" w:rsidRDefault="00636F42" w:rsidP="00636F42">
      <w:pPr>
        <w:pStyle w:val="Heading1"/>
        <w:keepNext w:val="0"/>
        <w:keepLines w:val="0"/>
        <w:widowControl w:val="0"/>
      </w:pPr>
      <w:r w:rsidRPr="00636F42">
        <w:t>College Policies</w:t>
      </w:r>
    </w:p>
    <w:p w14:paraId="725714AB" w14:textId="77777777" w:rsidR="00636F42" w:rsidRPr="00636F42" w:rsidRDefault="00636F42" w:rsidP="00636F42">
      <w:pPr>
        <w:pStyle w:val="Heading2"/>
        <w:keepNext w:val="0"/>
        <w:keepLines w:val="0"/>
        <w:widowControl w:val="0"/>
      </w:pPr>
      <w:r w:rsidRPr="00636F42">
        <w:t>LBCC Email and Course Communications</w:t>
      </w:r>
    </w:p>
    <w:p w14:paraId="11C0E2D4" w14:textId="77777777"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14:paraId="2FCA987D" w14:textId="77777777" w:rsidR="00636F42" w:rsidRDefault="00636F42" w:rsidP="00171157">
      <w:pPr>
        <w:pStyle w:val="Heading2"/>
      </w:pPr>
      <w:r>
        <w:t xml:space="preserve">Disability </w:t>
      </w:r>
      <w:r w:rsidR="007E5DD8">
        <w:t xml:space="preserve">and Access </w:t>
      </w:r>
      <w:r>
        <w:t>Statement</w:t>
      </w:r>
    </w:p>
    <w:p w14:paraId="0A48B31A" w14:textId="77777777" w:rsidR="00426A40" w:rsidRPr="00426A40" w:rsidRDefault="00426A40" w:rsidP="00426A40">
      <w:r w:rsidRPr="00426A40">
        <w:rPr>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w:t>
      </w:r>
      <w:r w:rsidRPr="00426A40">
        <w:rPr>
          <w:rStyle w:val="apple-converted-space"/>
          <w:rFonts w:cs="Arial"/>
          <w:color w:val="333333"/>
          <w:shd w:val="clear" w:color="auto" w:fill="F8F8F8"/>
        </w:rPr>
        <w:t> </w:t>
      </w:r>
      <w:hyperlink r:id="rId7"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8" w:history="1">
        <w:r w:rsidRPr="00426A40">
          <w:rPr>
            <w:rStyle w:val="Hyperlink"/>
            <w:rFonts w:cs="Arial"/>
            <w:color w:val="0B4DA2"/>
          </w:rPr>
          <w:t>(541) 917-4789</w:t>
        </w:r>
      </w:hyperlink>
      <w:r w:rsidRPr="00426A40">
        <w:rPr>
          <w:shd w:val="clear" w:color="auto" w:fill="F8F8F8"/>
        </w:rPr>
        <w:t>.</w:t>
      </w:r>
    </w:p>
    <w:p w14:paraId="220BAF0F" w14:textId="77777777" w:rsidR="00426A40" w:rsidRDefault="00426A40" w:rsidP="00171157">
      <w:pPr>
        <w:pStyle w:val="Heading2"/>
      </w:pPr>
    </w:p>
    <w:p w14:paraId="35479849" w14:textId="77777777" w:rsidR="00636F42" w:rsidRPr="00297501" w:rsidRDefault="00636F42" w:rsidP="00171157">
      <w:pPr>
        <w:pStyle w:val="Heading2"/>
      </w:pPr>
      <w:r w:rsidRPr="00297501">
        <w:t>Statement of Inclusion</w:t>
      </w:r>
    </w:p>
    <w:p w14:paraId="16A9E716"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F13042C" w14:textId="77777777" w:rsidR="00636F42" w:rsidRPr="00636F42" w:rsidRDefault="00636F42" w:rsidP="00636F42">
      <w:pPr>
        <w:pStyle w:val="Heading2"/>
      </w:pPr>
      <w:r w:rsidRPr="00636F42">
        <w:t>Title IX Reporting Policy</w:t>
      </w:r>
    </w:p>
    <w:p w14:paraId="6793C2E8" w14:textId="77777777"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2AA91D97" w14:textId="77777777" w:rsidR="00FE4720" w:rsidRPr="00636F42" w:rsidRDefault="00FE4720" w:rsidP="00636F42">
      <w:pPr>
        <w:widowControl w:val="0"/>
        <w:rPr>
          <w:rFonts w:cs="Arial"/>
        </w:rPr>
      </w:pPr>
    </w:p>
    <w:p w14:paraId="34E1057E" w14:textId="77777777" w:rsidR="00FE4720" w:rsidRDefault="00FE4720" w:rsidP="00FE4720">
      <w:pPr>
        <w:pStyle w:val="Heading2"/>
        <w:rPr>
          <w:rFonts w:ascii="Verdana" w:hAnsi="Verdana"/>
          <w:color w:val="222222"/>
          <w:sz w:val="24"/>
        </w:rPr>
      </w:pPr>
      <w:r>
        <w:t>Public Safety/Campus Security/</w:t>
      </w:r>
      <w:hyperlink r:id="rId10" w:tgtFrame="_blank" w:history="1">
        <w:r w:rsidRPr="0055381F">
          <w:rPr>
            <w:rStyle w:val="Hyperlink"/>
            <w:rFonts w:cs="Arial"/>
            <w:bCs/>
            <w:color w:val="auto"/>
            <w:u w:val="none"/>
          </w:rPr>
          <w:t>Emergency Resources</w:t>
        </w:r>
      </w:hyperlink>
      <w:r>
        <w:t>:</w:t>
      </w:r>
    </w:p>
    <w:p w14:paraId="379C923C"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1" w:tgtFrame="_blank" w:history="1">
        <w:r w:rsidRPr="0055381F">
          <w:rPr>
            <w:rStyle w:val="Hyperlink"/>
            <w:rFonts w:cs="Arial"/>
            <w:color w:val="auto"/>
            <w:u w:val="none"/>
          </w:rPr>
          <w:t>541-926-6855</w:t>
        </w:r>
      </w:hyperlink>
      <w:r w:rsidRPr="0055381F">
        <w:rPr>
          <w:rFonts w:cs="Arial"/>
        </w:rPr>
        <w:t xml:space="preserve"> and </w:t>
      </w:r>
      <w:hyperlink r:id="rId12" w:tgtFrame="_blank" w:history="1">
        <w:r w:rsidRPr="0055381F">
          <w:rPr>
            <w:rStyle w:val="Hyperlink"/>
            <w:rFonts w:cs="Arial"/>
            <w:color w:val="auto"/>
            <w:u w:val="none"/>
          </w:rPr>
          <w:t>541-917-4440</w:t>
        </w:r>
      </w:hyperlink>
      <w:r w:rsidRPr="0055381F">
        <w:rPr>
          <w:rFonts w:cs="Arial"/>
        </w:rPr>
        <w:t>.</w:t>
      </w:r>
    </w:p>
    <w:p w14:paraId="0CA2CB03" w14:textId="77777777" w:rsidR="00FE4720" w:rsidRDefault="00FE4720" w:rsidP="00FE4720">
      <w:pPr>
        <w:shd w:val="clear" w:color="auto" w:fill="FFFFFF"/>
        <w:rPr>
          <w:rFonts w:ascii="Verdana" w:hAnsi="Verdana"/>
          <w:color w:val="222222"/>
        </w:rPr>
      </w:pPr>
    </w:p>
    <w:p w14:paraId="5C52E2F1" w14:textId="77777777" w:rsidR="00FE4720" w:rsidRDefault="00FE4720" w:rsidP="00FE4720">
      <w:pPr>
        <w:shd w:val="clear" w:color="auto" w:fill="FFFFFF"/>
        <w:rPr>
          <w:rFonts w:ascii="Verdana" w:hAnsi="Verdana"/>
          <w:color w:val="222222"/>
        </w:rPr>
      </w:pPr>
      <w:r>
        <w:rPr>
          <w:rFonts w:cs="Arial"/>
          <w:color w:val="000000"/>
        </w:rPr>
        <w:lastRenderedPageBreak/>
        <w:t xml:space="preserve">From any LBCC phone, you may alternatively dial extension 411 or 4440. LBCC has a </w:t>
      </w:r>
      <w:hyperlink r:id="rId13"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72D921DF"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0EF55E8D" w14:textId="77777777"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14:paraId="7639087B" w14:textId="77777777" w:rsidR="004068E6" w:rsidRDefault="004068E6" w:rsidP="002940D4">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14:paraId="05075EE8" w14:textId="77777777" w:rsidR="004068E6" w:rsidRDefault="00B072B5" w:rsidP="004068E6">
      <w:pPr>
        <w:pStyle w:val="Heading1"/>
        <w:keepNext w:val="0"/>
        <w:keepLines w:val="0"/>
        <w:widowControl w:val="0"/>
        <w:rPr>
          <w:rFonts w:cs="Arial"/>
        </w:rPr>
      </w:pPr>
      <w:r w:rsidRPr="00297501">
        <w:rPr>
          <w:rFonts w:cs="Arial"/>
        </w:rPr>
        <w:t>Tips for Success in This Class</w:t>
      </w:r>
    </w:p>
    <w:p w14:paraId="06D0A674" w14:textId="77777777" w:rsidR="004068E6" w:rsidRPr="004068E6" w:rsidRDefault="004068E6" w:rsidP="004068E6">
      <w:pPr>
        <w:pStyle w:val="ListParagraph"/>
        <w:numPr>
          <w:ilvl w:val="0"/>
          <w:numId w:val="9"/>
        </w:numPr>
        <w:rPr>
          <w:rFonts w:cs="Arial"/>
        </w:rPr>
      </w:pPr>
      <w:r w:rsidRPr="004068E6">
        <w:rPr>
          <w:rFonts w:cs="Arial"/>
        </w:rPr>
        <w:t xml:space="preserve">Attend class! </w:t>
      </w:r>
      <w:r w:rsidRPr="004068E6">
        <w:rPr>
          <w:rFonts w:ascii="MS Gothic" w:eastAsia="MS Gothic" w:hAnsi="MS Gothic" w:cs="MS Gothic" w:hint="eastAsia"/>
        </w:rPr>
        <w:t> </w:t>
      </w:r>
    </w:p>
    <w:p w14:paraId="0D8E5E26" w14:textId="77777777"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14:paraId="29BE9F83" w14:textId="77777777"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14:paraId="10FA37EA" w14:textId="77777777"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14:paraId="6A3FBEE2" w14:textId="77777777"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14:paraId="2A8ACAC1" w14:textId="77777777" w:rsidR="004068E6" w:rsidRPr="004068E6" w:rsidRDefault="004068E6" w:rsidP="004068E6">
      <w:pPr>
        <w:rPr>
          <w:rFonts w:cs="Arial"/>
        </w:rPr>
      </w:pPr>
    </w:p>
    <w:p w14:paraId="2991221C"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3FD65766"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14:paraId="1CE3CBFC" w14:textId="77777777" w:rsidR="00624D28" w:rsidRDefault="00437D56" w:rsidP="00624D28">
      <w:pPr>
        <w:widowControl w:val="0"/>
        <w:rPr>
          <w:rFonts w:cs="Arial"/>
        </w:rPr>
      </w:pPr>
      <w:r w:rsidRPr="00297501">
        <w:rPr>
          <w:rFonts w:cs="Arial"/>
        </w:rPr>
        <w:br w:type="page"/>
      </w:r>
    </w:p>
    <w:p w14:paraId="6A15338C" w14:textId="77777777" w:rsidR="008B310B" w:rsidRPr="00624D28" w:rsidRDefault="00247BD5" w:rsidP="00624D28">
      <w:pPr>
        <w:widowControl w:val="0"/>
        <w:rPr>
          <w:rFonts w:cs="Arial"/>
          <w:b/>
          <w:sz w:val="28"/>
          <w:szCs w:val="28"/>
        </w:rPr>
      </w:pPr>
      <w:r>
        <w:rPr>
          <w:rFonts w:cs="Arial"/>
          <w:b/>
          <w:sz w:val="28"/>
          <w:szCs w:val="28"/>
        </w:rPr>
        <w:lastRenderedPageBreak/>
        <w:t xml:space="preserve">Class Calendar </w:t>
      </w:r>
    </w:p>
    <w:p w14:paraId="4A677A1E" w14:textId="52FEC69D" w:rsidR="008B310B" w:rsidRPr="008B310B" w:rsidRDefault="00A32064" w:rsidP="008B310B">
      <w:pPr>
        <w:rPr>
          <w:rFonts w:cs="Arial"/>
          <w:b/>
        </w:rPr>
      </w:pPr>
      <w:r w:rsidRPr="008B310B">
        <w:t>Week 1: Critical Reading</w:t>
      </w:r>
      <w:r w:rsidR="00C117D4">
        <w:t xml:space="preserve"> handout and sample</w:t>
      </w:r>
    </w:p>
    <w:p w14:paraId="7EC4BF30" w14:textId="77777777" w:rsidR="00B23CC5" w:rsidRPr="008B310B" w:rsidRDefault="00A32064" w:rsidP="008B310B">
      <w:r w:rsidRPr="008B310B">
        <w:t>We</w:t>
      </w:r>
      <w:r w:rsidR="00A27D48">
        <w:t xml:space="preserve">ek 2: </w:t>
      </w:r>
      <w:r w:rsidR="00C117D4">
        <w:t>Summary and Response handout &amp; example</w:t>
      </w:r>
    </w:p>
    <w:p w14:paraId="5CE7A306" w14:textId="77777777" w:rsidR="00B23CC5" w:rsidRPr="008B310B" w:rsidRDefault="00A32064" w:rsidP="008B310B">
      <w:r w:rsidRPr="008B310B">
        <w:t>We</w:t>
      </w:r>
      <w:r w:rsidR="00A27D48">
        <w:t xml:space="preserve">ek 3: </w:t>
      </w:r>
      <w:r w:rsidR="00C117D4">
        <w:t>Summary and Response #1</w:t>
      </w:r>
    </w:p>
    <w:p w14:paraId="3D66107F" w14:textId="61E83DB2" w:rsidR="00B23CC5" w:rsidRPr="008B310B" w:rsidRDefault="00A32064" w:rsidP="008B310B">
      <w:r w:rsidRPr="008B310B">
        <w:t>Week 4: Summary</w:t>
      </w:r>
      <w:r w:rsidR="00C117D4">
        <w:t xml:space="preserve"> and Response #2</w:t>
      </w:r>
    </w:p>
    <w:p w14:paraId="0F93A085" w14:textId="5A850897" w:rsidR="00E67742" w:rsidRPr="008B310B" w:rsidRDefault="00A32064" w:rsidP="008B310B">
      <w:r w:rsidRPr="008B310B">
        <w:t xml:space="preserve">Week 5: </w:t>
      </w:r>
      <w:r w:rsidR="00C117D4">
        <w:t xml:space="preserve">WR121 essay #2 support </w:t>
      </w:r>
    </w:p>
    <w:p w14:paraId="2D81D3A0" w14:textId="3C205CCF" w:rsidR="00E67742" w:rsidRPr="008B310B" w:rsidRDefault="00A32064" w:rsidP="008B310B">
      <w:r w:rsidRPr="008B310B">
        <w:t xml:space="preserve">Week </w:t>
      </w:r>
      <w:r w:rsidR="00A27D48">
        <w:t xml:space="preserve">6: </w:t>
      </w:r>
      <w:r w:rsidR="00C117D4">
        <w:t>peer review WR121 essay #2</w:t>
      </w:r>
    </w:p>
    <w:p w14:paraId="68A07BA3" w14:textId="11962376" w:rsidR="00E67742" w:rsidRPr="00917020" w:rsidRDefault="00A32064" w:rsidP="008B310B">
      <w:pPr>
        <w:rPr>
          <w:b/>
        </w:rPr>
      </w:pPr>
      <w:r w:rsidRPr="008B310B">
        <w:t xml:space="preserve">Week 7: </w:t>
      </w:r>
      <w:r w:rsidR="00C117D4">
        <w:t>Support WR121 essay #2</w:t>
      </w:r>
    </w:p>
    <w:p w14:paraId="051C0138" w14:textId="2136878F" w:rsidR="00C117D4" w:rsidRPr="008B310B" w:rsidRDefault="00A32064" w:rsidP="00C117D4">
      <w:r w:rsidRPr="008B310B">
        <w:t xml:space="preserve">Week 8: </w:t>
      </w:r>
      <w:r w:rsidR="00C117D4" w:rsidRPr="008B310B">
        <w:t>Summary</w:t>
      </w:r>
      <w:r w:rsidR="00C117D4">
        <w:t xml:space="preserve"> and Response #3</w:t>
      </w:r>
    </w:p>
    <w:p w14:paraId="68602CD2" w14:textId="3AA60DB8" w:rsidR="00E67742" w:rsidRPr="008B310B" w:rsidRDefault="00A32064" w:rsidP="008B310B">
      <w:r w:rsidRPr="008B310B">
        <w:t xml:space="preserve">Week 9: </w:t>
      </w:r>
      <w:r w:rsidR="00C117D4">
        <w:t>peer review WR121 essay #3</w:t>
      </w:r>
    </w:p>
    <w:p w14:paraId="4CA46C66" w14:textId="61101178" w:rsidR="00E67742" w:rsidRPr="008B310B" w:rsidRDefault="00A32064" w:rsidP="008B310B">
      <w:r w:rsidRPr="008B310B">
        <w:t xml:space="preserve">Week 10: </w:t>
      </w:r>
      <w:r w:rsidR="00C117D4">
        <w:t>Final exam support</w:t>
      </w:r>
    </w:p>
    <w:p w14:paraId="5ADF6569" w14:textId="77777777" w:rsidR="00E67742" w:rsidRPr="00E67742" w:rsidRDefault="00E67742" w:rsidP="00E67742">
      <w:pPr>
        <w:widowControl w:val="0"/>
        <w:rPr>
          <w:rFonts w:cs="Arial"/>
        </w:rPr>
      </w:pPr>
    </w:p>
    <w:sectPr w:rsidR="00E67742" w:rsidRPr="00E6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0707"/>
    <w:multiLevelType w:val="hybridMultilevel"/>
    <w:tmpl w:val="9E1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8"/>
  </w:num>
  <w:num w:numId="5">
    <w:abstractNumId w:val="2"/>
  </w:num>
  <w:num w:numId="6">
    <w:abstractNumId w:val="0"/>
  </w:num>
  <w:num w:numId="7">
    <w:abstractNumId w:val="1"/>
  </w:num>
  <w:num w:numId="8">
    <w:abstractNumId w:val="11"/>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17ADF"/>
    <w:rsid w:val="00077A3F"/>
    <w:rsid w:val="000C59F8"/>
    <w:rsid w:val="001438CD"/>
    <w:rsid w:val="00171157"/>
    <w:rsid w:val="001E4991"/>
    <w:rsid w:val="001F5362"/>
    <w:rsid w:val="001F741D"/>
    <w:rsid w:val="00247BD5"/>
    <w:rsid w:val="0027098E"/>
    <w:rsid w:val="002940D4"/>
    <w:rsid w:val="00297501"/>
    <w:rsid w:val="00297A1B"/>
    <w:rsid w:val="002D008D"/>
    <w:rsid w:val="0034302D"/>
    <w:rsid w:val="0035186B"/>
    <w:rsid w:val="00354412"/>
    <w:rsid w:val="00370A95"/>
    <w:rsid w:val="004068E6"/>
    <w:rsid w:val="00411F87"/>
    <w:rsid w:val="00426A40"/>
    <w:rsid w:val="00437D56"/>
    <w:rsid w:val="0049272C"/>
    <w:rsid w:val="004A5F85"/>
    <w:rsid w:val="004D4113"/>
    <w:rsid w:val="004E69CA"/>
    <w:rsid w:val="004F0125"/>
    <w:rsid w:val="00550A25"/>
    <w:rsid w:val="0055381F"/>
    <w:rsid w:val="005B7F92"/>
    <w:rsid w:val="005C7FBD"/>
    <w:rsid w:val="005F4E11"/>
    <w:rsid w:val="00600DBE"/>
    <w:rsid w:val="00614E45"/>
    <w:rsid w:val="00624D28"/>
    <w:rsid w:val="00636F42"/>
    <w:rsid w:val="00673B80"/>
    <w:rsid w:val="00686179"/>
    <w:rsid w:val="006A27E0"/>
    <w:rsid w:val="006F284C"/>
    <w:rsid w:val="0071718C"/>
    <w:rsid w:val="00790E48"/>
    <w:rsid w:val="007A739E"/>
    <w:rsid w:val="007E5DD8"/>
    <w:rsid w:val="00832E6F"/>
    <w:rsid w:val="008374F2"/>
    <w:rsid w:val="0085270E"/>
    <w:rsid w:val="008925C3"/>
    <w:rsid w:val="008B310B"/>
    <w:rsid w:val="00917020"/>
    <w:rsid w:val="00920E06"/>
    <w:rsid w:val="009440B6"/>
    <w:rsid w:val="009639F9"/>
    <w:rsid w:val="0096518F"/>
    <w:rsid w:val="0099182C"/>
    <w:rsid w:val="009A09C8"/>
    <w:rsid w:val="009A725C"/>
    <w:rsid w:val="009C081C"/>
    <w:rsid w:val="00A147BB"/>
    <w:rsid w:val="00A27D48"/>
    <w:rsid w:val="00A32064"/>
    <w:rsid w:val="00A624A2"/>
    <w:rsid w:val="00AD5BE4"/>
    <w:rsid w:val="00B072B5"/>
    <w:rsid w:val="00B231DE"/>
    <w:rsid w:val="00B23CC5"/>
    <w:rsid w:val="00B57037"/>
    <w:rsid w:val="00B77F4D"/>
    <w:rsid w:val="00BA6738"/>
    <w:rsid w:val="00BA7165"/>
    <w:rsid w:val="00BB7CBE"/>
    <w:rsid w:val="00C031FF"/>
    <w:rsid w:val="00C1009B"/>
    <w:rsid w:val="00C117D4"/>
    <w:rsid w:val="00C32C26"/>
    <w:rsid w:val="00C408EB"/>
    <w:rsid w:val="00C40DF6"/>
    <w:rsid w:val="00C502F2"/>
    <w:rsid w:val="00C911A1"/>
    <w:rsid w:val="00CA1210"/>
    <w:rsid w:val="00CF3FBA"/>
    <w:rsid w:val="00D12428"/>
    <w:rsid w:val="00D17948"/>
    <w:rsid w:val="00D60ADD"/>
    <w:rsid w:val="00D908F1"/>
    <w:rsid w:val="00D92A19"/>
    <w:rsid w:val="00DC75CF"/>
    <w:rsid w:val="00DD4705"/>
    <w:rsid w:val="00DE5A86"/>
    <w:rsid w:val="00E02F8C"/>
    <w:rsid w:val="00E42676"/>
    <w:rsid w:val="00E67742"/>
    <w:rsid w:val="00E944B5"/>
    <w:rsid w:val="00EF5F26"/>
    <w:rsid w:val="00F22D70"/>
    <w:rsid w:val="00F944E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FBF7"/>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styleId="UnresolvedMention">
    <w:name w:val="Unresolved Mention"/>
    <w:basedOn w:val="DefaultParagraphFont"/>
    <w:uiPriority w:val="99"/>
    <w:semiHidden/>
    <w:unhideWhenUsed/>
    <w:rsid w:val="00D12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905340685">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9857407">
      <w:bodyDiv w:val="1"/>
      <w:marLeft w:val="0"/>
      <w:marRight w:val="0"/>
      <w:marTop w:val="0"/>
      <w:marBottom w:val="0"/>
      <w:divBdr>
        <w:top w:val="none" w:sz="0" w:space="0" w:color="auto"/>
        <w:left w:val="none" w:sz="0" w:space="0" w:color="auto"/>
        <w:bottom w:val="none" w:sz="0" w:space="0" w:color="auto"/>
        <w:right w:val="none" w:sz="0" w:space="0" w:color="auto"/>
      </w:divBdr>
    </w:div>
    <w:div w:id="1715351827">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current/Catalog/Courses/WR-Writing/100/WR-115"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Baine</cp:lastModifiedBy>
  <cp:revision>5</cp:revision>
  <cp:lastPrinted>2019-09-25T20:54:00Z</cp:lastPrinted>
  <dcterms:created xsi:type="dcterms:W3CDTF">2020-06-26T04:03:00Z</dcterms:created>
  <dcterms:modified xsi:type="dcterms:W3CDTF">2020-10-22T16:27:00Z</dcterms:modified>
</cp:coreProperties>
</file>