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92A61" w:rsidRDefault="00F576ED">
      <w:pPr>
        <w:pBdr>
          <w:top w:val="nil"/>
          <w:left w:val="nil"/>
          <w:bottom w:val="nil"/>
          <w:right w:val="nil"/>
          <w:between w:val="nil"/>
        </w:pBdr>
        <w:spacing w:before="0" w:after="0"/>
        <w:ind w:left="0" w:right="0"/>
        <w:jc w:val="center"/>
        <w:rPr>
          <w:b/>
          <w:sz w:val="28"/>
          <w:szCs w:val="28"/>
        </w:rPr>
      </w:pPr>
      <w:bookmarkStart w:id="0" w:name="_GoBack"/>
      <w:bookmarkEnd w:id="0"/>
      <w:r>
        <w:rPr>
          <w:b/>
          <w:sz w:val="28"/>
          <w:szCs w:val="28"/>
        </w:rPr>
        <w:t xml:space="preserve">Syllabus: </w:t>
      </w:r>
      <w:r>
        <w:rPr>
          <w:b/>
          <w:sz w:val="28"/>
          <w:szCs w:val="28"/>
        </w:rPr>
        <w:t>Organic Farming and Gardening</w:t>
      </w:r>
      <w:r>
        <w:rPr>
          <w:b/>
        </w:rPr>
        <w:t xml:space="preserve"> -</w:t>
      </w:r>
      <w:r>
        <w:rPr>
          <w:b/>
          <w:sz w:val="28"/>
          <w:szCs w:val="28"/>
        </w:rPr>
        <w:t> Spring 201</w:t>
      </w:r>
      <w:r>
        <w:rPr>
          <w:b/>
          <w:sz w:val="28"/>
          <w:szCs w:val="28"/>
        </w:rPr>
        <w:t>9</w:t>
      </w:r>
    </w:p>
    <w:p w:rsidR="00B92A61" w:rsidRDefault="00B92A61">
      <w:pPr>
        <w:pBdr>
          <w:top w:val="nil"/>
          <w:left w:val="nil"/>
          <w:bottom w:val="nil"/>
          <w:right w:val="nil"/>
          <w:between w:val="nil"/>
        </w:pBdr>
        <w:spacing w:before="0" w:after="0"/>
        <w:ind w:left="0" w:right="0"/>
        <w:jc w:val="center"/>
        <w:rPr>
          <w:b/>
          <w:sz w:val="28"/>
          <w:szCs w:val="28"/>
        </w:rPr>
      </w:pPr>
    </w:p>
    <w:p w:rsidR="00B92A61" w:rsidRDefault="00F576ED">
      <w:pPr>
        <w:pBdr>
          <w:top w:val="nil"/>
          <w:left w:val="nil"/>
          <w:bottom w:val="nil"/>
          <w:right w:val="nil"/>
          <w:between w:val="nil"/>
        </w:pBdr>
        <w:spacing w:before="0" w:after="0"/>
        <w:ind w:left="0" w:right="0"/>
        <w:jc w:val="center"/>
      </w:pPr>
      <w:r>
        <w:t>Linn</w:t>
      </w:r>
      <w:r>
        <w:t xml:space="preserve"> </w:t>
      </w:r>
      <w:r>
        <w:t>Benton</w:t>
      </w:r>
      <w:r>
        <w:t xml:space="preserve"> </w:t>
      </w:r>
      <w:r>
        <w:t>Community College –</w:t>
      </w:r>
      <w:r>
        <w:t xml:space="preserve"> </w:t>
      </w:r>
      <w:r>
        <w:t>Agricultural Sciences Department</w:t>
      </w:r>
    </w:p>
    <w:p w:rsidR="00B92A61" w:rsidRDefault="00F576ED">
      <w:pPr>
        <w:pBdr>
          <w:top w:val="nil"/>
          <w:left w:val="nil"/>
          <w:bottom w:val="nil"/>
          <w:right w:val="nil"/>
          <w:between w:val="nil"/>
        </w:pBdr>
        <w:spacing w:before="0" w:after="0"/>
        <w:ind w:left="0" w:right="0"/>
      </w:pPr>
      <w:r>
        <w:t> </w:t>
      </w:r>
    </w:p>
    <w:p w:rsidR="00B92A61" w:rsidRDefault="00F576ED">
      <w:pPr>
        <w:pBdr>
          <w:top w:val="nil"/>
          <w:left w:val="nil"/>
          <w:bottom w:val="nil"/>
          <w:right w:val="nil"/>
          <w:between w:val="nil"/>
        </w:pBdr>
        <w:spacing w:before="0" w:after="0"/>
        <w:ind w:left="0" w:right="0"/>
      </w:pPr>
      <w:r>
        <w:rPr>
          <w:b/>
        </w:rPr>
        <w:t xml:space="preserve">Course Numbers: </w:t>
      </w:r>
      <w:r>
        <w:rPr>
          <w:b/>
        </w:rPr>
        <w:t xml:space="preserve"> </w:t>
      </w:r>
      <w:r>
        <w:t>HORT 260</w:t>
      </w:r>
      <w:proofErr w:type="gramStart"/>
      <w:r>
        <w:t> </w:t>
      </w:r>
      <w:r>
        <w:t xml:space="preserve"> -</w:t>
      </w:r>
      <w:proofErr w:type="gramEnd"/>
      <w:r>
        <w:t xml:space="preserve"> </w:t>
      </w:r>
      <w:r>
        <w:t>  CRN:  40642</w:t>
      </w:r>
    </w:p>
    <w:p w:rsidR="00B92A61" w:rsidRDefault="00F576ED">
      <w:pPr>
        <w:pBdr>
          <w:top w:val="nil"/>
          <w:left w:val="nil"/>
          <w:bottom w:val="nil"/>
          <w:right w:val="nil"/>
          <w:between w:val="nil"/>
        </w:pBdr>
        <w:spacing w:before="0" w:after="0"/>
        <w:ind w:left="0" w:right="0"/>
      </w:pPr>
      <w:r>
        <w:t> </w:t>
      </w:r>
    </w:p>
    <w:p w:rsidR="00B92A61" w:rsidRDefault="00F576ED">
      <w:pPr>
        <w:pBdr>
          <w:top w:val="nil"/>
          <w:left w:val="nil"/>
          <w:bottom w:val="nil"/>
          <w:right w:val="nil"/>
          <w:between w:val="nil"/>
        </w:pBdr>
        <w:spacing w:before="0" w:after="0"/>
        <w:ind w:left="0" w:right="0"/>
      </w:pPr>
      <w:r>
        <w:rPr>
          <w:b/>
        </w:rPr>
        <w:t xml:space="preserve">Course Credits: </w:t>
      </w:r>
      <w:r>
        <w:t>3 credits</w:t>
      </w:r>
    </w:p>
    <w:p w:rsidR="00B92A61" w:rsidRDefault="00F576ED">
      <w:pPr>
        <w:pBdr>
          <w:top w:val="nil"/>
          <w:left w:val="nil"/>
          <w:bottom w:val="nil"/>
          <w:right w:val="nil"/>
          <w:between w:val="nil"/>
        </w:pBdr>
        <w:spacing w:before="0" w:after="0"/>
        <w:ind w:left="0" w:right="0"/>
        <w:rPr>
          <w:b/>
        </w:rPr>
      </w:pPr>
      <w:r>
        <w:rPr>
          <w:b/>
        </w:rPr>
        <w:t> </w:t>
      </w:r>
    </w:p>
    <w:p w:rsidR="00B92A61" w:rsidRDefault="00F576ED">
      <w:pPr>
        <w:pBdr>
          <w:top w:val="nil"/>
          <w:left w:val="nil"/>
          <w:bottom w:val="nil"/>
          <w:right w:val="nil"/>
          <w:between w:val="nil"/>
        </w:pBdr>
        <w:spacing w:before="0" w:after="0"/>
        <w:ind w:left="0" w:right="0"/>
        <w:rPr>
          <w:b/>
        </w:rPr>
      </w:pPr>
      <w:r>
        <w:rPr>
          <w:b/>
        </w:rPr>
        <w:t>Meeting Time &amp; Room:</w:t>
      </w:r>
      <w:r>
        <w:rPr>
          <w:b/>
        </w:rPr>
        <w:t xml:space="preserve">   </w:t>
      </w:r>
    </w:p>
    <w:p w:rsidR="00B92A61" w:rsidRDefault="00F576ED">
      <w:pPr>
        <w:pBdr>
          <w:top w:val="nil"/>
          <w:left w:val="nil"/>
          <w:bottom w:val="nil"/>
          <w:right w:val="nil"/>
          <w:between w:val="nil"/>
        </w:pBdr>
        <w:spacing w:before="0" w:after="0"/>
        <w:ind w:left="0" w:right="0"/>
      </w:pPr>
      <w:r>
        <w:rPr>
          <w:i/>
        </w:rPr>
        <w:t>Lectures:</w:t>
      </w:r>
      <w:r>
        <w:t>  Mon</w:t>
      </w:r>
      <w:r>
        <w:t> </w:t>
      </w:r>
      <w:r>
        <w:t xml:space="preserve">1:00- to </w:t>
      </w:r>
      <w:r>
        <w:t>2</w:t>
      </w:r>
      <w:r>
        <w:t xml:space="preserve">:50 </w:t>
      </w:r>
      <w:proofErr w:type="gramStart"/>
      <w:r>
        <w:t xml:space="preserve">- </w:t>
      </w:r>
      <w:r>
        <w:t xml:space="preserve"> WOH</w:t>
      </w:r>
      <w:proofErr w:type="gramEnd"/>
      <w:r>
        <w:t xml:space="preserve"> 218 ;  </w:t>
      </w:r>
      <w:r>
        <w:rPr>
          <w:i/>
        </w:rPr>
        <w:t>Lab:</w:t>
      </w:r>
      <w:r>
        <w:t xml:space="preserve">  </w:t>
      </w:r>
      <w:r>
        <w:t xml:space="preserve">Wed - </w:t>
      </w:r>
      <w:r>
        <w:t>1:00 to 2:50</w:t>
      </w:r>
      <w:r>
        <w:t xml:space="preserve"> - WOH 218/</w:t>
      </w:r>
      <w:r>
        <w:t>Greenhouse/Farm</w:t>
      </w:r>
    </w:p>
    <w:p w:rsidR="00B92A61" w:rsidRDefault="00F576ED">
      <w:pPr>
        <w:pBdr>
          <w:top w:val="nil"/>
          <w:left w:val="nil"/>
          <w:bottom w:val="nil"/>
          <w:right w:val="nil"/>
          <w:between w:val="nil"/>
        </w:pBdr>
        <w:spacing w:before="0" w:after="0"/>
        <w:ind w:left="0" w:right="0"/>
        <w:rPr>
          <w:b/>
        </w:rPr>
      </w:pPr>
      <w:r>
        <w:rPr>
          <w:b/>
        </w:rPr>
        <w:t> </w:t>
      </w:r>
    </w:p>
    <w:p w:rsidR="00B92A61" w:rsidRDefault="00F576ED">
      <w:pPr>
        <w:pBdr>
          <w:top w:val="nil"/>
          <w:left w:val="nil"/>
          <w:bottom w:val="nil"/>
          <w:right w:val="nil"/>
          <w:between w:val="nil"/>
        </w:pBdr>
        <w:spacing w:before="0" w:after="0"/>
        <w:ind w:left="0" w:right="0"/>
      </w:pPr>
      <w:r>
        <w:rPr>
          <w:b/>
        </w:rPr>
        <w:t>Instructor:</w:t>
      </w:r>
      <w:r>
        <w:t xml:space="preserve"> </w:t>
      </w:r>
    </w:p>
    <w:p w:rsidR="00B92A61" w:rsidRDefault="00F576ED">
      <w:pPr>
        <w:pBdr>
          <w:top w:val="nil"/>
          <w:left w:val="nil"/>
          <w:bottom w:val="nil"/>
          <w:right w:val="nil"/>
          <w:between w:val="nil"/>
        </w:pBdr>
        <w:spacing w:before="0" w:after="0"/>
        <w:ind w:left="0" w:right="0"/>
      </w:pPr>
      <w:r>
        <w:t xml:space="preserve">Dr. Stefan </w:t>
      </w:r>
      <w:proofErr w:type="spellStart"/>
      <w:r>
        <w:t>Seiter</w:t>
      </w:r>
      <w:proofErr w:type="spellEnd"/>
    </w:p>
    <w:p w:rsidR="00B92A61" w:rsidRDefault="00F576ED">
      <w:pPr>
        <w:pBdr>
          <w:top w:val="nil"/>
          <w:left w:val="nil"/>
          <w:bottom w:val="nil"/>
          <w:right w:val="nil"/>
          <w:between w:val="nil"/>
        </w:pBdr>
        <w:spacing w:before="0" w:after="0"/>
        <w:ind w:left="0" w:right="0"/>
      </w:pPr>
      <w:r>
        <w:t>WOH 122 - LBCC Main Campus Albany</w:t>
      </w:r>
      <w:r>
        <w:t>           </w:t>
      </w:r>
      <w:r>
        <w:tab/>
        <w:t>          </w:t>
      </w:r>
      <w:r>
        <w:tab/>
        <w:t>            </w:t>
      </w:r>
    </w:p>
    <w:p w:rsidR="00B92A61" w:rsidRDefault="00F576ED">
      <w:pPr>
        <w:pBdr>
          <w:top w:val="nil"/>
          <w:left w:val="nil"/>
          <w:bottom w:val="nil"/>
          <w:right w:val="nil"/>
          <w:between w:val="nil"/>
        </w:pBdr>
        <w:spacing w:before="0" w:after="0"/>
        <w:ind w:left="0" w:right="0"/>
      </w:pPr>
      <w:r>
        <w:t>Phone (voice mail): (541) 917-4765</w:t>
      </w:r>
    </w:p>
    <w:p w:rsidR="00B92A61" w:rsidRDefault="00F576ED">
      <w:pPr>
        <w:pBdr>
          <w:top w:val="nil"/>
          <w:left w:val="nil"/>
          <w:bottom w:val="nil"/>
          <w:right w:val="nil"/>
          <w:between w:val="nil"/>
        </w:pBdr>
        <w:spacing w:before="0" w:after="0"/>
        <w:ind w:left="0" w:right="0"/>
        <w:rPr>
          <w:color w:val="0000FF"/>
          <w:u w:val="single"/>
        </w:rPr>
      </w:pPr>
      <w:r>
        <w:t>E-mail address:</w:t>
      </w:r>
      <w:r>
        <w:t xml:space="preserve"> </w:t>
      </w:r>
      <w:r>
        <w:fldChar w:fldCharType="begin"/>
      </w:r>
      <w:r>
        <w:instrText xml:space="preserve"> HYPERLINK "mailto:stefan.seiter@linnben</w:instrText>
      </w:r>
      <w:r>
        <w:instrText xml:space="preserve">ton.edu" </w:instrText>
      </w:r>
      <w:r>
        <w:fldChar w:fldCharType="separate"/>
      </w:r>
      <w:r>
        <w:rPr>
          <w:color w:val="0000FF"/>
          <w:u w:val="single"/>
        </w:rPr>
        <w:t>stefan.seiter@linnbenton.edu</w:t>
      </w:r>
    </w:p>
    <w:p w:rsidR="00B92A61" w:rsidRDefault="00F576ED">
      <w:pPr>
        <w:pBdr>
          <w:top w:val="nil"/>
          <w:left w:val="nil"/>
          <w:bottom w:val="nil"/>
          <w:right w:val="nil"/>
          <w:between w:val="nil"/>
        </w:pBdr>
        <w:spacing w:before="0" w:after="0"/>
        <w:ind w:left="0" w:right="0"/>
      </w:pPr>
      <w:r>
        <w:fldChar w:fldCharType="end"/>
      </w:r>
      <w:r>
        <w:t xml:space="preserve">Website: </w:t>
      </w:r>
      <w:hyperlink r:id="rId5">
        <w:r>
          <w:rPr>
            <w:color w:val="1155CC"/>
            <w:u w:val="single"/>
          </w:rPr>
          <w:t>http://cf.linnbenton.edu/mathsci/aghort/seiters</w:t>
        </w:r>
      </w:hyperlink>
    </w:p>
    <w:p w:rsidR="00B92A61" w:rsidRDefault="00B92A61">
      <w:pPr>
        <w:pBdr>
          <w:top w:val="nil"/>
          <w:left w:val="nil"/>
          <w:bottom w:val="nil"/>
          <w:right w:val="nil"/>
          <w:between w:val="nil"/>
        </w:pBdr>
        <w:spacing w:before="0" w:after="0"/>
        <w:ind w:left="0" w:right="0"/>
      </w:pPr>
    </w:p>
    <w:p w:rsidR="00B92A61" w:rsidRDefault="00F576ED">
      <w:pPr>
        <w:pBdr>
          <w:top w:val="nil"/>
          <w:left w:val="nil"/>
          <w:bottom w:val="nil"/>
          <w:right w:val="nil"/>
          <w:between w:val="nil"/>
        </w:pBdr>
        <w:spacing w:before="0" w:after="0"/>
        <w:ind w:left="0" w:right="0"/>
      </w:pPr>
      <w:r>
        <w:t xml:space="preserve">Miriam </w:t>
      </w:r>
      <w:proofErr w:type="spellStart"/>
      <w:r>
        <w:t>Edell</w:t>
      </w:r>
      <w:proofErr w:type="spellEnd"/>
    </w:p>
    <w:p w:rsidR="00B92A61" w:rsidRDefault="00F576ED">
      <w:pPr>
        <w:pBdr>
          <w:top w:val="nil"/>
          <w:left w:val="nil"/>
          <w:bottom w:val="nil"/>
          <w:right w:val="nil"/>
          <w:between w:val="nil"/>
        </w:pBdr>
        <w:spacing w:before="0" w:after="0"/>
        <w:ind w:left="0" w:right="0"/>
      </w:pPr>
      <w:r>
        <w:t>WOH 123 - LBCC Main Campus Albany</w:t>
      </w:r>
    </w:p>
    <w:p w:rsidR="00B92A61" w:rsidRDefault="00F576ED">
      <w:pPr>
        <w:pBdr>
          <w:top w:val="nil"/>
          <w:left w:val="nil"/>
          <w:bottom w:val="nil"/>
          <w:right w:val="nil"/>
          <w:between w:val="nil"/>
        </w:pBdr>
        <w:spacing w:before="0" w:after="0"/>
        <w:ind w:left="0" w:right="0"/>
      </w:pPr>
      <w:r>
        <w:t>Phone 541-917-4603</w:t>
      </w:r>
    </w:p>
    <w:p w:rsidR="00B92A61" w:rsidRDefault="00F576ED">
      <w:pPr>
        <w:pBdr>
          <w:top w:val="nil"/>
          <w:left w:val="nil"/>
          <w:bottom w:val="nil"/>
          <w:right w:val="nil"/>
          <w:between w:val="nil"/>
        </w:pBdr>
        <w:spacing w:before="0" w:after="0"/>
        <w:ind w:left="0" w:right="0"/>
      </w:pPr>
      <w:r>
        <w:t xml:space="preserve">Email:  </w:t>
      </w:r>
      <w:hyperlink r:id="rId6">
        <w:r>
          <w:rPr>
            <w:color w:val="1155CC"/>
            <w:u w:val="single"/>
          </w:rPr>
          <w:t>edellm@linnbenton.edu</w:t>
        </w:r>
      </w:hyperlink>
    </w:p>
    <w:p w:rsidR="00B92A61" w:rsidRDefault="00B92A61">
      <w:pPr>
        <w:pBdr>
          <w:top w:val="nil"/>
          <w:left w:val="nil"/>
          <w:bottom w:val="nil"/>
          <w:right w:val="nil"/>
          <w:between w:val="nil"/>
        </w:pBdr>
        <w:spacing w:before="0" w:after="0"/>
        <w:ind w:left="0" w:right="0"/>
      </w:pPr>
    </w:p>
    <w:p w:rsidR="00B92A61" w:rsidRDefault="00F576ED">
      <w:pPr>
        <w:pBdr>
          <w:top w:val="nil"/>
          <w:left w:val="nil"/>
          <w:bottom w:val="nil"/>
          <w:right w:val="nil"/>
          <w:between w:val="nil"/>
        </w:pBdr>
        <w:spacing w:before="0" w:after="0"/>
        <w:ind w:left="0" w:right="0"/>
      </w:pPr>
      <w:r>
        <w:rPr>
          <w:b/>
        </w:rPr>
        <w:t> </w:t>
      </w:r>
      <w:r>
        <w:rPr>
          <w:i/>
          <w:u w:val="single"/>
        </w:rPr>
        <w:t>Office Hours:</w:t>
      </w:r>
      <w:r>
        <w:rPr>
          <w:b/>
        </w:rPr>
        <w:t xml:space="preserve">  </w:t>
      </w:r>
      <w:r>
        <w:t> </w:t>
      </w:r>
    </w:p>
    <w:p w:rsidR="00B92A61" w:rsidRDefault="00F576ED">
      <w:pPr>
        <w:pBdr>
          <w:top w:val="nil"/>
          <w:left w:val="nil"/>
          <w:bottom w:val="nil"/>
          <w:right w:val="nil"/>
          <w:between w:val="nil"/>
        </w:pBdr>
        <w:spacing w:before="0" w:after="0"/>
        <w:ind w:left="0" w:right="0"/>
      </w:pPr>
      <w:r>
        <w:t xml:space="preserve">Stefan </w:t>
      </w:r>
      <w:proofErr w:type="spellStart"/>
      <w:r>
        <w:t>Seiter</w:t>
      </w:r>
      <w:proofErr w:type="spellEnd"/>
      <w:r>
        <w:tab/>
        <w:t>Tuesday and Thursday 10:00-10:30, or by appointment</w:t>
      </w:r>
    </w:p>
    <w:p w:rsidR="00B92A61" w:rsidRDefault="00F576ED">
      <w:pPr>
        <w:pBdr>
          <w:top w:val="nil"/>
          <w:left w:val="nil"/>
          <w:bottom w:val="nil"/>
          <w:right w:val="nil"/>
          <w:between w:val="nil"/>
        </w:pBdr>
        <w:spacing w:before="0" w:after="0"/>
        <w:ind w:left="0" w:right="0"/>
      </w:pPr>
      <w:r>
        <w:t xml:space="preserve">Miriam </w:t>
      </w:r>
      <w:proofErr w:type="spellStart"/>
      <w:proofErr w:type="gramStart"/>
      <w:r>
        <w:t>Edell</w:t>
      </w:r>
      <w:proofErr w:type="spellEnd"/>
      <w:r>
        <w:t xml:space="preserve">  Monday</w:t>
      </w:r>
      <w:proofErr w:type="gramEnd"/>
      <w:r>
        <w:t xml:space="preserve">  1:00 pm</w:t>
      </w:r>
    </w:p>
    <w:p w:rsidR="00B92A61" w:rsidRDefault="00B92A61">
      <w:pPr>
        <w:pBdr>
          <w:top w:val="nil"/>
          <w:left w:val="nil"/>
          <w:bottom w:val="nil"/>
          <w:right w:val="nil"/>
          <w:between w:val="nil"/>
        </w:pBdr>
        <w:spacing w:before="0" w:after="0"/>
        <w:ind w:left="0" w:right="0"/>
      </w:pPr>
    </w:p>
    <w:p w:rsidR="00B92A61" w:rsidRDefault="00F576ED">
      <w:pPr>
        <w:pBdr>
          <w:top w:val="nil"/>
          <w:left w:val="nil"/>
          <w:bottom w:val="nil"/>
          <w:right w:val="nil"/>
          <w:between w:val="nil"/>
        </w:pBdr>
        <w:spacing w:before="0" w:after="0"/>
        <w:ind w:left="0" w:right="0"/>
      </w:pPr>
      <w:r>
        <w:rPr>
          <w:b/>
        </w:rPr>
        <w:t>Course Description:</w:t>
      </w:r>
      <w:r>
        <w:t>  </w:t>
      </w:r>
    </w:p>
    <w:p w:rsidR="00B92A61" w:rsidRDefault="00F576ED">
      <w:pPr>
        <w:pBdr>
          <w:top w:val="nil"/>
          <w:left w:val="nil"/>
          <w:bottom w:val="nil"/>
          <w:right w:val="nil"/>
          <w:between w:val="nil"/>
        </w:pBdr>
        <w:spacing w:before="0" w:after="0"/>
        <w:ind w:left="0" w:right="0"/>
      </w:pPr>
      <w:r>
        <w:t>Organic farming and gardening methods are discusse</w:t>
      </w:r>
      <w:r>
        <w:t>d in class and</w:t>
      </w:r>
      <w:r>
        <w:t xml:space="preserve"> </w:t>
      </w:r>
      <w:r>
        <w:t>practiced in the field. The philosophical background of organic farming as well as the biological, environmental and social factors involved in organic food production are covered. Emphasis is on hands-on application of scientific principles</w:t>
      </w:r>
      <w:r>
        <w:t xml:space="preserve"> to create sustainable food production systems.</w:t>
      </w:r>
    </w:p>
    <w:p w:rsidR="00B92A61" w:rsidRDefault="00F576ED">
      <w:pPr>
        <w:pBdr>
          <w:top w:val="nil"/>
          <w:left w:val="nil"/>
          <w:bottom w:val="nil"/>
          <w:right w:val="nil"/>
          <w:between w:val="nil"/>
        </w:pBdr>
        <w:spacing w:before="0" w:after="0"/>
        <w:ind w:left="0" w:right="0"/>
        <w:rPr>
          <w:b/>
        </w:rPr>
      </w:pPr>
      <w:r>
        <w:rPr>
          <w:b/>
        </w:rPr>
        <w:t> </w:t>
      </w:r>
    </w:p>
    <w:p w:rsidR="00B92A61" w:rsidRDefault="00F576ED">
      <w:pPr>
        <w:pBdr>
          <w:top w:val="nil"/>
          <w:left w:val="nil"/>
          <w:bottom w:val="nil"/>
          <w:right w:val="nil"/>
          <w:between w:val="nil"/>
        </w:pBdr>
        <w:spacing w:before="0" w:after="0"/>
        <w:ind w:left="0" w:right="0"/>
        <w:rPr>
          <w:b/>
        </w:rPr>
      </w:pPr>
      <w:r>
        <w:rPr>
          <w:b/>
        </w:rPr>
        <w:t xml:space="preserve">Course Outcomes </w:t>
      </w:r>
      <w:r>
        <w:rPr>
          <w:b/>
        </w:rPr>
        <w:t>              </w:t>
      </w:r>
    </w:p>
    <w:p w:rsidR="00B92A61" w:rsidRDefault="00F576ED">
      <w:pPr>
        <w:pBdr>
          <w:top w:val="nil"/>
          <w:left w:val="nil"/>
          <w:bottom w:val="nil"/>
          <w:right w:val="nil"/>
          <w:between w:val="nil"/>
        </w:pBdr>
        <w:spacing w:before="0" w:after="0"/>
        <w:ind w:left="0" w:right="0"/>
      </w:pPr>
      <w:r>
        <w:t>The successful completion of this course will enable you to:</w:t>
      </w:r>
    </w:p>
    <w:p w:rsidR="00B92A61" w:rsidRDefault="00F576ED">
      <w:pPr>
        <w:numPr>
          <w:ilvl w:val="0"/>
          <w:numId w:val="1"/>
        </w:numPr>
        <w:pBdr>
          <w:top w:val="nil"/>
          <w:left w:val="nil"/>
          <w:bottom w:val="nil"/>
          <w:right w:val="nil"/>
          <w:between w:val="nil"/>
        </w:pBdr>
        <w:spacing w:after="0"/>
      </w:pPr>
      <w:r>
        <w:rPr>
          <w:shd w:val="clear" w:color="auto" w:fill="F8F8F8"/>
        </w:rPr>
        <w:t>Employ organic farming methods to create farming and gardening systems that sustain profitable production and envi</w:t>
      </w:r>
      <w:r>
        <w:rPr>
          <w:shd w:val="clear" w:color="auto" w:fill="F8F8F8"/>
        </w:rPr>
        <w:t xml:space="preserve">ronmental health. </w:t>
      </w:r>
    </w:p>
    <w:p w:rsidR="00B92A61" w:rsidRDefault="00F576ED">
      <w:pPr>
        <w:numPr>
          <w:ilvl w:val="0"/>
          <w:numId w:val="1"/>
        </w:numPr>
        <w:pBdr>
          <w:top w:val="nil"/>
          <w:left w:val="nil"/>
          <w:bottom w:val="nil"/>
          <w:right w:val="nil"/>
          <w:between w:val="nil"/>
        </w:pBdr>
        <w:spacing w:before="0" w:after="0"/>
      </w:pPr>
      <w:r>
        <w:rPr>
          <w:shd w:val="clear" w:color="auto" w:fill="F8F8F8"/>
        </w:rPr>
        <w:t xml:space="preserve">Discuss the biological principles of organic and other ecological approaches in agriculture. </w:t>
      </w:r>
    </w:p>
    <w:p w:rsidR="00B92A61" w:rsidRDefault="00F576ED">
      <w:pPr>
        <w:numPr>
          <w:ilvl w:val="0"/>
          <w:numId w:val="1"/>
        </w:numPr>
        <w:pBdr>
          <w:top w:val="nil"/>
          <w:left w:val="nil"/>
          <w:bottom w:val="nil"/>
          <w:right w:val="nil"/>
          <w:between w:val="nil"/>
        </w:pBdr>
        <w:spacing w:before="0"/>
      </w:pPr>
      <w:r>
        <w:rPr>
          <w:shd w:val="clear" w:color="auto" w:fill="F8F8F8"/>
        </w:rPr>
        <w:t>Explain the role of organic food in our diets, food system, and communities.</w:t>
      </w:r>
    </w:p>
    <w:p w:rsidR="00B92A61" w:rsidRDefault="00F576ED">
      <w:pPr>
        <w:pBdr>
          <w:top w:val="nil"/>
          <w:left w:val="nil"/>
          <w:bottom w:val="nil"/>
          <w:right w:val="nil"/>
          <w:between w:val="nil"/>
        </w:pBdr>
        <w:spacing w:before="0" w:after="0"/>
        <w:ind w:left="0" w:right="0"/>
        <w:rPr>
          <w:b/>
        </w:rPr>
      </w:pPr>
      <w:r>
        <w:rPr>
          <w:b/>
        </w:rPr>
        <w:t> </w:t>
      </w:r>
    </w:p>
    <w:p w:rsidR="00B92A61" w:rsidRDefault="00F576ED">
      <w:pPr>
        <w:pBdr>
          <w:top w:val="nil"/>
          <w:left w:val="nil"/>
          <w:bottom w:val="nil"/>
          <w:right w:val="nil"/>
          <w:between w:val="nil"/>
        </w:pBdr>
        <w:spacing w:before="0" w:after="0"/>
        <w:ind w:left="0" w:right="0"/>
        <w:rPr>
          <w:b/>
        </w:rPr>
      </w:pPr>
      <w:r>
        <w:rPr>
          <w:b/>
        </w:rPr>
        <w:t xml:space="preserve">Course Materials:  </w:t>
      </w:r>
    </w:p>
    <w:p w:rsidR="00B92A61" w:rsidRDefault="00F576ED">
      <w:pPr>
        <w:pBdr>
          <w:top w:val="nil"/>
          <w:left w:val="nil"/>
          <w:bottom w:val="nil"/>
          <w:right w:val="nil"/>
          <w:between w:val="nil"/>
        </w:pBdr>
        <w:spacing w:before="0" w:after="0"/>
        <w:ind w:left="0" w:right="0"/>
        <w:rPr>
          <w:u w:val="single"/>
        </w:rPr>
      </w:pPr>
      <w:r>
        <w:rPr>
          <w:u w:val="single"/>
        </w:rPr>
        <w:t>Required</w:t>
      </w:r>
      <w:r>
        <w:rPr>
          <w:b/>
        </w:rPr>
        <w:t xml:space="preserve">: </w:t>
      </w:r>
      <w:r>
        <w:t>1)</w:t>
      </w:r>
      <w:r>
        <w:rPr>
          <w:b/>
        </w:rPr>
        <w:t xml:space="preserve"> </w:t>
      </w:r>
      <w:r>
        <w:t>Course lab package av</w:t>
      </w:r>
      <w:r>
        <w:t>ailable at the LBCC Bookstore</w:t>
      </w:r>
      <w:r>
        <w:t>;</w:t>
      </w:r>
      <w:r>
        <w:rPr>
          <w:b/>
        </w:rPr>
        <w:t xml:space="preserve"> </w:t>
      </w:r>
      <w:r>
        <w:t>2) R</w:t>
      </w:r>
      <w:r>
        <w:t>eadings</w:t>
      </w:r>
      <w:r>
        <w:t xml:space="preserve"> </w:t>
      </w:r>
      <w:r>
        <w:t xml:space="preserve">on Moodle, on-line, or on reserve in the LBCC library. </w:t>
      </w:r>
      <w:r>
        <w:t xml:space="preserve">Students are </w:t>
      </w:r>
      <w:r>
        <w:rPr>
          <w:i/>
        </w:rPr>
        <w:t xml:space="preserve">required to be enrolled in Moodle.  </w:t>
      </w:r>
      <w:r>
        <w:t xml:space="preserve">   </w:t>
      </w:r>
    </w:p>
    <w:p w:rsidR="00B92A61" w:rsidRDefault="00F576ED">
      <w:pPr>
        <w:pBdr>
          <w:top w:val="nil"/>
          <w:left w:val="nil"/>
          <w:bottom w:val="nil"/>
          <w:right w:val="nil"/>
          <w:between w:val="nil"/>
        </w:pBdr>
        <w:spacing w:before="0" w:after="0"/>
        <w:ind w:left="0" w:right="0"/>
      </w:pPr>
      <w:r>
        <w:lastRenderedPageBreak/>
        <w:t> </w:t>
      </w:r>
    </w:p>
    <w:p w:rsidR="00B92A61" w:rsidRDefault="00F576ED">
      <w:pPr>
        <w:pBdr>
          <w:top w:val="nil"/>
          <w:left w:val="nil"/>
          <w:bottom w:val="nil"/>
          <w:right w:val="nil"/>
          <w:between w:val="nil"/>
        </w:pBdr>
        <w:spacing w:before="0" w:after="0"/>
        <w:ind w:left="0" w:right="0"/>
        <w:rPr>
          <w:b/>
        </w:rPr>
      </w:pPr>
      <w:r>
        <w:rPr>
          <w:b/>
        </w:rPr>
        <w:t>Waitlist</w:t>
      </w:r>
      <w:r>
        <w:rPr>
          <w:b/>
        </w:rPr>
        <w:t xml:space="preserve"> Policy:  </w:t>
      </w:r>
    </w:p>
    <w:p w:rsidR="00B92A61" w:rsidRDefault="00F576ED">
      <w:pPr>
        <w:pBdr>
          <w:top w:val="nil"/>
          <w:left w:val="nil"/>
          <w:bottom w:val="nil"/>
          <w:right w:val="nil"/>
          <w:between w:val="nil"/>
        </w:pBdr>
        <w:spacing w:before="0" w:after="0"/>
        <w:ind w:left="0" w:right="0"/>
      </w:pPr>
      <w:r>
        <w:t>If the class is full, registered students not attending the first session without ad</w:t>
      </w:r>
      <w:r>
        <w:t xml:space="preserve">vance notice to the instructor will be dropped from the class and students from the </w:t>
      </w:r>
      <w:r>
        <w:t>waitlist</w:t>
      </w:r>
      <w:r>
        <w:t xml:space="preserve"> will take their spots. Waitlisted students must attend class and get instructor approval to become registered students.</w:t>
      </w:r>
    </w:p>
    <w:p w:rsidR="00B92A61" w:rsidRDefault="00B92A61">
      <w:pPr>
        <w:pBdr>
          <w:top w:val="nil"/>
          <w:left w:val="nil"/>
          <w:bottom w:val="nil"/>
          <w:right w:val="nil"/>
          <w:between w:val="nil"/>
        </w:pBdr>
        <w:spacing w:before="0" w:after="0"/>
        <w:ind w:left="0" w:right="0"/>
        <w:rPr>
          <w:b/>
        </w:rPr>
      </w:pPr>
    </w:p>
    <w:p w:rsidR="00B92A61" w:rsidRDefault="00F576ED">
      <w:pPr>
        <w:pBdr>
          <w:top w:val="nil"/>
          <w:left w:val="nil"/>
          <w:bottom w:val="nil"/>
          <w:right w:val="nil"/>
          <w:between w:val="nil"/>
        </w:pBdr>
        <w:spacing w:before="0" w:after="0"/>
        <w:ind w:left="0" w:right="0"/>
      </w:pPr>
      <w:r>
        <w:rPr>
          <w:b/>
        </w:rPr>
        <w:t>Course Evaluation:</w:t>
      </w:r>
      <w:r>
        <w:t>  </w:t>
      </w:r>
    </w:p>
    <w:p w:rsidR="00B92A61" w:rsidRDefault="00F576ED">
      <w:pPr>
        <w:pBdr>
          <w:top w:val="nil"/>
          <w:left w:val="nil"/>
          <w:bottom w:val="nil"/>
          <w:right w:val="nil"/>
          <w:between w:val="nil"/>
        </w:pBdr>
        <w:spacing w:before="0" w:after="0"/>
        <w:ind w:left="0" w:right="0"/>
      </w:pPr>
      <w:r>
        <w:t>You will be evaluated</w:t>
      </w:r>
      <w:r>
        <w:t xml:space="preserve"> through take home quizzes, lab attendance, </w:t>
      </w:r>
      <w:proofErr w:type="spellStart"/>
      <w:r>
        <w:t>a mid</w:t>
      </w:r>
      <w:proofErr w:type="spellEnd"/>
      <w:r>
        <w:t xml:space="preserve"> term exam, an individual project and a group project.</w:t>
      </w:r>
      <w:r>
        <w:t xml:space="preserve"> </w:t>
      </w:r>
      <w:r>
        <w:t>Make up exams or changes in due dates for take home quizzes or project assignments are only granted if you</w:t>
      </w:r>
      <w:r>
        <w:rPr>
          <w:u w:val="single"/>
        </w:rPr>
        <w:t xml:space="preserve"> let the instructor know ahead of time</w:t>
      </w:r>
      <w:r>
        <w:t xml:space="preserve"> </w:t>
      </w:r>
      <w:r>
        <w:t>that yo</w:t>
      </w:r>
      <w:r>
        <w:t xml:space="preserve">u are not able to come to the exam or that you are not able to submit the assignments at the due date. </w:t>
      </w:r>
      <w:r>
        <w:rPr>
          <w:u w:val="single"/>
        </w:rPr>
        <w:t xml:space="preserve">Labs </w:t>
      </w:r>
      <w:proofErr w:type="spellStart"/>
      <w:r>
        <w:rPr>
          <w:u w:val="single"/>
        </w:rPr>
        <w:t>can not</w:t>
      </w:r>
      <w:proofErr w:type="spellEnd"/>
      <w:r>
        <w:rPr>
          <w:u w:val="single"/>
        </w:rPr>
        <w:t xml:space="preserve"> be made up</w:t>
      </w:r>
      <w:r>
        <w:t>. Keep track of your grades in exams and assignments.</w:t>
      </w:r>
    </w:p>
    <w:p w:rsidR="00B92A61" w:rsidRDefault="00F576ED">
      <w:pPr>
        <w:pBdr>
          <w:top w:val="nil"/>
          <w:left w:val="nil"/>
          <w:bottom w:val="nil"/>
          <w:right w:val="nil"/>
          <w:between w:val="nil"/>
        </w:pBdr>
        <w:spacing w:before="0" w:after="0"/>
        <w:ind w:left="0" w:right="0"/>
      </w:pPr>
      <w:r>
        <w:t> </w:t>
      </w:r>
    </w:p>
    <w:p w:rsidR="00B92A61" w:rsidRDefault="00F576ED">
      <w:pPr>
        <w:pBdr>
          <w:top w:val="nil"/>
          <w:left w:val="nil"/>
          <w:bottom w:val="nil"/>
          <w:right w:val="nil"/>
          <w:between w:val="nil"/>
        </w:pBdr>
        <w:spacing w:before="0" w:after="0"/>
        <w:ind w:left="720" w:right="0"/>
      </w:pPr>
      <w:r>
        <w:rPr>
          <w:b/>
          <w:i/>
        </w:rPr>
        <w:t>Take home quizzes</w:t>
      </w:r>
      <w:r>
        <w:rPr>
          <w:b/>
          <w:i/>
        </w:rPr>
        <w:t>: </w:t>
      </w:r>
      <w:r>
        <w:t> </w:t>
      </w:r>
      <w:r>
        <w:t xml:space="preserve">Quizzes are available and must completed individually </w:t>
      </w:r>
      <w:r>
        <w:t>on Moodle anytime from Wednesday 3</w:t>
      </w:r>
      <w:r>
        <w:t xml:space="preserve">:00 </w:t>
      </w:r>
      <w:r>
        <w:t>PM</w:t>
      </w:r>
      <w:r>
        <w:t xml:space="preserve"> </w:t>
      </w:r>
      <w:r>
        <w:t>to Sunday 11</w:t>
      </w:r>
      <w:r>
        <w:t>:5</w:t>
      </w:r>
      <w:r>
        <w:t>9</w:t>
      </w:r>
      <w:r>
        <w:t xml:space="preserve"> PM. Stu</w:t>
      </w:r>
      <w:r>
        <w:t xml:space="preserve">dents are responsible for timely submission (internet connection or computer problems may occur and are not acceptable </w:t>
      </w:r>
      <w:proofErr w:type="gramStart"/>
      <w:r>
        <w:t>excuses )</w:t>
      </w:r>
      <w:proofErr w:type="gramEnd"/>
      <w:r>
        <w:t xml:space="preserve">.  </w:t>
      </w:r>
      <w:r>
        <w:t>Quizzes cover</w:t>
      </w:r>
      <w:r>
        <w:t xml:space="preserve"> weekly </w:t>
      </w:r>
      <w:r>
        <w:t>lecture/lab</w:t>
      </w:r>
      <w:r>
        <w:t xml:space="preserve"> </w:t>
      </w:r>
      <w:r>
        <w:t>materials that w</w:t>
      </w:r>
      <w:r>
        <w:t>ere discusse</w:t>
      </w:r>
      <w:r>
        <w:t xml:space="preserve">d in class </w:t>
      </w:r>
      <w:r>
        <w:t>and readings for the</w:t>
      </w:r>
      <w:r>
        <w:rPr>
          <w:u w:val="single"/>
        </w:rPr>
        <w:t xml:space="preserve"> next </w:t>
      </w:r>
      <w:r>
        <w:t xml:space="preserve">week. The quizzes are open book format; </w:t>
      </w:r>
      <w:r>
        <w:t xml:space="preserve">students </w:t>
      </w:r>
      <w:r>
        <w:t>may use</w:t>
      </w:r>
      <w:r>
        <w:t xml:space="preserve"> notes and other resources. Quizzes have to </w:t>
      </w:r>
      <w:r>
        <w:t xml:space="preserve">be completed individually (i.e. without the help of others). The answers </w:t>
      </w:r>
      <w:r>
        <w:t xml:space="preserve">have to be in your own words - </w:t>
      </w:r>
      <w:r>
        <w:rPr>
          <w:u w:val="single"/>
        </w:rPr>
        <w:t xml:space="preserve">copy and paste </w:t>
      </w:r>
      <w:r>
        <w:rPr>
          <w:u w:val="single"/>
        </w:rPr>
        <w:t>is not acceptable</w:t>
      </w:r>
      <w:r>
        <w:t xml:space="preserve">. </w:t>
      </w:r>
    </w:p>
    <w:p w:rsidR="00B92A61" w:rsidRDefault="00B92A61">
      <w:pPr>
        <w:pBdr>
          <w:top w:val="nil"/>
          <w:left w:val="nil"/>
          <w:bottom w:val="nil"/>
          <w:right w:val="nil"/>
          <w:between w:val="nil"/>
        </w:pBdr>
        <w:spacing w:before="0" w:after="0"/>
        <w:ind w:left="720" w:right="0"/>
      </w:pPr>
    </w:p>
    <w:p w:rsidR="00B92A61" w:rsidRDefault="00F576ED">
      <w:pPr>
        <w:pBdr>
          <w:top w:val="nil"/>
          <w:left w:val="nil"/>
          <w:bottom w:val="nil"/>
          <w:right w:val="nil"/>
          <w:between w:val="nil"/>
        </w:pBdr>
        <w:spacing w:before="0" w:after="0"/>
        <w:ind w:left="720" w:right="0"/>
      </w:pPr>
      <w:r>
        <w:rPr>
          <w:b/>
          <w:i/>
        </w:rPr>
        <w:t xml:space="preserve">Midterm Exam: </w:t>
      </w:r>
      <w:r>
        <w:t>There will be one in-class midterm. A Study Guide will be available one week in advance. </w:t>
      </w:r>
    </w:p>
    <w:p w:rsidR="00B92A61" w:rsidRDefault="00B92A61">
      <w:pPr>
        <w:pBdr>
          <w:top w:val="nil"/>
          <w:left w:val="nil"/>
          <w:bottom w:val="nil"/>
          <w:right w:val="nil"/>
          <w:between w:val="nil"/>
        </w:pBdr>
        <w:spacing w:before="0" w:after="0"/>
        <w:ind w:left="0" w:right="0"/>
      </w:pPr>
    </w:p>
    <w:p w:rsidR="00B92A61" w:rsidRDefault="00F576ED">
      <w:pPr>
        <w:pBdr>
          <w:top w:val="nil"/>
          <w:left w:val="nil"/>
          <w:bottom w:val="nil"/>
          <w:right w:val="nil"/>
          <w:between w:val="nil"/>
        </w:pBdr>
        <w:spacing w:before="0" w:after="0"/>
        <w:ind w:left="720" w:right="0"/>
      </w:pPr>
      <w:r>
        <w:rPr>
          <w:b/>
          <w:i/>
        </w:rPr>
        <w:t>Grades:</w:t>
      </w:r>
      <w:r>
        <w:rPr>
          <w:i/>
        </w:rPr>
        <w:t> </w:t>
      </w:r>
      <w:r>
        <w:t> </w:t>
      </w:r>
      <w:r>
        <w:t>The grading system for the course is “A-F”.  Final grades will be based on the percentage of total points earned. A = 90% and above; B = 80 to 89%; C = 70 to 79%; D = 60 to 69%; F = 59% and below</w:t>
      </w:r>
    </w:p>
    <w:p w:rsidR="00B92A61" w:rsidRDefault="00B92A61">
      <w:pPr>
        <w:pBdr>
          <w:top w:val="nil"/>
          <w:left w:val="nil"/>
          <w:bottom w:val="nil"/>
          <w:right w:val="nil"/>
          <w:between w:val="nil"/>
        </w:pBdr>
        <w:spacing w:before="0" w:after="0"/>
        <w:ind w:left="0" w:right="0"/>
      </w:pPr>
    </w:p>
    <w:p w:rsidR="00B92A61" w:rsidRDefault="00F576ED">
      <w:pPr>
        <w:pBdr>
          <w:top w:val="nil"/>
          <w:left w:val="nil"/>
          <w:bottom w:val="nil"/>
          <w:right w:val="nil"/>
          <w:between w:val="nil"/>
        </w:pBdr>
        <w:spacing w:before="0" w:after="0"/>
        <w:ind w:left="0" w:right="0" w:firstLine="720"/>
      </w:pPr>
      <w:r>
        <w:t>Quizzes</w:t>
      </w:r>
      <w:r>
        <w:t>           </w:t>
      </w:r>
      <w:r>
        <w:tab/>
        <w:t xml:space="preserve">         </w:t>
      </w:r>
      <w:r>
        <w:t>&gt;</w:t>
      </w:r>
      <w:r>
        <w:t xml:space="preserve">           </w:t>
      </w:r>
      <w:r>
        <w:t>25 %</w:t>
      </w:r>
    </w:p>
    <w:p w:rsidR="00B92A61" w:rsidRDefault="00F576ED">
      <w:pPr>
        <w:pBdr>
          <w:top w:val="nil"/>
          <w:left w:val="nil"/>
          <w:bottom w:val="nil"/>
          <w:right w:val="nil"/>
          <w:between w:val="nil"/>
        </w:pBdr>
        <w:spacing w:before="0" w:after="0"/>
        <w:ind w:left="0" w:right="0" w:firstLine="720"/>
      </w:pPr>
      <w:r>
        <w:t>Lab attendance</w:t>
      </w:r>
      <w:r>
        <w:t>*</w:t>
      </w:r>
      <w:r>
        <w:t xml:space="preserve">       </w:t>
      </w:r>
      <w:r>
        <w:t xml:space="preserve">&gt; </w:t>
      </w:r>
      <w:r>
        <w:t>          </w:t>
      </w:r>
      <w:r>
        <w:t>30</w:t>
      </w:r>
      <w:r>
        <w:t xml:space="preserve"> </w:t>
      </w:r>
      <w:r>
        <w:t>%</w:t>
      </w:r>
    </w:p>
    <w:p w:rsidR="00B92A61" w:rsidRDefault="00F576ED">
      <w:pPr>
        <w:pBdr>
          <w:top w:val="nil"/>
          <w:left w:val="nil"/>
          <w:bottom w:val="nil"/>
          <w:right w:val="nil"/>
          <w:between w:val="nil"/>
        </w:pBdr>
        <w:spacing w:before="0" w:after="0"/>
        <w:ind w:left="0" w:right="0" w:firstLine="720"/>
      </w:pPr>
      <w:proofErr w:type="spellStart"/>
      <w:r>
        <w:t>Mid term</w:t>
      </w:r>
      <w:proofErr w:type="spellEnd"/>
      <w:r>
        <w:t xml:space="preserve"> Exam</w:t>
      </w:r>
      <w:r>
        <w:t xml:space="preserve">        </w:t>
      </w:r>
      <w:r>
        <w:t>&gt;</w:t>
      </w:r>
      <w:r>
        <w:t>           </w:t>
      </w:r>
      <w:r>
        <w:t>15 %</w:t>
      </w:r>
    </w:p>
    <w:p w:rsidR="00B92A61" w:rsidRDefault="00F576ED">
      <w:pPr>
        <w:pBdr>
          <w:top w:val="nil"/>
          <w:left w:val="nil"/>
          <w:bottom w:val="nil"/>
          <w:right w:val="nil"/>
          <w:between w:val="nil"/>
        </w:pBdr>
        <w:spacing w:before="0" w:after="0"/>
        <w:ind w:left="0" w:right="0" w:firstLine="720"/>
      </w:pPr>
      <w:r>
        <w:t xml:space="preserve">Individual Project </w:t>
      </w:r>
      <w:r>
        <w:t xml:space="preserve">    </w:t>
      </w:r>
      <w:r>
        <w:t>&gt;</w:t>
      </w:r>
      <w:r>
        <w:t xml:space="preserve">           </w:t>
      </w:r>
      <w:r>
        <w:t>15 %</w:t>
      </w:r>
    </w:p>
    <w:p w:rsidR="00B92A61" w:rsidRDefault="00F576ED">
      <w:pPr>
        <w:pBdr>
          <w:top w:val="nil"/>
          <w:left w:val="nil"/>
          <w:bottom w:val="nil"/>
          <w:right w:val="nil"/>
          <w:between w:val="nil"/>
        </w:pBdr>
        <w:spacing w:before="0" w:after="0"/>
        <w:ind w:left="0" w:right="0" w:firstLine="720"/>
      </w:pPr>
      <w:r>
        <w:t>Group Project</w:t>
      </w:r>
      <w:r>
        <w:t xml:space="preserve">           </w:t>
      </w:r>
      <w:r>
        <w:t>&gt;</w:t>
      </w:r>
      <w:r>
        <w:t xml:space="preserve">            </w:t>
      </w:r>
      <w:r>
        <w:t>15 %</w:t>
      </w:r>
    </w:p>
    <w:p w:rsidR="00B92A61" w:rsidRDefault="00F576ED">
      <w:pPr>
        <w:pBdr>
          <w:top w:val="nil"/>
          <w:left w:val="nil"/>
          <w:bottom w:val="nil"/>
          <w:right w:val="nil"/>
          <w:between w:val="nil"/>
        </w:pBdr>
        <w:spacing w:before="0" w:after="0"/>
        <w:ind w:left="0" w:right="0"/>
      </w:pPr>
      <w:r>
        <w:tab/>
        <w:t xml:space="preserve"> </w:t>
      </w:r>
      <w:r>
        <w:tab/>
        <w:t xml:space="preserve">                                        </w:t>
      </w:r>
    </w:p>
    <w:p w:rsidR="00B92A61" w:rsidRDefault="00F576ED">
      <w:pPr>
        <w:pBdr>
          <w:top w:val="nil"/>
          <w:left w:val="nil"/>
          <w:bottom w:val="nil"/>
          <w:right w:val="nil"/>
          <w:between w:val="nil"/>
        </w:pBdr>
        <w:spacing w:before="0" w:after="0"/>
        <w:ind w:left="720" w:right="0"/>
      </w:pPr>
      <w:r>
        <w:rPr>
          <w:i/>
        </w:rPr>
        <w:t xml:space="preserve">*Missing labs: </w:t>
      </w:r>
      <w:r>
        <w:t xml:space="preserve"> If you miss </w:t>
      </w:r>
      <w:r>
        <w:rPr>
          <w:u w:val="single"/>
        </w:rPr>
        <w:t xml:space="preserve">three (3) or more labs </w:t>
      </w:r>
      <w:r>
        <w:t xml:space="preserve">you will not receive a lab grade (meaning that you will start with a base grade of 70%). </w:t>
      </w:r>
    </w:p>
    <w:p w:rsidR="00B92A61" w:rsidRDefault="00F576ED">
      <w:pPr>
        <w:pBdr>
          <w:top w:val="nil"/>
          <w:left w:val="nil"/>
          <w:bottom w:val="nil"/>
          <w:right w:val="nil"/>
          <w:between w:val="nil"/>
        </w:pBdr>
        <w:spacing w:before="0" w:after="0"/>
        <w:ind w:left="720" w:right="0"/>
      </w:pPr>
      <w:r>
        <w:t> </w:t>
      </w:r>
    </w:p>
    <w:p w:rsidR="00B92A61" w:rsidRDefault="00F576ED">
      <w:pPr>
        <w:pBdr>
          <w:top w:val="nil"/>
          <w:left w:val="nil"/>
          <w:bottom w:val="nil"/>
          <w:right w:val="nil"/>
          <w:between w:val="nil"/>
        </w:pBdr>
        <w:spacing w:before="0" w:after="0"/>
        <w:ind w:left="0" w:right="0"/>
      </w:pPr>
      <w:r>
        <w:rPr>
          <w:b/>
        </w:rPr>
        <w:t>Student Integrity:</w:t>
      </w:r>
      <w:r>
        <w:t xml:space="preserve">  </w:t>
      </w:r>
      <w:r>
        <w:t>All students are expected to take tests and conduct projects with integrity, jeopardizing neither their own honesty nor that of other students. </w:t>
      </w:r>
    </w:p>
    <w:p w:rsidR="00B92A61" w:rsidRDefault="00B92A61">
      <w:pPr>
        <w:pBdr>
          <w:top w:val="nil"/>
          <w:left w:val="nil"/>
          <w:bottom w:val="nil"/>
          <w:right w:val="nil"/>
          <w:between w:val="nil"/>
        </w:pBdr>
        <w:spacing w:before="0" w:after="0"/>
        <w:ind w:left="0" w:right="0"/>
      </w:pPr>
    </w:p>
    <w:p w:rsidR="00B92A61" w:rsidRDefault="00F576ED">
      <w:pPr>
        <w:pBdr>
          <w:top w:val="nil"/>
          <w:left w:val="nil"/>
          <w:bottom w:val="nil"/>
          <w:right w:val="nil"/>
          <w:between w:val="nil"/>
        </w:pBdr>
        <w:spacing w:before="0" w:after="0"/>
        <w:ind w:left="0" w:right="0"/>
        <w:rPr>
          <w:b/>
        </w:rPr>
      </w:pPr>
      <w:r>
        <w:rPr>
          <w:b/>
        </w:rPr>
        <w:t>Statement of Nondiscrimination</w:t>
      </w:r>
    </w:p>
    <w:p w:rsidR="00B92A61" w:rsidRDefault="00F576ED">
      <w:pPr>
        <w:pBdr>
          <w:top w:val="nil"/>
          <w:left w:val="nil"/>
          <w:bottom w:val="nil"/>
          <w:right w:val="nil"/>
          <w:between w:val="nil"/>
        </w:pBdr>
        <w:spacing w:before="0" w:after="0"/>
        <w:ind w:left="0" w:right="0"/>
      </w:pPr>
      <w:r>
        <w:t xml:space="preserve"> LBCC prohibits unlawful discrimination based on race, color, religion, ethnicity, </w:t>
      </w:r>
      <w:proofErr w:type="gramStart"/>
      <w:r>
        <w:t>use</w:t>
      </w:r>
      <w:proofErr w:type="gramEnd"/>
      <w:r>
        <w:t xml:space="preserve"> of native language, national origin, sex, sexual orientation, marital status, disability, veteran status, age, or any other status protected under applicable federal, st</w:t>
      </w:r>
      <w:r>
        <w:t xml:space="preserve">ate, or local laws. </w:t>
      </w:r>
      <w:hyperlink r:id="rId7">
        <w:r>
          <w:rPr>
            <w:color w:val="1155CC"/>
            <w:u w:val="single"/>
          </w:rPr>
          <w:t xml:space="preserve">(Further information) </w:t>
        </w:r>
      </w:hyperlink>
    </w:p>
    <w:p w:rsidR="00B92A61" w:rsidRDefault="00F576ED">
      <w:pPr>
        <w:pBdr>
          <w:top w:val="nil"/>
          <w:left w:val="nil"/>
          <w:bottom w:val="nil"/>
          <w:right w:val="nil"/>
          <w:between w:val="nil"/>
        </w:pBdr>
        <w:spacing w:before="0" w:after="0"/>
        <w:ind w:left="0" w:right="0"/>
        <w:rPr>
          <w:b/>
        </w:rPr>
      </w:pPr>
      <w:r>
        <w:rPr>
          <w:b/>
        </w:rPr>
        <w:t xml:space="preserve">Academic Support: </w:t>
      </w:r>
      <w:r>
        <w:t xml:space="preserve">Additional instructional services, beyond classroom instruction and </w:t>
      </w:r>
      <w:r>
        <w:lastRenderedPageBreak/>
        <w:t xml:space="preserve">instructor consultations, are available for all students at the Learning </w:t>
      </w:r>
      <w:proofErr w:type="gramStart"/>
      <w:r>
        <w:t>Center  in</w:t>
      </w:r>
      <w:proofErr w:type="gramEnd"/>
      <w:r>
        <w:t xml:space="preserve"> Willamette Hall, 2nd Floor. </w:t>
      </w:r>
      <w:hyperlink r:id="rId8">
        <w:r>
          <w:rPr>
            <w:rFonts w:ascii="Arial" w:eastAsia="Arial" w:hAnsi="Arial" w:cs="Arial"/>
            <w:color w:val="1155CC"/>
            <w:sz w:val="22"/>
            <w:szCs w:val="22"/>
            <w:u w:val="single"/>
          </w:rPr>
          <w:t>http://www.linnbenton.edu/go/learning-center</w:t>
        </w:r>
      </w:hyperlink>
      <w:r>
        <w:rPr>
          <w:b/>
        </w:rPr>
        <w:t>.</w:t>
      </w:r>
    </w:p>
    <w:p w:rsidR="00B92A61" w:rsidRDefault="00B92A61">
      <w:pPr>
        <w:pBdr>
          <w:top w:val="nil"/>
          <w:left w:val="nil"/>
          <w:bottom w:val="nil"/>
          <w:right w:val="nil"/>
          <w:between w:val="nil"/>
        </w:pBdr>
        <w:spacing w:before="0" w:after="0"/>
        <w:ind w:left="0" w:right="0"/>
        <w:rPr>
          <w:b/>
        </w:rPr>
      </w:pPr>
    </w:p>
    <w:p w:rsidR="00B92A61" w:rsidRDefault="00F576ED">
      <w:pPr>
        <w:pBdr>
          <w:top w:val="nil"/>
          <w:left w:val="nil"/>
          <w:bottom w:val="nil"/>
          <w:right w:val="nil"/>
          <w:between w:val="nil"/>
        </w:pBdr>
        <w:spacing w:before="0" w:after="0"/>
        <w:ind w:left="0" w:right="0"/>
      </w:pPr>
      <w:r>
        <w:rPr>
          <w:b/>
        </w:rPr>
        <w:t>Disabilities Services:</w:t>
      </w:r>
      <w:r>
        <w:rPr>
          <w:b/>
        </w:rPr>
        <w:t> </w:t>
      </w:r>
      <w:r>
        <w:t xml:space="preserve"> </w:t>
      </w:r>
      <w:r>
        <w:rPr>
          <w:u w:val="single"/>
        </w:rPr>
        <w:t xml:space="preserve">Meet with instructor in week one.  </w:t>
      </w:r>
      <w:r>
        <w:t>If you have emergency medical information for your instructor, need special arrangements to evacuate campus, or have a documented disability, please meet with your instructor, by appointment, no later than the first week of the term, to</w:t>
      </w:r>
      <w:r>
        <w:t xml:space="preserve"> </w:t>
      </w:r>
      <w:r>
        <w:t xml:space="preserve">discuss your needs </w:t>
      </w:r>
      <w:r>
        <w:t>and present your ODS accommodation letter.  If you have a documented disability that will impact</w:t>
      </w:r>
      <w:r>
        <w:t xml:space="preserve"> </w:t>
      </w:r>
      <w:r>
        <w:t>you at college and you have yet to seek accommodations, contact the Office of Disability Services (ODS) for intake and to document your disability with LBCC. O</w:t>
      </w:r>
      <w:r>
        <w:t xml:space="preserve">nly students who document a disability and present an accommodation letter to an instructor are entitled to academic accommodation.  Each term, when you register for classes and </w:t>
      </w:r>
      <w:r>
        <w:rPr>
          <w:u w:val="single"/>
        </w:rPr>
        <w:t>at least 2-3 weeks prior to the start of a term</w:t>
      </w:r>
      <w:r>
        <w:t>, submit your “Request for Acco</w:t>
      </w:r>
      <w:r>
        <w:t>mmodations” form to ODS. Week 1, pick up letters for your instructors and deliver in person to each</w:t>
      </w:r>
      <w:r>
        <w:t xml:space="preserve"> </w:t>
      </w:r>
      <w:r>
        <w:t>instructor during office hours or by appointment. Instructors may need time to arrange your accommodations. ODS may be reached from any LBCC campus/center</w:t>
      </w:r>
      <w:r>
        <w:t xml:space="preserve"> </w:t>
      </w:r>
      <w:r>
        <w:t>b</w:t>
      </w:r>
      <w:r>
        <w:t xml:space="preserve">y email to </w:t>
      </w:r>
      <w:r>
        <w:rPr>
          <w:color w:val="0000FF"/>
          <w:u w:val="single"/>
        </w:rPr>
        <w:t>ODS@linnbenton.edu</w:t>
      </w:r>
      <w:r>
        <w:t xml:space="preserve"> or by calling 917-4789.</w:t>
      </w:r>
      <w:r>
        <w:t xml:space="preserve">  </w:t>
      </w:r>
      <w:proofErr w:type="gramStart"/>
      <w:r>
        <w:t>The  Office</w:t>
      </w:r>
      <w:proofErr w:type="gramEnd"/>
      <w:r>
        <w:t xml:space="preserve"> of Disability Services (ODS) and Support Lab are located in RCH-114</w:t>
      </w:r>
    </w:p>
    <w:p w:rsidR="00B92A61" w:rsidRDefault="00B92A61">
      <w:pPr>
        <w:pBdr>
          <w:top w:val="nil"/>
          <w:left w:val="nil"/>
          <w:bottom w:val="nil"/>
          <w:right w:val="nil"/>
          <w:between w:val="nil"/>
        </w:pBdr>
        <w:spacing w:before="0" w:after="0"/>
        <w:ind w:left="0" w:right="0"/>
        <w:rPr>
          <w:b/>
        </w:rPr>
      </w:pPr>
    </w:p>
    <w:p w:rsidR="00B92A61" w:rsidRDefault="00F576ED">
      <w:pPr>
        <w:pBdr>
          <w:top w:val="nil"/>
          <w:left w:val="nil"/>
          <w:bottom w:val="nil"/>
          <w:right w:val="nil"/>
          <w:between w:val="nil"/>
        </w:pBdr>
        <w:spacing w:before="0" w:after="0"/>
        <w:ind w:left="0" w:right="0"/>
        <w:rPr>
          <w:b/>
        </w:rPr>
      </w:pPr>
      <w:r>
        <w:rPr>
          <w:b/>
        </w:rPr>
        <w:t>Classroom Guidelines</w:t>
      </w:r>
    </w:p>
    <w:p w:rsidR="00B92A61" w:rsidRDefault="00F576ED">
      <w:pPr>
        <w:numPr>
          <w:ilvl w:val="0"/>
          <w:numId w:val="2"/>
        </w:numPr>
        <w:pBdr>
          <w:top w:val="nil"/>
          <w:left w:val="nil"/>
          <w:bottom w:val="nil"/>
          <w:right w:val="nil"/>
          <w:between w:val="nil"/>
        </w:pBdr>
        <w:spacing w:before="0" w:after="0"/>
        <w:ind w:left="600" w:right="0" w:hanging="360"/>
      </w:pPr>
      <w:r>
        <w:t xml:space="preserve">This is </w:t>
      </w:r>
      <w:r>
        <w:rPr>
          <w:u w:val="single"/>
        </w:rPr>
        <w:t>your course</w:t>
      </w:r>
      <w:r>
        <w:t>. You will learn the most if you actively participate in classroom discussions a</w:t>
      </w:r>
      <w:r>
        <w:t>nd share your experience and questions. At the same time, respect other students’ desire to learn while listening attentively and appreciating other points of view.</w:t>
      </w:r>
    </w:p>
    <w:p w:rsidR="00B92A61" w:rsidRDefault="00F576ED">
      <w:pPr>
        <w:numPr>
          <w:ilvl w:val="0"/>
          <w:numId w:val="2"/>
        </w:numPr>
        <w:pBdr>
          <w:top w:val="nil"/>
          <w:left w:val="nil"/>
          <w:bottom w:val="nil"/>
          <w:right w:val="nil"/>
          <w:between w:val="nil"/>
        </w:pBdr>
        <w:spacing w:before="0" w:after="0"/>
        <w:ind w:left="600" w:right="0" w:hanging="360"/>
      </w:pPr>
      <w:r>
        <w:t>Learn the names of your classmates. Help one another (not during tests).</w:t>
      </w:r>
    </w:p>
    <w:p w:rsidR="00B92A61" w:rsidRDefault="00F576ED">
      <w:pPr>
        <w:numPr>
          <w:ilvl w:val="0"/>
          <w:numId w:val="2"/>
        </w:numPr>
        <w:pBdr>
          <w:top w:val="nil"/>
          <w:left w:val="nil"/>
          <w:bottom w:val="nil"/>
          <w:right w:val="nil"/>
          <w:between w:val="nil"/>
        </w:pBdr>
        <w:spacing w:before="0" w:after="0"/>
        <w:ind w:left="600" w:right="0" w:hanging="360"/>
      </w:pPr>
      <w:r>
        <w:t xml:space="preserve">This is </w:t>
      </w:r>
      <w:r>
        <w:rPr>
          <w:u w:val="single"/>
        </w:rPr>
        <w:t>your class</w:t>
      </w:r>
      <w:r>
        <w:rPr>
          <w:u w:val="single"/>
        </w:rPr>
        <w:t>room</w:t>
      </w:r>
      <w:r>
        <w:t>. Take responsibility for it by straightening up tables and chairs when you leave. Clean up the lab and put away equipment at the end of class.</w:t>
      </w:r>
    </w:p>
    <w:p w:rsidR="00B92A61" w:rsidRDefault="00F576ED">
      <w:pPr>
        <w:numPr>
          <w:ilvl w:val="0"/>
          <w:numId w:val="2"/>
        </w:numPr>
        <w:pBdr>
          <w:top w:val="nil"/>
          <w:left w:val="nil"/>
          <w:bottom w:val="nil"/>
          <w:right w:val="nil"/>
          <w:between w:val="nil"/>
        </w:pBdr>
        <w:spacing w:before="0" w:after="0"/>
        <w:ind w:left="600" w:right="0" w:hanging="360"/>
      </w:pPr>
      <w:r>
        <w:t>Arrive promptly before class begins. If late, enter quietly.</w:t>
      </w:r>
    </w:p>
    <w:p w:rsidR="00B92A61" w:rsidRDefault="00F576ED">
      <w:pPr>
        <w:numPr>
          <w:ilvl w:val="0"/>
          <w:numId w:val="2"/>
        </w:numPr>
        <w:pBdr>
          <w:top w:val="nil"/>
          <w:left w:val="nil"/>
          <w:bottom w:val="nil"/>
          <w:right w:val="nil"/>
          <w:between w:val="nil"/>
        </w:pBdr>
        <w:spacing w:before="0" w:after="0"/>
        <w:ind w:left="600" w:right="0" w:hanging="360"/>
      </w:pPr>
      <w:r>
        <w:t xml:space="preserve">Please remove hats in the </w:t>
      </w:r>
      <w:r>
        <w:t>classroom</w:t>
      </w:r>
      <w:r>
        <w:t>. Head cover</w:t>
      </w:r>
      <w:r>
        <w:t>ings worn for religious or medical reasons are acceptable.</w:t>
      </w:r>
    </w:p>
    <w:p w:rsidR="00B92A61" w:rsidRDefault="00F576ED">
      <w:pPr>
        <w:numPr>
          <w:ilvl w:val="0"/>
          <w:numId w:val="2"/>
        </w:numPr>
        <w:pBdr>
          <w:top w:val="nil"/>
          <w:left w:val="nil"/>
          <w:bottom w:val="nil"/>
          <w:right w:val="nil"/>
          <w:between w:val="nil"/>
        </w:pBdr>
        <w:spacing w:before="0" w:after="0"/>
        <w:ind w:left="600" w:right="0" w:hanging="360"/>
      </w:pPr>
      <w:r>
        <w:rPr>
          <w:u w:val="single"/>
        </w:rPr>
        <w:t>Turn off your cell phone</w:t>
      </w:r>
      <w:r>
        <w:t>. Let the instructor know if you need to leave the cell phone on for emergency reasons.</w:t>
      </w:r>
    </w:p>
    <w:p w:rsidR="00B92A61" w:rsidRDefault="00F576ED">
      <w:pPr>
        <w:numPr>
          <w:ilvl w:val="0"/>
          <w:numId w:val="2"/>
        </w:numPr>
        <w:pBdr>
          <w:top w:val="nil"/>
          <w:left w:val="nil"/>
          <w:bottom w:val="nil"/>
          <w:right w:val="nil"/>
          <w:between w:val="nil"/>
        </w:pBdr>
        <w:spacing w:before="0" w:after="0"/>
        <w:ind w:left="600" w:right="0" w:hanging="360"/>
      </w:pPr>
      <w:r>
        <w:rPr>
          <w:u w:val="single"/>
        </w:rPr>
        <w:t>No food or drink</w:t>
      </w:r>
      <w:r>
        <w:t xml:space="preserve"> is allowed in the classroom during class time. </w:t>
      </w:r>
      <w:r>
        <w:rPr>
          <w:u w:val="single"/>
        </w:rPr>
        <w:t>No tobacco products</w:t>
      </w:r>
      <w:r>
        <w:t xml:space="preserve"> m</w:t>
      </w:r>
      <w:r>
        <w:t>ay be used in the classroom at any time.</w:t>
      </w:r>
    </w:p>
    <w:p w:rsidR="00B92A61" w:rsidRDefault="00F576ED">
      <w:pPr>
        <w:numPr>
          <w:ilvl w:val="0"/>
          <w:numId w:val="2"/>
        </w:numPr>
        <w:pBdr>
          <w:top w:val="nil"/>
          <w:left w:val="nil"/>
          <w:bottom w:val="nil"/>
          <w:right w:val="nil"/>
          <w:between w:val="nil"/>
        </w:pBdr>
        <w:spacing w:before="0" w:after="0"/>
        <w:ind w:left="600" w:right="0" w:hanging="360"/>
      </w:pPr>
      <w:r>
        <w:t>Know basic safety rules. Report any accidents, injuries, or problems immediately.</w:t>
      </w:r>
    </w:p>
    <w:p w:rsidR="00B92A61" w:rsidRDefault="00F576ED">
      <w:pPr>
        <w:numPr>
          <w:ilvl w:val="0"/>
          <w:numId w:val="2"/>
        </w:numPr>
        <w:pBdr>
          <w:top w:val="nil"/>
          <w:left w:val="nil"/>
          <w:bottom w:val="nil"/>
          <w:right w:val="nil"/>
          <w:between w:val="nil"/>
        </w:pBdr>
        <w:spacing w:before="0" w:after="0"/>
        <w:ind w:left="600" w:right="0" w:hanging="360"/>
      </w:pPr>
      <w:r>
        <w:t>Do not come to class when you are ill and are likely to infect others. Academic work can be made up when you return.</w:t>
      </w:r>
    </w:p>
    <w:p w:rsidR="00B92A61" w:rsidRDefault="00F576ED">
      <w:pPr>
        <w:numPr>
          <w:ilvl w:val="0"/>
          <w:numId w:val="2"/>
        </w:numPr>
        <w:pBdr>
          <w:top w:val="nil"/>
          <w:left w:val="nil"/>
          <w:bottom w:val="nil"/>
          <w:right w:val="nil"/>
          <w:between w:val="nil"/>
        </w:pBdr>
        <w:spacing w:before="0" w:after="0"/>
        <w:ind w:left="600" w:right="0" w:hanging="360"/>
      </w:pPr>
      <w:r>
        <w:t xml:space="preserve">Minor children will not be allowed in the classroom or lab areas for safety reasons. </w:t>
      </w:r>
    </w:p>
    <w:p w:rsidR="00B92A61" w:rsidRDefault="00F576ED">
      <w:pPr>
        <w:numPr>
          <w:ilvl w:val="0"/>
          <w:numId w:val="2"/>
        </w:numPr>
        <w:pBdr>
          <w:top w:val="nil"/>
          <w:left w:val="nil"/>
          <w:bottom w:val="nil"/>
          <w:right w:val="nil"/>
          <w:between w:val="nil"/>
        </w:pBdr>
        <w:spacing w:before="0" w:after="0"/>
        <w:ind w:left="600" w:right="0" w:hanging="360"/>
      </w:pPr>
      <w:r>
        <w:t>Security is a primary concern on campus. Be responsible for your things and considerate of other students’ belongings.</w:t>
      </w:r>
    </w:p>
    <w:p w:rsidR="00B92A61" w:rsidRDefault="00F576ED">
      <w:pPr>
        <w:numPr>
          <w:ilvl w:val="0"/>
          <w:numId w:val="2"/>
        </w:numPr>
        <w:pBdr>
          <w:top w:val="nil"/>
          <w:left w:val="nil"/>
          <w:bottom w:val="nil"/>
          <w:right w:val="nil"/>
          <w:between w:val="nil"/>
        </w:pBdr>
        <w:spacing w:before="0" w:after="0"/>
        <w:ind w:left="600" w:right="0" w:hanging="360"/>
      </w:pPr>
      <w:r>
        <w:t> </w:t>
      </w:r>
      <w:r>
        <w:t xml:space="preserve">Let faculty or staff know if you are experiencing </w:t>
      </w:r>
      <w:r>
        <w:t>academic difficulties. Assistance is available.  The LBCC</w:t>
      </w:r>
      <w:r>
        <w:t xml:space="preserve"> Learning </w:t>
      </w:r>
      <w:r>
        <w:t>Center provides students with academic support and a comfortable place to study. For available services go to</w:t>
      </w:r>
      <w:r>
        <w:t xml:space="preserve"> </w:t>
      </w:r>
      <w:hyperlink r:id="rId9">
        <w:r>
          <w:rPr>
            <w:rFonts w:ascii="Arial" w:eastAsia="Arial" w:hAnsi="Arial" w:cs="Arial"/>
            <w:color w:val="1155CC"/>
            <w:sz w:val="22"/>
            <w:szCs w:val="22"/>
            <w:u w:val="single"/>
          </w:rPr>
          <w:t>http://www.linn</w:t>
        </w:r>
        <w:r>
          <w:rPr>
            <w:rFonts w:ascii="Arial" w:eastAsia="Arial" w:hAnsi="Arial" w:cs="Arial"/>
            <w:color w:val="1155CC"/>
            <w:sz w:val="22"/>
            <w:szCs w:val="22"/>
            <w:u w:val="single"/>
          </w:rPr>
          <w:t>benton.edu/go/learning-center</w:t>
        </w:r>
      </w:hyperlink>
      <w:r>
        <w:fldChar w:fldCharType="begin"/>
      </w:r>
      <w:r>
        <w:instrText xml:space="preserve"> HYPERLINK "http://cf.linnbenton.edu/depts/lrc/" </w:instrText>
      </w:r>
      <w:r>
        <w:fldChar w:fldCharType="separate"/>
      </w:r>
    </w:p>
    <w:p w:rsidR="00B92A61" w:rsidRDefault="00F576ED">
      <w:pPr>
        <w:pBdr>
          <w:top w:val="nil"/>
          <w:left w:val="nil"/>
          <w:bottom w:val="nil"/>
          <w:right w:val="nil"/>
          <w:between w:val="nil"/>
        </w:pBdr>
        <w:spacing w:before="0" w:after="40"/>
        <w:ind w:left="0" w:right="0"/>
      </w:pPr>
      <w:r>
        <w:fldChar w:fldCharType="end"/>
      </w:r>
    </w:p>
    <w:p w:rsidR="00B92A61" w:rsidRDefault="00F576ED">
      <w:pPr>
        <w:pBdr>
          <w:top w:val="nil"/>
          <w:left w:val="nil"/>
          <w:bottom w:val="nil"/>
          <w:right w:val="nil"/>
          <w:between w:val="nil"/>
        </w:pBdr>
        <w:spacing w:before="0" w:after="40"/>
        <w:ind w:left="0" w:right="0"/>
        <w:rPr>
          <w:b/>
          <w:sz w:val="28"/>
          <w:szCs w:val="28"/>
        </w:rPr>
      </w:pPr>
      <w:r>
        <w:rPr>
          <w:b/>
          <w:sz w:val="28"/>
          <w:szCs w:val="28"/>
        </w:rPr>
        <w:t>O</w:t>
      </w:r>
      <w:r>
        <w:rPr>
          <w:b/>
          <w:sz w:val="28"/>
          <w:szCs w:val="28"/>
        </w:rPr>
        <w:t>r</w:t>
      </w:r>
      <w:r>
        <w:rPr>
          <w:b/>
          <w:sz w:val="28"/>
          <w:szCs w:val="28"/>
        </w:rPr>
        <w:t>ganic Farming and Gardening Projects</w:t>
      </w:r>
    </w:p>
    <w:p w:rsidR="00B92A61" w:rsidRDefault="00B92A61">
      <w:pPr>
        <w:pBdr>
          <w:top w:val="nil"/>
          <w:left w:val="nil"/>
          <w:bottom w:val="nil"/>
          <w:right w:val="nil"/>
          <w:between w:val="nil"/>
        </w:pBdr>
        <w:spacing w:before="0" w:after="40"/>
        <w:ind w:left="0" w:right="0"/>
        <w:rPr>
          <w:b/>
          <w:sz w:val="28"/>
          <w:szCs w:val="28"/>
        </w:rPr>
      </w:pPr>
    </w:p>
    <w:p w:rsidR="00B92A61" w:rsidRDefault="00F576ED">
      <w:pPr>
        <w:pBdr>
          <w:top w:val="nil"/>
          <w:left w:val="nil"/>
          <w:bottom w:val="nil"/>
          <w:right w:val="nil"/>
          <w:between w:val="nil"/>
        </w:pBdr>
        <w:spacing w:before="0" w:after="40"/>
        <w:ind w:left="0" w:right="0"/>
        <w:rPr>
          <w:sz w:val="28"/>
          <w:szCs w:val="28"/>
        </w:rPr>
      </w:pPr>
      <w:r>
        <w:rPr>
          <w:sz w:val="28"/>
          <w:szCs w:val="28"/>
        </w:rPr>
        <w:t>Individual Project</w:t>
      </w:r>
    </w:p>
    <w:p w:rsidR="00B92A61" w:rsidRDefault="00F576ED">
      <w:pPr>
        <w:pBdr>
          <w:top w:val="nil"/>
          <w:left w:val="nil"/>
          <w:bottom w:val="nil"/>
          <w:right w:val="nil"/>
          <w:between w:val="nil"/>
        </w:pBdr>
        <w:spacing w:before="0" w:after="0"/>
        <w:ind w:left="0" w:right="0"/>
        <w:jc w:val="center"/>
        <w:rPr>
          <w:b/>
        </w:rPr>
      </w:pPr>
      <w:r>
        <w:rPr>
          <w:b/>
        </w:rPr>
        <w:lastRenderedPageBreak/>
        <w:t> </w:t>
      </w:r>
    </w:p>
    <w:p w:rsidR="00B92A61" w:rsidRDefault="00F576ED">
      <w:pPr>
        <w:pBdr>
          <w:top w:val="nil"/>
          <w:left w:val="nil"/>
          <w:bottom w:val="nil"/>
          <w:right w:val="nil"/>
          <w:between w:val="nil"/>
        </w:pBdr>
        <w:spacing w:before="0" w:after="0" w:line="276" w:lineRule="auto"/>
        <w:ind w:left="100" w:right="0"/>
      </w:pPr>
      <w:r>
        <w:t>The goal of this project is to complete an activity related to organic agriculture that is meaningful to a community. The community could be any group of people such as your neighbors, your friends, a school, or your family. You can choose among many proje</w:t>
      </w:r>
      <w:r>
        <w:t>cts. Ideas include but are not limited to: working with kids in a local school to plant an organic garden or teach about sustainable food production; building a compost bin or starting a community garden plot at an apartment building; keeping a journal tha</w:t>
      </w:r>
      <w:r>
        <w:t xml:space="preserve">t tracks the food you and your friends consume as well as the food ingredients and agricultural inputs to produce this food. </w:t>
      </w:r>
      <w:r>
        <w:rPr>
          <w:u w:val="single"/>
        </w:rPr>
        <w:t>Before you start</w:t>
      </w:r>
      <w:r>
        <w:t xml:space="preserve"> discuss the project with the instructor and </w:t>
      </w:r>
      <w:r>
        <w:rPr>
          <w:u w:val="single"/>
        </w:rPr>
        <w:t>follow the timeline</w:t>
      </w:r>
      <w:r>
        <w:t xml:space="preserve"> below.</w:t>
      </w:r>
    </w:p>
    <w:p w:rsidR="00B92A61" w:rsidRDefault="00B92A61">
      <w:pPr>
        <w:pBdr>
          <w:top w:val="nil"/>
          <w:left w:val="nil"/>
          <w:bottom w:val="nil"/>
          <w:right w:val="nil"/>
          <w:between w:val="nil"/>
        </w:pBdr>
        <w:spacing w:before="0" w:after="0" w:line="276" w:lineRule="auto"/>
        <w:ind w:left="0" w:right="0"/>
      </w:pPr>
    </w:p>
    <w:p w:rsidR="00B92A61" w:rsidRDefault="00F576ED">
      <w:pPr>
        <w:pBdr>
          <w:top w:val="nil"/>
          <w:left w:val="nil"/>
          <w:bottom w:val="nil"/>
          <w:right w:val="nil"/>
          <w:between w:val="nil"/>
        </w:pBdr>
        <w:spacing w:before="0" w:after="0"/>
        <w:ind w:left="0" w:right="0"/>
        <w:jc w:val="center"/>
        <w:rPr>
          <w:b/>
        </w:rPr>
      </w:pPr>
      <w:r>
        <w:rPr>
          <w:b/>
        </w:rPr>
        <w:t> </w:t>
      </w:r>
    </w:p>
    <w:p w:rsidR="00B92A61" w:rsidRDefault="00F576ED">
      <w:pPr>
        <w:pBdr>
          <w:top w:val="nil"/>
          <w:left w:val="nil"/>
          <w:bottom w:val="nil"/>
          <w:right w:val="nil"/>
          <w:between w:val="nil"/>
        </w:pBdr>
        <w:spacing w:before="0" w:after="0"/>
        <w:ind w:left="0" w:right="0"/>
        <w:rPr>
          <w:u w:val="single"/>
        </w:rPr>
      </w:pPr>
      <w:r>
        <w:rPr>
          <w:u w:val="single"/>
        </w:rPr>
        <w:t>Elements of the project:</w:t>
      </w:r>
    </w:p>
    <w:p w:rsidR="00B92A61" w:rsidRDefault="00B92A61">
      <w:pPr>
        <w:pBdr>
          <w:top w:val="nil"/>
          <w:left w:val="nil"/>
          <w:bottom w:val="nil"/>
          <w:right w:val="nil"/>
          <w:between w:val="nil"/>
        </w:pBdr>
        <w:spacing w:before="0" w:after="0"/>
        <w:ind w:left="0" w:right="0"/>
        <w:rPr>
          <w:u w:val="single"/>
        </w:rPr>
      </w:pPr>
    </w:p>
    <w:p w:rsidR="00B92A61" w:rsidRDefault="00F576ED">
      <w:pPr>
        <w:pBdr>
          <w:top w:val="nil"/>
          <w:left w:val="nil"/>
          <w:bottom w:val="nil"/>
          <w:right w:val="nil"/>
          <w:between w:val="nil"/>
        </w:pBdr>
        <w:spacing w:before="0" w:after="0"/>
        <w:ind w:left="0" w:right="0"/>
      </w:pPr>
      <w:r>
        <w:t>1.</w:t>
      </w:r>
      <w:r>
        <w:t xml:space="preserve">    </w:t>
      </w:r>
      <w:r>
        <w:t>Proposal</w:t>
      </w:r>
    </w:p>
    <w:p w:rsidR="00B92A61" w:rsidRDefault="00F576ED">
      <w:pPr>
        <w:pBdr>
          <w:top w:val="nil"/>
          <w:left w:val="nil"/>
          <w:bottom w:val="nil"/>
          <w:right w:val="nil"/>
          <w:between w:val="nil"/>
        </w:pBdr>
        <w:spacing w:before="0" w:after="0"/>
        <w:ind w:left="0" w:right="0"/>
      </w:pPr>
      <w:r>
        <w:tab/>
        <w:t>a.</w:t>
      </w:r>
      <w:r>
        <w:t xml:space="preserve">    </w:t>
      </w:r>
      <w:r>
        <w:t>Title and short description </w:t>
      </w:r>
    </w:p>
    <w:p w:rsidR="00B92A61" w:rsidRDefault="00F576ED">
      <w:pPr>
        <w:pBdr>
          <w:top w:val="nil"/>
          <w:left w:val="nil"/>
          <w:bottom w:val="nil"/>
          <w:right w:val="nil"/>
          <w:between w:val="nil"/>
        </w:pBdr>
        <w:spacing w:before="0" w:after="0"/>
        <w:ind w:left="0" w:right="0"/>
      </w:pPr>
      <w:r>
        <w:tab/>
      </w:r>
      <w:proofErr w:type="gramStart"/>
      <w:r>
        <w:t>b</w:t>
      </w:r>
      <w:proofErr w:type="gramEnd"/>
      <w:r>
        <w:t>.</w:t>
      </w:r>
      <w:r>
        <w:t xml:space="preserve">    </w:t>
      </w:r>
      <w:r>
        <w:t>Due April 1</w:t>
      </w:r>
      <w:r>
        <w:t>5</w:t>
      </w:r>
      <w:r>
        <w:t xml:space="preserve"> (Week 3)</w:t>
      </w:r>
    </w:p>
    <w:p w:rsidR="00B92A61" w:rsidRDefault="00F576ED">
      <w:pPr>
        <w:pBdr>
          <w:top w:val="nil"/>
          <w:left w:val="nil"/>
          <w:bottom w:val="nil"/>
          <w:right w:val="nil"/>
          <w:between w:val="nil"/>
        </w:pBdr>
        <w:spacing w:before="0" w:after="0"/>
        <w:ind w:left="0" w:right="0"/>
      </w:pPr>
      <w:r>
        <w:t> </w:t>
      </w:r>
    </w:p>
    <w:p w:rsidR="00B92A61" w:rsidRDefault="00F576ED">
      <w:pPr>
        <w:pBdr>
          <w:top w:val="nil"/>
          <w:left w:val="nil"/>
          <w:bottom w:val="nil"/>
          <w:right w:val="nil"/>
          <w:between w:val="nil"/>
        </w:pBdr>
        <w:spacing w:before="0" w:after="0"/>
        <w:ind w:left="0" w:right="0"/>
      </w:pPr>
      <w:r>
        <w:t>2.</w:t>
      </w:r>
      <w:r>
        <w:t xml:space="preserve">    Activities Update </w:t>
      </w:r>
    </w:p>
    <w:p w:rsidR="00B92A61" w:rsidRDefault="00F576ED">
      <w:pPr>
        <w:pBdr>
          <w:top w:val="nil"/>
          <w:left w:val="nil"/>
          <w:bottom w:val="nil"/>
          <w:right w:val="nil"/>
          <w:between w:val="nil"/>
        </w:pBdr>
        <w:spacing w:before="0" w:after="0"/>
        <w:ind w:left="0" w:right="0"/>
      </w:pPr>
      <w:r>
        <w:tab/>
        <w:t>a.</w:t>
      </w:r>
      <w:r>
        <w:t>    U</w:t>
      </w:r>
      <w:r>
        <w:t xml:space="preserve">pdates of activities to instructor </w:t>
      </w:r>
    </w:p>
    <w:p w:rsidR="00B92A61" w:rsidRDefault="00F576ED">
      <w:pPr>
        <w:pBdr>
          <w:top w:val="nil"/>
          <w:left w:val="nil"/>
          <w:bottom w:val="nil"/>
          <w:right w:val="nil"/>
          <w:between w:val="nil"/>
        </w:pBdr>
        <w:spacing w:before="0" w:after="0"/>
        <w:ind w:left="0" w:right="0"/>
      </w:pPr>
      <w:r>
        <w:tab/>
      </w:r>
      <w:proofErr w:type="gramStart"/>
      <w:r>
        <w:t>b</w:t>
      </w:r>
      <w:proofErr w:type="gramEnd"/>
      <w:r>
        <w:t>.</w:t>
      </w:r>
      <w:r>
        <w:t xml:space="preserve">    </w:t>
      </w:r>
      <w:r>
        <w:t>Due May 1</w:t>
      </w:r>
      <w:r>
        <w:t>3</w:t>
      </w:r>
      <w:r>
        <w:t xml:space="preserve">(Week </w:t>
      </w:r>
      <w:r>
        <w:t>7</w:t>
      </w:r>
      <w:r>
        <w:t>)</w:t>
      </w:r>
    </w:p>
    <w:p w:rsidR="00B92A61" w:rsidRDefault="00F576ED">
      <w:pPr>
        <w:pBdr>
          <w:top w:val="nil"/>
          <w:left w:val="nil"/>
          <w:bottom w:val="nil"/>
          <w:right w:val="nil"/>
          <w:between w:val="nil"/>
        </w:pBdr>
        <w:spacing w:before="0" w:after="0"/>
        <w:ind w:left="0" w:right="0"/>
      </w:pPr>
      <w:r>
        <w:t> </w:t>
      </w:r>
    </w:p>
    <w:p w:rsidR="00B92A61" w:rsidRDefault="00F576ED">
      <w:pPr>
        <w:pBdr>
          <w:top w:val="nil"/>
          <w:left w:val="nil"/>
          <w:bottom w:val="nil"/>
          <w:right w:val="nil"/>
          <w:between w:val="nil"/>
        </w:pBdr>
        <w:spacing w:before="0" w:after="0"/>
        <w:ind w:left="0" w:right="0"/>
      </w:pPr>
      <w:r>
        <w:t>3.</w:t>
      </w:r>
      <w:r>
        <w:t xml:space="preserve">    </w:t>
      </w:r>
      <w:r>
        <w:t>Report and presentation</w:t>
      </w:r>
    </w:p>
    <w:p w:rsidR="00B92A61" w:rsidRDefault="00F576ED">
      <w:pPr>
        <w:pBdr>
          <w:top w:val="nil"/>
          <w:left w:val="nil"/>
          <w:bottom w:val="nil"/>
          <w:right w:val="nil"/>
          <w:between w:val="nil"/>
        </w:pBdr>
        <w:spacing w:before="0" w:after="0"/>
        <w:ind w:left="0" w:right="0"/>
      </w:pPr>
      <w:r>
        <w:tab/>
        <w:t>a.</w:t>
      </w:r>
      <w:r>
        <w:t xml:space="preserve">    </w:t>
      </w:r>
      <w:r>
        <w:t>Report 2-4 pages (typed) – presentation with visuals (product, poster, etc.) </w:t>
      </w:r>
    </w:p>
    <w:p w:rsidR="00B92A61" w:rsidRDefault="00F576ED">
      <w:pPr>
        <w:pBdr>
          <w:top w:val="nil"/>
          <w:left w:val="nil"/>
          <w:bottom w:val="nil"/>
          <w:right w:val="nil"/>
          <w:between w:val="nil"/>
        </w:pBdr>
        <w:spacing w:before="0" w:after="0"/>
        <w:ind w:left="0" w:right="0"/>
      </w:pPr>
      <w:r>
        <w:tab/>
      </w:r>
      <w:proofErr w:type="gramStart"/>
      <w:r>
        <w:t>b</w:t>
      </w:r>
      <w:proofErr w:type="gramEnd"/>
      <w:r>
        <w:t>.</w:t>
      </w:r>
      <w:r>
        <w:t xml:space="preserve">    </w:t>
      </w:r>
      <w:r>
        <w:t xml:space="preserve">Due June </w:t>
      </w:r>
      <w:r>
        <w:t>3</w:t>
      </w:r>
      <w:r>
        <w:t xml:space="preserve"> (Week 10)</w:t>
      </w:r>
    </w:p>
    <w:p w:rsidR="00B92A61" w:rsidRDefault="00B92A61">
      <w:pPr>
        <w:pBdr>
          <w:top w:val="nil"/>
          <w:left w:val="nil"/>
          <w:bottom w:val="nil"/>
          <w:right w:val="nil"/>
          <w:between w:val="nil"/>
        </w:pBdr>
        <w:spacing w:before="0" w:after="0"/>
        <w:ind w:left="0" w:right="0"/>
      </w:pPr>
    </w:p>
    <w:p w:rsidR="00B92A61" w:rsidRDefault="00B92A61">
      <w:pPr>
        <w:pBdr>
          <w:top w:val="nil"/>
          <w:left w:val="nil"/>
          <w:bottom w:val="nil"/>
          <w:right w:val="nil"/>
          <w:between w:val="nil"/>
        </w:pBdr>
        <w:spacing w:before="0" w:after="0"/>
        <w:ind w:left="0" w:right="0"/>
      </w:pPr>
    </w:p>
    <w:p w:rsidR="00B92A61" w:rsidRDefault="00B92A61">
      <w:pPr>
        <w:pBdr>
          <w:top w:val="nil"/>
          <w:left w:val="nil"/>
          <w:bottom w:val="nil"/>
          <w:right w:val="nil"/>
          <w:between w:val="nil"/>
        </w:pBdr>
        <w:spacing w:before="0" w:after="0"/>
        <w:ind w:left="0" w:right="0"/>
      </w:pPr>
    </w:p>
    <w:p w:rsidR="00B92A61" w:rsidRDefault="00B92A61">
      <w:pPr>
        <w:pBdr>
          <w:top w:val="nil"/>
          <w:left w:val="nil"/>
          <w:bottom w:val="nil"/>
          <w:right w:val="nil"/>
          <w:between w:val="nil"/>
        </w:pBdr>
        <w:spacing w:before="0" w:after="0"/>
        <w:ind w:left="0" w:right="0"/>
      </w:pPr>
    </w:p>
    <w:p w:rsidR="00B92A61" w:rsidRDefault="00F576ED">
      <w:pPr>
        <w:pBdr>
          <w:top w:val="nil"/>
          <w:left w:val="nil"/>
          <w:bottom w:val="nil"/>
          <w:right w:val="nil"/>
          <w:between w:val="nil"/>
        </w:pBdr>
        <w:spacing w:before="0" w:after="0"/>
        <w:ind w:left="0" w:right="0"/>
        <w:rPr>
          <w:u w:val="single"/>
        </w:rPr>
      </w:pPr>
      <w:proofErr w:type="gramStart"/>
      <w:r>
        <w:rPr>
          <w:u w:val="single"/>
        </w:rPr>
        <w:t>Report  Format</w:t>
      </w:r>
      <w:proofErr w:type="gramEnd"/>
    </w:p>
    <w:p w:rsidR="00B92A61" w:rsidRDefault="00B92A61">
      <w:pPr>
        <w:pBdr>
          <w:top w:val="nil"/>
          <w:left w:val="nil"/>
          <w:bottom w:val="nil"/>
          <w:right w:val="nil"/>
          <w:between w:val="nil"/>
        </w:pBdr>
        <w:spacing w:before="0" w:after="0"/>
        <w:ind w:left="0" w:right="0"/>
        <w:rPr>
          <w:u w:val="single"/>
        </w:rPr>
      </w:pPr>
    </w:p>
    <w:p w:rsidR="00B92A61" w:rsidRDefault="00F576ED">
      <w:pPr>
        <w:pBdr>
          <w:top w:val="nil"/>
          <w:left w:val="nil"/>
          <w:bottom w:val="nil"/>
          <w:right w:val="nil"/>
          <w:between w:val="nil"/>
        </w:pBdr>
        <w:spacing w:before="0" w:after="0"/>
        <w:ind w:left="0" w:right="0"/>
        <w:rPr>
          <w:color w:val="222222"/>
        </w:rPr>
      </w:pPr>
      <w:r>
        <w:rPr>
          <w:color w:val="222222"/>
        </w:rPr>
        <w:t xml:space="preserve">The report could be in one of two different formats. The first format would be a "how -to type" mini-report or brochure about the </w:t>
      </w:r>
      <w:r>
        <w:rPr>
          <w:color w:val="222222"/>
        </w:rPr>
        <w:t>topic that you chose without much direct reference to what you did day to day.  Appropriate topics would be if you taught kids organic gardening or build something like a compost bin or raised garden bed. In the case of teaching kids, the brochure would po</w:t>
      </w:r>
      <w:r>
        <w:rPr>
          <w:color w:val="222222"/>
        </w:rPr>
        <w:t>ssibly give a sample curriculum, step-by step hands-on gardening activities, and pointers on what to do and which mistakes to avoid. In case of a compost bin, the brochure would list the materials used and the cost of the materials, step by step instructio</w:t>
      </w:r>
      <w:r>
        <w:rPr>
          <w:color w:val="222222"/>
        </w:rPr>
        <w:t xml:space="preserve">ns on how to create the bin, and again pointers on what to do and which mistakes to avoid. Include your assessment of the potential impact this project has on the target community.      </w:t>
      </w:r>
    </w:p>
    <w:p w:rsidR="00B92A61" w:rsidRDefault="00B92A61">
      <w:pPr>
        <w:pBdr>
          <w:top w:val="nil"/>
          <w:left w:val="nil"/>
          <w:bottom w:val="nil"/>
          <w:right w:val="nil"/>
          <w:between w:val="nil"/>
        </w:pBdr>
        <w:spacing w:before="0" w:after="0"/>
        <w:ind w:left="0" w:right="0"/>
        <w:rPr>
          <w:color w:val="222222"/>
        </w:rPr>
      </w:pPr>
    </w:p>
    <w:p w:rsidR="00B92A61" w:rsidRDefault="00F576ED">
      <w:pPr>
        <w:pBdr>
          <w:top w:val="nil"/>
          <w:left w:val="nil"/>
          <w:bottom w:val="nil"/>
          <w:right w:val="nil"/>
          <w:between w:val="nil"/>
        </w:pBdr>
        <w:spacing w:before="0" w:after="0"/>
        <w:ind w:left="0" w:right="0"/>
        <w:rPr>
          <w:color w:val="222222"/>
        </w:rPr>
      </w:pPr>
      <w:r>
        <w:rPr>
          <w:color w:val="222222"/>
        </w:rPr>
        <w:t xml:space="preserve">A second type of report format would be more traditional. It should </w:t>
      </w:r>
      <w:r>
        <w:rPr>
          <w:color w:val="222222"/>
        </w:rPr>
        <w:t>have an introduction and main part and a conclusion. The introduction should state why you chose the project, how it is related to organic farming, and what you tried to get out of it. The main part should state what you did and what worked, what didn't wo</w:t>
      </w:r>
      <w:r>
        <w:rPr>
          <w:color w:val="222222"/>
        </w:rPr>
        <w:t xml:space="preserve">rk. The conclusion should talk about what you would differently next time and how the project will benefit a community of </w:t>
      </w:r>
      <w:proofErr w:type="gramStart"/>
      <w:r>
        <w:rPr>
          <w:color w:val="222222"/>
        </w:rPr>
        <w:t>people  in</w:t>
      </w:r>
      <w:proofErr w:type="gramEnd"/>
      <w:r>
        <w:rPr>
          <w:color w:val="222222"/>
        </w:rPr>
        <w:t xml:space="preserve"> the future.  </w:t>
      </w:r>
    </w:p>
    <w:p w:rsidR="00B92A61" w:rsidRDefault="00B92A61">
      <w:pPr>
        <w:pBdr>
          <w:top w:val="nil"/>
          <w:left w:val="nil"/>
          <w:bottom w:val="nil"/>
          <w:right w:val="nil"/>
          <w:between w:val="nil"/>
        </w:pBdr>
        <w:spacing w:before="0" w:after="0"/>
        <w:ind w:left="0" w:right="0"/>
        <w:rPr>
          <w:rFonts w:ascii="Arial" w:eastAsia="Arial" w:hAnsi="Arial" w:cs="Arial"/>
          <w:color w:val="222222"/>
          <w:sz w:val="22"/>
          <w:szCs w:val="22"/>
          <w:u w:val="single"/>
        </w:rPr>
      </w:pPr>
    </w:p>
    <w:p w:rsidR="00B92A61" w:rsidRDefault="00B92A61">
      <w:pPr>
        <w:pBdr>
          <w:top w:val="nil"/>
          <w:left w:val="nil"/>
          <w:bottom w:val="nil"/>
          <w:right w:val="nil"/>
          <w:between w:val="nil"/>
        </w:pBdr>
        <w:spacing w:before="0" w:after="0"/>
        <w:ind w:left="0" w:right="0"/>
        <w:rPr>
          <w:u w:val="single"/>
        </w:rPr>
      </w:pPr>
    </w:p>
    <w:p w:rsidR="00B92A61" w:rsidRDefault="00F576ED">
      <w:pPr>
        <w:pBdr>
          <w:top w:val="nil"/>
          <w:left w:val="nil"/>
          <w:bottom w:val="nil"/>
          <w:right w:val="nil"/>
          <w:between w:val="nil"/>
        </w:pBdr>
        <w:spacing w:before="0" w:after="0"/>
        <w:ind w:left="0" w:right="0"/>
        <w:rPr>
          <w:u w:val="single"/>
        </w:rPr>
      </w:pPr>
      <w:r>
        <w:rPr>
          <w:u w:val="single"/>
        </w:rPr>
        <w:t>Presentation Format</w:t>
      </w:r>
    </w:p>
    <w:p w:rsidR="00B92A61" w:rsidRDefault="00B92A61">
      <w:pPr>
        <w:pBdr>
          <w:top w:val="nil"/>
          <w:left w:val="nil"/>
          <w:bottom w:val="nil"/>
          <w:right w:val="nil"/>
          <w:between w:val="nil"/>
        </w:pBdr>
        <w:spacing w:before="0" w:after="0"/>
        <w:ind w:left="0" w:right="0"/>
        <w:rPr>
          <w:u w:val="single"/>
        </w:rPr>
      </w:pPr>
    </w:p>
    <w:p w:rsidR="00B92A61" w:rsidRDefault="00F576ED">
      <w:pPr>
        <w:pBdr>
          <w:top w:val="nil"/>
          <w:left w:val="nil"/>
          <w:bottom w:val="nil"/>
          <w:right w:val="nil"/>
          <w:between w:val="nil"/>
        </w:pBdr>
        <w:spacing w:before="0" w:after="0"/>
        <w:ind w:left="0" w:right="0"/>
      </w:pPr>
      <w:r>
        <w:t xml:space="preserve">You will present in a poster style session to your fellow students. You need visuals for your presentation. That may include a poster, a collection of photos, maps or a </w:t>
      </w:r>
      <w:proofErr w:type="spellStart"/>
      <w:proofErr w:type="gramStart"/>
      <w:r>
        <w:t>powerpoint</w:t>
      </w:r>
      <w:proofErr w:type="spellEnd"/>
      <w:proofErr w:type="gramEnd"/>
      <w:r>
        <w:t xml:space="preserve"> presentation (bring your own laptop or inform me ahead of time if you need o</w:t>
      </w:r>
      <w:r>
        <w:t xml:space="preserve">ne). In a poster style session you will make short (3-5 </w:t>
      </w:r>
      <w:proofErr w:type="gramStart"/>
      <w:r>
        <w:t>minutes )</w:t>
      </w:r>
      <w:proofErr w:type="gramEnd"/>
      <w:r>
        <w:t xml:space="preserve"> presentations multiple times as different students stop by your project display.    </w:t>
      </w:r>
    </w:p>
    <w:p w:rsidR="00B92A61" w:rsidRDefault="00B92A61">
      <w:pPr>
        <w:pBdr>
          <w:top w:val="nil"/>
          <w:left w:val="nil"/>
          <w:bottom w:val="nil"/>
          <w:right w:val="nil"/>
          <w:between w:val="nil"/>
        </w:pBdr>
        <w:spacing w:before="0" w:after="0"/>
        <w:ind w:left="0" w:right="0"/>
        <w:rPr>
          <w:u w:val="single"/>
        </w:rPr>
      </w:pPr>
    </w:p>
    <w:p w:rsidR="00B92A61" w:rsidRDefault="00F576ED">
      <w:pPr>
        <w:pBdr>
          <w:top w:val="nil"/>
          <w:left w:val="nil"/>
          <w:bottom w:val="nil"/>
          <w:right w:val="nil"/>
          <w:between w:val="nil"/>
        </w:pBdr>
        <w:spacing w:before="0" w:after="0"/>
        <w:ind w:left="0" w:right="0"/>
        <w:rPr>
          <w:u w:val="single"/>
        </w:rPr>
      </w:pPr>
      <w:r>
        <w:rPr>
          <w:u w:val="single"/>
        </w:rPr>
        <w:t>Project Evaluation</w:t>
      </w:r>
    </w:p>
    <w:p w:rsidR="00B92A61" w:rsidRDefault="00B92A61">
      <w:pPr>
        <w:pBdr>
          <w:top w:val="nil"/>
          <w:left w:val="nil"/>
          <w:bottom w:val="nil"/>
          <w:right w:val="nil"/>
          <w:between w:val="nil"/>
        </w:pBdr>
        <w:spacing w:before="0" w:after="0"/>
        <w:ind w:left="0" w:right="0"/>
        <w:rPr>
          <w:u w:val="single"/>
        </w:rPr>
      </w:pPr>
    </w:p>
    <w:p w:rsidR="00B92A61" w:rsidRDefault="00F576ED">
      <w:pPr>
        <w:pBdr>
          <w:top w:val="nil"/>
          <w:left w:val="nil"/>
          <w:bottom w:val="nil"/>
          <w:right w:val="nil"/>
          <w:between w:val="nil"/>
        </w:pBdr>
        <w:spacing w:before="0" w:after="0"/>
        <w:ind w:left="0" w:right="0"/>
      </w:pPr>
      <w:r>
        <w:t xml:space="preserve">The individual presentation is 15% of your total grade. You will be evaluated based </w:t>
      </w:r>
      <w:r>
        <w:t>on your presentation, your report and the community impact that you project has. Here is a breakdown of the project grade (based on %):</w:t>
      </w:r>
    </w:p>
    <w:p w:rsidR="00B92A61" w:rsidRDefault="00B92A61">
      <w:pPr>
        <w:pBdr>
          <w:top w:val="nil"/>
          <w:left w:val="nil"/>
          <w:bottom w:val="nil"/>
          <w:right w:val="nil"/>
          <w:between w:val="nil"/>
        </w:pBdr>
        <w:spacing w:before="0" w:after="0"/>
        <w:ind w:left="0" w:right="0"/>
      </w:pPr>
    </w:p>
    <w:p w:rsidR="00B92A61" w:rsidRDefault="00F576ED">
      <w:pPr>
        <w:pBdr>
          <w:top w:val="nil"/>
          <w:left w:val="nil"/>
          <w:bottom w:val="nil"/>
          <w:right w:val="nil"/>
          <w:between w:val="nil"/>
        </w:pBdr>
        <w:spacing w:before="0" w:after="0"/>
        <w:ind w:left="0" w:right="0"/>
      </w:pPr>
      <w:r>
        <w:t>Presentation Visual: 10 %</w:t>
      </w:r>
    </w:p>
    <w:p w:rsidR="00B92A61" w:rsidRDefault="00F576ED">
      <w:pPr>
        <w:pBdr>
          <w:top w:val="nil"/>
          <w:left w:val="nil"/>
          <w:bottom w:val="nil"/>
          <w:right w:val="nil"/>
          <w:between w:val="nil"/>
        </w:pBdr>
        <w:spacing w:before="0" w:after="0"/>
        <w:ind w:left="0" w:right="0"/>
      </w:pPr>
      <w:r>
        <w:t xml:space="preserve">Oral </w:t>
      </w:r>
      <w:proofErr w:type="gramStart"/>
      <w:r>
        <w:t>Presentation :</w:t>
      </w:r>
      <w:proofErr w:type="gramEnd"/>
      <w:r>
        <w:t xml:space="preserve"> 10%</w:t>
      </w:r>
    </w:p>
    <w:p w:rsidR="00B92A61" w:rsidRDefault="00F576ED">
      <w:pPr>
        <w:pBdr>
          <w:top w:val="nil"/>
          <w:left w:val="nil"/>
          <w:bottom w:val="nil"/>
          <w:right w:val="nil"/>
          <w:between w:val="nil"/>
        </w:pBdr>
        <w:spacing w:before="0" w:after="0"/>
        <w:ind w:left="0" w:right="0"/>
      </w:pPr>
      <w:r>
        <w:t>Report Format: 10%</w:t>
      </w:r>
    </w:p>
    <w:p w:rsidR="00B92A61" w:rsidRDefault="00F576ED">
      <w:pPr>
        <w:pBdr>
          <w:top w:val="nil"/>
          <w:left w:val="nil"/>
          <w:bottom w:val="nil"/>
          <w:right w:val="nil"/>
          <w:between w:val="nil"/>
        </w:pBdr>
        <w:spacing w:before="0" w:after="0"/>
        <w:ind w:left="0" w:right="0"/>
      </w:pPr>
      <w:proofErr w:type="gramStart"/>
      <w:r>
        <w:t>Content  -</w:t>
      </w:r>
      <w:proofErr w:type="gramEnd"/>
      <w:r>
        <w:t xml:space="preserve"> Oral Presentation and Report: 60%</w:t>
      </w:r>
    </w:p>
    <w:p w:rsidR="00B92A61" w:rsidRDefault="00F576ED">
      <w:pPr>
        <w:pBdr>
          <w:top w:val="nil"/>
          <w:left w:val="nil"/>
          <w:bottom w:val="nil"/>
          <w:right w:val="nil"/>
          <w:between w:val="nil"/>
        </w:pBdr>
        <w:spacing w:before="0" w:after="0"/>
        <w:ind w:left="0" w:right="0"/>
      </w:pPr>
      <w:r>
        <w:t>Commu</w:t>
      </w:r>
      <w:r>
        <w:t xml:space="preserve">nity Impact: 10% </w:t>
      </w:r>
    </w:p>
    <w:p w:rsidR="00B92A61" w:rsidRDefault="00B92A61">
      <w:pPr>
        <w:pBdr>
          <w:top w:val="nil"/>
          <w:left w:val="nil"/>
          <w:bottom w:val="nil"/>
          <w:right w:val="nil"/>
          <w:between w:val="nil"/>
        </w:pBdr>
        <w:spacing w:before="0" w:after="0"/>
        <w:ind w:left="0" w:right="0"/>
        <w:jc w:val="center"/>
        <w:rPr>
          <w:b/>
        </w:rPr>
      </w:pPr>
    </w:p>
    <w:p w:rsidR="00B92A61" w:rsidRDefault="00F576ED">
      <w:pPr>
        <w:pBdr>
          <w:top w:val="nil"/>
          <w:left w:val="nil"/>
          <w:bottom w:val="nil"/>
          <w:right w:val="nil"/>
          <w:between w:val="nil"/>
        </w:pBdr>
        <w:spacing w:before="0" w:after="0"/>
        <w:ind w:left="0" w:right="0"/>
        <w:jc w:val="center"/>
        <w:rPr>
          <w:b/>
        </w:rPr>
      </w:pPr>
      <w:r>
        <w:rPr>
          <w:b/>
        </w:rPr>
        <w:t> </w:t>
      </w:r>
    </w:p>
    <w:p w:rsidR="00B92A61" w:rsidRDefault="00F576ED">
      <w:pPr>
        <w:pBdr>
          <w:top w:val="nil"/>
          <w:left w:val="nil"/>
          <w:bottom w:val="nil"/>
          <w:right w:val="nil"/>
          <w:between w:val="nil"/>
        </w:pBdr>
        <w:spacing w:before="0" w:after="0"/>
        <w:ind w:left="0" w:right="0"/>
        <w:rPr>
          <w:b/>
        </w:rPr>
      </w:pPr>
      <w:r>
        <w:rPr>
          <w:b/>
        </w:rPr>
        <w:t>Group Project</w:t>
      </w:r>
    </w:p>
    <w:p w:rsidR="00B92A61" w:rsidRDefault="00B92A61">
      <w:pPr>
        <w:pBdr>
          <w:top w:val="nil"/>
          <w:left w:val="nil"/>
          <w:bottom w:val="nil"/>
          <w:right w:val="nil"/>
          <w:between w:val="nil"/>
        </w:pBdr>
        <w:spacing w:before="0" w:after="0"/>
        <w:ind w:left="0" w:right="0"/>
        <w:rPr>
          <w:b/>
        </w:rPr>
      </w:pPr>
    </w:p>
    <w:p w:rsidR="00B92A61" w:rsidRDefault="00F576ED">
      <w:pPr>
        <w:pBdr>
          <w:top w:val="nil"/>
          <w:left w:val="nil"/>
          <w:bottom w:val="nil"/>
          <w:right w:val="nil"/>
          <w:between w:val="nil"/>
        </w:pBdr>
        <w:spacing w:before="0" w:after="0"/>
        <w:ind w:left="0" w:right="0"/>
      </w:pPr>
      <w:r>
        <w:t>Throughout the first weeks of the quarter we will be planting and seeding various crops at the LBCC organic garden. The crop species are selected for their early season growth potential. The crop selection is also coordinated with the LBCC Culinary Arts pr</w:t>
      </w:r>
      <w:r>
        <w:t>ogram which will buy our harvested crops and prepare them in their kitchens for the LBCC community.</w:t>
      </w:r>
    </w:p>
    <w:p w:rsidR="00B92A61" w:rsidRDefault="00F576ED">
      <w:pPr>
        <w:pBdr>
          <w:top w:val="nil"/>
          <w:left w:val="nil"/>
          <w:bottom w:val="nil"/>
          <w:right w:val="nil"/>
          <w:between w:val="nil"/>
        </w:pBdr>
        <w:spacing w:before="0" w:after="0"/>
        <w:ind w:left="0" w:right="0"/>
      </w:pPr>
      <w:r>
        <w:t> </w:t>
      </w:r>
    </w:p>
    <w:p w:rsidR="00B92A61" w:rsidRDefault="00F576ED">
      <w:pPr>
        <w:pBdr>
          <w:top w:val="nil"/>
          <w:left w:val="nil"/>
          <w:bottom w:val="nil"/>
          <w:right w:val="nil"/>
          <w:between w:val="nil"/>
        </w:pBdr>
        <w:spacing w:before="0" w:after="0"/>
        <w:ind w:left="0" w:right="0"/>
      </w:pPr>
      <w:r>
        <w:t>You have to form groups of 3-5 and will be responsible to care for a garden plot that is assigned to you. The care includes planting, weeding, fertilizing</w:t>
      </w:r>
      <w:r>
        <w:t>, pest management and harvesting. </w:t>
      </w:r>
    </w:p>
    <w:p w:rsidR="00B92A61" w:rsidRDefault="00F576ED">
      <w:pPr>
        <w:pBdr>
          <w:top w:val="nil"/>
          <w:left w:val="nil"/>
          <w:bottom w:val="nil"/>
          <w:right w:val="nil"/>
          <w:between w:val="nil"/>
        </w:pBdr>
        <w:spacing w:before="0" w:after="0"/>
        <w:ind w:left="0" w:right="0"/>
        <w:jc w:val="right"/>
      </w:pPr>
      <w:r>
        <w:t> </w:t>
      </w:r>
    </w:p>
    <w:p w:rsidR="00B92A61" w:rsidRDefault="00F576ED">
      <w:pPr>
        <w:pBdr>
          <w:top w:val="nil"/>
          <w:left w:val="nil"/>
          <w:bottom w:val="nil"/>
          <w:right w:val="nil"/>
          <w:between w:val="nil"/>
        </w:pBdr>
        <w:spacing w:before="0" w:after="0"/>
        <w:ind w:left="0" w:right="0"/>
      </w:pPr>
      <w:r>
        <w:t>At the end of the term, the instructor and the groups will collaboratively evaluate the crops for planting uniformity, yield, and pest damage (including growth reduction by weeds, insects and pathogens). In addition you</w:t>
      </w:r>
      <w:r>
        <w:t xml:space="preserve"> will have an opportunity to individually reflect on the group dynamics.    </w:t>
      </w:r>
      <w:r>
        <w:t>    </w:t>
      </w:r>
      <w:r>
        <w:tab/>
        <w:t>            </w:t>
      </w:r>
    </w:p>
    <w:p w:rsidR="00B92A61" w:rsidRDefault="00F576ED">
      <w:pPr>
        <w:pBdr>
          <w:top w:val="nil"/>
          <w:left w:val="nil"/>
          <w:bottom w:val="nil"/>
          <w:right w:val="nil"/>
          <w:between w:val="nil"/>
        </w:pBdr>
        <w:spacing w:before="0" w:after="0"/>
        <w:ind w:left="0" w:right="0"/>
      </w:pPr>
      <w:r>
        <w:t> </w:t>
      </w:r>
    </w:p>
    <w:p w:rsidR="00B92A61" w:rsidRDefault="00B92A61">
      <w:pPr>
        <w:pBdr>
          <w:top w:val="nil"/>
          <w:left w:val="nil"/>
          <w:bottom w:val="nil"/>
          <w:right w:val="nil"/>
          <w:between w:val="nil"/>
        </w:pBdr>
        <w:spacing w:before="0" w:after="0"/>
        <w:ind w:left="0" w:right="0"/>
      </w:pPr>
    </w:p>
    <w:p w:rsidR="00B92A61" w:rsidRDefault="00B92A61">
      <w:pPr>
        <w:pBdr>
          <w:top w:val="nil"/>
          <w:left w:val="nil"/>
          <w:bottom w:val="nil"/>
          <w:right w:val="nil"/>
          <w:between w:val="nil"/>
        </w:pBdr>
        <w:spacing w:before="0" w:after="0"/>
        <w:ind w:left="0" w:right="0"/>
      </w:pPr>
    </w:p>
    <w:p w:rsidR="00B92A61" w:rsidRDefault="00F576ED">
      <w:pPr>
        <w:pBdr>
          <w:top w:val="nil"/>
          <w:left w:val="nil"/>
          <w:bottom w:val="nil"/>
          <w:right w:val="nil"/>
          <w:between w:val="nil"/>
        </w:pBdr>
        <w:spacing w:before="0" w:after="0"/>
        <w:ind w:left="0" w:right="0"/>
        <w:rPr>
          <w:b/>
          <w:sz w:val="30"/>
          <w:szCs w:val="30"/>
          <w:u w:val="single"/>
        </w:rPr>
      </w:pPr>
      <w:r>
        <w:rPr>
          <w:b/>
          <w:sz w:val="30"/>
          <w:szCs w:val="30"/>
          <w:u w:val="single"/>
        </w:rPr>
        <w:t xml:space="preserve">HORT </w:t>
      </w:r>
      <w:proofErr w:type="gramStart"/>
      <w:r>
        <w:rPr>
          <w:b/>
          <w:sz w:val="30"/>
          <w:szCs w:val="30"/>
          <w:u w:val="single"/>
        </w:rPr>
        <w:t>260  -</w:t>
      </w:r>
      <w:proofErr w:type="gramEnd"/>
      <w:r>
        <w:rPr>
          <w:b/>
          <w:sz w:val="30"/>
          <w:szCs w:val="30"/>
          <w:u w:val="single"/>
        </w:rPr>
        <w:t xml:space="preserve"> Tentative Course Schedule</w:t>
      </w:r>
    </w:p>
    <w:p w:rsidR="00B92A61" w:rsidRDefault="00F576ED">
      <w:pPr>
        <w:pBdr>
          <w:top w:val="nil"/>
          <w:left w:val="nil"/>
          <w:bottom w:val="nil"/>
          <w:right w:val="nil"/>
          <w:between w:val="nil"/>
        </w:pBdr>
        <w:spacing w:before="0" w:after="0" w:line="276" w:lineRule="auto"/>
        <w:ind w:left="0" w:right="0"/>
        <w:rPr>
          <w:sz w:val="26"/>
          <w:szCs w:val="26"/>
        </w:rPr>
      </w:pPr>
      <w:r>
        <w:rPr>
          <w:sz w:val="26"/>
          <w:szCs w:val="26"/>
        </w:rPr>
        <w:t xml:space="preserve"> </w:t>
      </w:r>
    </w:p>
    <w:tbl>
      <w:tblPr>
        <w:tblStyle w:val="a"/>
        <w:tblW w:w="936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600" w:firstRow="0" w:lastRow="0" w:firstColumn="0" w:lastColumn="0" w:noHBand="1" w:noVBand="1"/>
      </w:tblPr>
      <w:tblGrid>
        <w:gridCol w:w="930"/>
        <w:gridCol w:w="2715"/>
        <w:gridCol w:w="2475"/>
        <w:gridCol w:w="3240"/>
      </w:tblGrid>
      <w:tr w:rsidR="00B92A61">
        <w:tc>
          <w:tcPr>
            <w:tcW w:w="93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b/>
                <w:sz w:val="26"/>
                <w:szCs w:val="26"/>
              </w:rPr>
            </w:pPr>
            <w:proofErr w:type="spellStart"/>
            <w:r>
              <w:rPr>
                <w:rFonts w:ascii="Calibri" w:eastAsia="Calibri" w:hAnsi="Calibri" w:cs="Calibri"/>
                <w:b/>
                <w:sz w:val="26"/>
                <w:szCs w:val="26"/>
              </w:rPr>
              <w:t>WeekDate</w:t>
            </w:r>
            <w:proofErr w:type="spellEnd"/>
          </w:p>
        </w:tc>
        <w:tc>
          <w:tcPr>
            <w:tcW w:w="2715"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b/>
                <w:sz w:val="26"/>
                <w:szCs w:val="26"/>
              </w:rPr>
            </w:pPr>
            <w:r>
              <w:rPr>
                <w:rFonts w:ascii="Calibri" w:eastAsia="Calibri" w:hAnsi="Calibri" w:cs="Calibri"/>
                <w:b/>
                <w:sz w:val="26"/>
                <w:szCs w:val="26"/>
              </w:rPr>
              <w:t xml:space="preserve">Lecture - </w:t>
            </w:r>
          </w:p>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b/>
                <w:sz w:val="26"/>
                <w:szCs w:val="26"/>
              </w:rPr>
            </w:pPr>
            <w:r>
              <w:rPr>
                <w:rFonts w:ascii="Calibri" w:eastAsia="Calibri" w:hAnsi="Calibri" w:cs="Calibri"/>
                <w:b/>
                <w:sz w:val="26"/>
                <w:szCs w:val="26"/>
              </w:rPr>
              <w:t>Monday</w:t>
            </w:r>
          </w:p>
        </w:tc>
        <w:tc>
          <w:tcPr>
            <w:tcW w:w="2475"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b/>
                <w:sz w:val="26"/>
                <w:szCs w:val="26"/>
              </w:rPr>
            </w:pPr>
            <w:r>
              <w:rPr>
                <w:rFonts w:ascii="Calibri" w:eastAsia="Calibri" w:hAnsi="Calibri" w:cs="Calibri"/>
                <w:b/>
                <w:sz w:val="26"/>
                <w:szCs w:val="26"/>
              </w:rPr>
              <w:t xml:space="preserve">Lab - </w:t>
            </w:r>
          </w:p>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b/>
                <w:sz w:val="26"/>
                <w:szCs w:val="26"/>
              </w:rPr>
            </w:pPr>
            <w:r>
              <w:rPr>
                <w:rFonts w:ascii="Calibri" w:eastAsia="Calibri" w:hAnsi="Calibri" w:cs="Calibri"/>
                <w:b/>
                <w:sz w:val="26"/>
                <w:szCs w:val="26"/>
              </w:rPr>
              <w:t>Wednesday</w:t>
            </w:r>
          </w:p>
        </w:tc>
        <w:tc>
          <w:tcPr>
            <w:tcW w:w="324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rPr>
                <w:rFonts w:ascii="Calibri" w:eastAsia="Calibri" w:hAnsi="Calibri" w:cs="Calibri"/>
                <w:b/>
                <w:sz w:val="26"/>
                <w:szCs w:val="26"/>
              </w:rPr>
            </w:pPr>
            <w:r>
              <w:rPr>
                <w:rFonts w:ascii="Calibri" w:eastAsia="Calibri" w:hAnsi="Calibri" w:cs="Calibri"/>
                <w:b/>
                <w:sz w:val="26"/>
                <w:szCs w:val="26"/>
              </w:rPr>
              <w:t>Reading Assignment</w:t>
            </w:r>
          </w:p>
          <w:p w:rsidR="00B92A61" w:rsidRDefault="00F576ED">
            <w:pPr>
              <w:pBdr>
                <w:top w:val="nil"/>
                <w:left w:val="nil"/>
                <w:bottom w:val="nil"/>
                <w:right w:val="nil"/>
                <w:between w:val="nil"/>
              </w:pBdr>
              <w:spacing w:before="60" w:after="0"/>
              <w:ind w:left="180" w:right="0"/>
              <w:rPr>
                <w:rFonts w:ascii="Calibri" w:eastAsia="Calibri" w:hAnsi="Calibri" w:cs="Calibri"/>
                <w:sz w:val="22"/>
                <w:szCs w:val="22"/>
              </w:rPr>
            </w:pPr>
            <w:r>
              <w:rPr>
                <w:rFonts w:ascii="Calibri" w:eastAsia="Calibri" w:hAnsi="Calibri" w:cs="Calibri"/>
                <w:sz w:val="22"/>
                <w:szCs w:val="22"/>
              </w:rPr>
              <w:t>To be completed before class</w:t>
            </w:r>
          </w:p>
        </w:tc>
      </w:tr>
      <w:tr w:rsidR="00B92A61">
        <w:tc>
          <w:tcPr>
            <w:tcW w:w="93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lastRenderedPageBreak/>
              <w:t>1</w:t>
            </w:r>
          </w:p>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04/01</w:t>
            </w:r>
          </w:p>
        </w:tc>
        <w:tc>
          <w:tcPr>
            <w:tcW w:w="2715" w:type="dxa"/>
            <w:shd w:val="clear" w:color="auto" w:fill="auto"/>
            <w:tcMar>
              <w:top w:w="100" w:type="dxa"/>
              <w:left w:w="100" w:type="dxa"/>
              <w:bottom w:w="100" w:type="dxa"/>
              <w:right w:w="100" w:type="dxa"/>
            </w:tcMar>
          </w:tcPr>
          <w:p w:rsidR="00B92A61" w:rsidRDefault="00B92A61">
            <w:pPr>
              <w:pBdr>
                <w:top w:val="nil"/>
                <w:left w:val="nil"/>
                <w:bottom w:val="nil"/>
                <w:right w:val="nil"/>
                <w:between w:val="nil"/>
              </w:pBdr>
              <w:spacing w:before="0" w:after="0" w:line="276" w:lineRule="auto"/>
              <w:ind w:left="0" w:right="0"/>
              <w:rPr>
                <w:rFonts w:ascii="Calibri" w:eastAsia="Calibri" w:hAnsi="Calibri" w:cs="Calibri"/>
                <w:sz w:val="22"/>
                <w:szCs w:val="22"/>
              </w:rPr>
            </w:pPr>
          </w:p>
          <w:p w:rsidR="00B92A61" w:rsidRDefault="00B92A61">
            <w:pPr>
              <w:pBdr>
                <w:top w:val="nil"/>
                <w:left w:val="nil"/>
                <w:bottom w:val="nil"/>
                <w:right w:val="nil"/>
                <w:between w:val="nil"/>
              </w:pBdr>
              <w:spacing w:before="60" w:after="0"/>
              <w:ind w:left="0" w:right="0"/>
              <w:rPr>
                <w:rFonts w:ascii="Calibri" w:eastAsia="Calibri" w:hAnsi="Calibri" w:cs="Calibri"/>
                <w:sz w:val="22"/>
                <w:szCs w:val="22"/>
              </w:rPr>
            </w:pPr>
          </w:p>
        </w:tc>
        <w:tc>
          <w:tcPr>
            <w:tcW w:w="2475"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60" w:after="0"/>
              <w:ind w:left="180" w:right="0"/>
              <w:rPr>
                <w:rFonts w:ascii="Calibri" w:eastAsia="Calibri" w:hAnsi="Calibri" w:cs="Calibri"/>
                <w:sz w:val="22"/>
                <w:szCs w:val="22"/>
              </w:rPr>
            </w:pPr>
            <w:r>
              <w:rPr>
                <w:rFonts w:ascii="Calibri" w:eastAsia="Calibri" w:hAnsi="Calibri" w:cs="Calibri"/>
                <w:sz w:val="22"/>
                <w:szCs w:val="22"/>
              </w:rPr>
              <w:t xml:space="preserve">Propagation of Organic Crops </w:t>
            </w:r>
          </w:p>
        </w:tc>
        <w:tc>
          <w:tcPr>
            <w:tcW w:w="324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60" w:after="0"/>
              <w:ind w:left="0" w:right="0"/>
              <w:rPr>
                <w:rFonts w:ascii="Calibri" w:eastAsia="Calibri" w:hAnsi="Calibri" w:cs="Calibri"/>
                <w:sz w:val="20"/>
                <w:szCs w:val="20"/>
              </w:rPr>
            </w:pPr>
            <w:r>
              <w:rPr>
                <w:rFonts w:ascii="Calibri" w:eastAsia="Calibri" w:hAnsi="Calibri" w:cs="Calibri"/>
                <w:sz w:val="20"/>
                <w:szCs w:val="20"/>
              </w:rPr>
              <w:t>- Organic Crop Production Overview</w:t>
            </w:r>
          </w:p>
        </w:tc>
      </w:tr>
      <w:tr w:rsidR="00B92A61">
        <w:tc>
          <w:tcPr>
            <w:tcW w:w="93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2</w:t>
            </w:r>
          </w:p>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04/08</w:t>
            </w:r>
          </w:p>
        </w:tc>
        <w:tc>
          <w:tcPr>
            <w:tcW w:w="2715" w:type="dxa"/>
            <w:shd w:val="clear" w:color="auto" w:fill="auto"/>
            <w:tcMar>
              <w:top w:w="100" w:type="dxa"/>
              <w:left w:w="100" w:type="dxa"/>
              <w:bottom w:w="100" w:type="dxa"/>
              <w:right w:w="100" w:type="dxa"/>
            </w:tcMar>
          </w:tcPr>
          <w:p w:rsidR="00B92A61" w:rsidRDefault="00F576ED">
            <w:pPr>
              <w:spacing w:before="60" w:after="0"/>
              <w:ind w:left="0" w:right="0"/>
              <w:rPr>
                <w:rFonts w:ascii="Calibri" w:eastAsia="Calibri" w:hAnsi="Calibri" w:cs="Calibri"/>
                <w:sz w:val="22"/>
                <w:szCs w:val="22"/>
              </w:rPr>
            </w:pPr>
            <w:r>
              <w:rPr>
                <w:rFonts w:ascii="Calibri" w:eastAsia="Calibri" w:hAnsi="Calibri" w:cs="Calibri"/>
                <w:sz w:val="22"/>
                <w:szCs w:val="22"/>
              </w:rPr>
              <w:t>Principles of Organic Farm.</w:t>
            </w:r>
          </w:p>
          <w:p w:rsidR="00B92A61" w:rsidRDefault="00F576ED">
            <w:pPr>
              <w:pBdr>
                <w:top w:val="nil"/>
                <w:left w:val="nil"/>
                <w:bottom w:val="nil"/>
                <w:right w:val="nil"/>
                <w:between w:val="nil"/>
              </w:pBdr>
              <w:spacing w:before="60" w:after="0"/>
              <w:ind w:left="0" w:right="0"/>
              <w:rPr>
                <w:rFonts w:ascii="Calibri" w:eastAsia="Calibri" w:hAnsi="Calibri" w:cs="Calibri"/>
                <w:sz w:val="22"/>
                <w:szCs w:val="22"/>
              </w:rPr>
            </w:pPr>
            <w:r>
              <w:rPr>
                <w:rFonts w:ascii="Calibri" w:eastAsia="Calibri" w:hAnsi="Calibri" w:cs="Calibri"/>
                <w:sz w:val="22"/>
                <w:szCs w:val="22"/>
              </w:rPr>
              <w:t>Organic Certification</w:t>
            </w:r>
          </w:p>
        </w:tc>
        <w:tc>
          <w:tcPr>
            <w:tcW w:w="2475"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60" w:after="0"/>
              <w:ind w:left="180" w:right="0"/>
              <w:rPr>
                <w:rFonts w:ascii="Calibri" w:eastAsia="Calibri" w:hAnsi="Calibri" w:cs="Calibri"/>
                <w:sz w:val="22"/>
                <w:szCs w:val="22"/>
              </w:rPr>
            </w:pPr>
            <w:r>
              <w:rPr>
                <w:rFonts w:ascii="Calibri" w:eastAsia="Calibri" w:hAnsi="Calibri" w:cs="Calibri"/>
                <w:sz w:val="22"/>
                <w:szCs w:val="22"/>
              </w:rPr>
              <w:t>Early Crops Planting: Seeding and Transplanting</w:t>
            </w:r>
          </w:p>
        </w:tc>
        <w:tc>
          <w:tcPr>
            <w:tcW w:w="324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60" w:after="0"/>
              <w:ind w:left="0" w:right="0"/>
              <w:rPr>
                <w:rFonts w:ascii="Calibri" w:eastAsia="Calibri" w:hAnsi="Calibri" w:cs="Calibri"/>
                <w:sz w:val="20"/>
                <w:szCs w:val="20"/>
              </w:rPr>
            </w:pPr>
            <w:r>
              <w:rPr>
                <w:rFonts w:ascii="Calibri" w:eastAsia="Calibri" w:hAnsi="Calibri" w:cs="Calibri"/>
                <w:sz w:val="20"/>
                <w:szCs w:val="20"/>
              </w:rPr>
              <w:t xml:space="preserve">Factsheets: - What is organic? </w:t>
            </w:r>
          </w:p>
          <w:p w:rsidR="00B92A61" w:rsidRDefault="00F576ED">
            <w:pPr>
              <w:pBdr>
                <w:top w:val="nil"/>
                <w:left w:val="nil"/>
                <w:bottom w:val="nil"/>
                <w:right w:val="nil"/>
                <w:between w:val="nil"/>
              </w:pBdr>
              <w:spacing w:before="60" w:after="0"/>
              <w:ind w:left="0" w:right="0"/>
              <w:rPr>
                <w:rFonts w:ascii="Calibri" w:eastAsia="Calibri" w:hAnsi="Calibri" w:cs="Calibri"/>
                <w:sz w:val="20"/>
                <w:szCs w:val="20"/>
              </w:rPr>
            </w:pPr>
            <w:r>
              <w:rPr>
                <w:rFonts w:ascii="Calibri" w:eastAsia="Calibri" w:hAnsi="Calibri" w:cs="Calibri"/>
                <w:sz w:val="20"/>
                <w:szCs w:val="20"/>
              </w:rPr>
              <w:t xml:space="preserve">- What is organic certification?    </w:t>
            </w:r>
          </w:p>
          <w:p w:rsidR="00B92A61" w:rsidRDefault="00F576ED">
            <w:pPr>
              <w:pBdr>
                <w:top w:val="nil"/>
                <w:left w:val="nil"/>
                <w:bottom w:val="nil"/>
                <w:right w:val="nil"/>
                <w:between w:val="nil"/>
              </w:pBdr>
              <w:spacing w:before="60" w:after="0"/>
              <w:ind w:left="0" w:right="0"/>
              <w:rPr>
                <w:rFonts w:ascii="Calibri" w:eastAsia="Calibri" w:hAnsi="Calibri" w:cs="Calibri"/>
                <w:sz w:val="20"/>
                <w:szCs w:val="20"/>
              </w:rPr>
            </w:pPr>
            <w:r>
              <w:rPr>
                <w:rFonts w:ascii="Calibri" w:eastAsia="Calibri" w:hAnsi="Calibri" w:cs="Calibri"/>
                <w:sz w:val="20"/>
                <w:szCs w:val="20"/>
              </w:rPr>
              <w:t>- Do I need to be certified?</w:t>
            </w:r>
          </w:p>
        </w:tc>
      </w:tr>
      <w:tr w:rsidR="00B92A61">
        <w:tc>
          <w:tcPr>
            <w:tcW w:w="93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3</w:t>
            </w:r>
          </w:p>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04/15</w:t>
            </w:r>
          </w:p>
        </w:tc>
        <w:tc>
          <w:tcPr>
            <w:tcW w:w="2715"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60" w:after="0"/>
              <w:ind w:left="0" w:right="0"/>
              <w:rPr>
                <w:rFonts w:ascii="Calibri" w:eastAsia="Calibri" w:hAnsi="Calibri" w:cs="Calibri"/>
                <w:b/>
                <w:i/>
                <w:sz w:val="22"/>
                <w:szCs w:val="22"/>
                <w:u w:val="single"/>
              </w:rPr>
            </w:pPr>
            <w:r>
              <w:rPr>
                <w:rFonts w:ascii="Calibri" w:eastAsia="Calibri" w:hAnsi="Calibri" w:cs="Calibri"/>
                <w:b/>
                <w:sz w:val="22"/>
                <w:szCs w:val="22"/>
                <w:u w:val="single"/>
              </w:rPr>
              <w:t>Quiz I</w:t>
            </w:r>
            <w:r>
              <w:rPr>
                <w:rFonts w:ascii="Calibri" w:eastAsia="Calibri" w:hAnsi="Calibri" w:cs="Calibri"/>
                <w:sz w:val="22"/>
                <w:szCs w:val="22"/>
              </w:rPr>
              <w:t xml:space="preserve">  </w:t>
            </w:r>
          </w:p>
          <w:p w:rsidR="00B92A61" w:rsidRDefault="00F576ED">
            <w:pPr>
              <w:pBdr>
                <w:top w:val="nil"/>
                <w:left w:val="nil"/>
                <w:bottom w:val="nil"/>
                <w:right w:val="nil"/>
                <w:between w:val="nil"/>
              </w:pBdr>
              <w:spacing w:before="60" w:after="0"/>
              <w:ind w:left="0" w:right="0"/>
              <w:rPr>
                <w:rFonts w:ascii="Calibri" w:eastAsia="Calibri" w:hAnsi="Calibri" w:cs="Calibri"/>
                <w:b/>
                <w:i/>
                <w:sz w:val="22"/>
                <w:szCs w:val="22"/>
                <w:u w:val="single"/>
              </w:rPr>
            </w:pPr>
            <w:r>
              <w:rPr>
                <w:rFonts w:ascii="Calibri" w:eastAsia="Calibri" w:hAnsi="Calibri" w:cs="Calibri"/>
                <w:b/>
                <w:i/>
                <w:sz w:val="22"/>
                <w:szCs w:val="22"/>
                <w:u w:val="single"/>
              </w:rPr>
              <w:t>Individual Project Title</w:t>
            </w:r>
          </w:p>
          <w:p w:rsidR="00B92A61" w:rsidRDefault="00F576ED">
            <w:pPr>
              <w:pBdr>
                <w:top w:val="nil"/>
                <w:left w:val="nil"/>
                <w:bottom w:val="nil"/>
                <w:right w:val="nil"/>
                <w:between w:val="nil"/>
              </w:pBdr>
              <w:spacing w:before="60" w:after="0"/>
              <w:ind w:left="0" w:right="0"/>
              <w:rPr>
                <w:rFonts w:ascii="Calibri" w:eastAsia="Calibri" w:hAnsi="Calibri" w:cs="Calibri"/>
                <w:sz w:val="22"/>
                <w:szCs w:val="22"/>
              </w:rPr>
            </w:pPr>
            <w:r>
              <w:rPr>
                <w:rFonts w:ascii="Calibri" w:eastAsia="Calibri" w:hAnsi="Calibri" w:cs="Calibri"/>
                <w:sz w:val="22"/>
                <w:szCs w:val="22"/>
              </w:rPr>
              <w:t>Soil Quality  - Compost</w:t>
            </w:r>
          </w:p>
        </w:tc>
        <w:tc>
          <w:tcPr>
            <w:tcW w:w="2475"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60" w:after="0"/>
              <w:ind w:left="180" w:right="0"/>
              <w:rPr>
                <w:rFonts w:ascii="Calibri" w:eastAsia="Calibri" w:hAnsi="Calibri" w:cs="Calibri"/>
                <w:sz w:val="22"/>
                <w:szCs w:val="22"/>
              </w:rPr>
            </w:pPr>
            <w:r>
              <w:rPr>
                <w:rFonts w:ascii="Calibri" w:eastAsia="Calibri" w:hAnsi="Calibri" w:cs="Calibri"/>
                <w:sz w:val="22"/>
                <w:szCs w:val="22"/>
              </w:rPr>
              <w:t>Soil Quality Evaluation</w:t>
            </w:r>
          </w:p>
        </w:tc>
        <w:tc>
          <w:tcPr>
            <w:tcW w:w="324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60" w:after="0"/>
              <w:ind w:left="0" w:right="0"/>
              <w:rPr>
                <w:rFonts w:ascii="Calibri" w:eastAsia="Calibri" w:hAnsi="Calibri" w:cs="Calibri"/>
                <w:sz w:val="20"/>
                <w:szCs w:val="20"/>
              </w:rPr>
            </w:pPr>
            <w:r>
              <w:rPr>
                <w:rFonts w:ascii="Calibri" w:eastAsia="Calibri" w:hAnsi="Calibri" w:cs="Calibri"/>
                <w:sz w:val="20"/>
                <w:szCs w:val="20"/>
              </w:rPr>
              <w:t>- Sustainable Soil Management</w:t>
            </w:r>
          </w:p>
          <w:p w:rsidR="00B92A61" w:rsidRDefault="00F576ED">
            <w:pPr>
              <w:pBdr>
                <w:top w:val="nil"/>
                <w:left w:val="nil"/>
                <w:bottom w:val="nil"/>
                <w:right w:val="nil"/>
                <w:between w:val="nil"/>
              </w:pBdr>
              <w:spacing w:before="60" w:after="0"/>
              <w:ind w:left="0" w:right="0"/>
              <w:rPr>
                <w:rFonts w:ascii="Calibri" w:eastAsia="Calibri" w:hAnsi="Calibri" w:cs="Calibri"/>
                <w:sz w:val="20"/>
                <w:szCs w:val="20"/>
              </w:rPr>
            </w:pPr>
            <w:r>
              <w:rPr>
                <w:rFonts w:ascii="Calibri" w:eastAsia="Calibri" w:hAnsi="Calibri" w:cs="Calibri"/>
                <w:sz w:val="20"/>
                <w:szCs w:val="20"/>
              </w:rPr>
              <w:t>- Making and Using Compost</w:t>
            </w:r>
          </w:p>
          <w:p w:rsidR="00B92A61" w:rsidRDefault="00F576ED">
            <w:pPr>
              <w:pBdr>
                <w:top w:val="nil"/>
                <w:left w:val="nil"/>
                <w:bottom w:val="nil"/>
                <w:right w:val="nil"/>
                <w:between w:val="nil"/>
              </w:pBdr>
              <w:spacing w:before="60" w:after="0"/>
              <w:ind w:left="0" w:right="0"/>
              <w:rPr>
                <w:rFonts w:ascii="Calibri" w:eastAsia="Calibri" w:hAnsi="Calibri" w:cs="Calibri"/>
                <w:sz w:val="20"/>
                <w:szCs w:val="20"/>
              </w:rPr>
            </w:pPr>
            <w:r>
              <w:rPr>
                <w:rFonts w:ascii="Calibri" w:eastAsia="Calibri" w:hAnsi="Calibri" w:cs="Calibri"/>
                <w:sz w:val="20"/>
                <w:szCs w:val="20"/>
              </w:rPr>
              <w:t>- Composting: The Basics</w:t>
            </w:r>
          </w:p>
        </w:tc>
      </w:tr>
      <w:tr w:rsidR="00B92A61">
        <w:tc>
          <w:tcPr>
            <w:tcW w:w="93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4</w:t>
            </w:r>
          </w:p>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04/22</w:t>
            </w:r>
          </w:p>
        </w:tc>
        <w:tc>
          <w:tcPr>
            <w:tcW w:w="2715"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b/>
                <w:sz w:val="22"/>
                <w:szCs w:val="22"/>
                <w:u w:val="single"/>
              </w:rPr>
              <w:t>Quiz II</w:t>
            </w:r>
            <w:r>
              <w:rPr>
                <w:rFonts w:ascii="Calibri" w:eastAsia="Calibri" w:hAnsi="Calibri" w:cs="Calibri"/>
                <w:sz w:val="22"/>
                <w:szCs w:val="22"/>
              </w:rPr>
              <w:t xml:space="preserve">   </w:t>
            </w:r>
          </w:p>
          <w:p w:rsidR="00B92A61" w:rsidRDefault="00F576ED">
            <w:pPr>
              <w:pBdr>
                <w:top w:val="nil"/>
                <w:left w:val="nil"/>
                <w:bottom w:val="nil"/>
                <w:right w:val="nil"/>
                <w:between w:val="nil"/>
              </w:pBdr>
              <w:spacing w:before="60" w:after="0"/>
              <w:ind w:left="180" w:right="0"/>
              <w:rPr>
                <w:rFonts w:ascii="Calibri" w:eastAsia="Calibri" w:hAnsi="Calibri" w:cs="Calibri"/>
                <w:sz w:val="22"/>
                <w:szCs w:val="22"/>
              </w:rPr>
            </w:pPr>
            <w:r>
              <w:rPr>
                <w:rFonts w:ascii="Calibri" w:eastAsia="Calibri" w:hAnsi="Calibri" w:cs="Calibri"/>
                <w:sz w:val="22"/>
                <w:szCs w:val="22"/>
              </w:rPr>
              <w:t>Cover Crops</w:t>
            </w:r>
          </w:p>
          <w:p w:rsidR="00B92A61" w:rsidRDefault="00F576ED">
            <w:pPr>
              <w:pBdr>
                <w:top w:val="nil"/>
                <w:left w:val="nil"/>
                <w:bottom w:val="nil"/>
                <w:right w:val="nil"/>
                <w:between w:val="nil"/>
              </w:pBdr>
              <w:spacing w:before="60" w:after="0"/>
              <w:ind w:left="180" w:right="0"/>
              <w:rPr>
                <w:rFonts w:ascii="Calibri" w:eastAsia="Calibri" w:hAnsi="Calibri" w:cs="Calibri"/>
                <w:sz w:val="22"/>
                <w:szCs w:val="22"/>
              </w:rPr>
            </w:pPr>
            <w:r>
              <w:rPr>
                <w:rFonts w:ascii="Calibri" w:eastAsia="Calibri" w:hAnsi="Calibri" w:cs="Calibri"/>
                <w:sz w:val="22"/>
                <w:szCs w:val="22"/>
              </w:rPr>
              <w:t>Fertility Management</w:t>
            </w:r>
          </w:p>
        </w:tc>
        <w:tc>
          <w:tcPr>
            <w:tcW w:w="2475"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60" w:after="0"/>
              <w:ind w:left="180" w:right="0"/>
              <w:rPr>
                <w:rFonts w:ascii="Calibri" w:eastAsia="Calibri" w:hAnsi="Calibri" w:cs="Calibri"/>
                <w:sz w:val="22"/>
                <w:szCs w:val="22"/>
              </w:rPr>
            </w:pPr>
            <w:r>
              <w:rPr>
                <w:rFonts w:ascii="Calibri" w:eastAsia="Calibri" w:hAnsi="Calibri" w:cs="Calibri"/>
                <w:sz w:val="22"/>
                <w:szCs w:val="22"/>
              </w:rPr>
              <w:t>Compost Recipes</w:t>
            </w:r>
          </w:p>
          <w:p w:rsidR="00B92A61" w:rsidRDefault="00F576ED">
            <w:pPr>
              <w:pBdr>
                <w:top w:val="nil"/>
                <w:left w:val="nil"/>
                <w:bottom w:val="nil"/>
                <w:right w:val="nil"/>
                <w:between w:val="nil"/>
              </w:pBdr>
              <w:spacing w:before="60" w:after="0"/>
              <w:ind w:left="180" w:right="0"/>
              <w:rPr>
                <w:rFonts w:ascii="Calibri" w:eastAsia="Calibri" w:hAnsi="Calibri" w:cs="Calibri"/>
                <w:sz w:val="22"/>
                <w:szCs w:val="22"/>
              </w:rPr>
            </w:pPr>
            <w:r>
              <w:rPr>
                <w:rFonts w:ascii="Calibri" w:eastAsia="Calibri" w:hAnsi="Calibri" w:cs="Calibri"/>
                <w:sz w:val="22"/>
                <w:szCs w:val="22"/>
              </w:rPr>
              <w:t>Weed Control Experiment</w:t>
            </w:r>
          </w:p>
        </w:tc>
        <w:tc>
          <w:tcPr>
            <w:tcW w:w="324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60" w:after="0"/>
              <w:ind w:left="0" w:right="0"/>
              <w:rPr>
                <w:rFonts w:ascii="Calibri" w:eastAsia="Calibri" w:hAnsi="Calibri" w:cs="Calibri"/>
                <w:sz w:val="20"/>
                <w:szCs w:val="20"/>
              </w:rPr>
            </w:pPr>
            <w:r>
              <w:rPr>
                <w:rFonts w:ascii="Calibri" w:eastAsia="Calibri" w:hAnsi="Calibri" w:cs="Calibri"/>
                <w:sz w:val="20"/>
                <w:szCs w:val="20"/>
              </w:rPr>
              <w:t>-Overview Cover Crops &amp; GM</w:t>
            </w:r>
          </w:p>
          <w:p w:rsidR="00B92A61" w:rsidRDefault="00F576ED">
            <w:pPr>
              <w:pBdr>
                <w:top w:val="nil"/>
                <w:left w:val="nil"/>
                <w:bottom w:val="nil"/>
                <w:right w:val="nil"/>
                <w:between w:val="nil"/>
              </w:pBdr>
              <w:spacing w:before="60" w:after="0"/>
              <w:ind w:left="0" w:right="0"/>
              <w:rPr>
                <w:rFonts w:ascii="Calibri" w:eastAsia="Calibri" w:hAnsi="Calibri" w:cs="Calibri"/>
                <w:sz w:val="20"/>
                <w:szCs w:val="20"/>
              </w:rPr>
            </w:pPr>
            <w:r>
              <w:rPr>
                <w:rFonts w:ascii="Calibri" w:eastAsia="Calibri" w:hAnsi="Calibri" w:cs="Calibri"/>
                <w:sz w:val="20"/>
                <w:szCs w:val="20"/>
              </w:rPr>
              <w:t xml:space="preserve">-Alternative Soil Amendments    </w:t>
            </w:r>
          </w:p>
          <w:p w:rsidR="00B92A61" w:rsidRDefault="00F576ED">
            <w:pPr>
              <w:pBdr>
                <w:top w:val="nil"/>
                <w:left w:val="nil"/>
                <w:bottom w:val="nil"/>
                <w:right w:val="nil"/>
                <w:between w:val="nil"/>
              </w:pBdr>
              <w:spacing w:before="60" w:after="0"/>
              <w:ind w:left="0" w:right="0"/>
              <w:rPr>
                <w:rFonts w:ascii="Calibri" w:eastAsia="Calibri" w:hAnsi="Calibri" w:cs="Calibri"/>
                <w:sz w:val="20"/>
                <w:szCs w:val="20"/>
              </w:rPr>
            </w:pPr>
            <w:r>
              <w:rPr>
                <w:rFonts w:ascii="Calibri" w:eastAsia="Calibri" w:hAnsi="Calibri" w:cs="Calibri"/>
                <w:sz w:val="20"/>
                <w:szCs w:val="20"/>
              </w:rPr>
              <w:t>-Guidelines for Organic Fertility</w:t>
            </w:r>
          </w:p>
        </w:tc>
      </w:tr>
      <w:tr w:rsidR="00B92A61">
        <w:tc>
          <w:tcPr>
            <w:tcW w:w="93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5</w:t>
            </w:r>
          </w:p>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04/29</w:t>
            </w:r>
          </w:p>
        </w:tc>
        <w:tc>
          <w:tcPr>
            <w:tcW w:w="2715"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rPr>
                <w:rFonts w:ascii="Calibri" w:eastAsia="Calibri" w:hAnsi="Calibri" w:cs="Calibri"/>
                <w:b/>
                <w:i/>
                <w:sz w:val="22"/>
                <w:szCs w:val="22"/>
                <w:u w:val="single"/>
              </w:rPr>
            </w:pPr>
            <w:r>
              <w:rPr>
                <w:rFonts w:ascii="Calibri" w:eastAsia="Calibri" w:hAnsi="Calibri" w:cs="Calibri"/>
                <w:b/>
                <w:sz w:val="22"/>
                <w:szCs w:val="22"/>
                <w:u w:val="single"/>
              </w:rPr>
              <w:t>Quiz III</w:t>
            </w:r>
          </w:p>
          <w:p w:rsidR="00B92A61" w:rsidRDefault="00F576ED">
            <w:pPr>
              <w:pBdr>
                <w:top w:val="nil"/>
                <w:left w:val="nil"/>
                <w:bottom w:val="nil"/>
                <w:right w:val="nil"/>
                <w:between w:val="nil"/>
              </w:pBdr>
              <w:spacing w:before="60" w:after="0"/>
              <w:ind w:left="0" w:right="0"/>
              <w:rPr>
                <w:rFonts w:ascii="Calibri" w:eastAsia="Calibri" w:hAnsi="Calibri" w:cs="Calibri"/>
                <w:sz w:val="22"/>
                <w:szCs w:val="22"/>
              </w:rPr>
            </w:pPr>
            <w:r>
              <w:rPr>
                <w:rFonts w:ascii="Calibri" w:eastAsia="Calibri" w:hAnsi="Calibri" w:cs="Calibri"/>
                <w:sz w:val="22"/>
                <w:szCs w:val="22"/>
              </w:rPr>
              <w:t>Organic Crop Rotations</w:t>
            </w:r>
          </w:p>
        </w:tc>
        <w:tc>
          <w:tcPr>
            <w:tcW w:w="2475"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60" w:after="0"/>
              <w:ind w:left="180" w:right="0"/>
              <w:rPr>
                <w:rFonts w:ascii="Calibri" w:eastAsia="Calibri" w:hAnsi="Calibri" w:cs="Calibri"/>
                <w:sz w:val="22"/>
                <w:szCs w:val="22"/>
              </w:rPr>
            </w:pPr>
            <w:r>
              <w:rPr>
                <w:rFonts w:ascii="Calibri" w:eastAsia="Calibri" w:hAnsi="Calibri" w:cs="Calibri"/>
                <w:sz w:val="22"/>
                <w:szCs w:val="22"/>
              </w:rPr>
              <w:t>Summer Crop Planting</w:t>
            </w:r>
          </w:p>
        </w:tc>
        <w:tc>
          <w:tcPr>
            <w:tcW w:w="324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60" w:after="0"/>
              <w:ind w:left="0" w:right="0"/>
              <w:rPr>
                <w:rFonts w:ascii="Calibri" w:eastAsia="Calibri" w:hAnsi="Calibri" w:cs="Calibri"/>
                <w:sz w:val="20"/>
                <w:szCs w:val="20"/>
              </w:rPr>
            </w:pPr>
            <w:r>
              <w:rPr>
                <w:rFonts w:ascii="Calibri" w:eastAsia="Calibri" w:hAnsi="Calibri" w:cs="Calibri"/>
                <w:sz w:val="20"/>
                <w:szCs w:val="20"/>
              </w:rPr>
              <w:t>-Crop Rotation on Organic Farms      - How Expert Farmers Manage</w:t>
            </w:r>
            <w:proofErr w:type="gramStart"/>
            <w:r>
              <w:rPr>
                <w:rFonts w:ascii="Calibri" w:eastAsia="Calibri" w:hAnsi="Calibri" w:cs="Calibri"/>
                <w:sz w:val="20"/>
                <w:szCs w:val="20"/>
              </w:rPr>
              <w:t>..</w:t>
            </w:r>
            <w:proofErr w:type="gramEnd"/>
          </w:p>
        </w:tc>
      </w:tr>
      <w:tr w:rsidR="00B92A61">
        <w:tc>
          <w:tcPr>
            <w:tcW w:w="93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6</w:t>
            </w:r>
          </w:p>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05/06</w:t>
            </w:r>
          </w:p>
        </w:tc>
        <w:tc>
          <w:tcPr>
            <w:tcW w:w="2715"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rPr>
                <w:rFonts w:ascii="Calibri" w:eastAsia="Calibri" w:hAnsi="Calibri" w:cs="Calibri"/>
                <w:b/>
                <w:sz w:val="22"/>
                <w:szCs w:val="22"/>
                <w:u w:val="single"/>
              </w:rPr>
            </w:pPr>
            <w:r>
              <w:rPr>
                <w:rFonts w:ascii="Calibri" w:eastAsia="Calibri" w:hAnsi="Calibri" w:cs="Calibri"/>
                <w:b/>
                <w:sz w:val="22"/>
                <w:szCs w:val="22"/>
                <w:u w:val="single"/>
              </w:rPr>
              <w:t>Midterm Exam</w:t>
            </w:r>
          </w:p>
          <w:p w:rsidR="00B92A61" w:rsidRDefault="00F576ED">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Seed biology &amp; Genetic Resources</w:t>
            </w:r>
          </w:p>
        </w:tc>
        <w:tc>
          <w:tcPr>
            <w:tcW w:w="2475" w:type="dxa"/>
            <w:shd w:val="clear" w:color="auto" w:fill="auto"/>
            <w:tcMar>
              <w:top w:w="100" w:type="dxa"/>
              <w:left w:w="100" w:type="dxa"/>
              <w:bottom w:w="100" w:type="dxa"/>
              <w:right w:w="100" w:type="dxa"/>
            </w:tcMar>
          </w:tcPr>
          <w:p w:rsidR="00B92A61" w:rsidRDefault="00F576ED">
            <w:pPr>
              <w:spacing w:before="60" w:after="0"/>
              <w:ind w:left="0" w:right="0"/>
              <w:rPr>
                <w:rFonts w:ascii="Calibri" w:eastAsia="Calibri" w:hAnsi="Calibri" w:cs="Calibri"/>
                <w:sz w:val="22"/>
                <w:szCs w:val="22"/>
              </w:rPr>
            </w:pPr>
            <w:r>
              <w:rPr>
                <w:rFonts w:ascii="Calibri" w:eastAsia="Calibri" w:hAnsi="Calibri" w:cs="Calibri"/>
                <w:sz w:val="22"/>
                <w:szCs w:val="22"/>
              </w:rPr>
              <w:t>Weed ID - Weed Control Practices</w:t>
            </w:r>
          </w:p>
        </w:tc>
        <w:tc>
          <w:tcPr>
            <w:tcW w:w="324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60" w:after="0"/>
              <w:ind w:left="0" w:right="0"/>
              <w:rPr>
                <w:rFonts w:ascii="Calibri" w:eastAsia="Calibri" w:hAnsi="Calibri" w:cs="Calibri"/>
                <w:sz w:val="20"/>
                <w:szCs w:val="20"/>
              </w:rPr>
            </w:pPr>
            <w:r>
              <w:rPr>
                <w:rFonts w:ascii="Calibri" w:eastAsia="Calibri" w:hAnsi="Calibri" w:cs="Calibri"/>
                <w:sz w:val="20"/>
                <w:szCs w:val="20"/>
              </w:rPr>
              <w:t xml:space="preserve">- Genetic Resources </w:t>
            </w:r>
            <w:proofErr w:type="gramStart"/>
            <w:r>
              <w:rPr>
                <w:rFonts w:ascii="Calibri" w:eastAsia="Calibri" w:hAnsi="Calibri" w:cs="Calibri"/>
                <w:sz w:val="20"/>
                <w:szCs w:val="20"/>
              </w:rPr>
              <w:t xml:space="preserve">in  </w:t>
            </w:r>
            <w:proofErr w:type="spellStart"/>
            <w:r>
              <w:rPr>
                <w:rFonts w:ascii="Calibri" w:eastAsia="Calibri" w:hAnsi="Calibri" w:cs="Calibri"/>
                <w:sz w:val="20"/>
                <w:szCs w:val="20"/>
              </w:rPr>
              <w:t>Agroecosyst</w:t>
            </w:r>
            <w:proofErr w:type="spellEnd"/>
            <w:proofErr w:type="gramEnd"/>
            <w:r>
              <w:rPr>
                <w:rFonts w:ascii="Calibri" w:eastAsia="Calibri" w:hAnsi="Calibri" w:cs="Calibri"/>
                <w:sz w:val="20"/>
                <w:szCs w:val="20"/>
              </w:rPr>
              <w:t>.</w:t>
            </w:r>
          </w:p>
          <w:p w:rsidR="00B92A61" w:rsidRDefault="00F576ED">
            <w:pPr>
              <w:pBdr>
                <w:top w:val="nil"/>
                <w:left w:val="nil"/>
                <w:bottom w:val="nil"/>
                <w:right w:val="nil"/>
                <w:between w:val="nil"/>
              </w:pBdr>
              <w:spacing w:before="60" w:after="0"/>
              <w:ind w:left="180" w:right="0"/>
              <w:rPr>
                <w:rFonts w:ascii="Calibri" w:eastAsia="Calibri" w:hAnsi="Calibri" w:cs="Calibri"/>
                <w:sz w:val="20"/>
                <w:szCs w:val="20"/>
              </w:rPr>
            </w:pPr>
            <w:r>
              <w:rPr>
                <w:rFonts w:ascii="Calibri" w:eastAsia="Calibri" w:hAnsi="Calibri" w:cs="Calibri"/>
                <w:sz w:val="20"/>
                <w:szCs w:val="20"/>
              </w:rPr>
              <w:t xml:space="preserve"> </w:t>
            </w:r>
          </w:p>
        </w:tc>
      </w:tr>
      <w:tr w:rsidR="00B92A61">
        <w:tc>
          <w:tcPr>
            <w:tcW w:w="93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7</w:t>
            </w:r>
          </w:p>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05/13</w:t>
            </w:r>
          </w:p>
        </w:tc>
        <w:tc>
          <w:tcPr>
            <w:tcW w:w="2715"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rPr>
                <w:rFonts w:ascii="Calibri" w:eastAsia="Calibri" w:hAnsi="Calibri" w:cs="Calibri"/>
                <w:b/>
                <w:sz w:val="22"/>
                <w:szCs w:val="22"/>
                <w:u w:val="single"/>
              </w:rPr>
            </w:pPr>
            <w:r>
              <w:rPr>
                <w:rFonts w:ascii="Calibri" w:eastAsia="Calibri" w:hAnsi="Calibri" w:cs="Calibri"/>
                <w:b/>
                <w:sz w:val="22"/>
                <w:szCs w:val="22"/>
                <w:u w:val="single"/>
              </w:rPr>
              <w:t xml:space="preserve">Quiz IV  / </w:t>
            </w:r>
            <w:r>
              <w:rPr>
                <w:rFonts w:ascii="Calibri" w:eastAsia="Calibri" w:hAnsi="Calibri" w:cs="Calibri"/>
                <w:b/>
                <w:i/>
                <w:sz w:val="22"/>
                <w:szCs w:val="22"/>
                <w:u w:val="single"/>
              </w:rPr>
              <w:t>Project update</w:t>
            </w:r>
          </w:p>
          <w:p w:rsidR="00B92A61" w:rsidRDefault="00F576ED">
            <w:pPr>
              <w:pBdr>
                <w:top w:val="nil"/>
                <w:left w:val="nil"/>
                <w:bottom w:val="nil"/>
                <w:right w:val="nil"/>
                <w:between w:val="nil"/>
              </w:pBdr>
              <w:spacing w:before="60" w:after="0"/>
              <w:ind w:left="0" w:right="0"/>
              <w:rPr>
                <w:rFonts w:ascii="Calibri" w:eastAsia="Calibri" w:hAnsi="Calibri" w:cs="Calibri"/>
                <w:sz w:val="22"/>
                <w:szCs w:val="22"/>
              </w:rPr>
            </w:pPr>
            <w:r>
              <w:rPr>
                <w:rFonts w:ascii="Calibri" w:eastAsia="Calibri" w:hAnsi="Calibri" w:cs="Calibri"/>
                <w:sz w:val="22"/>
                <w:szCs w:val="22"/>
              </w:rPr>
              <w:t xml:space="preserve">Ecological Weed </w:t>
            </w:r>
            <w:proofErr w:type="spellStart"/>
            <w:r>
              <w:rPr>
                <w:rFonts w:ascii="Calibri" w:eastAsia="Calibri" w:hAnsi="Calibri" w:cs="Calibri"/>
                <w:sz w:val="22"/>
                <w:szCs w:val="22"/>
              </w:rPr>
              <w:t>Mgmt</w:t>
            </w:r>
            <w:proofErr w:type="spellEnd"/>
          </w:p>
        </w:tc>
        <w:tc>
          <w:tcPr>
            <w:tcW w:w="2475" w:type="dxa"/>
            <w:shd w:val="clear" w:color="auto" w:fill="auto"/>
            <w:tcMar>
              <w:top w:w="100" w:type="dxa"/>
              <w:left w:w="100" w:type="dxa"/>
              <w:bottom w:w="100" w:type="dxa"/>
              <w:right w:w="100" w:type="dxa"/>
            </w:tcMar>
          </w:tcPr>
          <w:p w:rsidR="00B92A61" w:rsidRDefault="00F576ED">
            <w:pPr>
              <w:spacing w:before="60" w:after="0"/>
              <w:ind w:left="180" w:right="0"/>
              <w:rPr>
                <w:rFonts w:ascii="Calibri" w:eastAsia="Calibri" w:hAnsi="Calibri" w:cs="Calibri"/>
                <w:sz w:val="22"/>
                <w:szCs w:val="22"/>
              </w:rPr>
            </w:pPr>
            <w:r>
              <w:rPr>
                <w:rFonts w:ascii="Calibri" w:eastAsia="Calibri" w:hAnsi="Calibri" w:cs="Calibri"/>
                <w:sz w:val="22"/>
                <w:szCs w:val="22"/>
              </w:rPr>
              <w:t>Field trip – TBA</w:t>
            </w:r>
          </w:p>
          <w:p w:rsidR="00B92A61" w:rsidRDefault="00F576ED">
            <w:pPr>
              <w:spacing w:before="60" w:after="0"/>
              <w:ind w:left="180" w:right="0"/>
              <w:rPr>
                <w:rFonts w:ascii="Calibri" w:eastAsia="Calibri" w:hAnsi="Calibri" w:cs="Calibri"/>
                <w:sz w:val="22"/>
                <w:szCs w:val="22"/>
              </w:rPr>
            </w:pPr>
            <w:r>
              <w:rPr>
                <w:rFonts w:ascii="Calibri" w:eastAsia="Calibri" w:hAnsi="Calibri" w:cs="Calibri"/>
                <w:sz w:val="22"/>
                <w:szCs w:val="22"/>
              </w:rPr>
              <w:t>Organic Production</w:t>
            </w:r>
          </w:p>
        </w:tc>
        <w:tc>
          <w:tcPr>
            <w:tcW w:w="324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60" w:after="0"/>
              <w:ind w:left="0" w:right="0"/>
              <w:rPr>
                <w:rFonts w:ascii="Calibri" w:eastAsia="Calibri" w:hAnsi="Calibri" w:cs="Calibri"/>
                <w:sz w:val="20"/>
                <w:szCs w:val="20"/>
              </w:rPr>
            </w:pPr>
            <w:r>
              <w:rPr>
                <w:rFonts w:ascii="Calibri" w:eastAsia="Calibri" w:hAnsi="Calibri" w:cs="Calibri"/>
                <w:sz w:val="20"/>
                <w:szCs w:val="20"/>
              </w:rPr>
              <w:t xml:space="preserve">-Principles of </w:t>
            </w:r>
            <w:proofErr w:type="spellStart"/>
            <w:r>
              <w:rPr>
                <w:rFonts w:ascii="Calibri" w:eastAsia="Calibri" w:hAnsi="Calibri" w:cs="Calibri"/>
                <w:sz w:val="20"/>
                <w:szCs w:val="20"/>
              </w:rPr>
              <w:t>Sust</w:t>
            </w:r>
            <w:proofErr w:type="spellEnd"/>
            <w:r>
              <w:rPr>
                <w:rFonts w:ascii="Calibri" w:eastAsia="Calibri" w:hAnsi="Calibri" w:cs="Calibri"/>
                <w:sz w:val="20"/>
                <w:szCs w:val="20"/>
              </w:rPr>
              <w:t xml:space="preserve">. Weed Mgmt. </w:t>
            </w:r>
          </w:p>
        </w:tc>
      </w:tr>
      <w:tr w:rsidR="00B92A61">
        <w:tc>
          <w:tcPr>
            <w:tcW w:w="93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8</w:t>
            </w:r>
          </w:p>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05/20</w:t>
            </w:r>
          </w:p>
        </w:tc>
        <w:tc>
          <w:tcPr>
            <w:tcW w:w="2715"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rPr>
                <w:rFonts w:ascii="Calibri" w:eastAsia="Calibri" w:hAnsi="Calibri" w:cs="Calibri"/>
                <w:b/>
                <w:i/>
                <w:sz w:val="22"/>
                <w:szCs w:val="22"/>
                <w:u w:val="single"/>
              </w:rPr>
            </w:pPr>
            <w:r>
              <w:rPr>
                <w:rFonts w:ascii="Calibri" w:eastAsia="Calibri" w:hAnsi="Calibri" w:cs="Calibri"/>
                <w:b/>
                <w:sz w:val="22"/>
                <w:szCs w:val="22"/>
                <w:u w:val="single"/>
              </w:rPr>
              <w:t>Quiz V</w:t>
            </w:r>
            <w:r>
              <w:rPr>
                <w:rFonts w:ascii="Calibri" w:eastAsia="Calibri" w:hAnsi="Calibri" w:cs="Calibri"/>
                <w:sz w:val="22"/>
                <w:szCs w:val="22"/>
              </w:rPr>
              <w:t xml:space="preserve">  </w:t>
            </w:r>
          </w:p>
          <w:p w:rsidR="00B92A61" w:rsidRDefault="00F576ED">
            <w:pPr>
              <w:pBdr>
                <w:top w:val="nil"/>
                <w:left w:val="nil"/>
                <w:bottom w:val="nil"/>
                <w:right w:val="nil"/>
                <w:between w:val="nil"/>
              </w:pBdr>
              <w:spacing w:before="60" w:after="0"/>
              <w:ind w:left="180" w:right="0"/>
              <w:rPr>
                <w:rFonts w:ascii="Calibri" w:eastAsia="Calibri" w:hAnsi="Calibri" w:cs="Calibri"/>
                <w:sz w:val="22"/>
                <w:szCs w:val="22"/>
              </w:rPr>
            </w:pPr>
            <w:r>
              <w:rPr>
                <w:rFonts w:ascii="Calibri" w:eastAsia="Calibri" w:hAnsi="Calibri" w:cs="Calibri"/>
                <w:sz w:val="22"/>
                <w:szCs w:val="22"/>
              </w:rPr>
              <w:t xml:space="preserve">Arthropods/Pathogens Pest </w:t>
            </w:r>
            <w:proofErr w:type="spellStart"/>
            <w:r>
              <w:rPr>
                <w:rFonts w:ascii="Calibri" w:eastAsia="Calibri" w:hAnsi="Calibri" w:cs="Calibri"/>
                <w:sz w:val="22"/>
                <w:szCs w:val="22"/>
              </w:rPr>
              <w:t>Mgmt</w:t>
            </w:r>
            <w:proofErr w:type="spellEnd"/>
          </w:p>
        </w:tc>
        <w:tc>
          <w:tcPr>
            <w:tcW w:w="2475"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60" w:after="0"/>
              <w:ind w:left="180" w:right="0"/>
              <w:rPr>
                <w:rFonts w:ascii="Calibri" w:eastAsia="Calibri" w:hAnsi="Calibri" w:cs="Calibri"/>
                <w:sz w:val="22"/>
                <w:szCs w:val="22"/>
              </w:rPr>
            </w:pPr>
            <w:r>
              <w:rPr>
                <w:rFonts w:ascii="Calibri" w:eastAsia="Calibri" w:hAnsi="Calibri" w:cs="Calibri"/>
                <w:sz w:val="22"/>
                <w:szCs w:val="22"/>
              </w:rPr>
              <w:t xml:space="preserve">Organic Pest Control </w:t>
            </w:r>
          </w:p>
        </w:tc>
        <w:tc>
          <w:tcPr>
            <w:tcW w:w="324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60" w:after="0"/>
              <w:ind w:left="0" w:right="0"/>
              <w:rPr>
                <w:rFonts w:ascii="Calibri" w:eastAsia="Calibri" w:hAnsi="Calibri" w:cs="Calibri"/>
                <w:sz w:val="20"/>
                <w:szCs w:val="20"/>
              </w:rPr>
            </w:pPr>
            <w:r>
              <w:rPr>
                <w:rFonts w:ascii="Calibri" w:eastAsia="Calibri" w:hAnsi="Calibri" w:cs="Calibri"/>
                <w:sz w:val="20"/>
                <w:szCs w:val="20"/>
              </w:rPr>
              <w:t>- Organic Insect Management</w:t>
            </w:r>
          </w:p>
          <w:p w:rsidR="00B92A61" w:rsidRDefault="00F576ED">
            <w:pPr>
              <w:pBdr>
                <w:top w:val="nil"/>
                <w:left w:val="nil"/>
                <w:bottom w:val="nil"/>
                <w:right w:val="nil"/>
                <w:between w:val="nil"/>
              </w:pBdr>
              <w:spacing w:before="60" w:after="0"/>
              <w:ind w:left="0" w:right="0"/>
              <w:rPr>
                <w:rFonts w:ascii="Calibri" w:eastAsia="Calibri" w:hAnsi="Calibri" w:cs="Calibri"/>
                <w:sz w:val="20"/>
                <w:szCs w:val="20"/>
              </w:rPr>
            </w:pPr>
            <w:r>
              <w:rPr>
                <w:rFonts w:ascii="Calibri" w:eastAsia="Calibri" w:hAnsi="Calibri" w:cs="Calibri"/>
                <w:sz w:val="20"/>
                <w:szCs w:val="20"/>
              </w:rPr>
              <w:t>- Organic Disease Management</w:t>
            </w:r>
          </w:p>
        </w:tc>
      </w:tr>
      <w:tr w:rsidR="00B92A61">
        <w:tc>
          <w:tcPr>
            <w:tcW w:w="93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9</w:t>
            </w:r>
          </w:p>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05/27</w:t>
            </w:r>
          </w:p>
        </w:tc>
        <w:tc>
          <w:tcPr>
            <w:tcW w:w="2715"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b/>
                <w:sz w:val="22"/>
                <w:szCs w:val="22"/>
                <w:u w:val="single"/>
              </w:rPr>
              <w:t>Holiday</w:t>
            </w:r>
          </w:p>
        </w:tc>
        <w:tc>
          <w:tcPr>
            <w:tcW w:w="2475" w:type="dxa"/>
            <w:shd w:val="clear" w:color="auto" w:fill="auto"/>
            <w:tcMar>
              <w:top w:w="100" w:type="dxa"/>
              <w:left w:w="100" w:type="dxa"/>
              <w:bottom w:w="100" w:type="dxa"/>
              <w:right w:w="100" w:type="dxa"/>
            </w:tcMar>
          </w:tcPr>
          <w:p w:rsidR="00B92A61" w:rsidRDefault="00F576ED">
            <w:pPr>
              <w:spacing w:before="60" w:after="0"/>
              <w:ind w:left="0" w:right="0"/>
              <w:rPr>
                <w:rFonts w:ascii="Calibri" w:eastAsia="Calibri" w:hAnsi="Calibri" w:cs="Calibri"/>
                <w:sz w:val="22"/>
                <w:szCs w:val="22"/>
              </w:rPr>
            </w:pPr>
            <w:r>
              <w:rPr>
                <w:rFonts w:ascii="Calibri" w:eastAsia="Calibri" w:hAnsi="Calibri" w:cs="Calibri"/>
                <w:sz w:val="22"/>
                <w:szCs w:val="22"/>
              </w:rPr>
              <w:t xml:space="preserve">Organic Livestock </w:t>
            </w:r>
          </w:p>
          <w:p w:rsidR="00B92A61" w:rsidRDefault="00F576ED">
            <w:pPr>
              <w:spacing w:before="60" w:after="0"/>
              <w:ind w:left="0" w:right="0"/>
              <w:rPr>
                <w:rFonts w:ascii="Calibri" w:eastAsia="Calibri" w:hAnsi="Calibri" w:cs="Calibri"/>
                <w:sz w:val="22"/>
                <w:szCs w:val="22"/>
              </w:rPr>
            </w:pPr>
            <w:r>
              <w:rPr>
                <w:rFonts w:ascii="Calibri" w:eastAsia="Calibri" w:hAnsi="Calibri" w:cs="Calibri"/>
                <w:sz w:val="22"/>
                <w:szCs w:val="22"/>
              </w:rPr>
              <w:t xml:space="preserve">Field trip  </w:t>
            </w:r>
          </w:p>
        </w:tc>
        <w:tc>
          <w:tcPr>
            <w:tcW w:w="324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60" w:after="0"/>
              <w:ind w:left="0" w:right="0"/>
              <w:rPr>
                <w:rFonts w:ascii="Calibri" w:eastAsia="Calibri" w:hAnsi="Calibri" w:cs="Calibri"/>
                <w:sz w:val="20"/>
                <w:szCs w:val="20"/>
              </w:rPr>
            </w:pPr>
            <w:r>
              <w:rPr>
                <w:rFonts w:ascii="Calibri" w:eastAsia="Calibri" w:hAnsi="Calibri" w:cs="Calibri"/>
                <w:sz w:val="20"/>
                <w:szCs w:val="20"/>
              </w:rPr>
              <w:t xml:space="preserve">- Role of Animals in Sustain. Ag      </w:t>
            </w:r>
          </w:p>
          <w:p w:rsidR="00B92A61" w:rsidRDefault="00F576ED">
            <w:pPr>
              <w:pBdr>
                <w:top w:val="nil"/>
                <w:left w:val="nil"/>
                <w:bottom w:val="nil"/>
                <w:right w:val="nil"/>
                <w:between w:val="nil"/>
              </w:pBdr>
              <w:spacing w:before="60" w:after="0"/>
              <w:ind w:left="0" w:right="0"/>
              <w:rPr>
                <w:rFonts w:ascii="Calibri" w:eastAsia="Calibri" w:hAnsi="Calibri" w:cs="Calibri"/>
                <w:sz w:val="20"/>
                <w:szCs w:val="20"/>
              </w:rPr>
            </w:pPr>
            <w:r>
              <w:rPr>
                <w:rFonts w:ascii="Calibri" w:eastAsia="Calibri" w:hAnsi="Calibri" w:cs="Calibri"/>
                <w:sz w:val="20"/>
                <w:szCs w:val="20"/>
              </w:rPr>
              <w:t xml:space="preserve">- Restore the Balance of …..        </w:t>
            </w:r>
          </w:p>
          <w:p w:rsidR="00B92A61" w:rsidRDefault="00F576ED">
            <w:pPr>
              <w:pBdr>
                <w:top w:val="nil"/>
                <w:left w:val="nil"/>
                <w:bottom w:val="nil"/>
                <w:right w:val="nil"/>
                <w:between w:val="nil"/>
              </w:pBdr>
              <w:spacing w:before="60" w:after="0"/>
              <w:ind w:left="0" w:right="0"/>
              <w:rPr>
                <w:rFonts w:ascii="Calibri" w:eastAsia="Calibri" w:hAnsi="Calibri" w:cs="Calibri"/>
                <w:sz w:val="20"/>
                <w:szCs w:val="20"/>
              </w:rPr>
            </w:pPr>
            <w:r>
              <w:rPr>
                <w:rFonts w:ascii="Calibri" w:eastAsia="Calibri" w:hAnsi="Calibri" w:cs="Calibri"/>
                <w:sz w:val="20"/>
                <w:szCs w:val="20"/>
              </w:rPr>
              <w:t>- Power Steer …..</w:t>
            </w:r>
          </w:p>
        </w:tc>
      </w:tr>
      <w:tr w:rsidR="00B92A61">
        <w:tc>
          <w:tcPr>
            <w:tcW w:w="93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10</w:t>
            </w:r>
          </w:p>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06/03</w:t>
            </w:r>
          </w:p>
        </w:tc>
        <w:tc>
          <w:tcPr>
            <w:tcW w:w="2715"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rPr>
              <w:t>Marketing Organic Food</w:t>
            </w:r>
          </w:p>
          <w:p w:rsidR="00B92A61" w:rsidRDefault="00F576ED">
            <w:pPr>
              <w:pBdr>
                <w:top w:val="nil"/>
                <w:left w:val="nil"/>
                <w:bottom w:val="nil"/>
                <w:right w:val="nil"/>
                <w:between w:val="nil"/>
              </w:pBdr>
              <w:spacing w:before="60" w:after="0"/>
              <w:ind w:left="0" w:right="0"/>
              <w:rPr>
                <w:rFonts w:ascii="Calibri" w:eastAsia="Calibri" w:hAnsi="Calibri" w:cs="Calibri"/>
                <w:sz w:val="22"/>
                <w:szCs w:val="22"/>
              </w:rPr>
            </w:pPr>
            <w:r>
              <w:rPr>
                <w:rFonts w:ascii="Calibri" w:eastAsia="Calibri" w:hAnsi="Calibri" w:cs="Calibri"/>
                <w:sz w:val="22"/>
                <w:szCs w:val="22"/>
              </w:rPr>
              <w:t>Value of Organic Food</w:t>
            </w:r>
          </w:p>
        </w:tc>
        <w:tc>
          <w:tcPr>
            <w:tcW w:w="2475"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60" w:after="0"/>
              <w:ind w:left="180" w:right="0"/>
              <w:rPr>
                <w:rFonts w:ascii="Calibri" w:eastAsia="Calibri" w:hAnsi="Calibri" w:cs="Calibri"/>
                <w:sz w:val="22"/>
                <w:szCs w:val="22"/>
              </w:rPr>
            </w:pPr>
            <w:r>
              <w:rPr>
                <w:rFonts w:ascii="Calibri" w:eastAsia="Calibri" w:hAnsi="Calibri" w:cs="Calibri"/>
                <w:b/>
                <w:sz w:val="22"/>
                <w:szCs w:val="22"/>
                <w:u w:val="single"/>
              </w:rPr>
              <w:t>Individual Project Presentations</w:t>
            </w:r>
          </w:p>
        </w:tc>
        <w:tc>
          <w:tcPr>
            <w:tcW w:w="324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60" w:after="0"/>
              <w:ind w:left="0" w:right="0"/>
              <w:rPr>
                <w:rFonts w:ascii="Calibri" w:eastAsia="Calibri" w:hAnsi="Calibri" w:cs="Calibri"/>
                <w:sz w:val="20"/>
                <w:szCs w:val="20"/>
              </w:rPr>
            </w:pPr>
            <w:r>
              <w:rPr>
                <w:rFonts w:ascii="Calibri" w:eastAsia="Calibri" w:hAnsi="Calibri" w:cs="Calibri"/>
                <w:sz w:val="22"/>
                <w:szCs w:val="22"/>
              </w:rPr>
              <w:t>-</w:t>
            </w:r>
            <w:r>
              <w:rPr>
                <w:rFonts w:ascii="Calibri" w:eastAsia="Calibri" w:hAnsi="Calibri" w:cs="Calibri"/>
                <w:sz w:val="20"/>
                <w:szCs w:val="20"/>
              </w:rPr>
              <w:t xml:space="preserve"> Is Organic Food Worth the</w:t>
            </w:r>
          </w:p>
          <w:p w:rsidR="00B92A61" w:rsidRDefault="00F576ED">
            <w:pPr>
              <w:pBdr>
                <w:top w:val="nil"/>
                <w:left w:val="nil"/>
                <w:bottom w:val="nil"/>
                <w:right w:val="nil"/>
                <w:between w:val="nil"/>
              </w:pBdr>
              <w:spacing w:before="60" w:after="0"/>
              <w:ind w:left="180" w:right="0"/>
              <w:rPr>
                <w:rFonts w:ascii="Calibri" w:eastAsia="Calibri" w:hAnsi="Calibri" w:cs="Calibri"/>
                <w:sz w:val="20"/>
                <w:szCs w:val="20"/>
              </w:rPr>
            </w:pPr>
            <w:r>
              <w:rPr>
                <w:rFonts w:ascii="Calibri" w:eastAsia="Calibri" w:hAnsi="Calibri" w:cs="Calibri"/>
                <w:sz w:val="20"/>
                <w:szCs w:val="20"/>
              </w:rPr>
              <w:t xml:space="preserve">   Expense</w:t>
            </w:r>
          </w:p>
        </w:tc>
      </w:tr>
      <w:tr w:rsidR="00B92A61">
        <w:tc>
          <w:tcPr>
            <w:tcW w:w="930" w:type="dxa"/>
            <w:shd w:val="clear" w:color="auto" w:fill="auto"/>
            <w:tcMar>
              <w:top w:w="100" w:type="dxa"/>
              <w:left w:w="100" w:type="dxa"/>
              <w:bottom w:w="100" w:type="dxa"/>
              <w:right w:w="100" w:type="dxa"/>
            </w:tcMar>
          </w:tcPr>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Finals</w:t>
            </w:r>
          </w:p>
          <w:p w:rsidR="00B92A61" w:rsidRDefault="00F576ED">
            <w:pPr>
              <w:pBdr>
                <w:top w:val="nil"/>
                <w:left w:val="nil"/>
                <w:bottom w:val="nil"/>
                <w:right w:val="nil"/>
                <w:between w:val="nil"/>
              </w:pBdr>
              <w:spacing w:before="0" w:after="0" w:line="276" w:lineRule="auto"/>
              <w:ind w:left="0" w:right="0"/>
              <w:jc w:val="center"/>
              <w:rPr>
                <w:rFonts w:ascii="Calibri" w:eastAsia="Calibri" w:hAnsi="Calibri" w:cs="Calibri"/>
                <w:sz w:val="22"/>
                <w:szCs w:val="22"/>
              </w:rPr>
            </w:pPr>
            <w:r>
              <w:rPr>
                <w:rFonts w:ascii="Calibri" w:eastAsia="Calibri" w:hAnsi="Calibri" w:cs="Calibri"/>
                <w:sz w:val="22"/>
                <w:szCs w:val="22"/>
              </w:rPr>
              <w:t>06/10</w:t>
            </w:r>
          </w:p>
        </w:tc>
        <w:tc>
          <w:tcPr>
            <w:tcW w:w="2715" w:type="dxa"/>
            <w:shd w:val="clear" w:color="auto" w:fill="auto"/>
            <w:tcMar>
              <w:top w:w="100" w:type="dxa"/>
              <w:left w:w="100" w:type="dxa"/>
              <w:bottom w:w="100" w:type="dxa"/>
              <w:right w:w="100" w:type="dxa"/>
            </w:tcMar>
          </w:tcPr>
          <w:p w:rsidR="00B92A61" w:rsidRDefault="00B92A61">
            <w:pPr>
              <w:pBdr>
                <w:top w:val="nil"/>
                <w:left w:val="nil"/>
                <w:bottom w:val="nil"/>
                <w:right w:val="nil"/>
                <w:between w:val="nil"/>
              </w:pBdr>
              <w:spacing w:before="0" w:after="0" w:line="276" w:lineRule="auto"/>
              <w:ind w:left="0" w:right="0"/>
              <w:rPr>
                <w:rFonts w:ascii="Calibri" w:eastAsia="Calibri" w:hAnsi="Calibri" w:cs="Calibri"/>
                <w:sz w:val="22"/>
                <w:szCs w:val="22"/>
              </w:rPr>
            </w:pPr>
          </w:p>
        </w:tc>
        <w:tc>
          <w:tcPr>
            <w:tcW w:w="2475" w:type="dxa"/>
            <w:shd w:val="clear" w:color="auto" w:fill="auto"/>
            <w:tcMar>
              <w:top w:w="100" w:type="dxa"/>
              <w:left w:w="100" w:type="dxa"/>
              <w:bottom w:w="100" w:type="dxa"/>
              <w:right w:w="100" w:type="dxa"/>
            </w:tcMar>
          </w:tcPr>
          <w:p w:rsidR="00B92A61" w:rsidRDefault="00F576ED">
            <w:pPr>
              <w:spacing w:before="60" w:after="0"/>
              <w:ind w:left="180" w:right="0"/>
              <w:rPr>
                <w:rFonts w:ascii="Calibri" w:eastAsia="Calibri" w:hAnsi="Calibri" w:cs="Calibri"/>
                <w:b/>
                <w:sz w:val="22"/>
                <w:szCs w:val="22"/>
                <w:u w:val="single"/>
              </w:rPr>
            </w:pPr>
            <w:r>
              <w:rPr>
                <w:rFonts w:ascii="Calibri" w:eastAsia="Calibri" w:hAnsi="Calibri" w:cs="Calibri"/>
                <w:b/>
                <w:sz w:val="22"/>
                <w:szCs w:val="22"/>
                <w:u w:val="single"/>
              </w:rPr>
              <w:t>Group Project</w:t>
            </w:r>
          </w:p>
          <w:p w:rsidR="00B92A61" w:rsidRDefault="00F576ED">
            <w:pPr>
              <w:spacing w:before="60" w:after="0"/>
              <w:ind w:left="180" w:right="0"/>
              <w:rPr>
                <w:rFonts w:ascii="Calibri" w:eastAsia="Calibri" w:hAnsi="Calibri" w:cs="Calibri"/>
                <w:b/>
                <w:sz w:val="22"/>
                <w:szCs w:val="22"/>
                <w:u w:val="single"/>
              </w:rPr>
            </w:pPr>
            <w:r>
              <w:rPr>
                <w:rFonts w:ascii="Calibri" w:eastAsia="Calibri" w:hAnsi="Calibri" w:cs="Calibri"/>
                <w:b/>
                <w:sz w:val="22"/>
                <w:szCs w:val="22"/>
                <w:u w:val="single"/>
              </w:rPr>
              <w:t>Garden Evaluation</w:t>
            </w:r>
          </w:p>
        </w:tc>
        <w:tc>
          <w:tcPr>
            <w:tcW w:w="3240" w:type="dxa"/>
            <w:shd w:val="clear" w:color="auto" w:fill="auto"/>
            <w:tcMar>
              <w:top w:w="100" w:type="dxa"/>
              <w:left w:w="100" w:type="dxa"/>
              <w:bottom w:w="100" w:type="dxa"/>
              <w:right w:w="100" w:type="dxa"/>
            </w:tcMar>
          </w:tcPr>
          <w:p w:rsidR="00B92A61" w:rsidRDefault="00B92A61">
            <w:pPr>
              <w:pBdr>
                <w:top w:val="nil"/>
                <w:left w:val="nil"/>
                <w:bottom w:val="nil"/>
                <w:right w:val="nil"/>
                <w:between w:val="nil"/>
              </w:pBdr>
              <w:spacing w:before="60" w:after="0"/>
              <w:ind w:left="0" w:right="0"/>
              <w:rPr>
                <w:rFonts w:ascii="Calibri" w:eastAsia="Calibri" w:hAnsi="Calibri" w:cs="Calibri"/>
                <w:sz w:val="22"/>
                <w:szCs w:val="22"/>
              </w:rPr>
            </w:pPr>
          </w:p>
        </w:tc>
      </w:tr>
    </w:tbl>
    <w:p w:rsidR="00B92A61" w:rsidRDefault="00F576ED">
      <w:pPr>
        <w:pBdr>
          <w:top w:val="nil"/>
          <w:left w:val="nil"/>
          <w:bottom w:val="nil"/>
          <w:right w:val="nil"/>
          <w:between w:val="nil"/>
        </w:pBdr>
        <w:spacing w:before="60" w:after="0"/>
        <w:ind w:left="180" w:right="0"/>
      </w:pPr>
      <w:r>
        <w:rPr>
          <w:sz w:val="18"/>
          <w:szCs w:val="18"/>
        </w:rPr>
        <w:t xml:space="preserve"> </w:t>
      </w:r>
      <w:r>
        <w:rPr>
          <w:sz w:val="18"/>
          <w:szCs w:val="18"/>
          <w:u w:val="single"/>
        </w:rPr>
        <w:t>Note</w:t>
      </w:r>
      <w:r>
        <w:rPr>
          <w:sz w:val="18"/>
          <w:szCs w:val="18"/>
        </w:rPr>
        <w:t>: Dates may change depending on the progress toward learning outcomes and needs of students and the instructor.</w:t>
      </w:r>
      <w:r>
        <w:rPr>
          <w:sz w:val="26"/>
          <w:szCs w:val="26"/>
        </w:rPr>
        <w:t xml:space="preserve">         </w:t>
      </w:r>
    </w:p>
    <w:sectPr w:rsidR="00B92A6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E2301"/>
    <w:multiLevelType w:val="multilevel"/>
    <w:tmpl w:val="2F067D68"/>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634220EA"/>
    <w:multiLevelType w:val="multilevel"/>
    <w:tmpl w:val="F4E24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61"/>
    <w:rsid w:val="00B92A61"/>
    <w:rsid w:val="00F5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EB86E-7A90-4577-B475-5C81E997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spacing w:before="90" w:after="90"/>
        <w:ind w:left="90" w:right="9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szCs w:val="36"/>
    </w:rPr>
  </w:style>
  <w:style w:type="paragraph" w:styleId="Heading2">
    <w:name w:val="heading 2"/>
    <w:basedOn w:val="Normal"/>
    <w:next w:val="Normal"/>
    <w:pPr>
      <w:spacing w:before="225" w:after="225"/>
      <w:ind w:left="0" w:right="0"/>
      <w:outlineLvl w:val="1"/>
    </w:pPr>
    <w:rPr>
      <w:b/>
      <w:sz w:val="28"/>
      <w:szCs w:val="28"/>
    </w:rPr>
  </w:style>
  <w:style w:type="paragraph" w:styleId="Heading3">
    <w:name w:val="heading 3"/>
    <w:basedOn w:val="Normal"/>
    <w:next w:val="Normal"/>
    <w:pPr>
      <w:spacing w:before="240" w:after="240"/>
      <w:ind w:left="0" w:right="0"/>
      <w:outlineLvl w:val="2"/>
    </w:pPr>
    <w:rPr>
      <w:b/>
    </w:rPr>
  </w:style>
  <w:style w:type="paragraph" w:styleId="Heading4">
    <w:name w:val="heading 4"/>
    <w:basedOn w:val="Normal"/>
    <w:next w:val="Normal"/>
    <w:pPr>
      <w:spacing w:before="255" w:after="255"/>
      <w:ind w:left="0" w:right="0"/>
      <w:outlineLvl w:val="3"/>
    </w:pPr>
    <w:rPr>
      <w:b/>
      <w:sz w:val="20"/>
      <w:szCs w:val="20"/>
    </w:rPr>
  </w:style>
  <w:style w:type="paragraph" w:styleId="Heading5">
    <w:name w:val="heading 5"/>
    <w:basedOn w:val="Normal"/>
    <w:next w:val="Normal"/>
    <w:pPr>
      <w:spacing w:before="255" w:after="255"/>
      <w:ind w:left="0" w:right="0"/>
      <w:outlineLvl w:val="4"/>
    </w:pPr>
    <w:rPr>
      <w:b/>
      <w:sz w:val="16"/>
      <w:szCs w:val="16"/>
    </w:rPr>
  </w:style>
  <w:style w:type="paragraph" w:styleId="Heading6">
    <w:name w:val="heading 6"/>
    <w:basedOn w:val="Normal"/>
    <w:next w:val="Normal"/>
    <w:pPr>
      <w:spacing w:before="360" w:after="360"/>
      <w:ind w:left="0" w:right="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go/learning-center" TargetMode="External"/><Relationship Id="rId3" Type="http://schemas.openxmlformats.org/officeDocument/2006/relationships/settings" Target="settings.xml"/><Relationship Id="rId7" Type="http://schemas.openxmlformats.org/officeDocument/2006/relationships/hyperlink" Target="http://www.google.com/url?q=http%3A%2F%2Fpo.linnbenton.edu%2FBPsandARs%2FAR%25201015-01%2520Nondiscrimination%2C%2520Nonharassment%2520Statements%2520and%2520Procedures.pdf&amp;sa=D&amp;sntz=1&amp;usg=AFQjCNEr81javlAvUF2nuLd0zl8qNrv6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ellm@linnbenton.edu" TargetMode="External"/><Relationship Id="rId11" Type="http://schemas.openxmlformats.org/officeDocument/2006/relationships/theme" Target="theme/theme1.xml"/><Relationship Id="rId5" Type="http://schemas.openxmlformats.org/officeDocument/2006/relationships/hyperlink" Target="http://cf.linnbenton.edu/mathsci/aghort/seite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nbenton.edu/go/learn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2019-04-30T17:58:00Z</dcterms:created>
  <dcterms:modified xsi:type="dcterms:W3CDTF">2019-04-30T17:58:00Z</dcterms:modified>
</cp:coreProperties>
</file>